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2AC8" w14:textId="77777777" w:rsidR="00F909BB" w:rsidRDefault="00F909BB" w:rsidP="00CA2A04">
      <w:pPr>
        <w:jc w:val="both"/>
        <w:rPr>
          <w:b/>
          <w:bCs/>
          <w:sz w:val="52"/>
          <w:szCs w:val="52"/>
        </w:rPr>
      </w:pPr>
    </w:p>
    <w:p w14:paraId="731B5C2F" w14:textId="77777777" w:rsidR="00F909BB" w:rsidRDefault="00F909BB" w:rsidP="00CA2A04">
      <w:pPr>
        <w:jc w:val="both"/>
        <w:rPr>
          <w:b/>
          <w:bCs/>
          <w:sz w:val="52"/>
          <w:szCs w:val="52"/>
        </w:rPr>
      </w:pPr>
    </w:p>
    <w:p w14:paraId="13EAEAFF" w14:textId="77777777" w:rsidR="002601DC" w:rsidRDefault="00E5037F" w:rsidP="00CA2A04">
      <w:pPr>
        <w:jc w:val="both"/>
        <w:rPr>
          <w:b/>
          <w:bCs/>
          <w:sz w:val="96"/>
          <w:szCs w:val="96"/>
        </w:rPr>
      </w:pPr>
      <w:r w:rsidRPr="00A44DD4">
        <w:rPr>
          <w:b/>
          <w:bCs/>
          <w:sz w:val="96"/>
          <w:szCs w:val="96"/>
        </w:rPr>
        <w:t xml:space="preserve">DOHE </w:t>
      </w:r>
    </w:p>
    <w:p w14:paraId="1098F9B1" w14:textId="036AE285" w:rsidR="00FF06B0" w:rsidRPr="00F47001" w:rsidRDefault="002601DC" w:rsidP="00CA2A04">
      <w:pPr>
        <w:jc w:val="both"/>
        <w:rPr>
          <w:b/>
          <w:bCs/>
          <w:sz w:val="44"/>
          <w:szCs w:val="44"/>
        </w:rPr>
      </w:pPr>
      <w:r w:rsidRPr="00F47001">
        <w:rPr>
          <w:b/>
          <w:bCs/>
          <w:sz w:val="44"/>
          <w:szCs w:val="44"/>
        </w:rPr>
        <w:t xml:space="preserve">GO-TOGETHER </w:t>
      </w:r>
      <w:r w:rsidR="00E5037F" w:rsidRPr="00F47001">
        <w:rPr>
          <w:b/>
          <w:bCs/>
          <w:sz w:val="44"/>
          <w:szCs w:val="44"/>
        </w:rPr>
        <w:t>ACCELERAT</w:t>
      </w:r>
      <w:r w:rsidR="00F47001" w:rsidRPr="00F47001">
        <w:rPr>
          <w:b/>
          <w:bCs/>
          <w:sz w:val="44"/>
          <w:szCs w:val="44"/>
        </w:rPr>
        <w:t>ION PROGRAMME</w:t>
      </w:r>
    </w:p>
    <w:p w14:paraId="2B9186D7" w14:textId="77777777" w:rsidR="00F47001" w:rsidRDefault="00F47001" w:rsidP="00CA2A04">
      <w:pPr>
        <w:jc w:val="both"/>
        <w:rPr>
          <w:b/>
          <w:bCs/>
          <w:sz w:val="36"/>
          <w:szCs w:val="36"/>
        </w:rPr>
      </w:pPr>
    </w:p>
    <w:p w14:paraId="3A85121A" w14:textId="36813D3F" w:rsidR="00B57331" w:rsidRDefault="00AD3C44" w:rsidP="000B251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RECOMMENDED OBJECTIVES</w:t>
      </w:r>
    </w:p>
    <w:p w14:paraId="798AFBC9" w14:textId="77777777" w:rsidR="00CD6276" w:rsidRDefault="00CD6276" w:rsidP="000B251B">
      <w:pPr>
        <w:jc w:val="both"/>
        <w:rPr>
          <w:b/>
          <w:bCs/>
          <w:sz w:val="36"/>
          <w:szCs w:val="36"/>
        </w:rPr>
      </w:pPr>
    </w:p>
    <w:p w14:paraId="2AFEFE1D" w14:textId="77777777" w:rsidR="00CD6276" w:rsidRDefault="00CD6276" w:rsidP="000B251B">
      <w:pPr>
        <w:jc w:val="both"/>
        <w:rPr>
          <w:b/>
          <w:bCs/>
          <w:sz w:val="36"/>
          <w:szCs w:val="36"/>
        </w:rPr>
      </w:pPr>
    </w:p>
    <w:p w14:paraId="00EF8A2B" w14:textId="77777777" w:rsidR="00CD6276" w:rsidRPr="00F47001" w:rsidRDefault="00CD6276" w:rsidP="000B251B">
      <w:pPr>
        <w:jc w:val="both"/>
        <w:rPr>
          <w:b/>
          <w:bCs/>
          <w:sz w:val="36"/>
          <w:szCs w:val="36"/>
        </w:rPr>
      </w:pPr>
    </w:p>
    <w:p w14:paraId="2780AD65" w14:textId="77777777" w:rsidR="005E412B" w:rsidRDefault="005E412B" w:rsidP="00CA2A04">
      <w:pPr>
        <w:jc w:val="both"/>
        <w:rPr>
          <w:b/>
          <w:bCs/>
          <w:sz w:val="40"/>
          <w:szCs w:val="40"/>
        </w:rPr>
      </w:pPr>
    </w:p>
    <w:p w14:paraId="338AF0DB" w14:textId="7F803027" w:rsidR="00F909BB" w:rsidRPr="00FD754D" w:rsidRDefault="00AD3C44" w:rsidP="00CA2A04">
      <w:pPr>
        <w:jc w:val="both"/>
        <w:rPr>
          <w:b/>
          <w:bCs/>
          <w:color w:val="58BCB4"/>
          <w:sz w:val="56"/>
          <w:szCs w:val="56"/>
        </w:rPr>
      </w:pPr>
      <w:r w:rsidRPr="00FD754D">
        <w:rPr>
          <w:b/>
          <w:bCs/>
          <w:color w:val="58BCB4"/>
          <w:sz w:val="56"/>
          <w:szCs w:val="56"/>
        </w:rPr>
        <w:t xml:space="preserve">Cohort </w:t>
      </w:r>
      <w:r w:rsidR="00522685">
        <w:rPr>
          <w:b/>
          <w:bCs/>
          <w:color w:val="58BCB4"/>
          <w:sz w:val="56"/>
          <w:szCs w:val="56"/>
        </w:rPr>
        <w:t>20</w:t>
      </w:r>
      <w:r w:rsidRPr="00FD754D">
        <w:rPr>
          <w:b/>
          <w:bCs/>
          <w:color w:val="58BCB4"/>
          <w:sz w:val="56"/>
          <w:szCs w:val="56"/>
        </w:rPr>
        <w:t xml:space="preserve"> – </w:t>
      </w:r>
      <w:r w:rsidR="00522685">
        <w:rPr>
          <w:b/>
          <w:bCs/>
          <w:color w:val="58BCB4"/>
          <w:sz w:val="56"/>
          <w:szCs w:val="56"/>
        </w:rPr>
        <w:t>RAFIQ AI</w:t>
      </w:r>
    </w:p>
    <w:p w14:paraId="152564E9" w14:textId="77777777" w:rsidR="00A47853" w:rsidRDefault="00A47853" w:rsidP="00E21B24">
      <w:pPr>
        <w:jc w:val="both"/>
      </w:pPr>
    </w:p>
    <w:p w14:paraId="1A71B41C" w14:textId="77777777" w:rsidR="00FC07E6" w:rsidRDefault="00FC07E6" w:rsidP="00CA2A04">
      <w:pPr>
        <w:jc w:val="both"/>
      </w:pPr>
    </w:p>
    <w:p w14:paraId="3C6C5367" w14:textId="7592C3E2" w:rsidR="00E5037F" w:rsidRDefault="00E5037F" w:rsidP="00CA2A04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CFB9C8E" w14:textId="24C58F9A" w:rsidR="00E5037F" w:rsidRPr="00534515" w:rsidRDefault="0051154E" w:rsidP="00CF416E">
      <w:pPr>
        <w:pStyle w:val="Heading1"/>
        <w:keepNext w:val="0"/>
        <w:keepLines w:val="0"/>
        <w:pBdr>
          <w:top w:val="single" w:sz="24" w:space="0" w:color="5ABEB5"/>
          <w:left w:val="single" w:sz="24" w:space="0" w:color="5ABEB5"/>
          <w:bottom w:val="single" w:sz="24" w:space="0" w:color="5ABEB5"/>
          <w:right w:val="single" w:sz="24" w:space="0" w:color="5ABEB5"/>
        </w:pBdr>
        <w:shd w:val="clear" w:color="auto" w:fill="5ABEB5"/>
        <w:suppressAutoHyphens/>
        <w:autoSpaceDN w:val="0"/>
        <w:spacing w:before="0" w:after="0" w:line="276" w:lineRule="auto"/>
        <w:rPr>
          <w:rFonts w:ascii="Poppins" w:eastAsia="MS Mincho" w:hAnsi="Poppins" w:cs="Times New Roman"/>
          <w:b/>
          <w:bCs/>
          <w:caps/>
          <w:color w:val="FFFFFF"/>
          <w:spacing w:val="15"/>
          <w:kern w:val="0"/>
          <w:sz w:val="22"/>
          <w:szCs w:val="22"/>
          <w:lang w:val="en-US"/>
          <w14:ligatures w14:val="none"/>
        </w:rPr>
      </w:pPr>
      <w:r>
        <w:rPr>
          <w:rFonts w:ascii="Poppins" w:eastAsia="MS Mincho" w:hAnsi="Poppins" w:cs="Times New Roman"/>
          <w:b/>
          <w:bCs/>
          <w:caps/>
          <w:color w:val="FFFFFF"/>
          <w:spacing w:val="15"/>
          <w:kern w:val="0"/>
          <w:sz w:val="22"/>
          <w:szCs w:val="22"/>
          <w:lang w:val="en-US"/>
          <w14:ligatures w14:val="none"/>
        </w:rPr>
        <w:lastRenderedPageBreak/>
        <w:t>summary</w:t>
      </w:r>
    </w:p>
    <w:p w14:paraId="353EADA9" w14:textId="4FA3D5B8" w:rsidR="000849E1" w:rsidRPr="000849E1" w:rsidRDefault="0051154E" w:rsidP="000849E1">
      <w:pPr>
        <w:jc w:val="both"/>
        <w:rPr>
          <w:rFonts w:ascii="Poppins" w:hAnsi="Poppins" w:cs="Poppins"/>
          <w:b/>
          <w:bCs/>
          <w:u w:val="single"/>
          <w:lang w:val="en-US"/>
        </w:rPr>
      </w:pPr>
      <w:r w:rsidRPr="0051154E">
        <w:rPr>
          <w:rFonts w:ascii="Poppins" w:hAnsi="Poppins" w:cs="Poppins"/>
          <w:b/>
          <w:bCs/>
          <w:lang w:val="en-US"/>
        </w:rPr>
        <w:br/>
      </w:r>
      <w:r w:rsidR="000849E1" w:rsidRPr="000849E1">
        <w:rPr>
          <w:rFonts w:ascii="Poppins" w:hAnsi="Poppins" w:cs="Poppins"/>
          <w:b/>
          <w:bCs/>
          <w:u w:val="single"/>
          <w:lang w:val="en-US"/>
        </w:rPr>
        <w:t>Background</w:t>
      </w:r>
    </w:p>
    <w:p w14:paraId="40990EB3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Rafiq is an emerging AI-powered professional development platform for teachers, designed to make instructional coaching equitable, </w:t>
      </w:r>
      <w:proofErr w:type="spellStart"/>
      <w:r w:rsidRPr="000849E1">
        <w:rPr>
          <w:rFonts w:ascii="Poppins" w:hAnsi="Poppins" w:cs="Poppins"/>
          <w:lang w:val="en-US"/>
        </w:rPr>
        <w:t>personalised</w:t>
      </w:r>
      <w:proofErr w:type="spellEnd"/>
      <w:r w:rsidRPr="000849E1">
        <w:rPr>
          <w:rFonts w:ascii="Poppins" w:hAnsi="Poppins" w:cs="Poppins"/>
          <w:lang w:val="en-US"/>
        </w:rPr>
        <w:t>, scalable, and accessible.</w:t>
      </w:r>
    </w:p>
    <w:p w14:paraId="4AD5CEDB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The founding team has deep hands-on experience in teacher training, </w:t>
      </w:r>
      <w:proofErr w:type="spellStart"/>
      <w:r w:rsidRPr="000849E1">
        <w:rPr>
          <w:rFonts w:ascii="Poppins" w:hAnsi="Poppins" w:cs="Poppins"/>
          <w:lang w:val="en-US"/>
        </w:rPr>
        <w:t>behaviour</w:t>
      </w:r>
      <w:proofErr w:type="spellEnd"/>
      <w:r w:rsidRPr="000849E1">
        <w:rPr>
          <w:rFonts w:ascii="Poppins" w:hAnsi="Poppins" w:cs="Poppins"/>
          <w:lang w:val="en-US"/>
        </w:rPr>
        <w:t xml:space="preserve"> change, and instructional coaching, having previously worked directly with educators in schools—primarily in underserved regions such as Egypt and other parts of the Middle East and Africa.</w:t>
      </w:r>
    </w:p>
    <w:p w14:paraId="076D7BA2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The founders have witnessed that one-on-one instructional coaching works, but it is costly, slow, and inaccessible at national scale. This insight led to Rafiq’s core mission:</w:t>
      </w:r>
    </w:p>
    <w:p w14:paraId="0E2CA1B0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To </w:t>
      </w:r>
      <w:proofErr w:type="spellStart"/>
      <w:r w:rsidRPr="000849E1">
        <w:rPr>
          <w:rFonts w:ascii="Poppins" w:hAnsi="Poppins" w:cs="Poppins"/>
          <w:lang w:val="en-US"/>
        </w:rPr>
        <w:t>democratise</w:t>
      </w:r>
      <w:proofErr w:type="spellEnd"/>
      <w:r w:rsidRPr="000849E1">
        <w:rPr>
          <w:rFonts w:ascii="Poppins" w:hAnsi="Poppins" w:cs="Poppins"/>
          <w:lang w:val="en-US"/>
        </w:rPr>
        <w:t xml:space="preserve"> high-quality teacher coaching and accelerate the spread of effective teaching practices across entire education systems.</w:t>
      </w:r>
    </w:p>
    <w:p w14:paraId="61439A61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Rafiq is not yet a registered company, and the founders are intentionally delaying registration until they </w:t>
      </w:r>
      <w:proofErr w:type="spellStart"/>
      <w:r w:rsidRPr="000849E1">
        <w:rPr>
          <w:rFonts w:ascii="Poppins" w:hAnsi="Poppins" w:cs="Poppins"/>
          <w:lang w:val="en-US"/>
        </w:rPr>
        <w:t>finalise</w:t>
      </w:r>
      <w:proofErr w:type="spellEnd"/>
      <w:r w:rsidRPr="000849E1">
        <w:rPr>
          <w:rFonts w:ascii="Poppins" w:hAnsi="Poppins" w:cs="Poppins"/>
          <w:lang w:val="en-US"/>
        </w:rPr>
        <w:t xml:space="preserve"> the go-to-market structure, which varies significantly across markets (governments, districts, schools).</w:t>
      </w:r>
    </w:p>
    <w:p w14:paraId="798652FA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The team is currently conducting broad market research across seven countries to validate demand, confirm purchasing pathways, and shape the MVP’s features and delivery model.</w:t>
      </w:r>
    </w:p>
    <w:p w14:paraId="312A358F" w14:textId="77777777" w:rsidR="000849E1" w:rsidRPr="000849E1" w:rsidRDefault="000849E1" w:rsidP="000849E1">
      <w:pPr>
        <w:jc w:val="both"/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Rafiq is therefore positioned at a critical early inflection point: moving from insight and coaching expertise into a technology-enabled MVP that can scale far beyond the constraints of in-person support.</w:t>
      </w:r>
    </w:p>
    <w:p w14:paraId="54F37454" w14:textId="22A9D5F2" w:rsidR="000849E1" w:rsidRPr="000849E1" w:rsidRDefault="000849E1" w:rsidP="000849E1">
      <w:pPr>
        <w:jc w:val="both"/>
        <w:rPr>
          <w:rFonts w:ascii="Poppins" w:hAnsi="Poppins" w:cs="Poppins"/>
          <w:b/>
          <w:bCs/>
          <w:u w:val="single"/>
          <w:lang w:val="en-US"/>
        </w:rPr>
      </w:pPr>
      <w:r w:rsidRPr="000849E1">
        <w:rPr>
          <w:rFonts w:ascii="Poppins" w:hAnsi="Poppins" w:cs="Poppins"/>
          <w:b/>
          <w:bCs/>
          <w:u w:val="single"/>
          <w:lang w:val="en-US"/>
        </w:rPr>
        <w:t>Product &amp; Differentiation</w:t>
      </w:r>
    </w:p>
    <w:p w14:paraId="387419B1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Rafiq is building an AI-driven instructional coaching platform, designed to:</w:t>
      </w:r>
    </w:p>
    <w:p w14:paraId="590A7D15" w14:textId="77777777" w:rsidR="000849E1" w:rsidRPr="000849E1" w:rsidRDefault="000849E1" w:rsidP="000849E1">
      <w:pPr>
        <w:numPr>
          <w:ilvl w:val="0"/>
          <w:numId w:val="59"/>
        </w:numPr>
        <w:rPr>
          <w:rFonts w:ascii="Poppins" w:hAnsi="Poppins" w:cs="Poppins"/>
          <w:lang w:val="en-US"/>
        </w:rPr>
      </w:pPr>
      <w:proofErr w:type="spellStart"/>
      <w:r w:rsidRPr="000849E1">
        <w:rPr>
          <w:rFonts w:ascii="Poppins" w:hAnsi="Poppins" w:cs="Poppins"/>
          <w:lang w:val="en-US"/>
        </w:rPr>
        <w:t>Personalise</w:t>
      </w:r>
      <w:proofErr w:type="spellEnd"/>
      <w:r w:rsidRPr="000849E1">
        <w:rPr>
          <w:rFonts w:ascii="Poppins" w:hAnsi="Poppins" w:cs="Poppins"/>
          <w:lang w:val="en-US"/>
        </w:rPr>
        <w:t xml:space="preserve"> teacher support</w:t>
      </w:r>
    </w:p>
    <w:p w14:paraId="026D6A0C" w14:textId="77777777" w:rsidR="000849E1" w:rsidRPr="000849E1" w:rsidRDefault="000849E1" w:rsidP="000849E1">
      <w:pPr>
        <w:numPr>
          <w:ilvl w:val="0"/>
          <w:numId w:val="59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Provide targeted feedback based on teaching practice</w:t>
      </w:r>
    </w:p>
    <w:p w14:paraId="3A89F28D" w14:textId="77777777" w:rsidR="000849E1" w:rsidRPr="000849E1" w:rsidRDefault="000849E1" w:rsidP="000849E1">
      <w:pPr>
        <w:numPr>
          <w:ilvl w:val="0"/>
          <w:numId w:val="59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Help teachers adopt new pedagogical techniques</w:t>
      </w:r>
    </w:p>
    <w:p w14:paraId="592ADACC" w14:textId="77777777" w:rsidR="000849E1" w:rsidRPr="000849E1" w:rsidRDefault="000849E1" w:rsidP="000849E1">
      <w:pPr>
        <w:numPr>
          <w:ilvl w:val="0"/>
          <w:numId w:val="59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Offer structured, evidence-based coaching that scales</w:t>
      </w:r>
    </w:p>
    <w:p w14:paraId="5C18B134" w14:textId="77777777" w:rsidR="000849E1" w:rsidRPr="000849E1" w:rsidRDefault="000849E1" w:rsidP="000849E1">
      <w:pPr>
        <w:numPr>
          <w:ilvl w:val="0"/>
          <w:numId w:val="59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Reduce dependency on expensive, specialist human coaches</w:t>
      </w:r>
    </w:p>
    <w:p w14:paraId="3A5303B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lastRenderedPageBreak/>
        <w:t xml:space="preserve">The platform aims to replicate the </w:t>
      </w:r>
      <w:proofErr w:type="spellStart"/>
      <w:r w:rsidRPr="000849E1">
        <w:rPr>
          <w:rFonts w:ascii="Poppins" w:hAnsi="Poppins" w:cs="Poppins"/>
          <w:lang w:val="en-US"/>
        </w:rPr>
        <w:t>behavioural</w:t>
      </w:r>
      <w:proofErr w:type="spellEnd"/>
      <w:r w:rsidRPr="000849E1">
        <w:rPr>
          <w:rFonts w:ascii="Poppins" w:hAnsi="Poppins" w:cs="Poppins"/>
          <w:lang w:val="en-US"/>
        </w:rPr>
        <w:t xml:space="preserve"> insights, reflective questioning, and </w:t>
      </w:r>
      <w:proofErr w:type="spellStart"/>
      <w:r w:rsidRPr="000849E1">
        <w:rPr>
          <w:rFonts w:ascii="Poppins" w:hAnsi="Poppins" w:cs="Poppins"/>
          <w:lang w:val="en-US"/>
        </w:rPr>
        <w:t>personalised</w:t>
      </w:r>
      <w:proofErr w:type="spellEnd"/>
      <w:r w:rsidRPr="000849E1">
        <w:rPr>
          <w:rFonts w:ascii="Poppins" w:hAnsi="Poppins" w:cs="Poppins"/>
          <w:lang w:val="en-US"/>
        </w:rPr>
        <w:t xml:space="preserve"> feedback loops typically delivered by </w:t>
      </w:r>
      <w:proofErr w:type="spellStart"/>
      <w:r w:rsidRPr="000849E1">
        <w:rPr>
          <w:rFonts w:ascii="Poppins" w:hAnsi="Poppins" w:cs="Poppins"/>
          <w:lang w:val="en-US"/>
        </w:rPr>
        <w:t>organisations</w:t>
      </w:r>
      <w:proofErr w:type="spellEnd"/>
      <w:r w:rsidRPr="000849E1">
        <w:rPr>
          <w:rFonts w:ascii="Poppins" w:hAnsi="Poppins" w:cs="Poppins"/>
          <w:lang w:val="en-US"/>
        </w:rPr>
        <w:t xml:space="preserve"> like TNTP or high-touch coaching </w:t>
      </w:r>
      <w:proofErr w:type="spellStart"/>
      <w:r w:rsidRPr="000849E1">
        <w:rPr>
          <w:rFonts w:ascii="Poppins" w:hAnsi="Poppins" w:cs="Poppins"/>
          <w:lang w:val="en-US"/>
        </w:rPr>
        <w:t>programmes</w:t>
      </w:r>
      <w:proofErr w:type="spellEnd"/>
      <w:r w:rsidRPr="000849E1">
        <w:rPr>
          <w:rFonts w:ascii="Poppins" w:hAnsi="Poppins" w:cs="Poppins"/>
          <w:lang w:val="en-US"/>
        </w:rPr>
        <w:t>.</w:t>
      </w:r>
    </w:p>
    <w:p w14:paraId="1DC24592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Key product components described in the transcript include:</w:t>
      </w:r>
    </w:p>
    <w:p w14:paraId="40F3AD75" w14:textId="77777777" w:rsidR="000849E1" w:rsidRPr="000849E1" w:rsidRDefault="000849E1" w:rsidP="000849E1">
      <w:pPr>
        <w:numPr>
          <w:ilvl w:val="0"/>
          <w:numId w:val="60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AI-based teacher guidance and feedback</w:t>
      </w:r>
    </w:p>
    <w:p w14:paraId="5F523CEA" w14:textId="77777777" w:rsidR="000849E1" w:rsidRPr="000849E1" w:rsidRDefault="000849E1" w:rsidP="000849E1">
      <w:pPr>
        <w:numPr>
          <w:ilvl w:val="0"/>
          <w:numId w:val="60"/>
        </w:numPr>
        <w:rPr>
          <w:rFonts w:ascii="Poppins" w:hAnsi="Poppins" w:cs="Poppins"/>
          <w:lang w:val="en-US"/>
        </w:rPr>
      </w:pPr>
      <w:proofErr w:type="spellStart"/>
      <w:r w:rsidRPr="000849E1">
        <w:rPr>
          <w:rFonts w:ascii="Poppins" w:hAnsi="Poppins" w:cs="Poppins"/>
          <w:lang w:val="en-US"/>
        </w:rPr>
        <w:t>Personalised</w:t>
      </w:r>
      <w:proofErr w:type="spellEnd"/>
      <w:r w:rsidRPr="000849E1">
        <w:rPr>
          <w:rFonts w:ascii="Poppins" w:hAnsi="Poppins" w:cs="Poppins"/>
          <w:lang w:val="en-US"/>
        </w:rPr>
        <w:t xml:space="preserve"> coaching pathways</w:t>
      </w:r>
    </w:p>
    <w:p w14:paraId="70F7CDEC" w14:textId="77777777" w:rsidR="000849E1" w:rsidRPr="000849E1" w:rsidRDefault="000849E1" w:rsidP="000849E1">
      <w:pPr>
        <w:numPr>
          <w:ilvl w:val="0"/>
          <w:numId w:val="60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Evidence-based prompts for classroom improvement</w:t>
      </w:r>
    </w:p>
    <w:p w14:paraId="6DA3CCAB" w14:textId="77777777" w:rsidR="000849E1" w:rsidRPr="000849E1" w:rsidRDefault="000849E1" w:rsidP="000849E1">
      <w:pPr>
        <w:numPr>
          <w:ilvl w:val="0"/>
          <w:numId w:val="60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Insights dashboards for administrators</w:t>
      </w:r>
    </w:p>
    <w:p w14:paraId="3FEFB8BA" w14:textId="77777777" w:rsidR="000849E1" w:rsidRPr="000849E1" w:rsidRDefault="000849E1" w:rsidP="000849E1">
      <w:pPr>
        <w:numPr>
          <w:ilvl w:val="0"/>
          <w:numId w:val="60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Scalable content delivery aligned with international best practice</w:t>
      </w:r>
    </w:p>
    <w:p w14:paraId="6A8E941B" w14:textId="77777777" w:rsidR="000849E1" w:rsidRPr="000849E1" w:rsidRDefault="000849E1" w:rsidP="000849E1">
      <w:pPr>
        <w:jc w:val="both"/>
        <w:rPr>
          <w:rFonts w:ascii="Poppins" w:hAnsi="Poppins" w:cs="Poppins"/>
          <w:b/>
          <w:bCs/>
          <w:u w:val="single"/>
          <w:lang w:val="en-US"/>
        </w:rPr>
      </w:pPr>
      <w:r w:rsidRPr="000849E1">
        <w:rPr>
          <w:rFonts w:ascii="Poppins" w:hAnsi="Poppins" w:cs="Poppins"/>
          <w:b/>
          <w:bCs/>
          <w:u w:val="single"/>
          <w:lang w:val="en-US"/>
        </w:rPr>
        <w:t>Differentiation</w:t>
      </w:r>
    </w:p>
    <w:p w14:paraId="7AD4B628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Rafiq differentiates itself through:</w:t>
      </w:r>
    </w:p>
    <w:p w14:paraId="4D5D2161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1. A coaching-first, not content-first model</w:t>
      </w:r>
    </w:p>
    <w:p w14:paraId="08D6620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The founders </w:t>
      </w:r>
      <w:proofErr w:type="spellStart"/>
      <w:r w:rsidRPr="000849E1">
        <w:rPr>
          <w:rFonts w:ascii="Poppins" w:hAnsi="Poppins" w:cs="Poppins"/>
          <w:lang w:val="en-US"/>
        </w:rPr>
        <w:t>emphasise</w:t>
      </w:r>
      <w:proofErr w:type="spellEnd"/>
      <w:r w:rsidRPr="000849E1">
        <w:rPr>
          <w:rFonts w:ascii="Poppins" w:hAnsi="Poppins" w:cs="Poppins"/>
          <w:lang w:val="en-US"/>
        </w:rPr>
        <w:t xml:space="preserve"> </w:t>
      </w:r>
      <w:proofErr w:type="spellStart"/>
      <w:r w:rsidRPr="000849E1">
        <w:rPr>
          <w:rFonts w:ascii="Poppins" w:hAnsi="Poppins" w:cs="Poppins"/>
          <w:lang w:val="en-US"/>
        </w:rPr>
        <w:t>behavioural</w:t>
      </w:r>
      <w:proofErr w:type="spellEnd"/>
      <w:r w:rsidRPr="000849E1">
        <w:rPr>
          <w:rFonts w:ascii="Poppins" w:hAnsi="Poppins" w:cs="Poppins"/>
          <w:lang w:val="en-US"/>
        </w:rPr>
        <w:t xml:space="preserve"> change, not just delivering modules or videos.</w:t>
      </w:r>
    </w:p>
    <w:p w14:paraId="237B6D94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2. Grounded in real instructional coaching expertise</w:t>
      </w:r>
    </w:p>
    <w:p w14:paraId="512781BC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The product is built on experiences with 1:1 teacher coaching—not generic AI </w:t>
      </w:r>
      <w:proofErr w:type="spellStart"/>
      <w:r w:rsidRPr="000849E1">
        <w:rPr>
          <w:rFonts w:ascii="Poppins" w:hAnsi="Poppins" w:cs="Poppins"/>
          <w:lang w:val="en-US"/>
        </w:rPr>
        <w:t>summarisation</w:t>
      </w:r>
      <w:proofErr w:type="spellEnd"/>
      <w:r w:rsidRPr="000849E1">
        <w:rPr>
          <w:rFonts w:ascii="Poppins" w:hAnsi="Poppins" w:cs="Poppins"/>
          <w:lang w:val="en-US"/>
        </w:rPr>
        <w:t>.</w:t>
      </w:r>
    </w:p>
    <w:p w14:paraId="73A8E143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3. Alignment with system-level needs</w:t>
      </w:r>
    </w:p>
    <w:p w14:paraId="30D6AA9F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The team is designing for ministries, school networks, and districts, not the individual teacher as the sole customer.</w:t>
      </w:r>
    </w:p>
    <w:p w14:paraId="365C632A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4. Designed for emerging markets</w:t>
      </w:r>
    </w:p>
    <w:p w14:paraId="11550E1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Rafiq’s mission </w:t>
      </w:r>
      <w:proofErr w:type="spellStart"/>
      <w:r w:rsidRPr="000849E1">
        <w:rPr>
          <w:rFonts w:ascii="Poppins" w:hAnsi="Poppins" w:cs="Poppins"/>
          <w:lang w:val="en-US"/>
        </w:rPr>
        <w:t>prioritises</w:t>
      </w:r>
      <w:proofErr w:type="spellEnd"/>
      <w:r w:rsidRPr="000849E1">
        <w:rPr>
          <w:rFonts w:ascii="Poppins" w:hAnsi="Poppins" w:cs="Poppins"/>
          <w:lang w:val="en-US"/>
        </w:rPr>
        <w:t xml:space="preserve"> regions with the greatest coaching supply-demand gaps and systemic inequalities.</w:t>
      </w:r>
    </w:p>
    <w:p w14:paraId="070A34F1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5. Human–AI hybrid coaching model</w:t>
      </w:r>
    </w:p>
    <w:p w14:paraId="2D9DB7F3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The founders do </w:t>
      </w:r>
      <w:r w:rsidRPr="000849E1">
        <w:rPr>
          <w:rFonts w:ascii="Poppins" w:hAnsi="Poppins" w:cs="Poppins"/>
          <w:i/>
          <w:iCs/>
          <w:lang w:val="en-US"/>
        </w:rPr>
        <w:t>not</w:t>
      </w:r>
      <w:r w:rsidRPr="000849E1">
        <w:rPr>
          <w:rFonts w:ascii="Poppins" w:hAnsi="Poppins" w:cs="Poppins"/>
          <w:lang w:val="en-US"/>
        </w:rPr>
        <w:t xml:space="preserve"> intend AI to replace human coaches, but to augment and scale their effectiveness.</w:t>
      </w:r>
    </w:p>
    <w:p w14:paraId="6DF1F395" w14:textId="7B1726CB" w:rsidR="000849E1" w:rsidRPr="000849E1" w:rsidRDefault="000849E1" w:rsidP="000849E1">
      <w:pPr>
        <w:jc w:val="both"/>
        <w:rPr>
          <w:rFonts w:ascii="Poppins" w:hAnsi="Poppins" w:cs="Poppins"/>
          <w:b/>
          <w:bCs/>
          <w:u w:val="single"/>
          <w:lang w:val="en-US"/>
        </w:rPr>
      </w:pPr>
      <w:r w:rsidRPr="000849E1">
        <w:rPr>
          <w:rFonts w:ascii="Poppins" w:hAnsi="Poppins" w:cs="Poppins"/>
          <w:b/>
          <w:bCs/>
          <w:u w:val="single"/>
          <w:lang w:val="en-US"/>
        </w:rPr>
        <w:t>Stage of Growth</w:t>
      </w:r>
    </w:p>
    <w:p w14:paraId="1F36B641" w14:textId="77777777" w:rsidR="00DB795F" w:rsidRDefault="000849E1" w:rsidP="000849E1">
      <w:pPr>
        <w:rPr>
          <w:rFonts w:ascii="Poppins" w:hAnsi="Poppins" w:cs="Poppins"/>
          <w:b/>
          <w:bCs/>
          <w:color w:val="EE0000"/>
          <w:lang w:val="en-US"/>
        </w:rPr>
      </w:pPr>
      <w:r w:rsidRPr="000849E1">
        <w:rPr>
          <w:rFonts w:ascii="Poppins" w:hAnsi="Poppins" w:cs="Poppins"/>
          <w:lang w:val="en-US"/>
        </w:rPr>
        <w:t xml:space="preserve">Stage: </w:t>
      </w:r>
      <w:r w:rsidRPr="000849E1">
        <w:rPr>
          <w:rFonts w:ascii="Poppins" w:hAnsi="Poppins" w:cs="Poppins"/>
          <w:b/>
          <w:bCs/>
          <w:color w:val="EE0000"/>
          <w:lang w:val="en-US"/>
        </w:rPr>
        <w:t>MVP</w:t>
      </w:r>
      <w:r>
        <w:rPr>
          <w:rFonts w:ascii="Poppins" w:hAnsi="Poppins" w:cs="Poppins"/>
          <w:b/>
          <w:bCs/>
          <w:color w:val="EE0000"/>
          <w:lang w:val="en-US"/>
        </w:rPr>
        <w:t xml:space="preserve"> (Early)</w:t>
      </w:r>
    </w:p>
    <w:p w14:paraId="733F1ACC" w14:textId="60FE84BA" w:rsidR="000849E1" w:rsidRPr="000849E1" w:rsidRDefault="000849E1" w:rsidP="000849E1">
      <w:pPr>
        <w:rPr>
          <w:rFonts w:ascii="Poppins" w:hAnsi="Poppins" w:cs="Poppins"/>
          <w:b/>
          <w:bCs/>
          <w:color w:val="EE0000"/>
          <w:lang w:val="en-US"/>
        </w:rPr>
      </w:pPr>
      <w:r w:rsidRPr="000849E1">
        <w:rPr>
          <w:rFonts w:ascii="Poppins" w:hAnsi="Poppins" w:cs="Poppins"/>
          <w:lang w:val="en-US"/>
        </w:rPr>
        <w:lastRenderedPageBreak/>
        <w:t>Rafiq is unequivocally in the MVP stage, not Traction.</w:t>
      </w:r>
      <w:r w:rsidRPr="000849E1">
        <w:rPr>
          <w:rFonts w:ascii="Poppins" w:hAnsi="Poppins" w:cs="Poppins"/>
          <w:lang w:val="en-US"/>
        </w:rPr>
        <w:br/>
        <w:t>Clear indicators:</w:t>
      </w:r>
    </w:p>
    <w:p w14:paraId="56F3F207" w14:textId="77777777" w:rsidR="000849E1" w:rsidRPr="000849E1" w:rsidRDefault="000849E1" w:rsidP="000849E1">
      <w:pPr>
        <w:numPr>
          <w:ilvl w:val="0"/>
          <w:numId w:val="61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No product yet launched: “we are going to take some time to build the product… once we have an MVP.”</w:t>
      </w:r>
    </w:p>
    <w:p w14:paraId="6798E25D" w14:textId="77777777" w:rsidR="000849E1" w:rsidRPr="000849E1" w:rsidRDefault="000849E1" w:rsidP="000849E1">
      <w:pPr>
        <w:numPr>
          <w:ilvl w:val="0"/>
          <w:numId w:val="61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Not yet a registered company: “at this point we are not a registered company.”</w:t>
      </w:r>
    </w:p>
    <w:p w14:paraId="6F30F23C" w14:textId="77777777" w:rsidR="000849E1" w:rsidRPr="000849E1" w:rsidRDefault="000849E1" w:rsidP="000849E1">
      <w:pPr>
        <w:numPr>
          <w:ilvl w:val="0"/>
          <w:numId w:val="61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Still conducting desirability/feasibility/viability research.</w:t>
      </w:r>
    </w:p>
    <w:p w14:paraId="43C9C994" w14:textId="77777777" w:rsidR="000849E1" w:rsidRPr="000849E1" w:rsidRDefault="000849E1" w:rsidP="000849E1">
      <w:pPr>
        <w:numPr>
          <w:ilvl w:val="0"/>
          <w:numId w:val="61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Still validating markets across seven countries.</w:t>
      </w:r>
    </w:p>
    <w:p w14:paraId="2F470E41" w14:textId="77777777" w:rsidR="000849E1" w:rsidRPr="000849E1" w:rsidRDefault="000849E1" w:rsidP="000849E1">
      <w:pPr>
        <w:numPr>
          <w:ilvl w:val="0"/>
          <w:numId w:val="61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Still determining the correct business model (government, district, school).</w:t>
      </w:r>
    </w:p>
    <w:p w14:paraId="53FAA522" w14:textId="77777777" w:rsidR="000849E1" w:rsidRPr="000849E1" w:rsidRDefault="000849E1" w:rsidP="000849E1">
      <w:pPr>
        <w:numPr>
          <w:ilvl w:val="0"/>
          <w:numId w:val="61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No paying users, no recurring revenue, no acquisition channels.</w:t>
      </w:r>
    </w:p>
    <w:p w14:paraId="519DFB2B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However, they do have strong:</w:t>
      </w:r>
    </w:p>
    <w:p w14:paraId="34B97717" w14:textId="77777777" w:rsidR="000849E1" w:rsidRPr="000849E1" w:rsidRDefault="000849E1" w:rsidP="000849E1">
      <w:pPr>
        <w:numPr>
          <w:ilvl w:val="0"/>
          <w:numId w:val="62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Domain expertise</w:t>
      </w:r>
    </w:p>
    <w:p w14:paraId="4A1A785C" w14:textId="77777777" w:rsidR="000849E1" w:rsidRPr="000849E1" w:rsidRDefault="000849E1" w:rsidP="000849E1">
      <w:pPr>
        <w:numPr>
          <w:ilvl w:val="0"/>
          <w:numId w:val="62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Evidence from real coaching</w:t>
      </w:r>
    </w:p>
    <w:p w14:paraId="74883471" w14:textId="77777777" w:rsidR="000849E1" w:rsidRPr="000849E1" w:rsidRDefault="000849E1" w:rsidP="000849E1">
      <w:pPr>
        <w:numPr>
          <w:ilvl w:val="0"/>
          <w:numId w:val="62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Early validation signals from stakeholders</w:t>
      </w:r>
    </w:p>
    <w:p w14:paraId="2850B6C8" w14:textId="77777777" w:rsidR="000849E1" w:rsidRPr="000849E1" w:rsidRDefault="000849E1" w:rsidP="000849E1">
      <w:pPr>
        <w:numPr>
          <w:ilvl w:val="0"/>
          <w:numId w:val="62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Clear demand, especially in developing markets</w:t>
      </w:r>
    </w:p>
    <w:p w14:paraId="3B80E781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This places Rafiq at MVP with strong qualitative foundations but no quantified traction yet.</w:t>
      </w:r>
    </w:p>
    <w:p w14:paraId="5DB9E2C1" w14:textId="502DB4FD" w:rsidR="000849E1" w:rsidRPr="000849E1" w:rsidRDefault="000849E1" w:rsidP="000849E1">
      <w:pPr>
        <w:jc w:val="both"/>
        <w:rPr>
          <w:rFonts w:ascii="Poppins" w:hAnsi="Poppins" w:cs="Poppins"/>
          <w:b/>
          <w:bCs/>
          <w:u w:val="single"/>
          <w:lang w:val="en-US"/>
        </w:rPr>
      </w:pPr>
      <w:r w:rsidRPr="000849E1">
        <w:rPr>
          <w:rFonts w:ascii="Poppins" w:hAnsi="Poppins" w:cs="Poppins"/>
          <w:b/>
          <w:bCs/>
          <w:u w:val="single"/>
          <w:lang w:val="en-US"/>
        </w:rPr>
        <w:t>Challenges to Date</w:t>
      </w:r>
    </w:p>
    <w:p w14:paraId="3F3CFA8D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From the transcript, the core challenges fall into six areas:</w:t>
      </w:r>
    </w:p>
    <w:p w14:paraId="2164D76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1. Lack of clarity on the customer (buyer)</w:t>
      </w:r>
    </w:p>
    <w:p w14:paraId="34A85EA3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Is the buyer:</w:t>
      </w:r>
    </w:p>
    <w:p w14:paraId="3A437359" w14:textId="77777777" w:rsidR="000849E1" w:rsidRPr="000849E1" w:rsidRDefault="000849E1" w:rsidP="000849E1">
      <w:pPr>
        <w:numPr>
          <w:ilvl w:val="0"/>
          <w:numId w:val="63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The Ministry of Education?</w:t>
      </w:r>
    </w:p>
    <w:p w14:paraId="48ACF8E5" w14:textId="77777777" w:rsidR="000849E1" w:rsidRPr="000849E1" w:rsidRDefault="000849E1" w:rsidP="000849E1">
      <w:pPr>
        <w:numPr>
          <w:ilvl w:val="0"/>
          <w:numId w:val="63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A district?</w:t>
      </w:r>
    </w:p>
    <w:p w14:paraId="2ED541AF" w14:textId="77777777" w:rsidR="000849E1" w:rsidRPr="000849E1" w:rsidRDefault="000849E1" w:rsidP="000849E1">
      <w:pPr>
        <w:numPr>
          <w:ilvl w:val="0"/>
          <w:numId w:val="63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A school?</w:t>
      </w:r>
    </w:p>
    <w:p w14:paraId="46459DE8" w14:textId="77777777" w:rsidR="000849E1" w:rsidRPr="000849E1" w:rsidRDefault="000849E1" w:rsidP="000849E1">
      <w:pPr>
        <w:numPr>
          <w:ilvl w:val="0"/>
          <w:numId w:val="63"/>
        </w:num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A teacher-training </w:t>
      </w:r>
      <w:proofErr w:type="spellStart"/>
      <w:r w:rsidRPr="000849E1">
        <w:rPr>
          <w:rFonts w:ascii="Poppins" w:hAnsi="Poppins" w:cs="Poppins"/>
          <w:lang w:val="en-US"/>
        </w:rPr>
        <w:t>organisation</w:t>
      </w:r>
      <w:proofErr w:type="spellEnd"/>
      <w:r w:rsidRPr="000849E1">
        <w:rPr>
          <w:rFonts w:ascii="Poppins" w:hAnsi="Poppins" w:cs="Poppins"/>
          <w:lang w:val="en-US"/>
        </w:rPr>
        <w:t>?</w:t>
      </w:r>
    </w:p>
    <w:p w14:paraId="77C7A41F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This is still under investigation.</w:t>
      </w:r>
    </w:p>
    <w:p w14:paraId="40F0271B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2. Business model still uncertain</w:t>
      </w:r>
    </w:p>
    <w:p w14:paraId="58191BBC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lastRenderedPageBreak/>
        <w:t xml:space="preserve">The price point, packaging, and </w:t>
      </w:r>
      <w:proofErr w:type="spellStart"/>
      <w:r w:rsidRPr="000849E1">
        <w:rPr>
          <w:rFonts w:ascii="Poppins" w:hAnsi="Poppins" w:cs="Poppins"/>
          <w:lang w:val="en-US"/>
        </w:rPr>
        <w:t>monetisation</w:t>
      </w:r>
      <w:proofErr w:type="spellEnd"/>
      <w:r w:rsidRPr="000849E1">
        <w:rPr>
          <w:rFonts w:ascii="Poppins" w:hAnsi="Poppins" w:cs="Poppins"/>
          <w:lang w:val="en-US"/>
        </w:rPr>
        <w:t xml:space="preserve"> model have not been defined because the buyer type is still undecided.</w:t>
      </w:r>
    </w:p>
    <w:p w14:paraId="5649EED6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3. Operations and company foundations missing</w:t>
      </w:r>
    </w:p>
    <w:p w14:paraId="6D5C650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Registration, policies, privacy, equity, governance structures are not yet in place.</w:t>
      </w:r>
    </w:p>
    <w:p w14:paraId="0C9C9CDB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4. Product is unbuilt</w:t>
      </w:r>
    </w:p>
    <w:p w14:paraId="6F3A32D4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Only conceptual prototypes exist; AI workflows and user journeys are still being designed.</w:t>
      </w:r>
    </w:p>
    <w:p w14:paraId="26BCF4D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5. No customer insight systems</w:t>
      </w:r>
    </w:p>
    <w:p w14:paraId="3A099F77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 xml:space="preserve">Although founders have deep coaching knowledge, there is no system to gather, store, and </w:t>
      </w:r>
      <w:proofErr w:type="spellStart"/>
      <w:r w:rsidRPr="000849E1">
        <w:rPr>
          <w:rFonts w:ascii="Poppins" w:hAnsi="Poppins" w:cs="Poppins"/>
          <w:lang w:val="en-US"/>
        </w:rPr>
        <w:t>analyse</w:t>
      </w:r>
      <w:proofErr w:type="spellEnd"/>
      <w:r w:rsidRPr="000849E1">
        <w:rPr>
          <w:rFonts w:ascii="Poppins" w:hAnsi="Poppins" w:cs="Poppins"/>
          <w:lang w:val="en-US"/>
        </w:rPr>
        <w:t xml:space="preserve"> customer interviews at scale.</w:t>
      </w:r>
    </w:p>
    <w:p w14:paraId="1E377D63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6. No go-to-market strategy</w:t>
      </w:r>
    </w:p>
    <w:p w14:paraId="51D1FAAF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The team is exploring multiple markets but has not chosen the first target segment or country.</w:t>
      </w:r>
    </w:p>
    <w:p w14:paraId="7F8ADC7E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7. No metrics, KPIs, or definition of success</w:t>
      </w:r>
    </w:p>
    <w:p w14:paraId="0D39D493" w14:textId="77777777" w:rsidR="000849E1" w:rsidRPr="000849E1" w:rsidRDefault="000849E1" w:rsidP="000849E1">
      <w:pPr>
        <w:rPr>
          <w:rFonts w:ascii="Poppins" w:hAnsi="Poppins" w:cs="Poppins"/>
          <w:lang w:val="en-US"/>
        </w:rPr>
      </w:pPr>
      <w:r w:rsidRPr="000849E1">
        <w:rPr>
          <w:rFonts w:ascii="Poppins" w:hAnsi="Poppins" w:cs="Poppins"/>
          <w:lang w:val="en-US"/>
        </w:rPr>
        <w:t>Nothing is being tracked yet because the product is pre-MVP.</w:t>
      </w:r>
    </w:p>
    <w:p w14:paraId="2C5D0D61" w14:textId="3DC52337" w:rsidR="000A3F30" w:rsidRPr="000A3F30" w:rsidRDefault="000A3F30" w:rsidP="000A3F30">
      <w:pPr>
        <w:rPr>
          <w:rFonts w:ascii="Poppins" w:hAnsi="Poppins" w:cs="Poppins"/>
          <w:lang w:val="en-US"/>
        </w:rPr>
      </w:pPr>
    </w:p>
    <w:p w14:paraId="756C82FF" w14:textId="77777777" w:rsidR="000A3F30" w:rsidRPr="0091643B" w:rsidRDefault="000A3F30" w:rsidP="0091643B">
      <w:pPr>
        <w:rPr>
          <w:rFonts w:ascii="Poppins" w:hAnsi="Poppins" w:cs="Poppins"/>
          <w:lang w:val="en-US"/>
        </w:rPr>
      </w:pPr>
    </w:p>
    <w:p w14:paraId="269DE373" w14:textId="77777777" w:rsidR="0051154E" w:rsidRDefault="0051154E" w:rsidP="0051154E">
      <w:pPr>
        <w:jc w:val="both"/>
        <w:rPr>
          <w:rFonts w:ascii="Poppins" w:hAnsi="Poppins" w:cs="Poppins"/>
        </w:rPr>
      </w:pPr>
    </w:p>
    <w:p w14:paraId="27CE874B" w14:textId="77777777" w:rsidR="0051154E" w:rsidRDefault="0051154E" w:rsidP="0051154E">
      <w:pPr>
        <w:jc w:val="both"/>
        <w:rPr>
          <w:rFonts w:ascii="Poppins" w:hAnsi="Poppins" w:cs="Poppins"/>
        </w:rPr>
        <w:sectPr w:rsidR="0051154E" w:rsidSect="00D4609D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51154E" w:rsidRPr="000849E1" w14:paraId="2B30DA29" w14:textId="77777777" w:rsidTr="009A107C">
        <w:tc>
          <w:tcPr>
            <w:tcW w:w="4649" w:type="dxa"/>
          </w:tcPr>
          <w:p w14:paraId="5B6E880A" w14:textId="42C18BDE" w:rsidR="0051154E" w:rsidRPr="000849E1" w:rsidRDefault="0051154E" w:rsidP="0051154E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0849E1">
              <w:rPr>
                <w:rFonts w:ascii="Poppins" w:hAnsi="Poppins" w:cs="Poppins"/>
                <w:b/>
                <w:bCs/>
              </w:rPr>
              <w:lastRenderedPageBreak/>
              <w:t>Objective (#, Name, Priority</w:t>
            </w:r>
            <w:r w:rsidR="00B64BDF" w:rsidRPr="000849E1">
              <w:rPr>
                <w:rFonts w:ascii="Poppins" w:hAnsi="Poppins" w:cs="Poppins"/>
                <w:b/>
                <w:bCs/>
              </w:rPr>
              <w:t>, RAG</w:t>
            </w:r>
            <w:r w:rsidRPr="000849E1">
              <w:rPr>
                <w:rFonts w:ascii="Poppins" w:hAnsi="Poppins" w:cs="Poppins"/>
                <w:b/>
                <w:bCs/>
              </w:rPr>
              <w:t>)</w:t>
            </w:r>
          </w:p>
        </w:tc>
        <w:tc>
          <w:tcPr>
            <w:tcW w:w="4649" w:type="dxa"/>
          </w:tcPr>
          <w:p w14:paraId="3A65C405" w14:textId="6E4B5BEE" w:rsidR="0051154E" w:rsidRPr="000849E1" w:rsidRDefault="0051154E" w:rsidP="0051154E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0849E1">
              <w:rPr>
                <w:rFonts w:ascii="Poppins" w:hAnsi="Poppins" w:cs="Poppins"/>
                <w:b/>
                <w:bCs/>
              </w:rPr>
              <w:t>Rationale (Inclusion)</w:t>
            </w:r>
          </w:p>
        </w:tc>
        <w:tc>
          <w:tcPr>
            <w:tcW w:w="4650" w:type="dxa"/>
          </w:tcPr>
          <w:p w14:paraId="6D1DCC3B" w14:textId="2827B40D" w:rsidR="0051154E" w:rsidRPr="000849E1" w:rsidRDefault="0051154E" w:rsidP="0051154E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0849E1">
              <w:rPr>
                <w:rFonts w:ascii="Poppins" w:hAnsi="Poppins" w:cs="Poppins"/>
                <w:b/>
                <w:bCs/>
              </w:rPr>
              <w:t>Rationale</w:t>
            </w:r>
          </w:p>
        </w:tc>
      </w:tr>
      <w:tr w:rsidR="00A32681" w:rsidRPr="000849E1" w14:paraId="5DCE5D85" w14:textId="77777777" w:rsidTr="009A107C">
        <w:tc>
          <w:tcPr>
            <w:tcW w:w="4649" w:type="dxa"/>
          </w:tcPr>
          <w:p w14:paraId="2C8AC17A" w14:textId="043C36ED" w:rsidR="00A32681" w:rsidRPr="000849E1" w:rsidRDefault="00B74681" w:rsidP="00815F12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t>(Obj. 2.1)</w:t>
            </w:r>
            <w:r w:rsidRPr="00B74681">
              <w:rPr>
                <w:rFonts w:ascii="Poppins" w:hAnsi="Poppins" w:cs="Poppins"/>
              </w:rPr>
              <w:t xml:space="preserve"> Validate the Customer Problem</w:t>
            </w:r>
            <w:r>
              <w:rPr>
                <w:rFonts w:ascii="Poppins" w:hAnsi="Poppins" w:cs="Poppins"/>
              </w:rPr>
              <w:t xml:space="preserve"> (R1)</w:t>
            </w:r>
          </w:p>
        </w:tc>
        <w:tc>
          <w:tcPr>
            <w:tcW w:w="4649" w:type="dxa"/>
          </w:tcPr>
          <w:p w14:paraId="622D236F" w14:textId="72AA9721" w:rsidR="00A32681" w:rsidRPr="00B74681" w:rsidRDefault="00B74681" w:rsidP="00B64BDF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 xml:space="preserve">Even though the team deeply understands the </w:t>
            </w:r>
            <w:r w:rsidRPr="00B74681">
              <w:rPr>
                <w:rFonts w:ascii="Poppins" w:hAnsi="Poppins" w:cs="Poppins"/>
                <w:i/>
                <w:iCs/>
              </w:rPr>
              <w:t>teacher coaching</w:t>
            </w:r>
            <w:r w:rsidRPr="00B74681">
              <w:rPr>
                <w:rFonts w:ascii="Poppins" w:hAnsi="Poppins" w:cs="Poppins"/>
              </w:rPr>
              <w:t xml:space="preserve"> problem, they do not yet understand the problem from the school district / ministry buyer perspective. The transcript shows uncertainty about the real pain for institutional buyers and what they will pay for.</w:t>
            </w:r>
          </w:p>
        </w:tc>
        <w:tc>
          <w:tcPr>
            <w:tcW w:w="4650" w:type="dxa"/>
          </w:tcPr>
          <w:p w14:paraId="3A76A2B9" w14:textId="77777777" w:rsidR="000849E1" w:rsidRPr="00B74681" w:rsidRDefault="00B74681" w:rsidP="007726F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Until the institutional problem is validated in each target market, the MVP might solve a teacher’s problem but fail to meet the buyer’s.</w:t>
            </w:r>
          </w:p>
          <w:p w14:paraId="78B5496A" w14:textId="4FB73DDD" w:rsidR="00B74681" w:rsidRPr="000849E1" w:rsidRDefault="00B74681" w:rsidP="007726F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No formal problem validation has been done with institutional buyers in the seven target countries.</w:t>
            </w:r>
          </w:p>
        </w:tc>
      </w:tr>
      <w:tr w:rsidR="0051154E" w:rsidRPr="000849E1" w14:paraId="58E01284" w14:textId="77777777" w:rsidTr="009A107C">
        <w:tc>
          <w:tcPr>
            <w:tcW w:w="4649" w:type="dxa"/>
          </w:tcPr>
          <w:p w14:paraId="0C2E31F0" w14:textId="5DDC62B7" w:rsidR="0051154E" w:rsidRPr="000849E1" w:rsidRDefault="00B74681" w:rsidP="0051154E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t>(Obj. 2.4)</w:t>
            </w:r>
            <w:r w:rsidRPr="00B74681">
              <w:rPr>
                <w:rFonts w:ascii="Poppins" w:hAnsi="Poppins" w:cs="Poppins"/>
              </w:rPr>
              <w:t xml:space="preserve"> Check the Market Size and Segment</w:t>
            </w:r>
            <w:r>
              <w:rPr>
                <w:rFonts w:ascii="Poppins" w:hAnsi="Poppins" w:cs="Poppins"/>
              </w:rPr>
              <w:t xml:space="preserve"> (R1)</w:t>
            </w:r>
          </w:p>
        </w:tc>
        <w:tc>
          <w:tcPr>
            <w:tcW w:w="4649" w:type="dxa"/>
          </w:tcPr>
          <w:p w14:paraId="633E6BE6" w14:textId="010155E7" w:rsidR="0051154E" w:rsidRPr="00B74681" w:rsidRDefault="00B74681" w:rsidP="00815F12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Rafiq is currently exploring seven markets, all with different procurement systems and buyer paths. They need to choose the first beachhead segment.</w:t>
            </w:r>
          </w:p>
        </w:tc>
        <w:tc>
          <w:tcPr>
            <w:tcW w:w="4650" w:type="dxa"/>
          </w:tcPr>
          <w:p w14:paraId="1169B86A" w14:textId="77777777" w:rsidR="000849E1" w:rsidRPr="00B74681" w:rsidRDefault="00B74681" w:rsidP="0078457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Market segmentation defines the MVP scope, pricing, and GTM. Without this, the product will be too broad.</w:t>
            </w:r>
          </w:p>
          <w:p w14:paraId="6CBE3ABB" w14:textId="35231544" w:rsidR="00B74681" w:rsidRPr="000849E1" w:rsidRDefault="00B74681" w:rsidP="0078457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Market exploration has begun, but no segment is chosen.</w:t>
            </w:r>
          </w:p>
        </w:tc>
      </w:tr>
      <w:tr w:rsidR="0051154E" w:rsidRPr="000849E1" w14:paraId="6BEBFEF7" w14:textId="77777777" w:rsidTr="009A107C">
        <w:tc>
          <w:tcPr>
            <w:tcW w:w="4649" w:type="dxa"/>
          </w:tcPr>
          <w:p w14:paraId="4B63474B" w14:textId="6985793C" w:rsidR="0051154E" w:rsidRPr="000849E1" w:rsidRDefault="00B74681" w:rsidP="0051154E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t>(Obj. 3.1)</w:t>
            </w:r>
            <w:r w:rsidRPr="00B74681">
              <w:rPr>
                <w:rFonts w:ascii="Poppins" w:hAnsi="Poppins" w:cs="Poppins"/>
              </w:rPr>
              <w:t xml:space="preserve"> Help First Users Achieve Real Results</w:t>
            </w:r>
            <w:r>
              <w:rPr>
                <w:rFonts w:ascii="Poppins" w:hAnsi="Poppins" w:cs="Poppins"/>
              </w:rPr>
              <w:t xml:space="preserve"> (R1)</w:t>
            </w:r>
          </w:p>
        </w:tc>
        <w:tc>
          <w:tcPr>
            <w:tcW w:w="4649" w:type="dxa"/>
          </w:tcPr>
          <w:p w14:paraId="3AB2F1F8" w14:textId="29D7A52E" w:rsidR="0051154E" w:rsidRPr="00B74681" w:rsidRDefault="00B74681" w:rsidP="00421116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When the MVP launches, the first task will be to test if teachers actually improve or experience value from AI-powered coaching.</w:t>
            </w:r>
          </w:p>
        </w:tc>
        <w:tc>
          <w:tcPr>
            <w:tcW w:w="4650" w:type="dxa"/>
          </w:tcPr>
          <w:p w14:paraId="3B60F133" w14:textId="77777777" w:rsidR="000849E1" w:rsidRPr="00B74681" w:rsidRDefault="00B74681" w:rsidP="0051154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This is foundational: it proves whether the AI coaching model works.</w:t>
            </w:r>
          </w:p>
          <w:p w14:paraId="7DF99C3E" w14:textId="141450A8" w:rsidR="00B74681" w:rsidRPr="000849E1" w:rsidRDefault="00B74681" w:rsidP="0051154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No MVP = no user results yet.</w:t>
            </w:r>
          </w:p>
        </w:tc>
      </w:tr>
      <w:tr w:rsidR="0051154E" w:rsidRPr="000849E1" w14:paraId="1B2CD73C" w14:textId="77777777" w:rsidTr="009A107C">
        <w:tc>
          <w:tcPr>
            <w:tcW w:w="4649" w:type="dxa"/>
          </w:tcPr>
          <w:p w14:paraId="57A14117" w14:textId="2A00E203" w:rsidR="0051154E" w:rsidRPr="000849E1" w:rsidRDefault="00B74681" w:rsidP="0051154E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t>(Obj. 3.2)</w:t>
            </w:r>
            <w:r w:rsidRPr="00B74681">
              <w:rPr>
                <w:rFonts w:ascii="Poppins" w:hAnsi="Poppins" w:cs="Poppins"/>
              </w:rPr>
              <w:t xml:space="preserve"> Set Up Basic Product Systems</w:t>
            </w:r>
            <w:r>
              <w:rPr>
                <w:rFonts w:ascii="Poppins" w:hAnsi="Poppins" w:cs="Poppins"/>
              </w:rPr>
              <w:t xml:space="preserve"> (R1)</w:t>
            </w:r>
          </w:p>
        </w:tc>
        <w:tc>
          <w:tcPr>
            <w:tcW w:w="4649" w:type="dxa"/>
          </w:tcPr>
          <w:p w14:paraId="604AF6D4" w14:textId="0E1BE5B7" w:rsidR="0051154E" w:rsidRPr="00B74681" w:rsidRDefault="00B74681" w:rsidP="00421116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No product systems (feedback collection, feature tracking, QA) currently exist.</w:t>
            </w:r>
          </w:p>
        </w:tc>
        <w:tc>
          <w:tcPr>
            <w:tcW w:w="4650" w:type="dxa"/>
          </w:tcPr>
          <w:p w14:paraId="6382522C" w14:textId="77777777" w:rsidR="000849E1" w:rsidRPr="00B74681" w:rsidRDefault="00B74681" w:rsidP="00AA217F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Core for building and maintaining the MVP</w:t>
            </w:r>
          </w:p>
          <w:p w14:paraId="36EC1D4D" w14:textId="0A70F553" w:rsidR="00B74681" w:rsidRPr="000849E1" w:rsidRDefault="00B74681" w:rsidP="00AA217F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Systems do not exist yet.</w:t>
            </w:r>
          </w:p>
        </w:tc>
      </w:tr>
      <w:tr w:rsidR="005232ED" w:rsidRPr="000849E1" w14:paraId="3BD19449" w14:textId="77777777" w:rsidTr="009A107C">
        <w:tc>
          <w:tcPr>
            <w:tcW w:w="4649" w:type="dxa"/>
          </w:tcPr>
          <w:p w14:paraId="4377BEC4" w14:textId="1D9959F3" w:rsidR="005232ED" w:rsidRPr="000849E1" w:rsidRDefault="00B74681" w:rsidP="0051154E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t>(Obj. 2.3)</w:t>
            </w:r>
            <w:r w:rsidRPr="00B74681">
              <w:rPr>
                <w:rFonts w:ascii="Poppins" w:hAnsi="Poppins" w:cs="Poppins"/>
              </w:rPr>
              <w:t xml:space="preserve"> Define and Estimate the Customer Value Proposition</w:t>
            </w:r>
            <w:r>
              <w:rPr>
                <w:rFonts w:ascii="Poppins" w:hAnsi="Poppins" w:cs="Poppins"/>
              </w:rPr>
              <w:t xml:space="preserve"> (R2)</w:t>
            </w:r>
          </w:p>
        </w:tc>
        <w:tc>
          <w:tcPr>
            <w:tcW w:w="4649" w:type="dxa"/>
          </w:tcPr>
          <w:p w14:paraId="63DE30CE" w14:textId="3BD8AD71" w:rsidR="005232ED" w:rsidRPr="00B74681" w:rsidRDefault="00B74681" w:rsidP="00421116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The team has coaching expertise but has not defined a crisp value proposition for each buyer type (district / ministry / school).</w:t>
            </w:r>
          </w:p>
        </w:tc>
        <w:tc>
          <w:tcPr>
            <w:tcW w:w="4650" w:type="dxa"/>
          </w:tcPr>
          <w:p w14:paraId="4EDFCFFF" w14:textId="77777777" w:rsidR="000849E1" w:rsidRPr="00B74681" w:rsidRDefault="00B74681" w:rsidP="00A273A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This should crystallise once the problem and market segment decisions occur.</w:t>
            </w:r>
          </w:p>
          <w:p w14:paraId="5E03333D" w14:textId="07387325" w:rsidR="00B74681" w:rsidRPr="000849E1" w:rsidRDefault="00B74681" w:rsidP="00A273A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Value proposition not yet drafted.</w:t>
            </w:r>
          </w:p>
        </w:tc>
      </w:tr>
      <w:tr w:rsidR="005232ED" w:rsidRPr="000849E1" w14:paraId="4149BA17" w14:textId="77777777" w:rsidTr="009A107C">
        <w:tc>
          <w:tcPr>
            <w:tcW w:w="4649" w:type="dxa"/>
          </w:tcPr>
          <w:p w14:paraId="2B1362D8" w14:textId="19B6E2BB" w:rsidR="005232ED" w:rsidRPr="000849E1" w:rsidRDefault="00B74681" w:rsidP="0051154E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lastRenderedPageBreak/>
              <w:t>(Obj. 2.7)</w:t>
            </w:r>
            <w:r w:rsidRPr="00B74681">
              <w:rPr>
                <w:rFonts w:ascii="Poppins" w:hAnsi="Poppins" w:cs="Poppins"/>
              </w:rPr>
              <w:t xml:space="preserve"> Test Customer Willingness to Pay Signals</w:t>
            </w:r>
            <w:r>
              <w:rPr>
                <w:rFonts w:ascii="Poppins" w:hAnsi="Poppins" w:cs="Poppins"/>
              </w:rPr>
              <w:t xml:space="preserve"> (R2)</w:t>
            </w:r>
          </w:p>
        </w:tc>
        <w:tc>
          <w:tcPr>
            <w:tcW w:w="4649" w:type="dxa"/>
          </w:tcPr>
          <w:p w14:paraId="21C3D0D0" w14:textId="0E7DD14C" w:rsidR="005232ED" w:rsidRPr="00B74681" w:rsidRDefault="00B74681" w:rsidP="00421116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No pricing, no LOIs, no pilots, no sponsorship or procurement testing yet.</w:t>
            </w:r>
          </w:p>
        </w:tc>
        <w:tc>
          <w:tcPr>
            <w:tcW w:w="4650" w:type="dxa"/>
          </w:tcPr>
          <w:p w14:paraId="50B9EB66" w14:textId="77777777" w:rsidR="000849E1" w:rsidRPr="00B74681" w:rsidRDefault="00B74681" w:rsidP="000849E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After buyer problem is validated, willingness-to-pay must be tested.</w:t>
            </w:r>
          </w:p>
          <w:p w14:paraId="702E74F4" w14:textId="42176B75" w:rsidR="00B74681" w:rsidRPr="000849E1" w:rsidRDefault="00B74681" w:rsidP="000849E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  <w:lang w:val="en-US"/>
              </w:rPr>
            </w:pPr>
            <w:r w:rsidRPr="00B74681">
              <w:rPr>
                <w:rFonts w:ascii="Poppins" w:hAnsi="Poppins" w:cs="Poppins"/>
              </w:rPr>
              <w:t>No pricing or commitment data exists.</w:t>
            </w:r>
          </w:p>
        </w:tc>
      </w:tr>
      <w:tr w:rsidR="00B74681" w:rsidRPr="000849E1" w14:paraId="03809C2E" w14:textId="77777777" w:rsidTr="009A107C">
        <w:tc>
          <w:tcPr>
            <w:tcW w:w="4649" w:type="dxa"/>
          </w:tcPr>
          <w:p w14:paraId="31463BFE" w14:textId="1167499D" w:rsidR="00B74681" w:rsidRPr="00B74681" w:rsidRDefault="00B74681" w:rsidP="0051154E">
            <w:pPr>
              <w:jc w:val="both"/>
              <w:rPr>
                <w:rFonts w:ascii="Poppins" w:hAnsi="Poppins" w:cs="Poppins"/>
              </w:rPr>
            </w:pPr>
            <w:r w:rsidRPr="00852071">
              <w:rPr>
                <w:rFonts w:ascii="Poppins" w:hAnsi="Poppins" w:cs="Poppins"/>
                <w:b/>
                <w:bCs/>
              </w:rPr>
              <w:t>(Obj. 1.11)</w:t>
            </w:r>
            <w:r w:rsidRPr="00B74681">
              <w:rPr>
                <w:rFonts w:ascii="Poppins" w:hAnsi="Poppins" w:cs="Poppins"/>
              </w:rPr>
              <w:t xml:space="preserve"> Establish Core Legal and Compliance Foundations</w:t>
            </w:r>
            <w:r>
              <w:rPr>
                <w:rFonts w:ascii="Poppins" w:hAnsi="Poppins" w:cs="Poppins"/>
              </w:rPr>
              <w:t xml:space="preserve"> (R3)</w:t>
            </w:r>
          </w:p>
        </w:tc>
        <w:tc>
          <w:tcPr>
            <w:tcW w:w="4649" w:type="dxa"/>
          </w:tcPr>
          <w:p w14:paraId="6E785CDB" w14:textId="33B247F9" w:rsidR="00B74681" w:rsidRPr="00B74681" w:rsidRDefault="00B74681" w:rsidP="00421116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</w:rPr>
            </w:pPr>
            <w:r w:rsidRPr="00B74681">
              <w:rPr>
                <w:rFonts w:ascii="Poppins" w:hAnsi="Poppins" w:cs="Poppins"/>
              </w:rPr>
              <w:t xml:space="preserve">The team is currently </w:t>
            </w:r>
            <w:r w:rsidRPr="00B74681">
              <w:rPr>
                <w:rFonts w:ascii="Poppins" w:hAnsi="Poppins" w:cs="Poppins"/>
                <w:i/>
                <w:iCs/>
              </w:rPr>
              <w:t>not registered at all</w:t>
            </w:r>
            <w:r w:rsidRPr="00B74681">
              <w:rPr>
                <w:rFonts w:ascii="Poppins" w:hAnsi="Poppins" w:cs="Poppins"/>
              </w:rPr>
              <w:t>. This includes no IP ownership, no data privacy, no agreements, no GDPR compliance.</w:t>
            </w:r>
          </w:p>
        </w:tc>
        <w:tc>
          <w:tcPr>
            <w:tcW w:w="4650" w:type="dxa"/>
          </w:tcPr>
          <w:p w14:paraId="1919AA8C" w14:textId="77777777" w:rsidR="00B74681" w:rsidRDefault="00B74681" w:rsidP="000849E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</w:rPr>
            </w:pPr>
            <w:r w:rsidRPr="00B74681">
              <w:rPr>
                <w:rFonts w:ascii="Poppins" w:hAnsi="Poppins" w:cs="Poppins"/>
              </w:rPr>
              <w:t>Should follow once the company decides on country/market of launch and business model.</w:t>
            </w:r>
          </w:p>
          <w:p w14:paraId="1A8F38BE" w14:textId="4A5228CE" w:rsidR="00B74681" w:rsidRPr="00B74681" w:rsidRDefault="00B74681" w:rsidP="000849E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Poppins" w:hAnsi="Poppins" w:cs="Poppins"/>
              </w:rPr>
            </w:pPr>
            <w:r w:rsidRPr="00B74681">
              <w:rPr>
                <w:rFonts w:ascii="Poppins" w:hAnsi="Poppins" w:cs="Poppins"/>
              </w:rPr>
              <w:t>No legal structure in place.</w:t>
            </w:r>
          </w:p>
        </w:tc>
      </w:tr>
    </w:tbl>
    <w:p w14:paraId="68F0177F" w14:textId="1C1ED95E" w:rsidR="00DF5130" w:rsidRPr="0051154E" w:rsidRDefault="00DF5130" w:rsidP="0051154E">
      <w:pPr>
        <w:jc w:val="both"/>
        <w:rPr>
          <w:rFonts w:ascii="Poppins" w:hAnsi="Poppins" w:cs="Poppins"/>
          <w:b/>
          <w:bCs/>
        </w:rPr>
      </w:pPr>
    </w:p>
    <w:p w14:paraId="11B08BA1" w14:textId="7EED853F" w:rsidR="00CA2A04" w:rsidRPr="003B1F1C" w:rsidRDefault="00CA2A04" w:rsidP="00E24D72">
      <w:pPr>
        <w:jc w:val="both"/>
        <w:rPr>
          <w:b/>
          <w:bCs/>
        </w:rPr>
      </w:pPr>
    </w:p>
    <w:sectPr w:rsidR="00CA2A04" w:rsidRPr="003B1F1C" w:rsidSect="005115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FDCC" w14:textId="77777777" w:rsidR="00905848" w:rsidRDefault="00905848" w:rsidP="009140C8">
      <w:pPr>
        <w:spacing w:after="0" w:line="240" w:lineRule="auto"/>
      </w:pPr>
      <w:r>
        <w:separator/>
      </w:r>
    </w:p>
  </w:endnote>
  <w:endnote w:type="continuationSeparator" w:id="0">
    <w:p w14:paraId="1E27E85C" w14:textId="77777777" w:rsidR="00905848" w:rsidRDefault="00905848" w:rsidP="00914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696030"/>
      <w:docPartObj>
        <w:docPartGallery w:val="Page Numbers (Bottom of Page)"/>
        <w:docPartUnique/>
      </w:docPartObj>
    </w:sdtPr>
    <w:sdtContent>
      <w:p w14:paraId="60D45E4B" w14:textId="5EE922B9" w:rsidR="00E5037F" w:rsidRDefault="00E5037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4C57B8" w14:textId="77777777" w:rsidR="00E5037F" w:rsidRDefault="00E503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33D1" w14:textId="77777777" w:rsidR="00905848" w:rsidRDefault="00905848" w:rsidP="009140C8">
      <w:pPr>
        <w:spacing w:after="0" w:line="240" w:lineRule="auto"/>
      </w:pPr>
      <w:r>
        <w:separator/>
      </w:r>
    </w:p>
  </w:footnote>
  <w:footnote w:type="continuationSeparator" w:id="0">
    <w:p w14:paraId="0B6CAB1E" w14:textId="77777777" w:rsidR="00905848" w:rsidRDefault="00905848" w:rsidP="00914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4506"/>
      <w:gridCol w:w="4510"/>
    </w:tblGrid>
    <w:tr w:rsidR="00FE0C49" w14:paraId="01062793" w14:textId="77777777" w:rsidTr="00E5037F">
      <w:tc>
        <w:tcPr>
          <w:tcW w:w="6974" w:type="dxa"/>
        </w:tcPr>
        <w:p w14:paraId="26F78010" w14:textId="275110D8" w:rsidR="009140C8" w:rsidRDefault="00627A46">
          <w:pPr>
            <w:pStyle w:val="Header"/>
          </w:pPr>
          <w:r>
            <w:rPr>
              <w:i/>
              <w:iCs/>
            </w:rPr>
            <w:t>C</w:t>
          </w:r>
          <w:r w:rsidR="00522685">
            <w:rPr>
              <w:i/>
              <w:iCs/>
            </w:rPr>
            <w:t>20</w:t>
          </w:r>
          <w:r>
            <w:rPr>
              <w:i/>
              <w:iCs/>
            </w:rPr>
            <w:t xml:space="preserve"> - </w:t>
          </w:r>
          <w:r w:rsidR="00AD3C44">
            <w:rPr>
              <w:i/>
              <w:iCs/>
            </w:rPr>
            <w:t xml:space="preserve">Recommended </w:t>
          </w:r>
          <w:r w:rsidR="00A47853">
            <w:rPr>
              <w:i/>
              <w:iCs/>
            </w:rPr>
            <w:t xml:space="preserve">Objectives </w:t>
          </w:r>
          <w:r w:rsidR="00522685">
            <w:rPr>
              <w:i/>
              <w:iCs/>
            </w:rPr>
            <w:t>RAFIQAI</w:t>
          </w:r>
        </w:p>
      </w:tc>
      <w:tc>
        <w:tcPr>
          <w:tcW w:w="6974" w:type="dxa"/>
        </w:tcPr>
        <w:p w14:paraId="7FF8A606" w14:textId="1EEFE42B" w:rsidR="009140C8" w:rsidRDefault="003D0D22" w:rsidP="003D0D2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41105E8" wp14:editId="1B4C6910">
                <wp:extent cx="935667" cy="406400"/>
                <wp:effectExtent l="0" t="0" r="0" b="0"/>
                <wp:docPr id="20408108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54406" name="Picture 10543544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311" cy="407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F6BC26C" w14:textId="77777777" w:rsidR="009140C8" w:rsidRDefault="009140C8" w:rsidP="00226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8BD"/>
    <w:multiLevelType w:val="multilevel"/>
    <w:tmpl w:val="FA8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911"/>
    <w:multiLevelType w:val="multilevel"/>
    <w:tmpl w:val="DC8A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A4F57"/>
    <w:multiLevelType w:val="multilevel"/>
    <w:tmpl w:val="01E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F24CF"/>
    <w:multiLevelType w:val="multilevel"/>
    <w:tmpl w:val="ABA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53113"/>
    <w:multiLevelType w:val="multilevel"/>
    <w:tmpl w:val="E10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878BD"/>
    <w:multiLevelType w:val="multilevel"/>
    <w:tmpl w:val="733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73758"/>
    <w:multiLevelType w:val="multilevel"/>
    <w:tmpl w:val="BCD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3097E"/>
    <w:multiLevelType w:val="multilevel"/>
    <w:tmpl w:val="BF5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4403F"/>
    <w:multiLevelType w:val="multilevel"/>
    <w:tmpl w:val="FC1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65755"/>
    <w:multiLevelType w:val="multilevel"/>
    <w:tmpl w:val="635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91038"/>
    <w:multiLevelType w:val="hybridMultilevel"/>
    <w:tmpl w:val="AF9E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65435"/>
    <w:multiLevelType w:val="multilevel"/>
    <w:tmpl w:val="80F2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73840"/>
    <w:multiLevelType w:val="multilevel"/>
    <w:tmpl w:val="395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046BA"/>
    <w:multiLevelType w:val="multilevel"/>
    <w:tmpl w:val="113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F61E4"/>
    <w:multiLevelType w:val="multilevel"/>
    <w:tmpl w:val="7AC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209F2"/>
    <w:multiLevelType w:val="multilevel"/>
    <w:tmpl w:val="56B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56A9A"/>
    <w:multiLevelType w:val="hybridMultilevel"/>
    <w:tmpl w:val="29DC6556"/>
    <w:lvl w:ilvl="0" w:tplc="0632100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06623"/>
    <w:multiLevelType w:val="multilevel"/>
    <w:tmpl w:val="2A3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946A5"/>
    <w:multiLevelType w:val="multilevel"/>
    <w:tmpl w:val="EF2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D1247"/>
    <w:multiLevelType w:val="multilevel"/>
    <w:tmpl w:val="BFD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55A45"/>
    <w:multiLevelType w:val="multilevel"/>
    <w:tmpl w:val="AD5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3145E"/>
    <w:multiLevelType w:val="multilevel"/>
    <w:tmpl w:val="2C3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C135E9"/>
    <w:multiLevelType w:val="multilevel"/>
    <w:tmpl w:val="EC2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C2469"/>
    <w:multiLevelType w:val="multilevel"/>
    <w:tmpl w:val="12E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254C3"/>
    <w:multiLevelType w:val="hybridMultilevel"/>
    <w:tmpl w:val="330EEE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0F96B7F"/>
    <w:multiLevelType w:val="multilevel"/>
    <w:tmpl w:val="DC8A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EA20E7"/>
    <w:multiLevelType w:val="multilevel"/>
    <w:tmpl w:val="F71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876E2"/>
    <w:multiLevelType w:val="multilevel"/>
    <w:tmpl w:val="078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A0E78"/>
    <w:multiLevelType w:val="multilevel"/>
    <w:tmpl w:val="8FF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5124C"/>
    <w:multiLevelType w:val="multilevel"/>
    <w:tmpl w:val="241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8172C"/>
    <w:multiLevelType w:val="multilevel"/>
    <w:tmpl w:val="44F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35055"/>
    <w:multiLevelType w:val="hybridMultilevel"/>
    <w:tmpl w:val="37F6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3C6377"/>
    <w:multiLevelType w:val="hybridMultilevel"/>
    <w:tmpl w:val="5D865866"/>
    <w:lvl w:ilvl="0" w:tplc="5254DA26">
      <w:start w:val="12"/>
      <w:numFmt w:val="bullet"/>
      <w:lvlText w:val="-"/>
      <w:lvlJc w:val="left"/>
      <w:pPr>
        <w:ind w:left="360" w:hanging="360"/>
      </w:pPr>
      <w:rPr>
        <w:rFonts w:ascii="Poppins" w:eastAsiaTheme="minorHAnsi" w:hAnsi="Poppins" w:cs="Poppin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25C7DAF"/>
    <w:multiLevelType w:val="multilevel"/>
    <w:tmpl w:val="C87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85EE3"/>
    <w:multiLevelType w:val="multilevel"/>
    <w:tmpl w:val="03C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01DF6"/>
    <w:multiLevelType w:val="multilevel"/>
    <w:tmpl w:val="30B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368C0"/>
    <w:multiLevelType w:val="multilevel"/>
    <w:tmpl w:val="B75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748E3"/>
    <w:multiLevelType w:val="multilevel"/>
    <w:tmpl w:val="F2F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975CE"/>
    <w:multiLevelType w:val="multilevel"/>
    <w:tmpl w:val="687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80324"/>
    <w:multiLevelType w:val="multilevel"/>
    <w:tmpl w:val="6FA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80FAD"/>
    <w:multiLevelType w:val="multilevel"/>
    <w:tmpl w:val="1B7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C96A12"/>
    <w:multiLevelType w:val="multilevel"/>
    <w:tmpl w:val="1D2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9B7411"/>
    <w:multiLevelType w:val="multilevel"/>
    <w:tmpl w:val="DEF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85619E"/>
    <w:multiLevelType w:val="multilevel"/>
    <w:tmpl w:val="90A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FA5116"/>
    <w:multiLevelType w:val="multilevel"/>
    <w:tmpl w:val="DD1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83C44"/>
    <w:multiLevelType w:val="multilevel"/>
    <w:tmpl w:val="784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C0FF3"/>
    <w:multiLevelType w:val="multilevel"/>
    <w:tmpl w:val="0A2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4F3734"/>
    <w:multiLevelType w:val="multilevel"/>
    <w:tmpl w:val="0EA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3163D5"/>
    <w:multiLevelType w:val="multilevel"/>
    <w:tmpl w:val="5CDA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0B7F5F"/>
    <w:multiLevelType w:val="multilevel"/>
    <w:tmpl w:val="815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765DC1"/>
    <w:multiLevelType w:val="multilevel"/>
    <w:tmpl w:val="201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8644FA"/>
    <w:multiLevelType w:val="multilevel"/>
    <w:tmpl w:val="E15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70572"/>
    <w:multiLevelType w:val="multilevel"/>
    <w:tmpl w:val="23B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FB61AD"/>
    <w:multiLevelType w:val="multilevel"/>
    <w:tmpl w:val="0AA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23D12"/>
    <w:multiLevelType w:val="hybridMultilevel"/>
    <w:tmpl w:val="5ADAC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3B3598"/>
    <w:multiLevelType w:val="multilevel"/>
    <w:tmpl w:val="975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172FA8"/>
    <w:multiLevelType w:val="multilevel"/>
    <w:tmpl w:val="EA7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58446C"/>
    <w:multiLevelType w:val="multilevel"/>
    <w:tmpl w:val="4B1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723919"/>
    <w:multiLevelType w:val="multilevel"/>
    <w:tmpl w:val="640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66698"/>
    <w:multiLevelType w:val="hybridMultilevel"/>
    <w:tmpl w:val="4E52FA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79C5B0B"/>
    <w:multiLevelType w:val="multilevel"/>
    <w:tmpl w:val="DAB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DC26ED"/>
    <w:multiLevelType w:val="multilevel"/>
    <w:tmpl w:val="F4B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301D5E"/>
    <w:multiLevelType w:val="multilevel"/>
    <w:tmpl w:val="9F1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57858">
    <w:abstractNumId w:val="24"/>
  </w:num>
  <w:num w:numId="2" w16cid:durableId="522354619">
    <w:abstractNumId w:val="16"/>
  </w:num>
  <w:num w:numId="3" w16cid:durableId="582229634">
    <w:abstractNumId w:val="11"/>
  </w:num>
  <w:num w:numId="4" w16cid:durableId="107627555">
    <w:abstractNumId w:val="31"/>
  </w:num>
  <w:num w:numId="5" w16cid:durableId="1286473304">
    <w:abstractNumId w:val="30"/>
  </w:num>
  <w:num w:numId="6" w16cid:durableId="1654218103">
    <w:abstractNumId w:val="0"/>
  </w:num>
  <w:num w:numId="7" w16cid:durableId="324355574">
    <w:abstractNumId w:val="56"/>
  </w:num>
  <w:num w:numId="8" w16cid:durableId="683018762">
    <w:abstractNumId w:val="21"/>
  </w:num>
  <w:num w:numId="9" w16cid:durableId="919564915">
    <w:abstractNumId w:val="42"/>
  </w:num>
  <w:num w:numId="10" w16cid:durableId="680548021">
    <w:abstractNumId w:val="52"/>
  </w:num>
  <w:num w:numId="11" w16cid:durableId="1167135987">
    <w:abstractNumId w:val="20"/>
  </w:num>
  <w:num w:numId="12" w16cid:durableId="247276852">
    <w:abstractNumId w:val="53"/>
  </w:num>
  <w:num w:numId="13" w16cid:durableId="1770738996">
    <w:abstractNumId w:val="2"/>
  </w:num>
  <w:num w:numId="14" w16cid:durableId="1585067623">
    <w:abstractNumId w:val="55"/>
  </w:num>
  <w:num w:numId="15" w16cid:durableId="1191336605">
    <w:abstractNumId w:val="43"/>
  </w:num>
  <w:num w:numId="16" w16cid:durableId="519468671">
    <w:abstractNumId w:val="39"/>
  </w:num>
  <w:num w:numId="17" w16cid:durableId="1934046155">
    <w:abstractNumId w:val="28"/>
  </w:num>
  <w:num w:numId="18" w16cid:durableId="972711594">
    <w:abstractNumId w:val="22"/>
  </w:num>
  <w:num w:numId="19" w16cid:durableId="621767311">
    <w:abstractNumId w:val="38"/>
  </w:num>
  <w:num w:numId="20" w16cid:durableId="1330712128">
    <w:abstractNumId w:val="41"/>
  </w:num>
  <w:num w:numId="21" w16cid:durableId="1963726740">
    <w:abstractNumId w:val="50"/>
  </w:num>
  <w:num w:numId="22" w16cid:durableId="214852379">
    <w:abstractNumId w:val="40"/>
  </w:num>
  <w:num w:numId="23" w16cid:durableId="945695125">
    <w:abstractNumId w:val="47"/>
  </w:num>
  <w:num w:numId="24" w16cid:durableId="1006445573">
    <w:abstractNumId w:val="10"/>
  </w:num>
  <w:num w:numId="25" w16cid:durableId="315031617">
    <w:abstractNumId w:val="54"/>
  </w:num>
  <w:num w:numId="26" w16cid:durableId="978653594">
    <w:abstractNumId w:val="4"/>
  </w:num>
  <w:num w:numId="27" w16cid:durableId="980764806">
    <w:abstractNumId w:val="62"/>
  </w:num>
  <w:num w:numId="28" w16cid:durableId="585772063">
    <w:abstractNumId w:val="5"/>
  </w:num>
  <w:num w:numId="29" w16cid:durableId="589508417">
    <w:abstractNumId w:val="48"/>
  </w:num>
  <w:num w:numId="30" w16cid:durableId="132330145">
    <w:abstractNumId w:val="1"/>
  </w:num>
  <w:num w:numId="31" w16cid:durableId="730927509">
    <w:abstractNumId w:val="25"/>
  </w:num>
  <w:num w:numId="32" w16cid:durableId="895090715">
    <w:abstractNumId w:val="32"/>
  </w:num>
  <w:num w:numId="33" w16cid:durableId="767428169">
    <w:abstractNumId w:val="51"/>
  </w:num>
  <w:num w:numId="34" w16cid:durableId="1686444163">
    <w:abstractNumId w:val="34"/>
  </w:num>
  <w:num w:numId="35" w16cid:durableId="2078742012">
    <w:abstractNumId w:val="59"/>
  </w:num>
  <w:num w:numId="36" w16cid:durableId="1761633168">
    <w:abstractNumId w:val="26"/>
  </w:num>
  <w:num w:numId="37" w16cid:durableId="1598174100">
    <w:abstractNumId w:val="8"/>
  </w:num>
  <w:num w:numId="38" w16cid:durableId="713625667">
    <w:abstractNumId w:val="60"/>
  </w:num>
  <w:num w:numId="39" w16cid:durableId="1298956268">
    <w:abstractNumId w:val="18"/>
  </w:num>
  <w:num w:numId="40" w16cid:durableId="378752358">
    <w:abstractNumId w:val="15"/>
  </w:num>
  <w:num w:numId="41" w16cid:durableId="614558350">
    <w:abstractNumId w:val="12"/>
  </w:num>
  <w:num w:numId="42" w16cid:durableId="556816758">
    <w:abstractNumId w:val="44"/>
  </w:num>
  <w:num w:numId="43" w16cid:durableId="1851722642">
    <w:abstractNumId w:val="46"/>
  </w:num>
  <w:num w:numId="44" w16cid:durableId="430931884">
    <w:abstractNumId w:val="7"/>
  </w:num>
  <w:num w:numId="45" w16cid:durableId="1415973434">
    <w:abstractNumId w:val="33"/>
  </w:num>
  <w:num w:numId="46" w16cid:durableId="131481438">
    <w:abstractNumId w:val="9"/>
  </w:num>
  <w:num w:numId="47" w16cid:durableId="801116591">
    <w:abstractNumId w:val="23"/>
  </w:num>
  <w:num w:numId="48" w16cid:durableId="278993204">
    <w:abstractNumId w:val="14"/>
  </w:num>
  <w:num w:numId="49" w16cid:durableId="469712556">
    <w:abstractNumId w:val="6"/>
  </w:num>
  <w:num w:numId="50" w16cid:durableId="1648320623">
    <w:abstractNumId w:val="3"/>
  </w:num>
  <w:num w:numId="51" w16cid:durableId="1600135965">
    <w:abstractNumId w:val="17"/>
  </w:num>
  <w:num w:numId="52" w16cid:durableId="1937782712">
    <w:abstractNumId w:val="61"/>
  </w:num>
  <w:num w:numId="53" w16cid:durableId="429667063">
    <w:abstractNumId w:val="37"/>
  </w:num>
  <w:num w:numId="54" w16cid:durableId="1234007509">
    <w:abstractNumId w:val="45"/>
  </w:num>
  <w:num w:numId="55" w16cid:durableId="815075293">
    <w:abstractNumId w:val="36"/>
  </w:num>
  <w:num w:numId="56" w16cid:durableId="1490486942">
    <w:abstractNumId w:val="29"/>
  </w:num>
  <w:num w:numId="57" w16cid:durableId="2126264870">
    <w:abstractNumId w:val="13"/>
  </w:num>
  <w:num w:numId="58" w16cid:durableId="995498296">
    <w:abstractNumId w:val="58"/>
  </w:num>
  <w:num w:numId="59" w16cid:durableId="250355882">
    <w:abstractNumId w:val="57"/>
  </w:num>
  <w:num w:numId="60" w16cid:durableId="737047998">
    <w:abstractNumId w:val="49"/>
  </w:num>
  <w:num w:numId="61" w16cid:durableId="413208711">
    <w:abstractNumId w:val="19"/>
  </w:num>
  <w:num w:numId="62" w16cid:durableId="1577469364">
    <w:abstractNumId w:val="35"/>
  </w:num>
  <w:num w:numId="63" w16cid:durableId="1133713462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1A"/>
    <w:rsid w:val="000011B1"/>
    <w:rsid w:val="00003CA5"/>
    <w:rsid w:val="00003ED5"/>
    <w:rsid w:val="00003F0E"/>
    <w:rsid w:val="00005723"/>
    <w:rsid w:val="00013DB6"/>
    <w:rsid w:val="000144CD"/>
    <w:rsid w:val="00015B4E"/>
    <w:rsid w:val="0001612D"/>
    <w:rsid w:val="000201CA"/>
    <w:rsid w:val="00022C20"/>
    <w:rsid w:val="00025010"/>
    <w:rsid w:val="00033CFE"/>
    <w:rsid w:val="00035C95"/>
    <w:rsid w:val="00046D29"/>
    <w:rsid w:val="00051155"/>
    <w:rsid w:val="00052D3D"/>
    <w:rsid w:val="00053ECC"/>
    <w:rsid w:val="000549DF"/>
    <w:rsid w:val="00056270"/>
    <w:rsid w:val="0005794A"/>
    <w:rsid w:val="0006426C"/>
    <w:rsid w:val="000658D8"/>
    <w:rsid w:val="00065B04"/>
    <w:rsid w:val="000773EF"/>
    <w:rsid w:val="00077E08"/>
    <w:rsid w:val="000849E1"/>
    <w:rsid w:val="00084BED"/>
    <w:rsid w:val="00085AF5"/>
    <w:rsid w:val="00086F2B"/>
    <w:rsid w:val="00087F21"/>
    <w:rsid w:val="00090D8D"/>
    <w:rsid w:val="00093D92"/>
    <w:rsid w:val="000952CB"/>
    <w:rsid w:val="000979AA"/>
    <w:rsid w:val="00097DDE"/>
    <w:rsid w:val="000A0798"/>
    <w:rsid w:val="000A0816"/>
    <w:rsid w:val="000A11B1"/>
    <w:rsid w:val="000A11C2"/>
    <w:rsid w:val="000A1690"/>
    <w:rsid w:val="000A351A"/>
    <w:rsid w:val="000A3F30"/>
    <w:rsid w:val="000A5812"/>
    <w:rsid w:val="000B0699"/>
    <w:rsid w:val="000B18F0"/>
    <w:rsid w:val="000B1A0D"/>
    <w:rsid w:val="000B251B"/>
    <w:rsid w:val="000C4996"/>
    <w:rsid w:val="000C5031"/>
    <w:rsid w:val="000C6DEB"/>
    <w:rsid w:val="000D095D"/>
    <w:rsid w:val="000D0A5E"/>
    <w:rsid w:val="000D1886"/>
    <w:rsid w:val="000D1FC6"/>
    <w:rsid w:val="000D4EBB"/>
    <w:rsid w:val="000D6CD1"/>
    <w:rsid w:val="000D7925"/>
    <w:rsid w:val="000E0895"/>
    <w:rsid w:val="000E100D"/>
    <w:rsid w:val="000E34BC"/>
    <w:rsid w:val="000E36F4"/>
    <w:rsid w:val="000E3F54"/>
    <w:rsid w:val="000E4FD4"/>
    <w:rsid w:val="000E672F"/>
    <w:rsid w:val="000E71B8"/>
    <w:rsid w:val="000E74C6"/>
    <w:rsid w:val="000F28B9"/>
    <w:rsid w:val="000F5CA9"/>
    <w:rsid w:val="00102CF6"/>
    <w:rsid w:val="00102E95"/>
    <w:rsid w:val="00104B0D"/>
    <w:rsid w:val="001068A8"/>
    <w:rsid w:val="00111339"/>
    <w:rsid w:val="00117D99"/>
    <w:rsid w:val="00120EC5"/>
    <w:rsid w:val="00122020"/>
    <w:rsid w:val="00122626"/>
    <w:rsid w:val="0012401C"/>
    <w:rsid w:val="00125C11"/>
    <w:rsid w:val="00126B24"/>
    <w:rsid w:val="00126E78"/>
    <w:rsid w:val="00127A39"/>
    <w:rsid w:val="0013519B"/>
    <w:rsid w:val="00135A1D"/>
    <w:rsid w:val="00144E51"/>
    <w:rsid w:val="00144ED7"/>
    <w:rsid w:val="00145F18"/>
    <w:rsid w:val="00146E52"/>
    <w:rsid w:val="001507A8"/>
    <w:rsid w:val="00151FD2"/>
    <w:rsid w:val="0015275E"/>
    <w:rsid w:val="00152F1A"/>
    <w:rsid w:val="00153E5D"/>
    <w:rsid w:val="00154D8A"/>
    <w:rsid w:val="00157697"/>
    <w:rsid w:val="001670D9"/>
    <w:rsid w:val="00173850"/>
    <w:rsid w:val="00177227"/>
    <w:rsid w:val="00182C1C"/>
    <w:rsid w:val="0018654B"/>
    <w:rsid w:val="001875FC"/>
    <w:rsid w:val="001910BA"/>
    <w:rsid w:val="00192476"/>
    <w:rsid w:val="00192FC3"/>
    <w:rsid w:val="00193D0D"/>
    <w:rsid w:val="00197FA2"/>
    <w:rsid w:val="001A00C2"/>
    <w:rsid w:val="001A00DC"/>
    <w:rsid w:val="001A2D68"/>
    <w:rsid w:val="001A7E3A"/>
    <w:rsid w:val="001B0D11"/>
    <w:rsid w:val="001B1E6A"/>
    <w:rsid w:val="001B4487"/>
    <w:rsid w:val="001B467F"/>
    <w:rsid w:val="001B6239"/>
    <w:rsid w:val="001B7CF5"/>
    <w:rsid w:val="001C051C"/>
    <w:rsid w:val="001C24DC"/>
    <w:rsid w:val="001C27BA"/>
    <w:rsid w:val="001D19AB"/>
    <w:rsid w:val="001D288B"/>
    <w:rsid w:val="001D2FC2"/>
    <w:rsid w:val="001D349D"/>
    <w:rsid w:val="001D4303"/>
    <w:rsid w:val="001E1B9A"/>
    <w:rsid w:val="001E339B"/>
    <w:rsid w:val="001E3726"/>
    <w:rsid w:val="001E5415"/>
    <w:rsid w:val="001E5A81"/>
    <w:rsid w:val="001E69E1"/>
    <w:rsid w:val="001E7621"/>
    <w:rsid w:val="001E7A73"/>
    <w:rsid w:val="001E7D62"/>
    <w:rsid w:val="001F2ABB"/>
    <w:rsid w:val="001F4933"/>
    <w:rsid w:val="002023A0"/>
    <w:rsid w:val="00202782"/>
    <w:rsid w:val="00205786"/>
    <w:rsid w:val="00206E0C"/>
    <w:rsid w:val="002076D3"/>
    <w:rsid w:val="0022576A"/>
    <w:rsid w:val="002264CC"/>
    <w:rsid w:val="00226BCC"/>
    <w:rsid w:val="00226FFB"/>
    <w:rsid w:val="00230D6E"/>
    <w:rsid w:val="00231C51"/>
    <w:rsid w:val="00232E9E"/>
    <w:rsid w:val="00234C1F"/>
    <w:rsid w:val="0023655E"/>
    <w:rsid w:val="00236F47"/>
    <w:rsid w:val="00237BD6"/>
    <w:rsid w:val="00240454"/>
    <w:rsid w:val="002407D4"/>
    <w:rsid w:val="00242219"/>
    <w:rsid w:val="00243AD1"/>
    <w:rsid w:val="002451CC"/>
    <w:rsid w:val="00246B5C"/>
    <w:rsid w:val="00246D7E"/>
    <w:rsid w:val="00246D8F"/>
    <w:rsid w:val="002475AC"/>
    <w:rsid w:val="0025360A"/>
    <w:rsid w:val="002601DC"/>
    <w:rsid w:val="00260979"/>
    <w:rsid w:val="00260BFC"/>
    <w:rsid w:val="0026489F"/>
    <w:rsid w:val="00264A57"/>
    <w:rsid w:val="00265A8A"/>
    <w:rsid w:val="0027022A"/>
    <w:rsid w:val="00270A1B"/>
    <w:rsid w:val="00271B54"/>
    <w:rsid w:val="0027224E"/>
    <w:rsid w:val="00273771"/>
    <w:rsid w:val="0027541A"/>
    <w:rsid w:val="00280CD1"/>
    <w:rsid w:val="00281275"/>
    <w:rsid w:val="00282FDD"/>
    <w:rsid w:val="00291CE6"/>
    <w:rsid w:val="002A1F80"/>
    <w:rsid w:val="002A2A5D"/>
    <w:rsid w:val="002A378D"/>
    <w:rsid w:val="002A49F2"/>
    <w:rsid w:val="002A4E22"/>
    <w:rsid w:val="002A53A3"/>
    <w:rsid w:val="002A6048"/>
    <w:rsid w:val="002A6CD6"/>
    <w:rsid w:val="002A6D1A"/>
    <w:rsid w:val="002A6ED7"/>
    <w:rsid w:val="002A7927"/>
    <w:rsid w:val="002B38B8"/>
    <w:rsid w:val="002B548D"/>
    <w:rsid w:val="002B61B5"/>
    <w:rsid w:val="002B760B"/>
    <w:rsid w:val="002C0E70"/>
    <w:rsid w:val="002C346E"/>
    <w:rsid w:val="002C46CF"/>
    <w:rsid w:val="002C72C8"/>
    <w:rsid w:val="002D320C"/>
    <w:rsid w:val="002D3D3B"/>
    <w:rsid w:val="002D559D"/>
    <w:rsid w:val="002D56BE"/>
    <w:rsid w:val="002F1372"/>
    <w:rsid w:val="002F31B0"/>
    <w:rsid w:val="002F33FF"/>
    <w:rsid w:val="002F58AD"/>
    <w:rsid w:val="002F5C33"/>
    <w:rsid w:val="00300D8C"/>
    <w:rsid w:val="003026E2"/>
    <w:rsid w:val="003044BA"/>
    <w:rsid w:val="00304748"/>
    <w:rsid w:val="00305333"/>
    <w:rsid w:val="00307358"/>
    <w:rsid w:val="0030745F"/>
    <w:rsid w:val="00312A22"/>
    <w:rsid w:val="00313DF4"/>
    <w:rsid w:val="00315666"/>
    <w:rsid w:val="00315EC1"/>
    <w:rsid w:val="00315FA4"/>
    <w:rsid w:val="00316A00"/>
    <w:rsid w:val="00316AC1"/>
    <w:rsid w:val="003217EC"/>
    <w:rsid w:val="00330C60"/>
    <w:rsid w:val="00333F6F"/>
    <w:rsid w:val="00341181"/>
    <w:rsid w:val="00341A3E"/>
    <w:rsid w:val="00341B34"/>
    <w:rsid w:val="00345FFD"/>
    <w:rsid w:val="003462F0"/>
    <w:rsid w:val="00352C4C"/>
    <w:rsid w:val="00354F02"/>
    <w:rsid w:val="00355348"/>
    <w:rsid w:val="003609AE"/>
    <w:rsid w:val="003611CB"/>
    <w:rsid w:val="00367731"/>
    <w:rsid w:val="00370877"/>
    <w:rsid w:val="003802EC"/>
    <w:rsid w:val="00384AB3"/>
    <w:rsid w:val="0039297D"/>
    <w:rsid w:val="003941DD"/>
    <w:rsid w:val="0039497E"/>
    <w:rsid w:val="00395CAB"/>
    <w:rsid w:val="003A6A22"/>
    <w:rsid w:val="003B0E22"/>
    <w:rsid w:val="003B14AA"/>
    <w:rsid w:val="003B1F1C"/>
    <w:rsid w:val="003B438F"/>
    <w:rsid w:val="003B46EC"/>
    <w:rsid w:val="003C2553"/>
    <w:rsid w:val="003C326C"/>
    <w:rsid w:val="003C3831"/>
    <w:rsid w:val="003C4B0F"/>
    <w:rsid w:val="003C5B20"/>
    <w:rsid w:val="003D0D22"/>
    <w:rsid w:val="003D15B2"/>
    <w:rsid w:val="003D1FDA"/>
    <w:rsid w:val="003D4260"/>
    <w:rsid w:val="003E3BB3"/>
    <w:rsid w:val="003F068D"/>
    <w:rsid w:val="003F0965"/>
    <w:rsid w:val="003F170A"/>
    <w:rsid w:val="003F23D1"/>
    <w:rsid w:val="003F3EBC"/>
    <w:rsid w:val="003F421B"/>
    <w:rsid w:val="003F477F"/>
    <w:rsid w:val="003F4FCA"/>
    <w:rsid w:val="003F6B99"/>
    <w:rsid w:val="003F7D82"/>
    <w:rsid w:val="004025C6"/>
    <w:rsid w:val="004045D6"/>
    <w:rsid w:val="0040544C"/>
    <w:rsid w:val="00405769"/>
    <w:rsid w:val="004057C3"/>
    <w:rsid w:val="004154B6"/>
    <w:rsid w:val="004205DA"/>
    <w:rsid w:val="00421116"/>
    <w:rsid w:val="00421D11"/>
    <w:rsid w:val="00422F41"/>
    <w:rsid w:val="004333D7"/>
    <w:rsid w:val="00435FA7"/>
    <w:rsid w:val="00437F99"/>
    <w:rsid w:val="0044001B"/>
    <w:rsid w:val="004425E6"/>
    <w:rsid w:val="00442FCC"/>
    <w:rsid w:val="004433B3"/>
    <w:rsid w:val="004445DD"/>
    <w:rsid w:val="00445288"/>
    <w:rsid w:val="00450261"/>
    <w:rsid w:val="004526CA"/>
    <w:rsid w:val="0045316E"/>
    <w:rsid w:val="00453B21"/>
    <w:rsid w:val="004552AF"/>
    <w:rsid w:val="004563E1"/>
    <w:rsid w:val="0046082A"/>
    <w:rsid w:val="00462161"/>
    <w:rsid w:val="0046226A"/>
    <w:rsid w:val="004720D7"/>
    <w:rsid w:val="00473951"/>
    <w:rsid w:val="004745C7"/>
    <w:rsid w:val="00476A0A"/>
    <w:rsid w:val="00480270"/>
    <w:rsid w:val="004810ED"/>
    <w:rsid w:val="0048110D"/>
    <w:rsid w:val="00482211"/>
    <w:rsid w:val="004837D9"/>
    <w:rsid w:val="00484FD2"/>
    <w:rsid w:val="00486CA5"/>
    <w:rsid w:val="004874A1"/>
    <w:rsid w:val="00491F53"/>
    <w:rsid w:val="0049257B"/>
    <w:rsid w:val="004943A1"/>
    <w:rsid w:val="00497C6A"/>
    <w:rsid w:val="004A2F0E"/>
    <w:rsid w:val="004A3A7C"/>
    <w:rsid w:val="004B0A45"/>
    <w:rsid w:val="004B0B10"/>
    <w:rsid w:val="004B3288"/>
    <w:rsid w:val="004B7520"/>
    <w:rsid w:val="004B7AE7"/>
    <w:rsid w:val="004C0578"/>
    <w:rsid w:val="004C23D6"/>
    <w:rsid w:val="004C2AF9"/>
    <w:rsid w:val="004C5557"/>
    <w:rsid w:val="004D23C1"/>
    <w:rsid w:val="004D2C83"/>
    <w:rsid w:val="004D7569"/>
    <w:rsid w:val="004E0FB5"/>
    <w:rsid w:val="004E1091"/>
    <w:rsid w:val="004E1558"/>
    <w:rsid w:val="004E25AB"/>
    <w:rsid w:val="004E3680"/>
    <w:rsid w:val="004E37BE"/>
    <w:rsid w:val="004E3C5E"/>
    <w:rsid w:val="004E5420"/>
    <w:rsid w:val="004E7600"/>
    <w:rsid w:val="004E7FB3"/>
    <w:rsid w:val="00501D00"/>
    <w:rsid w:val="00506B14"/>
    <w:rsid w:val="0051154E"/>
    <w:rsid w:val="005122E3"/>
    <w:rsid w:val="00513ECA"/>
    <w:rsid w:val="005152A8"/>
    <w:rsid w:val="00517BEF"/>
    <w:rsid w:val="00520B97"/>
    <w:rsid w:val="00522685"/>
    <w:rsid w:val="005232ED"/>
    <w:rsid w:val="0052468E"/>
    <w:rsid w:val="00530470"/>
    <w:rsid w:val="00532CA5"/>
    <w:rsid w:val="00534515"/>
    <w:rsid w:val="005356C6"/>
    <w:rsid w:val="00535E43"/>
    <w:rsid w:val="0053791D"/>
    <w:rsid w:val="00544556"/>
    <w:rsid w:val="005445F3"/>
    <w:rsid w:val="00545FCE"/>
    <w:rsid w:val="005523B0"/>
    <w:rsid w:val="005609F5"/>
    <w:rsid w:val="00565D88"/>
    <w:rsid w:val="005662D9"/>
    <w:rsid w:val="00566EF7"/>
    <w:rsid w:val="005726C9"/>
    <w:rsid w:val="0057514C"/>
    <w:rsid w:val="00577FB8"/>
    <w:rsid w:val="00580747"/>
    <w:rsid w:val="005828C1"/>
    <w:rsid w:val="0058290E"/>
    <w:rsid w:val="0058372A"/>
    <w:rsid w:val="00586713"/>
    <w:rsid w:val="005872F2"/>
    <w:rsid w:val="00593856"/>
    <w:rsid w:val="00593CB1"/>
    <w:rsid w:val="00593CEC"/>
    <w:rsid w:val="005A12E2"/>
    <w:rsid w:val="005A14E7"/>
    <w:rsid w:val="005A32F0"/>
    <w:rsid w:val="005A4908"/>
    <w:rsid w:val="005A7234"/>
    <w:rsid w:val="005A7A98"/>
    <w:rsid w:val="005B13DC"/>
    <w:rsid w:val="005B7CD5"/>
    <w:rsid w:val="005C1EBB"/>
    <w:rsid w:val="005C60DE"/>
    <w:rsid w:val="005C7382"/>
    <w:rsid w:val="005D0636"/>
    <w:rsid w:val="005D0BA5"/>
    <w:rsid w:val="005D105D"/>
    <w:rsid w:val="005D4B14"/>
    <w:rsid w:val="005D558A"/>
    <w:rsid w:val="005D5CEC"/>
    <w:rsid w:val="005E2F2C"/>
    <w:rsid w:val="005E318F"/>
    <w:rsid w:val="005E3DB9"/>
    <w:rsid w:val="005E412B"/>
    <w:rsid w:val="005E43C5"/>
    <w:rsid w:val="005F4EE9"/>
    <w:rsid w:val="005F7D9B"/>
    <w:rsid w:val="00602931"/>
    <w:rsid w:val="006041A4"/>
    <w:rsid w:val="00607B20"/>
    <w:rsid w:val="00607F5E"/>
    <w:rsid w:val="006108C5"/>
    <w:rsid w:val="00610B5F"/>
    <w:rsid w:val="00611A64"/>
    <w:rsid w:val="00611C05"/>
    <w:rsid w:val="0061517C"/>
    <w:rsid w:val="00615587"/>
    <w:rsid w:val="006158E0"/>
    <w:rsid w:val="00622CA0"/>
    <w:rsid w:val="00622FD5"/>
    <w:rsid w:val="00623062"/>
    <w:rsid w:val="0062385E"/>
    <w:rsid w:val="00623FAD"/>
    <w:rsid w:val="00624498"/>
    <w:rsid w:val="00627A46"/>
    <w:rsid w:val="0063109C"/>
    <w:rsid w:val="00631369"/>
    <w:rsid w:val="00634D0C"/>
    <w:rsid w:val="00641575"/>
    <w:rsid w:val="006429CC"/>
    <w:rsid w:val="00642E0F"/>
    <w:rsid w:val="00642F27"/>
    <w:rsid w:val="0064370C"/>
    <w:rsid w:val="00645192"/>
    <w:rsid w:val="00646664"/>
    <w:rsid w:val="00650C87"/>
    <w:rsid w:val="00652074"/>
    <w:rsid w:val="00652D03"/>
    <w:rsid w:val="0065566C"/>
    <w:rsid w:val="006603D5"/>
    <w:rsid w:val="006639E0"/>
    <w:rsid w:val="00664C92"/>
    <w:rsid w:val="006663DA"/>
    <w:rsid w:val="00666710"/>
    <w:rsid w:val="00666DE6"/>
    <w:rsid w:val="00667C09"/>
    <w:rsid w:val="00667E19"/>
    <w:rsid w:val="006768E2"/>
    <w:rsid w:val="00677ABB"/>
    <w:rsid w:val="00680FA1"/>
    <w:rsid w:val="006811BA"/>
    <w:rsid w:val="00682E3C"/>
    <w:rsid w:val="00690937"/>
    <w:rsid w:val="00690BD4"/>
    <w:rsid w:val="00693E6B"/>
    <w:rsid w:val="00694992"/>
    <w:rsid w:val="006960C4"/>
    <w:rsid w:val="00696FD4"/>
    <w:rsid w:val="00697990"/>
    <w:rsid w:val="006A76CB"/>
    <w:rsid w:val="006B2FBC"/>
    <w:rsid w:val="006B2FC6"/>
    <w:rsid w:val="006B5FFF"/>
    <w:rsid w:val="006C1175"/>
    <w:rsid w:val="006C3519"/>
    <w:rsid w:val="006C391F"/>
    <w:rsid w:val="006C4D85"/>
    <w:rsid w:val="006C68B0"/>
    <w:rsid w:val="006C6E3B"/>
    <w:rsid w:val="006D4D4A"/>
    <w:rsid w:val="006E4CEB"/>
    <w:rsid w:val="006E6132"/>
    <w:rsid w:val="006E64D5"/>
    <w:rsid w:val="006E7159"/>
    <w:rsid w:val="006E77E3"/>
    <w:rsid w:val="006F038C"/>
    <w:rsid w:val="006F33EB"/>
    <w:rsid w:val="006F3C76"/>
    <w:rsid w:val="006F56A1"/>
    <w:rsid w:val="006F5E96"/>
    <w:rsid w:val="0070074A"/>
    <w:rsid w:val="0070356F"/>
    <w:rsid w:val="00717FFD"/>
    <w:rsid w:val="00721705"/>
    <w:rsid w:val="00722AA0"/>
    <w:rsid w:val="00722E18"/>
    <w:rsid w:val="007240BD"/>
    <w:rsid w:val="0072504C"/>
    <w:rsid w:val="007266E6"/>
    <w:rsid w:val="00731A78"/>
    <w:rsid w:val="00732614"/>
    <w:rsid w:val="00737A7C"/>
    <w:rsid w:val="007532B2"/>
    <w:rsid w:val="0075387E"/>
    <w:rsid w:val="00755098"/>
    <w:rsid w:val="00760871"/>
    <w:rsid w:val="00761A1F"/>
    <w:rsid w:val="00766169"/>
    <w:rsid w:val="0076738A"/>
    <w:rsid w:val="007726F1"/>
    <w:rsid w:val="007732A2"/>
    <w:rsid w:val="00775656"/>
    <w:rsid w:val="00777F75"/>
    <w:rsid w:val="00781099"/>
    <w:rsid w:val="007826F2"/>
    <w:rsid w:val="00782C16"/>
    <w:rsid w:val="0078457A"/>
    <w:rsid w:val="00786F02"/>
    <w:rsid w:val="007914F4"/>
    <w:rsid w:val="0079219A"/>
    <w:rsid w:val="0079554B"/>
    <w:rsid w:val="00797B41"/>
    <w:rsid w:val="007A57D3"/>
    <w:rsid w:val="007A6F14"/>
    <w:rsid w:val="007A7DC7"/>
    <w:rsid w:val="007B2566"/>
    <w:rsid w:val="007B2DE2"/>
    <w:rsid w:val="007B34FE"/>
    <w:rsid w:val="007B5624"/>
    <w:rsid w:val="007B78B3"/>
    <w:rsid w:val="007C34E2"/>
    <w:rsid w:val="007C3E12"/>
    <w:rsid w:val="007C4021"/>
    <w:rsid w:val="007D0181"/>
    <w:rsid w:val="007D24AF"/>
    <w:rsid w:val="007D3F1F"/>
    <w:rsid w:val="007D669B"/>
    <w:rsid w:val="007E0F4C"/>
    <w:rsid w:val="007F1CC3"/>
    <w:rsid w:val="007F202A"/>
    <w:rsid w:val="007F7850"/>
    <w:rsid w:val="008008FC"/>
    <w:rsid w:val="00801945"/>
    <w:rsid w:val="00802C01"/>
    <w:rsid w:val="008045D8"/>
    <w:rsid w:val="00804EDB"/>
    <w:rsid w:val="00812B83"/>
    <w:rsid w:val="00813057"/>
    <w:rsid w:val="008132DC"/>
    <w:rsid w:val="0081424A"/>
    <w:rsid w:val="00814671"/>
    <w:rsid w:val="00814AD3"/>
    <w:rsid w:val="00814DC8"/>
    <w:rsid w:val="00815F12"/>
    <w:rsid w:val="00816AA3"/>
    <w:rsid w:val="00816FFB"/>
    <w:rsid w:val="00823F47"/>
    <w:rsid w:val="00825522"/>
    <w:rsid w:val="00826F65"/>
    <w:rsid w:val="00836D4B"/>
    <w:rsid w:val="00842CD3"/>
    <w:rsid w:val="00847EBB"/>
    <w:rsid w:val="0085124F"/>
    <w:rsid w:val="00852071"/>
    <w:rsid w:val="0085207D"/>
    <w:rsid w:val="0085351D"/>
    <w:rsid w:val="008556A1"/>
    <w:rsid w:val="00855AE5"/>
    <w:rsid w:val="0086209D"/>
    <w:rsid w:val="008623AE"/>
    <w:rsid w:val="0086293E"/>
    <w:rsid w:val="00865D33"/>
    <w:rsid w:val="0086692D"/>
    <w:rsid w:val="00872C90"/>
    <w:rsid w:val="00872E8A"/>
    <w:rsid w:val="0087563A"/>
    <w:rsid w:val="0087661A"/>
    <w:rsid w:val="00880AE4"/>
    <w:rsid w:val="00882222"/>
    <w:rsid w:val="0088398E"/>
    <w:rsid w:val="00885CFA"/>
    <w:rsid w:val="0089057C"/>
    <w:rsid w:val="00891CE8"/>
    <w:rsid w:val="008944A0"/>
    <w:rsid w:val="00894914"/>
    <w:rsid w:val="00896F6C"/>
    <w:rsid w:val="008A1367"/>
    <w:rsid w:val="008A27B4"/>
    <w:rsid w:val="008A49C7"/>
    <w:rsid w:val="008A583B"/>
    <w:rsid w:val="008A6456"/>
    <w:rsid w:val="008B0294"/>
    <w:rsid w:val="008B21D9"/>
    <w:rsid w:val="008C08A6"/>
    <w:rsid w:val="008C0F1E"/>
    <w:rsid w:val="008C3A43"/>
    <w:rsid w:val="008C4D0F"/>
    <w:rsid w:val="008C56E2"/>
    <w:rsid w:val="008C5DB0"/>
    <w:rsid w:val="008C7E93"/>
    <w:rsid w:val="008D0C1E"/>
    <w:rsid w:val="008D0C21"/>
    <w:rsid w:val="008D129E"/>
    <w:rsid w:val="008D3AC5"/>
    <w:rsid w:val="008D7186"/>
    <w:rsid w:val="008E1985"/>
    <w:rsid w:val="008E20A4"/>
    <w:rsid w:val="008E35D4"/>
    <w:rsid w:val="008E551B"/>
    <w:rsid w:val="008E64E7"/>
    <w:rsid w:val="008E77FA"/>
    <w:rsid w:val="008F1889"/>
    <w:rsid w:val="008F2043"/>
    <w:rsid w:val="008F45CE"/>
    <w:rsid w:val="008F48A4"/>
    <w:rsid w:val="008F6EFC"/>
    <w:rsid w:val="008F7238"/>
    <w:rsid w:val="00900CC4"/>
    <w:rsid w:val="00903A68"/>
    <w:rsid w:val="00905848"/>
    <w:rsid w:val="00907069"/>
    <w:rsid w:val="00907519"/>
    <w:rsid w:val="00907A3A"/>
    <w:rsid w:val="0091350A"/>
    <w:rsid w:val="009140C8"/>
    <w:rsid w:val="0091549A"/>
    <w:rsid w:val="0091643B"/>
    <w:rsid w:val="00920024"/>
    <w:rsid w:val="00935A22"/>
    <w:rsid w:val="0093643E"/>
    <w:rsid w:val="00944025"/>
    <w:rsid w:val="009472EF"/>
    <w:rsid w:val="00957272"/>
    <w:rsid w:val="00963A0D"/>
    <w:rsid w:val="0096737C"/>
    <w:rsid w:val="00970251"/>
    <w:rsid w:val="00971D3E"/>
    <w:rsid w:val="00973A6F"/>
    <w:rsid w:val="00974C97"/>
    <w:rsid w:val="00975519"/>
    <w:rsid w:val="00976196"/>
    <w:rsid w:val="00982CD4"/>
    <w:rsid w:val="0098326D"/>
    <w:rsid w:val="009918DA"/>
    <w:rsid w:val="00992092"/>
    <w:rsid w:val="00994FF2"/>
    <w:rsid w:val="00996973"/>
    <w:rsid w:val="009A107C"/>
    <w:rsid w:val="009A6A85"/>
    <w:rsid w:val="009A6CF4"/>
    <w:rsid w:val="009A7609"/>
    <w:rsid w:val="009B00ED"/>
    <w:rsid w:val="009B031D"/>
    <w:rsid w:val="009B143B"/>
    <w:rsid w:val="009B17CB"/>
    <w:rsid w:val="009B2C77"/>
    <w:rsid w:val="009C038C"/>
    <w:rsid w:val="009C049C"/>
    <w:rsid w:val="009C3959"/>
    <w:rsid w:val="009C58B7"/>
    <w:rsid w:val="009D0653"/>
    <w:rsid w:val="009D4382"/>
    <w:rsid w:val="009E2DBE"/>
    <w:rsid w:val="009E35B7"/>
    <w:rsid w:val="009E558D"/>
    <w:rsid w:val="009E5F72"/>
    <w:rsid w:val="009E6F9C"/>
    <w:rsid w:val="009F1471"/>
    <w:rsid w:val="009F25F9"/>
    <w:rsid w:val="009F3F17"/>
    <w:rsid w:val="009F65A1"/>
    <w:rsid w:val="00A00B4D"/>
    <w:rsid w:val="00A02391"/>
    <w:rsid w:val="00A02F94"/>
    <w:rsid w:val="00A03650"/>
    <w:rsid w:val="00A03CEB"/>
    <w:rsid w:val="00A04241"/>
    <w:rsid w:val="00A050F7"/>
    <w:rsid w:val="00A068FE"/>
    <w:rsid w:val="00A07708"/>
    <w:rsid w:val="00A1049B"/>
    <w:rsid w:val="00A110F6"/>
    <w:rsid w:val="00A11B36"/>
    <w:rsid w:val="00A157EB"/>
    <w:rsid w:val="00A1617C"/>
    <w:rsid w:val="00A21F7D"/>
    <w:rsid w:val="00A22678"/>
    <w:rsid w:val="00A23C34"/>
    <w:rsid w:val="00A25704"/>
    <w:rsid w:val="00A25AB4"/>
    <w:rsid w:val="00A273AE"/>
    <w:rsid w:val="00A3060B"/>
    <w:rsid w:val="00A32681"/>
    <w:rsid w:val="00A32BE7"/>
    <w:rsid w:val="00A338D7"/>
    <w:rsid w:val="00A34311"/>
    <w:rsid w:val="00A36A33"/>
    <w:rsid w:val="00A414AF"/>
    <w:rsid w:val="00A43381"/>
    <w:rsid w:val="00A44DD4"/>
    <w:rsid w:val="00A47853"/>
    <w:rsid w:val="00A47962"/>
    <w:rsid w:val="00A537C2"/>
    <w:rsid w:val="00A61FA8"/>
    <w:rsid w:val="00A6444F"/>
    <w:rsid w:val="00A65611"/>
    <w:rsid w:val="00A66386"/>
    <w:rsid w:val="00A74879"/>
    <w:rsid w:val="00A75B1C"/>
    <w:rsid w:val="00A75B41"/>
    <w:rsid w:val="00A76B03"/>
    <w:rsid w:val="00A83222"/>
    <w:rsid w:val="00A84CB0"/>
    <w:rsid w:val="00A86792"/>
    <w:rsid w:val="00A91153"/>
    <w:rsid w:val="00A91D19"/>
    <w:rsid w:val="00A948EC"/>
    <w:rsid w:val="00A95703"/>
    <w:rsid w:val="00A9669F"/>
    <w:rsid w:val="00AA217F"/>
    <w:rsid w:val="00AA54C6"/>
    <w:rsid w:val="00AA6FD1"/>
    <w:rsid w:val="00AB1AC1"/>
    <w:rsid w:val="00AB2138"/>
    <w:rsid w:val="00AB7205"/>
    <w:rsid w:val="00AC02A3"/>
    <w:rsid w:val="00AC1E48"/>
    <w:rsid w:val="00AC2400"/>
    <w:rsid w:val="00AC6D2A"/>
    <w:rsid w:val="00AC6E44"/>
    <w:rsid w:val="00AD0C1E"/>
    <w:rsid w:val="00AD3C44"/>
    <w:rsid w:val="00AD3E61"/>
    <w:rsid w:val="00AD4D67"/>
    <w:rsid w:val="00AD76ED"/>
    <w:rsid w:val="00AD7BC4"/>
    <w:rsid w:val="00AE1DA1"/>
    <w:rsid w:val="00AE3E08"/>
    <w:rsid w:val="00AE4AEF"/>
    <w:rsid w:val="00AE65FD"/>
    <w:rsid w:val="00AE68C3"/>
    <w:rsid w:val="00AE6F69"/>
    <w:rsid w:val="00AF04BC"/>
    <w:rsid w:val="00AF260C"/>
    <w:rsid w:val="00AF41DF"/>
    <w:rsid w:val="00AF71AB"/>
    <w:rsid w:val="00AF7F48"/>
    <w:rsid w:val="00B00144"/>
    <w:rsid w:val="00B03D36"/>
    <w:rsid w:val="00B0435E"/>
    <w:rsid w:val="00B04860"/>
    <w:rsid w:val="00B077BA"/>
    <w:rsid w:val="00B11A64"/>
    <w:rsid w:val="00B1285D"/>
    <w:rsid w:val="00B139B5"/>
    <w:rsid w:val="00B145A1"/>
    <w:rsid w:val="00B148E5"/>
    <w:rsid w:val="00B16370"/>
    <w:rsid w:val="00B218A6"/>
    <w:rsid w:val="00B23905"/>
    <w:rsid w:val="00B24AA2"/>
    <w:rsid w:val="00B255A7"/>
    <w:rsid w:val="00B25CBB"/>
    <w:rsid w:val="00B26873"/>
    <w:rsid w:val="00B301FA"/>
    <w:rsid w:val="00B30588"/>
    <w:rsid w:val="00B342F5"/>
    <w:rsid w:val="00B36A31"/>
    <w:rsid w:val="00B4094C"/>
    <w:rsid w:val="00B4120A"/>
    <w:rsid w:val="00B41681"/>
    <w:rsid w:val="00B4469E"/>
    <w:rsid w:val="00B47011"/>
    <w:rsid w:val="00B47A88"/>
    <w:rsid w:val="00B50688"/>
    <w:rsid w:val="00B50979"/>
    <w:rsid w:val="00B54844"/>
    <w:rsid w:val="00B57331"/>
    <w:rsid w:val="00B60EA4"/>
    <w:rsid w:val="00B6110B"/>
    <w:rsid w:val="00B6418E"/>
    <w:rsid w:val="00B64BDF"/>
    <w:rsid w:val="00B655C1"/>
    <w:rsid w:val="00B67A38"/>
    <w:rsid w:val="00B7346F"/>
    <w:rsid w:val="00B74593"/>
    <w:rsid w:val="00B74681"/>
    <w:rsid w:val="00B7637B"/>
    <w:rsid w:val="00B8362A"/>
    <w:rsid w:val="00B84AE0"/>
    <w:rsid w:val="00B860ED"/>
    <w:rsid w:val="00B86C5B"/>
    <w:rsid w:val="00B902B6"/>
    <w:rsid w:val="00B903C5"/>
    <w:rsid w:val="00B937DD"/>
    <w:rsid w:val="00B9567E"/>
    <w:rsid w:val="00BA0821"/>
    <w:rsid w:val="00BA29B5"/>
    <w:rsid w:val="00BA448C"/>
    <w:rsid w:val="00BA4902"/>
    <w:rsid w:val="00BA5DE1"/>
    <w:rsid w:val="00BA76D5"/>
    <w:rsid w:val="00BB4776"/>
    <w:rsid w:val="00BB7A05"/>
    <w:rsid w:val="00BB7BB4"/>
    <w:rsid w:val="00BC055C"/>
    <w:rsid w:val="00BC1540"/>
    <w:rsid w:val="00BC1C2C"/>
    <w:rsid w:val="00BD0CB5"/>
    <w:rsid w:val="00BD0DB6"/>
    <w:rsid w:val="00BD4CF8"/>
    <w:rsid w:val="00BD4D5E"/>
    <w:rsid w:val="00BD5763"/>
    <w:rsid w:val="00BD68DF"/>
    <w:rsid w:val="00BD6ECA"/>
    <w:rsid w:val="00BE0EC9"/>
    <w:rsid w:val="00BF2B07"/>
    <w:rsid w:val="00BF57D7"/>
    <w:rsid w:val="00BF7145"/>
    <w:rsid w:val="00C01005"/>
    <w:rsid w:val="00C01FAD"/>
    <w:rsid w:val="00C0375F"/>
    <w:rsid w:val="00C06942"/>
    <w:rsid w:val="00C06C8A"/>
    <w:rsid w:val="00C07D12"/>
    <w:rsid w:val="00C12ABF"/>
    <w:rsid w:val="00C21E1D"/>
    <w:rsid w:val="00C249AF"/>
    <w:rsid w:val="00C25B7A"/>
    <w:rsid w:val="00C25FAE"/>
    <w:rsid w:val="00C26EBF"/>
    <w:rsid w:val="00C27B38"/>
    <w:rsid w:val="00C3085A"/>
    <w:rsid w:val="00C33EE9"/>
    <w:rsid w:val="00C35F8B"/>
    <w:rsid w:val="00C36013"/>
    <w:rsid w:val="00C4293C"/>
    <w:rsid w:val="00C45697"/>
    <w:rsid w:val="00C508F2"/>
    <w:rsid w:val="00C508FE"/>
    <w:rsid w:val="00C54344"/>
    <w:rsid w:val="00C54E3E"/>
    <w:rsid w:val="00C56ED4"/>
    <w:rsid w:val="00C6060D"/>
    <w:rsid w:val="00C62AAB"/>
    <w:rsid w:val="00C64BBA"/>
    <w:rsid w:val="00C65976"/>
    <w:rsid w:val="00C67E5B"/>
    <w:rsid w:val="00C7109E"/>
    <w:rsid w:val="00C749C7"/>
    <w:rsid w:val="00C76A67"/>
    <w:rsid w:val="00C777CA"/>
    <w:rsid w:val="00C8336F"/>
    <w:rsid w:val="00C8661A"/>
    <w:rsid w:val="00C92028"/>
    <w:rsid w:val="00C92710"/>
    <w:rsid w:val="00C92B59"/>
    <w:rsid w:val="00C94B2D"/>
    <w:rsid w:val="00C94C18"/>
    <w:rsid w:val="00C95A3F"/>
    <w:rsid w:val="00C95AEA"/>
    <w:rsid w:val="00C9721C"/>
    <w:rsid w:val="00CA0345"/>
    <w:rsid w:val="00CA0673"/>
    <w:rsid w:val="00CA2A04"/>
    <w:rsid w:val="00CA4130"/>
    <w:rsid w:val="00CA6C56"/>
    <w:rsid w:val="00CC1095"/>
    <w:rsid w:val="00CC114B"/>
    <w:rsid w:val="00CC6165"/>
    <w:rsid w:val="00CC6FFE"/>
    <w:rsid w:val="00CC75F9"/>
    <w:rsid w:val="00CD4F67"/>
    <w:rsid w:val="00CD533F"/>
    <w:rsid w:val="00CD6276"/>
    <w:rsid w:val="00CD76C2"/>
    <w:rsid w:val="00CE01D5"/>
    <w:rsid w:val="00CE5092"/>
    <w:rsid w:val="00CE54E8"/>
    <w:rsid w:val="00CE591F"/>
    <w:rsid w:val="00CE5A48"/>
    <w:rsid w:val="00CE6C17"/>
    <w:rsid w:val="00CE6E33"/>
    <w:rsid w:val="00CE739A"/>
    <w:rsid w:val="00CF0D6E"/>
    <w:rsid w:val="00CF1B6C"/>
    <w:rsid w:val="00CF1B86"/>
    <w:rsid w:val="00CF1F08"/>
    <w:rsid w:val="00CF2C20"/>
    <w:rsid w:val="00CF416E"/>
    <w:rsid w:val="00D000AA"/>
    <w:rsid w:val="00D04F62"/>
    <w:rsid w:val="00D05747"/>
    <w:rsid w:val="00D13B10"/>
    <w:rsid w:val="00D17FF0"/>
    <w:rsid w:val="00D222A7"/>
    <w:rsid w:val="00D22B66"/>
    <w:rsid w:val="00D23990"/>
    <w:rsid w:val="00D2681E"/>
    <w:rsid w:val="00D26C8A"/>
    <w:rsid w:val="00D3158C"/>
    <w:rsid w:val="00D42C64"/>
    <w:rsid w:val="00D4609D"/>
    <w:rsid w:val="00D4670C"/>
    <w:rsid w:val="00D5050F"/>
    <w:rsid w:val="00D50EA1"/>
    <w:rsid w:val="00D51DCF"/>
    <w:rsid w:val="00D55B5F"/>
    <w:rsid w:val="00D5663C"/>
    <w:rsid w:val="00D613FD"/>
    <w:rsid w:val="00D6326E"/>
    <w:rsid w:val="00D668B1"/>
    <w:rsid w:val="00D66C28"/>
    <w:rsid w:val="00D67557"/>
    <w:rsid w:val="00D67CCA"/>
    <w:rsid w:val="00D7309C"/>
    <w:rsid w:val="00D7310E"/>
    <w:rsid w:val="00D763A3"/>
    <w:rsid w:val="00D764E3"/>
    <w:rsid w:val="00D80E9F"/>
    <w:rsid w:val="00D81952"/>
    <w:rsid w:val="00D82A3F"/>
    <w:rsid w:val="00D85EBE"/>
    <w:rsid w:val="00D92EB8"/>
    <w:rsid w:val="00D93D70"/>
    <w:rsid w:val="00D94DEA"/>
    <w:rsid w:val="00D96407"/>
    <w:rsid w:val="00D97D0F"/>
    <w:rsid w:val="00DA4FAE"/>
    <w:rsid w:val="00DA6014"/>
    <w:rsid w:val="00DA68D6"/>
    <w:rsid w:val="00DB21CB"/>
    <w:rsid w:val="00DB34E9"/>
    <w:rsid w:val="00DB4081"/>
    <w:rsid w:val="00DB4936"/>
    <w:rsid w:val="00DB517A"/>
    <w:rsid w:val="00DB795F"/>
    <w:rsid w:val="00DC1715"/>
    <w:rsid w:val="00DC739D"/>
    <w:rsid w:val="00DD6A8D"/>
    <w:rsid w:val="00DE4CD0"/>
    <w:rsid w:val="00DF0A70"/>
    <w:rsid w:val="00DF0A7D"/>
    <w:rsid w:val="00DF5130"/>
    <w:rsid w:val="00DF5FC2"/>
    <w:rsid w:val="00E00649"/>
    <w:rsid w:val="00E0406A"/>
    <w:rsid w:val="00E11010"/>
    <w:rsid w:val="00E15C4C"/>
    <w:rsid w:val="00E2075F"/>
    <w:rsid w:val="00E21B24"/>
    <w:rsid w:val="00E23B5D"/>
    <w:rsid w:val="00E24D72"/>
    <w:rsid w:val="00E26D29"/>
    <w:rsid w:val="00E35599"/>
    <w:rsid w:val="00E35867"/>
    <w:rsid w:val="00E41CCE"/>
    <w:rsid w:val="00E424AA"/>
    <w:rsid w:val="00E5037F"/>
    <w:rsid w:val="00E5367D"/>
    <w:rsid w:val="00E53E15"/>
    <w:rsid w:val="00E55F53"/>
    <w:rsid w:val="00E6098F"/>
    <w:rsid w:val="00E61093"/>
    <w:rsid w:val="00E67735"/>
    <w:rsid w:val="00E728C9"/>
    <w:rsid w:val="00E81182"/>
    <w:rsid w:val="00E81B91"/>
    <w:rsid w:val="00E82554"/>
    <w:rsid w:val="00E83EA2"/>
    <w:rsid w:val="00E84BE2"/>
    <w:rsid w:val="00E85E74"/>
    <w:rsid w:val="00E85EE1"/>
    <w:rsid w:val="00E91172"/>
    <w:rsid w:val="00E91D04"/>
    <w:rsid w:val="00E93994"/>
    <w:rsid w:val="00E95421"/>
    <w:rsid w:val="00E9655C"/>
    <w:rsid w:val="00E97632"/>
    <w:rsid w:val="00E9773E"/>
    <w:rsid w:val="00E977BB"/>
    <w:rsid w:val="00E97C6C"/>
    <w:rsid w:val="00EA06D1"/>
    <w:rsid w:val="00EA261D"/>
    <w:rsid w:val="00EA4F1C"/>
    <w:rsid w:val="00EA6340"/>
    <w:rsid w:val="00EB02BF"/>
    <w:rsid w:val="00EB1495"/>
    <w:rsid w:val="00EB22FE"/>
    <w:rsid w:val="00EB5175"/>
    <w:rsid w:val="00EB59A6"/>
    <w:rsid w:val="00EC0694"/>
    <w:rsid w:val="00EC2009"/>
    <w:rsid w:val="00EC2B2B"/>
    <w:rsid w:val="00EC6340"/>
    <w:rsid w:val="00EC7989"/>
    <w:rsid w:val="00ED37D1"/>
    <w:rsid w:val="00ED3C61"/>
    <w:rsid w:val="00EE0B3B"/>
    <w:rsid w:val="00EE2327"/>
    <w:rsid w:val="00EE2B14"/>
    <w:rsid w:val="00EE4E55"/>
    <w:rsid w:val="00EE7DE0"/>
    <w:rsid w:val="00EF27CB"/>
    <w:rsid w:val="00EF30DF"/>
    <w:rsid w:val="00EF723B"/>
    <w:rsid w:val="00F01976"/>
    <w:rsid w:val="00F023B4"/>
    <w:rsid w:val="00F0304D"/>
    <w:rsid w:val="00F037FE"/>
    <w:rsid w:val="00F04253"/>
    <w:rsid w:val="00F04FAA"/>
    <w:rsid w:val="00F0651A"/>
    <w:rsid w:val="00F067AA"/>
    <w:rsid w:val="00F11782"/>
    <w:rsid w:val="00F12484"/>
    <w:rsid w:val="00F13F27"/>
    <w:rsid w:val="00F148E9"/>
    <w:rsid w:val="00F22A57"/>
    <w:rsid w:val="00F30B9F"/>
    <w:rsid w:val="00F30C31"/>
    <w:rsid w:val="00F3479C"/>
    <w:rsid w:val="00F34C64"/>
    <w:rsid w:val="00F35306"/>
    <w:rsid w:val="00F3606D"/>
    <w:rsid w:val="00F41222"/>
    <w:rsid w:val="00F44476"/>
    <w:rsid w:val="00F47001"/>
    <w:rsid w:val="00F4774F"/>
    <w:rsid w:val="00F50E44"/>
    <w:rsid w:val="00F56E7E"/>
    <w:rsid w:val="00F574A2"/>
    <w:rsid w:val="00F61A2E"/>
    <w:rsid w:val="00F63E1D"/>
    <w:rsid w:val="00F67371"/>
    <w:rsid w:val="00F67848"/>
    <w:rsid w:val="00F72530"/>
    <w:rsid w:val="00F73887"/>
    <w:rsid w:val="00F76C29"/>
    <w:rsid w:val="00F77141"/>
    <w:rsid w:val="00F8241B"/>
    <w:rsid w:val="00F838A1"/>
    <w:rsid w:val="00F905EF"/>
    <w:rsid w:val="00F909BB"/>
    <w:rsid w:val="00F95EE2"/>
    <w:rsid w:val="00F97235"/>
    <w:rsid w:val="00FA7D95"/>
    <w:rsid w:val="00FB0364"/>
    <w:rsid w:val="00FB247C"/>
    <w:rsid w:val="00FC07E6"/>
    <w:rsid w:val="00FC14C8"/>
    <w:rsid w:val="00FC2CCA"/>
    <w:rsid w:val="00FC39AB"/>
    <w:rsid w:val="00FC39D4"/>
    <w:rsid w:val="00FD52CD"/>
    <w:rsid w:val="00FD754D"/>
    <w:rsid w:val="00FE0C49"/>
    <w:rsid w:val="00FE27F8"/>
    <w:rsid w:val="00FE48C1"/>
    <w:rsid w:val="00FE4FC5"/>
    <w:rsid w:val="00FF0665"/>
    <w:rsid w:val="00FF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6BBC9"/>
  <w15:chartTrackingRefBased/>
  <w15:docId w15:val="{F22F3207-5D93-483F-A25F-9EA715B6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5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4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0C8"/>
  </w:style>
  <w:style w:type="paragraph" w:styleId="Footer">
    <w:name w:val="footer"/>
    <w:basedOn w:val="Normal"/>
    <w:link w:val="FooterChar"/>
    <w:uiPriority w:val="99"/>
    <w:unhideWhenUsed/>
    <w:rsid w:val="00914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0C8"/>
  </w:style>
  <w:style w:type="paragraph" w:styleId="TOCHeading">
    <w:name w:val="TOC Heading"/>
    <w:basedOn w:val="Heading1"/>
    <w:next w:val="Normal"/>
    <w:uiPriority w:val="39"/>
    <w:unhideWhenUsed/>
    <w:qFormat/>
    <w:rsid w:val="00E5037F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037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5037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B49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4C1F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135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3519B"/>
    <w:rPr>
      <w:b/>
      <w:bCs/>
    </w:rPr>
  </w:style>
  <w:style w:type="character" w:styleId="Emphasis">
    <w:name w:val="Emphasis"/>
    <w:basedOn w:val="DefaultParagraphFont"/>
    <w:uiPriority w:val="20"/>
    <w:qFormat/>
    <w:rsid w:val="007326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136A137D76844FB43A9661C0084C50" ma:contentTypeVersion="23" ma:contentTypeDescription="새 문서를 만듭니다." ma:contentTypeScope="" ma:versionID="df5a02bff4e90cd154dbc24f017d40b8">
  <xsd:schema xmlns:xsd="http://www.w3.org/2001/XMLSchema" xmlns:xs="http://www.w3.org/2001/XMLSchema" xmlns:p="http://schemas.microsoft.com/office/2006/metadata/properties" xmlns:ns2="88d1b579-ec6e-4d73-a8f2-f4480cd2c98e" xmlns:ns3="9373f396-b9c0-40f2-84c1-25c031abff05" targetNamespace="http://schemas.microsoft.com/office/2006/metadata/properties" ma:root="true" ma:fieldsID="9c32a63aa26325dbbc735423385c68a5" ns2:_="" ns3:_="">
    <xsd:import namespace="88d1b579-ec6e-4d73-a8f2-f4480cd2c98e"/>
    <xsd:import namespace="9373f396-b9c0-40f2-84c1-25c031abff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escriptionofFolde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1b579-ec6e-4d73-a8f2-f4480cd2c9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" ma:index="10" nillable="true" ma:displayName="Description" ma:format="Dropdown" ma:internalName="Description">
      <xsd:simpleType>
        <xsd:restriction base="dms:Text">
          <xsd:maxLength value="255"/>
        </xsd:restriction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b7d95286-96d6-4eaf-b037-17eda559f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ofFolder" ma:index="27" nillable="true" ma:displayName="Description of Folder" ma:format="Dropdown" ma:internalName="DescriptionofFolder">
      <xsd:simpleType>
        <xsd:restriction base="dms:Note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f396-b9c0-40f2-84c1-25c031abff0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79a457a-7295-4b92-89b5-a7ed055ec427}" ma:internalName="TaxCatchAll" ma:showField="CatchAllData" ma:web="9373f396-b9c0-40f2-84c1-25c031abff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d1b579-ec6e-4d73-a8f2-f4480cd2c98e">
      <Terms xmlns="http://schemas.microsoft.com/office/infopath/2007/PartnerControls"/>
    </lcf76f155ced4ddcb4097134ff3c332f>
    <Description xmlns="88d1b579-ec6e-4d73-a8f2-f4480cd2c98e" xsi:nil="true"/>
    <DescriptionofFolder xmlns="88d1b579-ec6e-4d73-a8f2-f4480cd2c98e" xsi:nil="true"/>
    <TaxCatchAll xmlns="9373f396-b9c0-40f2-84c1-25c031abff05" xsi:nil="true"/>
  </documentManagement>
</p:properties>
</file>

<file path=customXml/itemProps1.xml><?xml version="1.0" encoding="utf-8"?>
<ds:datastoreItem xmlns:ds="http://schemas.openxmlformats.org/officeDocument/2006/customXml" ds:itemID="{818A7545-D258-4D2C-B435-27290DED38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53E392-26D8-416B-B6D3-236E2C1788AA}"/>
</file>

<file path=customXml/itemProps3.xml><?xml version="1.0" encoding="utf-8"?>
<ds:datastoreItem xmlns:ds="http://schemas.openxmlformats.org/officeDocument/2006/customXml" ds:itemID="{2F7E7190-EF76-4064-A940-B30DDCDF6608}"/>
</file>

<file path=customXml/itemProps4.xml><?xml version="1.0" encoding="utf-8"?>
<ds:datastoreItem xmlns:ds="http://schemas.openxmlformats.org/officeDocument/2006/customXml" ds:itemID="{93E6A0C1-0291-499E-A034-63B6AEDE09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1045</Words>
  <Characters>6168</Characters>
  <Application>Microsoft Office Word</Application>
  <DocSecurity>0</DocSecurity>
  <Lines>198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Hall</dc:creator>
  <cp:keywords/>
  <dc:description/>
  <cp:lastModifiedBy>Daniel Hall</cp:lastModifiedBy>
  <cp:revision>2</cp:revision>
  <cp:lastPrinted>2025-08-11T10:54:00Z</cp:lastPrinted>
  <dcterms:created xsi:type="dcterms:W3CDTF">2025-11-19T12:14:00Z</dcterms:created>
  <dcterms:modified xsi:type="dcterms:W3CDTF">2025-11-19T12:14:00Z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0x01010013136A137D76844FB43A9661C0084C50</vt:lpwstr>
  </property>
</Properties>
</file>