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/>
        <w:ind w:left="431" w:hanging="431"/>
      </w:pPr>
      <w:r>
        <w:t>MySQL</w:t>
      </w:r>
      <w:r>
        <w:rPr>
          <w:rFonts w:hint="eastAsia"/>
        </w:rPr>
        <w:t xml:space="preserve">安装和启动 </w:t>
      </w:r>
    </w:p>
    <w:p>
      <w:pPr>
        <w:pStyle w:val="3"/>
        <w:spacing w:before="156" w:beforeLines="50" w:after="156" w:afterLines="50"/>
        <w:ind w:left="788" w:leftChars="100" w:hanging="578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安装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Linux</w:t>
      </w:r>
      <w:r>
        <w:rPr>
          <w:rFonts w:ascii="Tahoma" w:hAnsi="Tahoma" w:cs="Tahoma"/>
          <w:szCs w:val="21"/>
        </w:rPr>
        <w:t xml:space="preserve"> </w:t>
      </w:r>
      <w:r>
        <w:rPr>
          <w:rFonts w:hint="eastAsia" w:ascii="Tahoma" w:hAnsi="Tahoma" w:cs="Tahoma"/>
          <w:szCs w:val="21"/>
        </w:rPr>
        <w:t>下的MySQL安装，十分简单。保证联网状态下，直接使用命令即可顺序完成。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sudo apt-get update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sudo apt-get install mysql-server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会弹出提示，让输入root的密码，根据提示操作即可</w:t>
      </w:r>
      <w:r>
        <w:rPr>
          <w:rFonts w:hint="eastAsia" w:ascii="Tahoma" w:hAnsi="Tahoma" w:cs="Tahoma"/>
          <w:szCs w:val="21"/>
        </w:rPr>
        <w:t>。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安装完成可以使用 aptitude</w:t>
      </w:r>
      <w:r>
        <w:rPr>
          <w:rFonts w:ascii="Tahoma" w:hAnsi="Tahoma" w:cs="Tahoma"/>
          <w:szCs w:val="21"/>
        </w:rPr>
        <w:t xml:space="preserve"> </w:t>
      </w:r>
      <w:r>
        <w:rPr>
          <w:rFonts w:hint="eastAsia" w:ascii="Tahoma" w:hAnsi="Tahoma" w:cs="Tahoma"/>
          <w:szCs w:val="21"/>
        </w:rPr>
        <w:t>命令查看安装是否完成。并能查看到当前所安装的MySQL版本信息。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sudo aptitude show mysql-server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 xml:space="preserve">或者也可以使用 </w:t>
      </w:r>
      <w:r>
        <w:rPr>
          <w:rFonts w:ascii="Tahoma" w:hAnsi="Tahoma" w:cs="Tahoma"/>
          <w:szCs w:val="21"/>
        </w:rPr>
        <w:t xml:space="preserve">mysql -V </w:t>
      </w:r>
      <w:r>
        <w:rPr>
          <w:rFonts w:hint="eastAsia" w:ascii="Tahoma" w:hAnsi="Tahoma" w:cs="Tahoma"/>
          <w:szCs w:val="21"/>
        </w:rPr>
        <w:t>查看当前版本信息。</w:t>
      </w:r>
    </w:p>
    <w:p>
      <w:pPr>
        <w:spacing w:before="156" w:beforeLines="50" w:after="156" w:afterLines="50" w:line="360" w:lineRule="auto"/>
        <w:ind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 xml:space="preserve">成功安装后，MySQL的配置文件位于 </w:t>
      </w:r>
      <w:r>
        <w:rPr>
          <w:rFonts w:ascii="Tahoma" w:hAnsi="Tahoma" w:cs="Tahoma"/>
          <w:szCs w:val="21"/>
        </w:rPr>
        <w:t xml:space="preserve">/etc/mysql </w:t>
      </w:r>
      <w:r>
        <w:rPr>
          <w:rFonts w:hint="eastAsia" w:ascii="Tahoma" w:hAnsi="Tahoma" w:cs="Tahoma"/>
          <w:szCs w:val="21"/>
        </w:rPr>
        <w:t>目录中。</w:t>
      </w:r>
    </w:p>
    <w:p>
      <w:pPr>
        <w:pStyle w:val="3"/>
        <w:spacing w:before="156" w:beforeLines="50" w:after="156" w:afterLines="50"/>
        <w:ind w:left="788" w:leftChars="100" w:hanging="578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启动</w:t>
      </w:r>
      <w:r>
        <w:rPr>
          <w:rFonts w:ascii="Tahoma" w:hAnsi="Tahoma" w:cs="Tahoma"/>
          <w:szCs w:val="21"/>
        </w:rPr>
        <w:t>My</w:t>
      </w:r>
      <w:r>
        <w:rPr>
          <w:rFonts w:hint="eastAsia" w:ascii="Tahoma" w:hAnsi="Tahoma" w:cs="Tahoma"/>
          <w:szCs w:val="21"/>
        </w:rPr>
        <w:t>SQL服务</w:t>
      </w:r>
    </w:p>
    <w:p>
      <w:pPr>
        <w:ind w:left="420"/>
      </w:pPr>
      <w:r>
        <w:rPr>
          <w:rFonts w:hint="eastAsia"/>
        </w:rPr>
        <w:t>有两种方法可以启动、关闭、重启MySQL数据库服务器。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方式</w:t>
      </w:r>
      <w:r>
        <w:rPr>
          <w:rFonts w:hint="eastAsia" w:ascii="Tahoma" w:hAnsi="Tahoma" w:cs="Tahoma"/>
          <w:szCs w:val="21"/>
        </w:rPr>
        <w:t>1</w:t>
      </w:r>
      <w:r>
        <w:rPr>
          <w:rFonts w:ascii="Tahoma" w:hAnsi="Tahoma" w:cs="Tahoma"/>
          <w:szCs w:val="21"/>
        </w:rPr>
        <w:t>：sudo /etc/init.d/mysql start</w:t>
      </w:r>
      <w:r>
        <w:rPr>
          <w:rFonts w:ascii="Tahoma" w:hAnsi="Tahoma" w:cs="Tahoma"/>
          <w:color w:val="FF0000"/>
          <w:szCs w:val="21"/>
        </w:rPr>
        <w:t>/</w:t>
      </w:r>
      <w:r>
        <w:rPr>
          <w:rFonts w:ascii="Tahoma" w:hAnsi="Tahoma" w:cs="Tahoma"/>
          <w:szCs w:val="21"/>
        </w:rPr>
        <w:t>stop</w:t>
      </w:r>
      <w:r>
        <w:rPr>
          <w:rFonts w:ascii="Tahoma" w:hAnsi="Tahoma" w:cs="Tahoma"/>
          <w:color w:val="FF0000"/>
          <w:szCs w:val="21"/>
        </w:rPr>
        <w:t>/</w:t>
      </w:r>
      <w:r>
        <w:rPr>
          <w:rFonts w:ascii="Tahoma" w:hAnsi="Tahoma" w:cs="Tahoma"/>
          <w:szCs w:val="21"/>
        </w:rPr>
        <w:t xml:space="preserve">restart </w:t>
      </w:r>
    </w:p>
    <w:p>
      <w:pPr>
        <w:spacing w:before="156" w:beforeLines="50" w:after="156" w:afterLines="50" w:line="360" w:lineRule="auto"/>
        <w:ind w:firstLine="420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方式</w:t>
      </w:r>
      <w:r>
        <w:rPr>
          <w:rFonts w:hint="eastAsia" w:ascii="Tahoma" w:hAnsi="Tahoma" w:cs="Tahoma"/>
          <w:szCs w:val="21"/>
        </w:rPr>
        <w:t>2</w:t>
      </w:r>
      <w:r>
        <w:rPr>
          <w:rFonts w:ascii="Tahoma" w:hAnsi="Tahoma" w:cs="Tahoma"/>
          <w:szCs w:val="21"/>
        </w:rPr>
        <w:t>：sudo service mysql start</w:t>
      </w:r>
      <w:r>
        <w:rPr>
          <w:rFonts w:ascii="Tahoma" w:hAnsi="Tahoma" w:cs="Tahoma"/>
          <w:color w:val="FF0000"/>
          <w:szCs w:val="21"/>
        </w:rPr>
        <w:t>/</w:t>
      </w:r>
      <w:r>
        <w:rPr>
          <w:rFonts w:ascii="Tahoma" w:hAnsi="Tahoma" w:cs="Tahoma"/>
          <w:szCs w:val="21"/>
        </w:rPr>
        <w:t>stop</w:t>
      </w:r>
      <w:r>
        <w:rPr>
          <w:rFonts w:ascii="Tahoma" w:hAnsi="Tahoma" w:cs="Tahoma"/>
          <w:color w:val="FF0000"/>
          <w:szCs w:val="21"/>
        </w:rPr>
        <w:t>/</w:t>
      </w:r>
      <w:r>
        <w:rPr>
          <w:rFonts w:ascii="Tahoma" w:hAnsi="Tahoma" w:cs="Tahoma"/>
          <w:szCs w:val="21"/>
        </w:rPr>
        <w:t>restart</w:t>
      </w:r>
    </w:p>
    <w:p>
      <w:pPr>
        <w:spacing w:before="156" w:beforeLines="50" w:after="156" w:afterLines="50" w:line="360" w:lineRule="auto"/>
        <w:ind w:firstLine="420"/>
        <w:rPr>
          <w:rFonts w:hint="eastAsia"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判断是否启动成功，可以使用命令 service</w:t>
      </w:r>
      <w:r>
        <w:rPr>
          <w:rFonts w:ascii="Tahoma" w:hAnsi="Tahoma" w:cs="Tahoma"/>
          <w:szCs w:val="21"/>
        </w:rPr>
        <w:t xml:space="preserve"> </w:t>
      </w:r>
      <w:r>
        <w:rPr>
          <w:rFonts w:hint="eastAsia" w:ascii="Tahoma" w:hAnsi="Tahoma" w:cs="Tahoma"/>
          <w:szCs w:val="21"/>
        </w:rPr>
        <w:t>mysql</w:t>
      </w:r>
      <w:r>
        <w:rPr>
          <w:rFonts w:ascii="Tahoma" w:hAnsi="Tahoma" w:cs="Tahoma"/>
          <w:szCs w:val="21"/>
        </w:rPr>
        <w:t xml:space="preserve"> </w:t>
      </w:r>
      <w:r>
        <w:rPr>
          <w:rFonts w:hint="eastAsia" w:ascii="Tahoma" w:hAnsi="Tahoma" w:cs="Tahoma"/>
          <w:szCs w:val="21"/>
        </w:rPr>
        <w:t>status</w:t>
      </w:r>
      <w:r>
        <w:rPr>
          <w:rFonts w:ascii="Tahoma" w:hAnsi="Tahoma" w:cs="Tahoma"/>
          <w:szCs w:val="21"/>
        </w:rPr>
        <w:t xml:space="preserve"> </w:t>
      </w:r>
      <w:r>
        <w:rPr>
          <w:rFonts w:hint="eastAsia" w:ascii="Tahoma" w:hAnsi="Tahoma" w:cs="Tahoma"/>
          <w:szCs w:val="21"/>
        </w:rPr>
        <w:t>来查看。</w:t>
      </w:r>
    </w:p>
    <w:p>
      <w:pPr>
        <w:spacing w:before="156" w:beforeLines="50" w:after="156" w:afterLines="50"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如果看到了一个绿色的小灯亮起，就表示MySQL服务正在欢快地运行着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。如：</w:t>
      </w:r>
    </w:p>
    <w:p>
      <w:p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6647815" cy="1164590"/>
            <wp:effectExtent l="0" t="0" r="63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也可以利用网络编程阶段我们接触过的netstat命令，来查看MySQL服务器的启动状态。对应的是一个名为“mysqld”的守护进程。使用命令：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sudo netstat -apn | grep mysql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。看到该服务的状态为“</w:t>
      </w:r>
      <w:r>
        <w:rPr>
          <w:rFonts w:ascii="Arial" w:hAnsi="Arial" w:cs="Arial"/>
          <w:color w:val="333333"/>
          <w:szCs w:val="21"/>
          <w:shd w:val="clear" w:color="auto" w:fill="FFFFFF"/>
        </w:rPr>
        <w:t>LISTENING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”，说明服务已经启动，正在等待用户与之建立连接。同时可以看到，mysql服务使用的默认端口为：3</w:t>
      </w:r>
      <w:r>
        <w:rPr>
          <w:rFonts w:ascii="Arial" w:hAnsi="Arial" w:cs="Arial"/>
          <w:color w:val="333333"/>
          <w:szCs w:val="21"/>
          <w:shd w:val="clear" w:color="auto" w:fill="FFFFFF"/>
        </w:rPr>
        <w:t>306</w:t>
      </w:r>
    </w:p>
    <w:p>
      <w:pPr>
        <w:spacing w:before="156" w:beforeLines="50" w:after="156" w:afterLines="50" w:line="360" w:lineRule="auto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drawing>
          <wp:inline distT="0" distB="0" distL="114300" distR="114300">
            <wp:extent cx="6642100" cy="401955"/>
            <wp:effectExtent l="0" t="0" r="6350" b="171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/>
        <w:ind w:left="788" w:leftChars="100" w:hanging="578"/>
        <w:rPr>
          <w:rFonts w:ascii="Tahoma" w:hAnsi="Tahoma" w:cs="Tahoma"/>
          <w:szCs w:val="21"/>
        </w:rPr>
      </w:pPr>
      <w:r>
        <w:rPr>
          <w:rFonts w:hint="eastAsia" w:ascii="Tahoma" w:hAnsi="Tahoma" w:cs="Tahoma"/>
          <w:szCs w:val="21"/>
        </w:rPr>
        <w:t>登录MySQL数据库</w:t>
      </w:r>
    </w:p>
    <w:p>
      <w:pPr>
        <w:spacing w:before="156" w:beforeLines="50" w:after="156" w:afterLines="50"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使用“mysql”关键字，-h指定IP地址，-P指定端口号（3</w:t>
      </w:r>
      <w:r>
        <w:rPr>
          <w:rFonts w:ascii="Arial" w:hAnsi="Arial" w:cs="Arial"/>
          <w:color w:val="333333"/>
          <w:szCs w:val="21"/>
          <w:shd w:val="clear" w:color="auto" w:fill="FFFFFF"/>
        </w:rPr>
        <w:t>306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），-u指定用户名（root），-p指定密码（1</w:t>
      </w:r>
      <w:r>
        <w:rPr>
          <w:rFonts w:ascii="Arial" w:hAnsi="Arial" w:cs="Arial"/>
          <w:color w:val="333333"/>
          <w:szCs w:val="21"/>
          <w:shd w:val="clear" w:color="auto" w:fill="FFFFFF"/>
        </w:rPr>
        <w:t>23456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）即可登录MySQL数据库。如：</w:t>
      </w:r>
    </w:p>
    <w:p>
      <w:pPr>
        <w:spacing w:before="156" w:beforeLines="50" w:after="156" w:afterLines="50" w:line="360" w:lineRule="auto"/>
        <w:ind w:firstLine="420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mysql -h127.0.0.1 -P3306 -uroot -p123456</w:t>
      </w:r>
    </w:p>
    <w:p>
      <w:pPr>
        <w:spacing w:before="156" w:beforeLines="50" w:after="156" w:afterLines="50" w:line="360" w:lineRule="auto"/>
        <w:ind w:firstLine="42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通常，如果MySQL服务器在本地，Ip地址可以省略；如果MySQL服务器用的是3</w:t>
      </w:r>
      <w:r>
        <w:rPr>
          <w:rFonts w:ascii="Arial" w:hAnsi="Arial" w:cs="Arial"/>
          <w:color w:val="333333"/>
          <w:szCs w:val="21"/>
          <w:shd w:val="clear" w:color="auto" w:fill="FFFFFF"/>
        </w:rPr>
        <w:t>306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端口，-P也可以省略，如：</w:t>
      </w:r>
    </w:p>
    <w:p>
      <w:pPr>
        <w:spacing w:before="156" w:beforeLines="50" w:after="156" w:afterLines="50"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mysql -uroot -p123456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。但，这种登录方式，密码为明文显示状态。如果希望使用密文。可以使用：</w:t>
      </w:r>
    </w:p>
    <w:p>
      <w:pPr>
        <w:spacing w:before="156" w:beforeLines="50" w:after="156" w:afterLines="50"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mysql -uroot -p</w:t>
      </w: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>“回车”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。这时，系统会提示“</w:t>
      </w:r>
      <w:r>
        <w:rPr>
          <w:rFonts w:ascii="Arial" w:hAnsi="Arial" w:cs="Arial"/>
          <w:color w:val="333333"/>
          <w:szCs w:val="21"/>
          <w:shd w:val="clear" w:color="auto" w:fill="FFFFFF"/>
        </w:rPr>
        <w:t>Enter password: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”再输入密码，就不可见了。</w:t>
      </w:r>
    </w:p>
    <w:p>
      <w:pPr>
        <w:spacing w:before="156" w:beforeLines="50" w:after="156" w:afterLines="50" w:line="360" w:lineRule="auto"/>
        <w:ind w:firstLine="42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成功登陆，可以看到“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mysql&gt;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”的提示字样。可以使用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show databases;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” 查看当前MySQL中，有哪些数据库。注意，不要落写“;”。</w:t>
      </w:r>
    </w:p>
    <w:p>
      <w:pPr>
        <w:spacing w:before="156" w:beforeLines="50" w:after="156" w:afterLines="50" w:line="360" w:lineRule="auto"/>
        <w:ind w:firstLine="42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退出MySQL：exit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和 quit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都可以做到。“\</w:t>
      </w:r>
      <w:r>
        <w:rPr>
          <w:rFonts w:ascii="Arial" w:hAnsi="Arial" w:cs="Arial"/>
          <w:color w:val="333333"/>
          <w:szCs w:val="21"/>
          <w:shd w:val="clear" w:color="auto" w:fill="FFFFFF"/>
        </w:rPr>
        <w:t>q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”也可以。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b/>
        <w:sz w:val="30"/>
        <w:szCs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56"/>
        </w:tabs>
        <w:ind w:left="756" w:hanging="576"/>
      </w:pPr>
      <w:rPr>
        <w:rFonts w:cs="Symbol"/>
        <w:b/>
        <w:bCs/>
        <w:iCs/>
        <w:color w:val="767171"/>
        <w:sz w:val="28"/>
        <w:szCs w:val="28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1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suppressAutoHyphens/>
      <w:spacing w:before="120" w:after="240" w:line="300" w:lineRule="auto"/>
      <w:jc w:val="left"/>
      <w:outlineLvl w:val="0"/>
    </w:pPr>
    <w:rPr>
      <w:rFonts w:ascii="Book Antiqua" w:hAnsi="Book Antiqua" w:cs="Book Antiqua"/>
      <w:b/>
      <w:sz w:val="30"/>
      <w:szCs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numPr>
        <w:ilvl w:val="1"/>
        <w:numId w:val="1"/>
      </w:numPr>
      <w:tabs>
        <w:tab w:val="left" w:pos="998"/>
      </w:tabs>
      <w:suppressAutoHyphens/>
      <w:spacing w:before="120" w:after="280" w:line="300" w:lineRule="auto"/>
      <w:jc w:val="left"/>
      <w:outlineLvl w:val="1"/>
    </w:pPr>
    <w:rPr>
      <w:rFonts w:ascii="Book Antiqua" w:hAnsi="Book Antiqua" w:cs="Arial"/>
      <w:b/>
      <w:bCs/>
      <w:i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2019-07-16T13:08:01Z</dcterms:created>
  <dc:creator>11708</dc:creator>
  <cp:lastModifiedBy>□゛杺碎う誰</cp:lastModifiedBy>
  <dcterms:modified xsi:type="dcterms:W3CDTF">2019-07-16T13:08:34Z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