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233E9" w14:textId="77777777" w:rsidR="00886C25" w:rsidRDefault="00886C25" w:rsidP="00886C25">
      <w:pPr>
        <w:pStyle w:val="u2"/>
        <w:numPr>
          <w:ilvl w:val="1"/>
          <w:numId w:val="1"/>
        </w:numPr>
        <w:tabs>
          <w:tab w:val="num" w:pos="360"/>
        </w:tabs>
        <w:ind w:left="0" w:firstLine="720"/>
      </w:pPr>
      <w:bookmarkStart w:id="0" w:name="_Toc181890626"/>
      <w:r>
        <w:t>Đặc điểm người dùng</w:t>
      </w:r>
      <w:bookmarkEnd w:id="0"/>
    </w:p>
    <w:p w14:paraId="331E5813" w14:textId="77777777" w:rsidR="00886C25" w:rsidRDefault="00886C25" w:rsidP="00886C25">
      <w:r>
        <w:t>Ứng dụng hướng đến những người dùng thường xuyên phải đối mặt với vấn đề phải chờ đợi và thực hiện các thao tác phức tạp khi mua vé trực tiếp, những người dùng có nhau cầu giải trí sau những giờ hoạt động căng thẳng hay những người dùng có đam mê với các phương tiện giải trí. Giờ đây họ có thể tiến hành mua vé trực tiếp trên website, theo giỏi các bộ phim mới nhất, đặt và thanh toán trực tiếp mà không cần phải tốn quá nhiều công sức.</w:t>
      </w:r>
    </w:p>
    <w:p w14:paraId="2E259011" w14:textId="77777777" w:rsidR="00886C25" w:rsidRDefault="00886C25" w:rsidP="00886C25">
      <w:pPr>
        <w:pStyle w:val="u2"/>
        <w:numPr>
          <w:ilvl w:val="1"/>
          <w:numId w:val="1"/>
        </w:numPr>
        <w:tabs>
          <w:tab w:val="num" w:pos="360"/>
        </w:tabs>
        <w:ind w:left="0" w:firstLine="720"/>
      </w:pPr>
      <w:bookmarkStart w:id="1" w:name="_Toc181890627"/>
      <w:r>
        <w:t>Môi trường vận hành</w:t>
      </w:r>
      <w:bookmarkEnd w:id="1"/>
    </w:p>
    <w:p w14:paraId="7214BABC" w14:textId="77777777" w:rsidR="00886C25" w:rsidRDefault="00886C25" w:rsidP="00886C25">
      <w:r>
        <w:t>Website sẽ chạy được trên trình duyệt như: Google Chrome, Microsoft Edge, Firefox và các trình duyệt khác.</w:t>
      </w:r>
    </w:p>
    <w:p w14:paraId="204CA0FB" w14:textId="77777777" w:rsidR="00886C25" w:rsidRDefault="00886C25" w:rsidP="00886C25">
      <w:r>
        <w:t>Cấu hình Server để vận hàn dịch vụ:</w:t>
      </w:r>
    </w:p>
    <w:p w14:paraId="36C87934" w14:textId="77777777" w:rsidR="00886C25" w:rsidRDefault="00886C25" w:rsidP="00886C25">
      <w:r>
        <w:t>- Thiết bị di động Android: Chạy hệ điều hành Android phiên bản 9.0 trở lên.</w:t>
      </w:r>
    </w:p>
    <w:p w14:paraId="43DE8653" w14:textId="77777777" w:rsidR="00886C25" w:rsidRDefault="00886C25" w:rsidP="00886C25">
      <w:r>
        <w:t>- Thiết bị di động IOS phiên bản 10 trở lên.</w:t>
      </w:r>
    </w:p>
    <w:p w14:paraId="4AD3EE1A" w14:textId="77777777" w:rsidR="00886C25" w:rsidRDefault="00886C25" w:rsidP="00886C25">
      <w:r>
        <w:t>- Cơ sở dữ liệu MongoDB phiên bản 6.0 và MySQL phiên bản 8.0 trở lên.</w:t>
      </w:r>
    </w:p>
    <w:p w14:paraId="3F622E04" w14:textId="77777777" w:rsidR="00886C25" w:rsidRDefault="00886C25" w:rsidP="00886C25">
      <w:r>
        <w:t>- Hệ điều hành Windows 10, Windows 11.</w:t>
      </w:r>
    </w:p>
    <w:p w14:paraId="348C2FBD" w14:textId="77777777" w:rsidR="00886C25" w:rsidRDefault="00886C25" w:rsidP="00886C25">
      <w:pPr>
        <w:pStyle w:val="u2"/>
        <w:numPr>
          <w:ilvl w:val="1"/>
          <w:numId w:val="1"/>
        </w:numPr>
        <w:tabs>
          <w:tab w:val="num" w:pos="360"/>
        </w:tabs>
        <w:ind w:left="0" w:firstLine="720"/>
      </w:pPr>
      <w:bookmarkStart w:id="2" w:name="_Toc181890628"/>
      <w:r>
        <w:t xml:space="preserve">Các </w:t>
      </w:r>
      <w:r w:rsidRPr="002C3345">
        <w:t>ràng</w:t>
      </w:r>
      <w:r>
        <w:t xml:space="preserve"> buộc về thực thi và thiết kế</w:t>
      </w:r>
      <w:bookmarkEnd w:id="2"/>
    </w:p>
    <w:p w14:paraId="011028CD" w14:textId="77777777" w:rsidR="00886C25" w:rsidRDefault="00886C25" w:rsidP="00886C25">
      <w:r>
        <w:t>- Giao diện thiết kế hiện đại, trực quan, dễ sử dụng, dễ thao tác, đẹp mắt và thân thiện với người dùng.</w:t>
      </w:r>
    </w:p>
    <w:p w14:paraId="63F9EA5B" w14:textId="77777777" w:rsidR="00886C25" w:rsidRDefault="00886C25" w:rsidP="00886C25">
      <w:r>
        <w:t>- Giao diện được thiết kế bằng Nextjs, Angualr kết hợp với HTML, CSS và Typescript.</w:t>
      </w:r>
    </w:p>
    <w:p w14:paraId="05A09382" w14:textId="77777777" w:rsidR="00886C25" w:rsidRDefault="00886C25" w:rsidP="00886C25">
      <w:r>
        <w:t>- Phía server được lập trình với Spring Boot theo kiến trúc Microservices.</w:t>
      </w:r>
    </w:p>
    <w:p w14:paraId="7C47971F" w14:textId="77777777" w:rsidR="00886C25" w:rsidRDefault="00886C25" w:rsidP="00886C25">
      <w:r>
        <w:t>- Sử dụng công cụ hỗ trợ lập trình như: Visual Studio Code và IntelliJ.</w:t>
      </w:r>
    </w:p>
    <w:p w14:paraId="617D899B" w14:textId="77777777" w:rsidR="00886C25" w:rsidRDefault="00886C25" w:rsidP="00886C25">
      <w:r>
        <w:t>- Sử dụng cơ sở dữ liệu MongoDB và MySql để lưu trữ dữ liệu.</w:t>
      </w:r>
    </w:p>
    <w:p w14:paraId="2814D734" w14:textId="77777777" w:rsidR="00886C25" w:rsidRPr="008273D7" w:rsidRDefault="00886C25" w:rsidP="00886C25">
      <w:r>
        <w:t>- Sử dụng công cụ quản lý Source Code Github và công cụ kiểm thử API bằng Postman.</w:t>
      </w:r>
    </w:p>
    <w:p w14:paraId="42909BD7" w14:textId="77777777" w:rsidR="00886C25" w:rsidRDefault="00886C25" w:rsidP="00886C25">
      <w:pPr>
        <w:pStyle w:val="u2"/>
        <w:numPr>
          <w:ilvl w:val="1"/>
          <w:numId w:val="1"/>
        </w:numPr>
        <w:tabs>
          <w:tab w:val="num" w:pos="360"/>
        </w:tabs>
        <w:ind w:left="0" w:firstLine="720"/>
      </w:pPr>
      <w:bookmarkStart w:id="3" w:name="_Toc181890629"/>
      <w:r>
        <w:t>Các giả định và phụ thuộc</w:t>
      </w:r>
      <w:bookmarkEnd w:id="3"/>
    </w:p>
    <w:p w14:paraId="40B7588E" w14:textId="77777777" w:rsidR="00886C25" w:rsidRDefault="00886C25" w:rsidP="00886C25">
      <w:r>
        <w:t xml:space="preserve">- Giả định về kiến thức và kỹ năng: Dự án giả định rằng người phát triển cần có kiến thức về ngôn ngữ Java, có kiến thức về framework Spring Boot, biết cách tổ chức các thư </w:t>
      </w:r>
      <w:r>
        <w:lastRenderedPageBreak/>
        <w:t>mục dự án dễ hiểu, dễ bảo trì. Thành thạo việc sử dụng Nextjs và Angular trong việc tạo giao diện có hiệu suất cao. Ngoài ra còn phải có hiểu biết về các công nghệ có liên quan như: MongoDB, MySql, Kafka, Redis,…</w:t>
      </w:r>
    </w:p>
    <w:p w14:paraId="54CD0412" w14:textId="77777777" w:rsidR="00886C25" w:rsidRDefault="00886C25" w:rsidP="00886C25">
      <w:r>
        <w:t>- Giả định về yêu cầu chức năng: Dự án giả định rằng các yêu cầu chức năng của ứng dụng đã được xác định và cần hiểu rõ các yêu cầu đó.</w:t>
      </w:r>
    </w:p>
    <w:p w14:paraId="58220120" w14:textId="77777777" w:rsidR="00886C25" w:rsidRDefault="00886C25" w:rsidP="00886C25">
      <w:r>
        <w:t>- Giả định về bảo mật: Dự án giả định rằng ứng dụng cần được thiết kế các biện pháp bảo mật an toàn, đáng tin cậy tránh để kẻ xấu tấn công đánh cắp các thông tin nhạy cảm của người dùng.</w:t>
      </w:r>
    </w:p>
    <w:p w14:paraId="2B92199E" w14:textId="77777777" w:rsidR="00886C25" w:rsidRDefault="00886C25" w:rsidP="00886C25">
      <w:r>
        <w:t>- Ràng buộc về tương tác người dùng: Website cần phải được tối ưu hiệu năng, mang lại cảm giác trãi nghiệm mượt mà cho người dùng và không bị gián đoạn trong quá trình sử dụng.</w:t>
      </w:r>
    </w:p>
    <w:p w14:paraId="1EED98F1" w14:textId="77777777" w:rsidR="00886C25" w:rsidRDefault="00886C25" w:rsidP="00886C25">
      <w:r>
        <w:t>- Ràng buộc về Internet: Website bắt buộc phải được kết nối với mạng Internet.</w:t>
      </w:r>
    </w:p>
    <w:p w14:paraId="1C112786" w14:textId="77777777" w:rsidR="00886C25" w:rsidRDefault="00886C25" w:rsidP="00886C25">
      <w:pPr>
        <w:pStyle w:val="u2"/>
        <w:numPr>
          <w:ilvl w:val="1"/>
          <w:numId w:val="1"/>
        </w:numPr>
        <w:tabs>
          <w:tab w:val="num" w:pos="360"/>
        </w:tabs>
        <w:ind w:left="0" w:firstLine="720"/>
      </w:pPr>
      <w:bookmarkStart w:id="4" w:name="_Toc181890630"/>
      <w:r>
        <w:t>Các yêu cầu bên ngoài</w:t>
      </w:r>
      <w:bookmarkEnd w:id="4"/>
    </w:p>
    <w:p w14:paraId="59260E94" w14:textId="77777777" w:rsidR="00886C25" w:rsidRDefault="00886C25" w:rsidP="00886C25">
      <w:pPr>
        <w:pStyle w:val="u3"/>
        <w:numPr>
          <w:ilvl w:val="2"/>
          <w:numId w:val="1"/>
        </w:numPr>
        <w:tabs>
          <w:tab w:val="num" w:pos="360"/>
        </w:tabs>
        <w:ind w:left="0" w:firstLine="720"/>
      </w:pPr>
      <w:bookmarkStart w:id="5" w:name="_Toc181890631"/>
      <w:r>
        <w:t>Giao tiếp phần cứng</w:t>
      </w:r>
      <w:bookmarkEnd w:id="5"/>
    </w:p>
    <w:p w14:paraId="240A27DF" w14:textId="77777777" w:rsidR="00886C25" w:rsidRDefault="00886C25" w:rsidP="00886C25">
      <w:r>
        <w:t>Máy tính cần phải được kết nói với Internet để có thể truy cập và lấy dữ liệu từ server.</w:t>
      </w:r>
    </w:p>
    <w:p w14:paraId="34A86344" w14:textId="77777777" w:rsidR="00886C25" w:rsidRDefault="00886C25" w:rsidP="00886C25">
      <w:pPr>
        <w:pStyle w:val="u3"/>
        <w:numPr>
          <w:ilvl w:val="2"/>
          <w:numId w:val="1"/>
        </w:numPr>
        <w:tabs>
          <w:tab w:val="num" w:pos="360"/>
        </w:tabs>
        <w:ind w:left="0" w:firstLine="720"/>
      </w:pPr>
      <w:bookmarkStart w:id="6" w:name="_Toc181890632"/>
      <w:r>
        <w:t>Giao tiếp phần mềm</w:t>
      </w:r>
      <w:bookmarkEnd w:id="6"/>
    </w:p>
    <w:p w14:paraId="3AF4E598" w14:textId="77777777" w:rsidR="00886C25" w:rsidRDefault="00886C25" w:rsidP="00886C25">
      <w:r>
        <w:t>Trình duyệt Web: Google Chrome, Microsoft Edge, Firefox.</w:t>
      </w:r>
    </w:p>
    <w:p w14:paraId="6018D368" w14:textId="77777777" w:rsidR="00886C25" w:rsidRDefault="00886C25" w:rsidP="00886C25">
      <w:pPr>
        <w:pStyle w:val="u3"/>
        <w:numPr>
          <w:ilvl w:val="2"/>
          <w:numId w:val="1"/>
        </w:numPr>
        <w:tabs>
          <w:tab w:val="num" w:pos="360"/>
        </w:tabs>
        <w:ind w:left="0" w:firstLine="720"/>
      </w:pPr>
      <w:bookmarkStart w:id="7" w:name="_Toc181890633"/>
      <w:r>
        <w:t>Giao tiếp truyền thông</w:t>
      </w:r>
      <w:bookmarkEnd w:id="7"/>
    </w:p>
    <w:p w14:paraId="337318CB" w14:textId="77777777" w:rsidR="00886C25" w:rsidRDefault="00886C25" w:rsidP="00886C25">
      <w:r>
        <w:t>Các dữ liệu được truyền đi và phản hồi dưới dạng JSON.</w:t>
      </w:r>
    </w:p>
    <w:p w14:paraId="618AFFAE" w14:textId="77777777" w:rsidR="00886C25" w:rsidRDefault="00886C25" w:rsidP="00886C25">
      <w:r>
        <w:t>Website sử dụng giao thức truyền tin HTTP, WebSocket.</w:t>
      </w:r>
    </w:p>
    <w:p w14:paraId="2C7FB18B" w14:textId="77777777" w:rsidR="00886C25" w:rsidRDefault="00886C25" w:rsidP="00886C25"/>
    <w:p w14:paraId="4F7505D7" w14:textId="77777777" w:rsidR="00D819C1" w:rsidRDefault="00D819C1"/>
    <w:sectPr w:rsidR="00D81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F3266F"/>
    <w:multiLevelType w:val="multilevel"/>
    <w:tmpl w:val="6D78236E"/>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720" w:hanging="436"/>
      </w:pPr>
      <w:rPr>
        <w:rFonts w:hint="default"/>
      </w:rPr>
    </w:lvl>
    <w:lvl w:ilvl="3">
      <w:start w:val="1"/>
      <w:numFmt w:val="decimal"/>
      <w:suff w:val="space"/>
      <w:lvlText w:val="%1.%2.%3.%4."/>
      <w:lvlJc w:val="left"/>
      <w:pPr>
        <w:ind w:left="1080" w:hanging="683"/>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5945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25"/>
    <w:rsid w:val="000A4112"/>
    <w:rsid w:val="00167BF1"/>
    <w:rsid w:val="00332F9A"/>
    <w:rsid w:val="005A3863"/>
    <w:rsid w:val="005E7177"/>
    <w:rsid w:val="005F12E2"/>
    <w:rsid w:val="006439A8"/>
    <w:rsid w:val="00731C04"/>
    <w:rsid w:val="00886C25"/>
    <w:rsid w:val="00891FA1"/>
    <w:rsid w:val="00903A63"/>
    <w:rsid w:val="00BA6B87"/>
    <w:rsid w:val="00D819C1"/>
    <w:rsid w:val="00E85496"/>
    <w:rsid w:val="00FB2C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315A"/>
  <w15:chartTrackingRefBased/>
  <w15:docId w15:val="{E1A3DBD5-9175-4E15-9DA2-9C01DBABB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86C25"/>
    <w:pPr>
      <w:ind w:firstLine="720"/>
      <w:jc w:val="both"/>
    </w:pPr>
    <w:rPr>
      <w:rFonts w:ascii="Times New Roman" w:hAnsi="Times New Roman"/>
      <w:sz w:val="26"/>
    </w:rPr>
  </w:style>
  <w:style w:type="paragraph" w:styleId="u1">
    <w:name w:val="heading 1"/>
    <w:basedOn w:val="Binhthng"/>
    <w:next w:val="Binhthng"/>
    <w:link w:val="u1Char"/>
    <w:uiPriority w:val="9"/>
    <w:qFormat/>
    <w:rsid w:val="00886C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886C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unhideWhenUsed/>
    <w:qFormat/>
    <w:rsid w:val="00886C25"/>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86C25"/>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86C25"/>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86C25"/>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86C25"/>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86C25"/>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86C25"/>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86C25"/>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886C25"/>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rsid w:val="00886C25"/>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86C25"/>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86C25"/>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86C25"/>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86C25"/>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86C25"/>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86C25"/>
    <w:rPr>
      <w:rFonts w:eastAsiaTheme="majorEastAsia" w:cstheme="majorBidi"/>
      <w:color w:val="272727" w:themeColor="text1" w:themeTint="D8"/>
    </w:rPr>
  </w:style>
  <w:style w:type="paragraph" w:styleId="Tiu">
    <w:name w:val="Title"/>
    <w:basedOn w:val="Binhthng"/>
    <w:next w:val="Binhthng"/>
    <w:link w:val="TiuChar"/>
    <w:uiPriority w:val="10"/>
    <w:qFormat/>
    <w:rsid w:val="00886C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86C25"/>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86C25"/>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86C25"/>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86C25"/>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86C25"/>
    <w:rPr>
      <w:i/>
      <w:iCs/>
      <w:color w:val="404040" w:themeColor="text1" w:themeTint="BF"/>
    </w:rPr>
  </w:style>
  <w:style w:type="paragraph" w:styleId="oancuaDanhsach">
    <w:name w:val="List Paragraph"/>
    <w:basedOn w:val="Binhthng"/>
    <w:uiPriority w:val="34"/>
    <w:qFormat/>
    <w:rsid w:val="00886C25"/>
    <w:pPr>
      <w:ind w:left="720"/>
      <w:contextualSpacing/>
    </w:pPr>
  </w:style>
  <w:style w:type="character" w:styleId="NhnmnhThm">
    <w:name w:val="Intense Emphasis"/>
    <w:basedOn w:val="Phngmcinhcuaoanvn"/>
    <w:uiPriority w:val="21"/>
    <w:qFormat/>
    <w:rsid w:val="00886C25"/>
    <w:rPr>
      <w:i/>
      <w:iCs/>
      <w:color w:val="0F4761" w:themeColor="accent1" w:themeShade="BF"/>
    </w:rPr>
  </w:style>
  <w:style w:type="paragraph" w:styleId="Nhaykepm">
    <w:name w:val="Intense Quote"/>
    <w:basedOn w:val="Binhthng"/>
    <w:next w:val="Binhthng"/>
    <w:link w:val="NhaykepmChar"/>
    <w:uiPriority w:val="30"/>
    <w:qFormat/>
    <w:rsid w:val="00886C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86C25"/>
    <w:rPr>
      <w:i/>
      <w:iCs/>
      <w:color w:val="0F4761" w:themeColor="accent1" w:themeShade="BF"/>
    </w:rPr>
  </w:style>
  <w:style w:type="character" w:styleId="ThamchiuNhnmnh">
    <w:name w:val="Intense Reference"/>
    <w:basedOn w:val="Phngmcinhcuaoanvn"/>
    <w:uiPriority w:val="32"/>
    <w:qFormat/>
    <w:rsid w:val="00886C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553</Words>
  <Characters>2149</Characters>
  <Application>Microsoft Office Word</Application>
  <DocSecurity>0</DocSecurity>
  <Lines>79</Lines>
  <Paragraphs>62</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Thanh Thưởng</dc:creator>
  <cp:keywords/>
  <dc:description/>
  <cp:lastModifiedBy>Phan Thanh Thưởng</cp:lastModifiedBy>
  <cp:revision>1</cp:revision>
  <dcterms:created xsi:type="dcterms:W3CDTF">2024-11-07T10:08:00Z</dcterms:created>
  <dcterms:modified xsi:type="dcterms:W3CDTF">2024-11-07T10:09:00Z</dcterms:modified>
</cp:coreProperties>
</file>