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SafeReach Frontend Change Report</w:t>
      </w:r>
    </w:p>
    <w:p>
      <w:pPr>
        <w:jc w:val="center"/>
      </w:pPr>
      <w:r>
        <w:rPr>
          <w:color w:val="44546A"/>
          <w:sz w:val="24"/>
        </w:rPr>
        <w:t>Frontend-only implementation summary and verification details</w:t>
      </w:r>
    </w:p>
    <w:p>
      <w:pPr>
        <w:jc w:val="center"/>
      </w:pPr>
      <w:r>
        <w:t>Project: SafeReach | Scope: Next.js frontend only | Date: June 9, 2026</w:t>
      </w:r>
    </w:p>
    <w:p>
      <w:r>
        <w:t>This document records the frontend changes completed for SafeReach. No backend source code, database, backend API, Docker backend, or backend connection was created in this work. All new behavior uses static mock data and client-side UI state only.</w:t>
      </w:r>
    </w:p>
    <w:p>
      <w:pPr>
        <w:pStyle w:val="Heading1"/>
      </w:pPr>
      <w:r>
        <w:t>Executive Summary</w:t>
      </w:r>
    </w:p>
    <w:p>
      <w:pPr>
        <w:pStyle w:val="ListBullet"/>
      </w:pPr>
      <w:r>
        <w:t>Removed map/live-operation style panels from user-facing dashboards where requested.</w:t>
      </w:r>
    </w:p>
    <w:p>
      <w:pPr>
        <w:pStyle w:val="ListBullet"/>
      </w:pPr>
      <w:r>
        <w:t>Changed admin student records from individual-first display to class and section based drill-down.</w:t>
      </w:r>
    </w:p>
    <w:p>
      <w:pPr>
        <w:pStyle w:val="ListBullet"/>
      </w:pPr>
      <w:r>
        <w:t>Added missing frontend pages for forgot password, support, settings, and parent child record quick access.</w:t>
      </w:r>
    </w:p>
    <w:p>
      <w:pPr>
        <w:pStyle w:val="ListBullet"/>
      </w:pPr>
      <w:r>
        <w:t>Updated admin incidents with level/time priority order and Accept/Reject actions.</w:t>
      </w:r>
    </w:p>
    <w:p>
      <w:pPr>
        <w:pStyle w:val="ListBullet"/>
      </w:pPr>
      <w:r>
        <w:t>Added parent marks report filters and attendance date range fields using dd/mm/yyyy format.</w:t>
      </w:r>
    </w:p>
    <w:p>
      <w:pPr>
        <w:pStyle w:val="ListBullet"/>
      </w:pPr>
      <w:r>
        <w:t>Added frontend data-format analysis report panels for admin, parent, and teacher views.</w:t>
      </w:r>
    </w:p>
    <w:p>
      <w:pPr>
        <w:pStyle w:val="Heading1"/>
      </w:pPr>
      <w:r>
        <w:t>Changed Site Areas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E8EEF5"/>
            <w:vAlign w:val="center"/>
          </w:tcPr>
          <w:p>
            <w:pPr>
              <w:spacing w:after="0"/>
            </w:pPr>
            <w:r/>
            <w:r>
              <w:rPr>
                <w:b/>
                <w:color w:val="0B2545"/>
              </w:rPr>
              <w:t>Area</w:t>
            </w:r>
          </w:p>
        </w:tc>
        <w:tc>
          <w:tcPr>
            <w:tcW w:type="dxa" w:w="4320"/>
            <w:shd w:fill="E8EEF5"/>
            <w:vAlign w:val="center"/>
          </w:tcPr>
          <w:p>
            <w:pPr>
              <w:spacing w:after="0"/>
            </w:pPr>
            <w:r/>
            <w:r>
              <w:rPr>
                <w:b/>
                <w:color w:val="0B2545"/>
              </w:rPr>
              <w:t>Frontend Change</w:t>
            </w:r>
          </w:p>
        </w:tc>
        <w:tc>
          <w:tcPr>
            <w:tcW w:type="dxa" w:w="2880"/>
            <w:shd w:fill="E8EEF5"/>
            <w:vAlign w:val="center"/>
          </w:tcPr>
          <w:p>
            <w:pPr>
              <w:spacing w:after="0"/>
            </w:pPr>
            <w:r/>
            <w:r>
              <w:rPr>
                <w:b/>
                <w:color w:val="0B2545"/>
              </w:rPr>
              <w:t>Files / Routes</w:t>
            </w:r>
          </w:p>
        </w:tc>
      </w:tr>
      <w:tr>
        <w:tc>
          <w:tcPr>
            <w:tcW w:type="dxa" w:w="2160"/>
            <w:vAlign w:val="center"/>
          </w:tcPr>
          <w:p>
            <w:pPr>
              <w:spacing w:after="0"/>
            </w:pPr>
            <w:r/>
            <w:r>
              <w:rPr>
                <w:b w:val="0"/>
              </w:rPr>
              <w:t>Admin dashboard</w:t>
            </w:r>
          </w:p>
        </w:tc>
        <w:tc>
          <w:tcPr>
            <w:tcW w:type="dxa" w:w="4320"/>
            <w:vAlign w:val="center"/>
          </w:tcPr>
          <w:p>
            <w:pPr>
              <w:spacing w:after="0"/>
            </w:pPr>
            <w:r/>
            <w:r>
              <w:rPr>
                <w:b w:val="0"/>
              </w:rPr>
              <w:t>Removed active transit map and added overall -&gt; class -&gt; section safety report drill-down.</w:t>
            </w:r>
          </w:p>
        </w:tc>
        <w:tc>
          <w:tcPr>
            <w:tcW w:type="dxa" w:w="2880"/>
            <w:vAlign w:val="center"/>
          </w:tcPr>
          <w:p>
            <w:pPr>
              <w:spacing w:after="0"/>
            </w:pPr>
            <w:r/>
            <w:r>
              <w:rPr>
                <w:b w:val="0"/>
              </w:rPr>
              <w:t>/admin/dashboard</w:t>
            </w:r>
          </w:p>
        </w:tc>
      </w:tr>
      <w:tr>
        <w:tc>
          <w:tcPr>
            <w:tcW w:type="dxa" w:w="2160"/>
            <w:vAlign w:val="center"/>
          </w:tcPr>
          <w:p>
            <w:pPr>
              <w:spacing w:after="0"/>
            </w:pPr>
            <w:r/>
            <w:r>
              <w:rPr>
                <w:b w:val="0"/>
              </w:rPr>
              <w:t>Admin student records</w:t>
            </w:r>
          </w:p>
        </w:tc>
        <w:tc>
          <w:tcPr>
            <w:tcW w:type="dxa" w:w="4320"/>
            <w:vAlign w:val="center"/>
          </w:tcPr>
          <w:p>
            <w:pPr>
              <w:spacing w:after="0"/>
            </w:pPr>
            <w:r/>
            <w:r>
              <w:rPr>
                <w:b w:val="0"/>
              </w:rPr>
              <w:t>Converted student directory into class cards, section buttons, and filtered student table.</w:t>
            </w:r>
          </w:p>
        </w:tc>
        <w:tc>
          <w:tcPr>
            <w:tcW w:type="dxa" w:w="2880"/>
            <w:vAlign w:val="center"/>
          </w:tcPr>
          <w:p>
            <w:pPr>
              <w:spacing w:after="0"/>
            </w:pPr>
            <w:r/>
            <w:r>
              <w:rPr>
                <w:b w:val="0"/>
              </w:rPr>
              <w:t>/admin/students</w:t>
            </w:r>
          </w:p>
        </w:tc>
      </w:tr>
      <w:tr>
        <w:tc>
          <w:tcPr>
            <w:tcW w:type="dxa" w:w="2160"/>
            <w:vAlign w:val="center"/>
          </w:tcPr>
          <w:p>
            <w:pPr>
              <w:spacing w:after="0"/>
            </w:pPr>
            <w:r/>
            <w:r>
              <w:rPr>
                <w:b w:val="0"/>
              </w:rPr>
              <w:t>Admin incident logs</w:t>
            </w:r>
          </w:p>
        </w:tc>
        <w:tc>
          <w:tcPr>
            <w:tcW w:type="dxa" w:w="4320"/>
            <w:vAlign w:val="center"/>
          </w:tcPr>
          <w:p>
            <w:pPr>
              <w:spacing w:after="0"/>
            </w:pPr>
            <w:r/>
            <w:r>
              <w:rPr>
                <w:b w:val="0"/>
              </w:rPr>
              <w:t>Sorted by level priority and time priority; replaced view/edit actions with Accept/Reject.</w:t>
            </w:r>
          </w:p>
        </w:tc>
        <w:tc>
          <w:tcPr>
            <w:tcW w:type="dxa" w:w="2880"/>
            <w:vAlign w:val="center"/>
          </w:tcPr>
          <w:p>
            <w:pPr>
              <w:spacing w:after="0"/>
            </w:pPr>
            <w:r/>
            <w:r>
              <w:rPr>
                <w:b w:val="0"/>
              </w:rPr>
              <w:t>/admin/incidents</w:t>
            </w:r>
          </w:p>
        </w:tc>
      </w:tr>
      <w:tr>
        <w:tc>
          <w:tcPr>
            <w:tcW w:type="dxa" w:w="2160"/>
            <w:vAlign w:val="center"/>
          </w:tcPr>
          <w:p>
            <w:pPr>
              <w:spacing w:after="0"/>
            </w:pPr>
            <w:r/>
            <w:r>
              <w:rPr>
                <w:b w:val="0"/>
              </w:rPr>
              <w:t>Admin account/audit</w:t>
            </w:r>
          </w:p>
        </w:tc>
        <w:tc>
          <w:tcPr>
            <w:tcW w:type="dxa" w:w="4320"/>
            <w:vAlign w:val="center"/>
          </w:tcPr>
          <w:p>
            <w:pPr>
              <w:spacing w:after="0"/>
            </w:pPr>
            <w:r/>
            <w:r>
              <w:rPr>
                <w:b w:val="0"/>
              </w:rPr>
              <w:t>Removed live campus operations map and added data-format analysis summary.</w:t>
            </w:r>
          </w:p>
        </w:tc>
        <w:tc>
          <w:tcPr>
            <w:tcW w:type="dxa" w:w="2880"/>
            <w:vAlign w:val="center"/>
          </w:tcPr>
          <w:p>
            <w:pPr>
              <w:spacing w:after="0"/>
            </w:pPr>
            <w:r/>
            <w:r>
              <w:rPr>
                <w:b w:val="0"/>
              </w:rPr>
              <w:t>/admin/account</w:t>
            </w:r>
          </w:p>
        </w:tc>
      </w:tr>
      <w:tr>
        <w:tc>
          <w:tcPr>
            <w:tcW w:type="dxa" w:w="2160"/>
            <w:vAlign w:val="center"/>
          </w:tcPr>
          <w:p>
            <w:pPr>
              <w:spacing w:after="0"/>
            </w:pPr>
            <w:r/>
            <w:r>
              <w:rPr>
                <w:b w:val="0"/>
              </w:rPr>
              <w:t>Login</w:t>
            </w:r>
          </w:p>
        </w:tc>
        <w:tc>
          <w:tcPr>
            <w:tcW w:type="dxa" w:w="4320"/>
            <w:vAlign w:val="center"/>
          </w:tcPr>
          <w:p>
            <w:pPr>
              <w:spacing w:after="0"/>
            </w:pPr>
            <w:r/>
            <w:r>
              <w:rPr>
                <w:b w:val="0"/>
              </w:rPr>
              <w:t>Added working forgot-password route and linked admin, teacher, and parent login pages.</w:t>
            </w:r>
          </w:p>
        </w:tc>
        <w:tc>
          <w:tcPr>
            <w:tcW w:type="dxa" w:w="2880"/>
            <w:vAlign w:val="center"/>
          </w:tcPr>
          <w:p>
            <w:pPr>
              <w:spacing w:after="0"/>
            </w:pPr>
            <w:r/>
            <w:r>
              <w:rPr>
                <w:b w:val="0"/>
              </w:rPr>
              <w:t>/login/forgot-password</w:t>
            </w:r>
          </w:p>
        </w:tc>
      </w:tr>
      <w:tr>
        <w:tc>
          <w:tcPr>
            <w:tcW w:type="dxa" w:w="2160"/>
            <w:vAlign w:val="center"/>
          </w:tcPr>
          <w:p>
            <w:pPr>
              <w:spacing w:after="0"/>
            </w:pPr>
            <w:r/>
            <w:r>
              <w:rPr>
                <w:b w:val="0"/>
              </w:rPr>
              <w:t>Parent dashboard</w:t>
            </w:r>
          </w:p>
        </w:tc>
        <w:tc>
          <w:tcPr>
            <w:tcW w:type="dxa" w:w="4320"/>
            <w:vAlign w:val="center"/>
          </w:tcPr>
          <w:p>
            <w:pPr>
              <w:spacing w:after="0"/>
            </w:pPr>
            <w:r/>
            <w:r>
              <w:rPr>
                <w:b w:val="0"/>
              </w:rPr>
              <w:t>Removed map display; hid billing/fees in code; added editable/deletable safety protocols.</w:t>
            </w:r>
          </w:p>
        </w:tc>
        <w:tc>
          <w:tcPr>
            <w:tcW w:type="dxa" w:w="2880"/>
            <w:vAlign w:val="center"/>
          </w:tcPr>
          <w:p>
            <w:pPr>
              <w:spacing w:after="0"/>
            </w:pPr>
            <w:r/>
            <w:r>
              <w:rPr>
                <w:b w:val="0"/>
              </w:rPr>
              <w:t>/parent/dashboard</w:t>
            </w:r>
          </w:p>
        </w:tc>
      </w:tr>
      <w:tr>
        <w:tc>
          <w:tcPr>
            <w:tcW w:type="dxa" w:w="2160"/>
            <w:vAlign w:val="center"/>
          </w:tcPr>
          <w:p>
            <w:pPr>
              <w:spacing w:after="0"/>
            </w:pPr>
            <w:r/>
            <w:r>
              <w:rPr>
                <w:b w:val="0"/>
              </w:rPr>
              <w:t>Parent reports</w:t>
            </w:r>
          </w:p>
        </w:tc>
        <w:tc>
          <w:tcPr>
            <w:tcW w:type="dxa" w:w="4320"/>
            <w:vAlign w:val="center"/>
          </w:tcPr>
          <w:p>
            <w:pPr>
              <w:spacing w:after="0"/>
            </w:pPr>
            <w:r/>
            <w:r>
              <w:rPr>
                <w:b w:val="0"/>
              </w:rPr>
              <w:t>Added child, current section, standard, and exam filter before showing marks.</w:t>
            </w:r>
          </w:p>
        </w:tc>
        <w:tc>
          <w:tcPr>
            <w:tcW w:type="dxa" w:w="2880"/>
            <w:vAlign w:val="center"/>
          </w:tcPr>
          <w:p>
            <w:pPr>
              <w:spacing w:after="0"/>
            </w:pPr>
            <w:r/>
            <w:r>
              <w:rPr>
                <w:b w:val="0"/>
              </w:rPr>
              <w:t>/parent/reports</w:t>
            </w:r>
          </w:p>
        </w:tc>
      </w:tr>
      <w:tr>
        <w:tc>
          <w:tcPr>
            <w:tcW w:type="dxa" w:w="2160"/>
            <w:vAlign w:val="center"/>
          </w:tcPr>
          <w:p>
            <w:pPr>
              <w:spacing w:after="0"/>
            </w:pPr>
            <w:r/>
            <w:r>
              <w:rPr>
                <w:b w:val="0"/>
              </w:rPr>
              <w:t>Parent attendance</w:t>
            </w:r>
          </w:p>
        </w:tc>
        <w:tc>
          <w:tcPr>
            <w:tcW w:type="dxa" w:w="4320"/>
            <w:vAlign w:val="center"/>
          </w:tcPr>
          <w:p>
            <w:pPr>
              <w:spacing w:after="0"/>
            </w:pPr>
            <w:r/>
            <w:r>
              <w:rPr>
                <w:b w:val="0"/>
              </w:rPr>
              <w:t>Added attendance history date range fields from dd/mm/yyyy to dd/mm/yyyy.</w:t>
            </w:r>
          </w:p>
        </w:tc>
        <w:tc>
          <w:tcPr>
            <w:tcW w:type="dxa" w:w="2880"/>
            <w:vAlign w:val="center"/>
          </w:tcPr>
          <w:p>
            <w:pPr>
              <w:spacing w:after="0"/>
            </w:pPr>
            <w:r/>
            <w:r>
              <w:rPr>
                <w:b w:val="0"/>
              </w:rPr>
              <w:t>/parent/attendance</w:t>
            </w:r>
          </w:p>
        </w:tc>
      </w:tr>
      <w:tr>
        <w:tc>
          <w:tcPr>
            <w:tcW w:type="dxa" w:w="2160"/>
            <w:vAlign w:val="center"/>
          </w:tcPr>
          <w:p>
            <w:pPr>
              <w:spacing w:after="0"/>
            </w:pPr>
            <w:r/>
            <w:r>
              <w:rPr>
                <w:b w:val="0"/>
              </w:rPr>
              <w:t>Teacher dashboard</w:t>
            </w:r>
          </w:p>
        </w:tc>
        <w:tc>
          <w:tcPr>
            <w:tcW w:type="dxa" w:w="4320"/>
            <w:vAlign w:val="center"/>
          </w:tcPr>
          <w:p>
            <w:pPr>
              <w:spacing w:after="0"/>
            </w:pPr>
            <w:r/>
            <w:r>
              <w:rPr>
                <w:b w:val="0"/>
              </w:rPr>
              <w:t>Added editable/deletable safety protocols and data-format analysis content.</w:t>
            </w:r>
          </w:p>
        </w:tc>
        <w:tc>
          <w:tcPr>
            <w:tcW w:type="dxa" w:w="2880"/>
            <w:vAlign w:val="center"/>
          </w:tcPr>
          <w:p>
            <w:pPr>
              <w:spacing w:after="0"/>
            </w:pPr>
            <w:r/>
            <w:r>
              <w:rPr>
                <w:b w:val="0"/>
              </w:rPr>
              <w:t>/teacher/dashboard</w:t>
            </w:r>
          </w:p>
        </w:tc>
      </w:tr>
      <w:tr>
        <w:tc>
          <w:tcPr>
            <w:tcW w:type="dxa" w:w="2160"/>
            <w:vAlign w:val="center"/>
          </w:tcPr>
          <w:p>
            <w:pPr>
              <w:spacing w:after="0"/>
            </w:pPr>
            <w:r/>
            <w:r>
              <w:rPr>
                <w:b w:val="0"/>
              </w:rPr>
              <w:t>Support/settings</w:t>
            </w:r>
          </w:p>
        </w:tc>
        <w:tc>
          <w:tcPr>
            <w:tcW w:type="dxa" w:w="4320"/>
            <w:vAlign w:val="center"/>
          </w:tcPr>
          <w:p>
            <w:pPr>
              <w:spacing w:after="0"/>
            </w:pPr>
            <w:r/>
            <w:r>
              <w:rPr>
                <w:b w:val="0"/>
              </w:rPr>
              <w:t>Added frontend support and settings routes for admin, parent, and teacher users.</w:t>
            </w:r>
          </w:p>
        </w:tc>
        <w:tc>
          <w:tcPr>
            <w:tcW w:type="dxa" w:w="2880"/>
            <w:vAlign w:val="center"/>
          </w:tcPr>
          <w:p>
            <w:pPr>
              <w:spacing w:after="0"/>
            </w:pPr>
            <w:r/>
            <w:r>
              <w:rPr>
                <w:b w:val="0"/>
              </w:rPr>
              <w:t>/admin/support, /parent/settings, /parent/support, /teacher/settings, /teacher/support</w:t>
            </w:r>
          </w:p>
        </w:tc>
      </w:tr>
    </w:tbl>
    <w:p/>
    <w:p>
      <w:pPr>
        <w:pStyle w:val="Heading1"/>
      </w:pPr>
      <w:r>
        <w:t>Admin Flow Details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b/>
                <w:color w:val="0B2545"/>
              </w:rPr>
              <w:t>Feature</w:t>
            </w:r>
          </w:p>
        </w:tc>
        <w:tc>
          <w:tcPr>
            <w:tcW w:type="dxa" w:w="4608"/>
            <w:shd w:fill="E8EEF5"/>
            <w:vAlign w:val="center"/>
          </w:tcPr>
          <w:p>
            <w:pPr>
              <w:spacing w:after="0"/>
            </w:pPr>
            <w:r/>
            <w:r>
              <w:rPr>
                <w:b/>
                <w:color w:val="0B2545"/>
              </w:rPr>
              <w:t>Behavior Implemented</w:t>
            </w:r>
          </w:p>
        </w:tc>
        <w:tc>
          <w:tcPr>
            <w:tcW w:type="dxa" w:w="2448"/>
            <w:shd w:fill="E8EEF5"/>
            <w:vAlign w:val="center"/>
          </w:tcPr>
          <w:p>
            <w:pPr>
              <w:spacing w:after="0"/>
            </w:pPr>
            <w:r/>
            <w:r>
              <w:rPr>
                <w:b/>
                <w:color w:val="0B2545"/>
              </w:rPr>
              <w:t>Notes</w:t>
            </w:r>
          </w:p>
        </w:tc>
      </w:tr>
      <w:tr>
        <w:tc>
          <w:tcPr>
            <w:tcW w:type="dxa" w:w="2304"/>
            <w:vAlign w:val="center"/>
          </w:tcPr>
          <w:p>
            <w:pPr>
              <w:spacing w:after="0"/>
            </w:pPr>
            <w:r/>
            <w:r>
              <w:rPr>
                <w:b w:val="0"/>
              </w:rPr>
              <w:t>Student Records</w:t>
            </w:r>
          </w:p>
        </w:tc>
        <w:tc>
          <w:tcPr>
            <w:tcW w:type="dxa" w:w="4608"/>
            <w:vAlign w:val="center"/>
          </w:tcPr>
          <w:p>
            <w:pPr>
              <w:spacing w:after="0"/>
            </w:pPr>
            <w:r/>
            <w:r>
              <w:rPr>
                <w:b w:val="0"/>
              </w:rPr>
              <w:t>Admin first selects a class, then selects a section, then views matching student records.</w:t>
            </w:r>
          </w:p>
        </w:tc>
        <w:tc>
          <w:tcPr>
            <w:tcW w:type="dxa" w:w="2448"/>
            <w:vAlign w:val="center"/>
          </w:tcPr>
          <w:p>
            <w:pPr>
              <w:spacing w:after="0"/>
            </w:pPr>
            <w:r/>
            <w:r>
              <w:rPr>
                <w:b w:val="0"/>
              </w:rPr>
              <w:t>Prepared for future backend grouping by classId and sectionId.</w:t>
            </w:r>
          </w:p>
        </w:tc>
      </w:tr>
      <w:tr>
        <w:tc>
          <w:tcPr>
            <w:tcW w:type="dxa" w:w="2304"/>
            <w:vAlign w:val="center"/>
          </w:tcPr>
          <w:p>
            <w:pPr>
              <w:spacing w:after="0"/>
            </w:pPr>
            <w:r/>
            <w:r>
              <w:rPr>
                <w:b w:val="0"/>
              </w:rPr>
              <w:t>Incident Logs</w:t>
            </w:r>
          </w:p>
        </w:tc>
        <w:tc>
          <w:tcPr>
            <w:tcW w:type="dxa" w:w="4608"/>
            <w:vAlign w:val="center"/>
          </w:tcPr>
          <w:p>
            <w:pPr>
              <w:spacing w:after="0"/>
            </w:pPr>
            <w:r/>
            <w:r>
              <w:rPr>
                <w:b w:val="0"/>
              </w:rPr>
              <w:t>Critical, High, Medium, Low level priority is applied before time ordering.</w:t>
            </w:r>
          </w:p>
        </w:tc>
        <w:tc>
          <w:tcPr>
            <w:tcW w:type="dxa" w:w="2448"/>
            <w:vAlign w:val="center"/>
          </w:tcPr>
          <w:p>
            <w:pPr>
              <w:spacing w:after="0"/>
            </w:pPr>
            <w:r/>
            <w:r>
              <w:rPr>
                <w:b w:val="0"/>
              </w:rPr>
              <w:t>Accept and Reject update status locally in frontend state.</w:t>
            </w:r>
          </w:p>
        </w:tc>
      </w:tr>
      <w:tr>
        <w:tc>
          <w:tcPr>
            <w:tcW w:type="dxa" w:w="2304"/>
            <w:vAlign w:val="center"/>
          </w:tcPr>
          <w:p>
            <w:pPr>
              <w:spacing w:after="0"/>
            </w:pPr>
            <w:r/>
            <w:r>
              <w:rPr>
                <w:b w:val="0"/>
              </w:rPr>
              <w:t>Safety Report</w:t>
            </w:r>
          </w:p>
        </w:tc>
        <w:tc>
          <w:tcPr>
            <w:tcW w:type="dxa" w:w="4608"/>
            <w:vAlign w:val="center"/>
          </w:tcPr>
          <w:p>
            <w:pPr>
              <w:spacing w:after="0"/>
            </w:pPr>
            <w:r/>
            <w:r>
              <w:rPr>
                <w:b w:val="0"/>
              </w:rPr>
              <w:t>Overall report appears first; class containers open section containers and section report cards.</w:t>
            </w:r>
          </w:p>
        </w:tc>
        <w:tc>
          <w:tcPr>
            <w:tcW w:type="dxa" w:w="2448"/>
            <w:vAlign w:val="center"/>
          </w:tcPr>
          <w:p>
            <w:pPr>
              <w:spacing w:after="0"/>
            </w:pPr>
            <w:r/>
            <w:r>
              <w:rPr>
                <w:b w:val="0"/>
              </w:rPr>
              <w:t>No map panel is shown.</w:t>
            </w:r>
          </w:p>
        </w:tc>
      </w:tr>
    </w:tbl>
    <w:p/>
    <w:p>
      <w:pPr>
        <w:pStyle w:val="Heading1"/>
      </w:pPr>
      <w:r>
        <w:t>Parent Flow Details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b/>
                <w:color w:val="0B2545"/>
              </w:rPr>
              <w:t>Feature</w:t>
            </w:r>
          </w:p>
        </w:tc>
        <w:tc>
          <w:tcPr>
            <w:tcW w:type="dxa" w:w="4608"/>
            <w:shd w:fill="E8EEF5"/>
            <w:vAlign w:val="center"/>
          </w:tcPr>
          <w:p>
            <w:pPr>
              <w:spacing w:after="0"/>
            </w:pPr>
            <w:r/>
            <w:r>
              <w:rPr>
                <w:b/>
                <w:color w:val="0B2545"/>
              </w:rPr>
              <w:t>Behavior Implemented</w:t>
            </w:r>
          </w:p>
        </w:tc>
        <w:tc>
          <w:tcPr>
            <w:tcW w:type="dxa" w:w="2448"/>
            <w:shd w:fill="E8EEF5"/>
            <w:vAlign w:val="center"/>
          </w:tcPr>
          <w:p>
            <w:pPr>
              <w:spacing w:after="0"/>
            </w:pPr>
            <w:r/>
            <w:r>
              <w:rPr>
                <w:b/>
                <w:color w:val="0B2545"/>
              </w:rPr>
              <w:t>Notes</w:t>
            </w:r>
          </w:p>
        </w:tc>
      </w:tr>
      <w:tr>
        <w:tc>
          <w:tcPr>
            <w:tcW w:type="dxa" w:w="2304"/>
            <w:vAlign w:val="center"/>
          </w:tcPr>
          <w:p>
            <w:pPr>
              <w:spacing w:after="0"/>
            </w:pPr>
            <w:r/>
            <w:r>
              <w:rPr>
                <w:b w:val="0"/>
              </w:rPr>
              <w:t>My Children quick access</w:t>
            </w:r>
          </w:p>
        </w:tc>
        <w:tc>
          <w:tcPr>
            <w:tcW w:type="dxa" w:w="4608"/>
            <w:vAlign w:val="center"/>
          </w:tcPr>
          <w:p>
            <w:pPr>
              <w:spacing w:after="0"/>
            </w:pPr>
            <w:r/>
            <w:r>
              <w:rPr>
                <w:b w:val="0"/>
              </w:rPr>
              <w:t>Message Teacher opens messages; View Records opens a new child records page.</w:t>
            </w:r>
          </w:p>
        </w:tc>
        <w:tc>
          <w:tcPr>
            <w:tcW w:type="dxa" w:w="2448"/>
            <w:vAlign w:val="center"/>
          </w:tcPr>
          <w:p>
            <w:pPr>
              <w:spacing w:after="0"/>
            </w:pPr>
            <w:r/>
            <w:r>
              <w:rPr>
                <w:b w:val="0"/>
              </w:rPr>
              <w:t>Frontend-only static records.</w:t>
            </w:r>
          </w:p>
        </w:tc>
      </w:tr>
      <w:tr>
        <w:tc>
          <w:tcPr>
            <w:tcW w:type="dxa" w:w="2304"/>
            <w:vAlign w:val="center"/>
          </w:tcPr>
          <w:p>
            <w:pPr>
              <w:spacing w:after="0"/>
            </w:pPr>
            <w:r/>
            <w:r>
              <w:rPr>
                <w:b w:val="0"/>
              </w:rPr>
              <w:t>Reports marks view</w:t>
            </w:r>
          </w:p>
        </w:tc>
        <w:tc>
          <w:tcPr>
            <w:tcW w:type="dxa" w:w="4608"/>
            <w:vAlign w:val="center"/>
          </w:tcPr>
          <w:p>
            <w:pPr>
              <w:spacing w:after="0"/>
            </w:pPr>
            <w:r/>
            <w:r>
              <w:rPr>
                <w:b w:val="0"/>
              </w:rPr>
              <w:t>Child, current section, completed/current standard, and exam name must be selected before OK displays marks.</w:t>
            </w:r>
          </w:p>
        </w:tc>
        <w:tc>
          <w:tcPr>
            <w:tcW w:type="dxa" w:w="2448"/>
            <w:vAlign w:val="center"/>
          </w:tcPr>
          <w:p>
            <w:pPr>
              <w:spacing w:after="0"/>
            </w:pPr>
            <w:r/>
            <w:r>
              <w:rPr>
                <w:b w:val="0"/>
              </w:rPr>
              <w:t>Subject marks, totals, average, and grade are displayed after OK.</w:t>
            </w:r>
          </w:p>
        </w:tc>
      </w:tr>
      <w:tr>
        <w:tc>
          <w:tcPr>
            <w:tcW w:type="dxa" w:w="2304"/>
            <w:vAlign w:val="center"/>
          </w:tcPr>
          <w:p>
            <w:pPr>
              <w:spacing w:after="0"/>
            </w:pPr>
            <w:r/>
            <w:r>
              <w:rPr>
                <w:b w:val="0"/>
              </w:rPr>
              <w:t>Attendance history</w:t>
            </w:r>
          </w:p>
        </w:tc>
        <w:tc>
          <w:tcPr>
            <w:tcW w:type="dxa" w:w="4608"/>
            <w:vAlign w:val="center"/>
          </w:tcPr>
          <w:p>
            <w:pPr>
              <w:spacing w:after="0"/>
            </w:pPr>
            <w:r/>
            <w:r>
              <w:rPr>
                <w:b w:val="0"/>
              </w:rPr>
              <w:t>Date inputs use dd/mm/yyyy placeholders and values.</w:t>
            </w:r>
          </w:p>
        </w:tc>
        <w:tc>
          <w:tcPr>
            <w:tcW w:type="dxa" w:w="2448"/>
            <w:vAlign w:val="center"/>
          </w:tcPr>
          <w:p>
            <w:pPr>
              <w:spacing w:after="0"/>
            </w:pPr>
            <w:r/>
            <w:r>
              <w:rPr>
                <w:b w:val="0"/>
              </w:rPr>
              <w:t>No backend filter is applied yet.</w:t>
            </w:r>
          </w:p>
        </w:tc>
      </w:tr>
      <w:tr>
        <w:tc>
          <w:tcPr>
            <w:tcW w:type="dxa" w:w="2304"/>
            <w:vAlign w:val="center"/>
          </w:tcPr>
          <w:p>
            <w:pPr>
              <w:spacing w:after="0"/>
            </w:pPr>
            <w:r/>
            <w:r>
              <w:rPr>
                <w:b w:val="0"/>
              </w:rPr>
              <w:t>Billing and fees</w:t>
            </w:r>
          </w:p>
        </w:tc>
        <w:tc>
          <w:tcPr>
            <w:tcW w:type="dxa" w:w="4608"/>
            <w:vAlign w:val="center"/>
          </w:tcPr>
          <w:p>
            <w:pPr>
              <w:spacing w:after="0"/>
            </w:pPr>
            <w:r/>
            <w:r>
              <w:rPr>
                <w:b w:val="0"/>
              </w:rPr>
              <w:t>Billing block remains in the source code but is hidden from display.</w:t>
            </w:r>
          </w:p>
        </w:tc>
        <w:tc>
          <w:tcPr>
            <w:tcW w:type="dxa" w:w="2448"/>
            <w:vAlign w:val="center"/>
          </w:tcPr>
          <w:p>
            <w:pPr>
              <w:spacing w:after="0"/>
            </w:pPr>
            <w:r/>
            <w:r>
              <w:rPr>
                <w:b w:val="0"/>
              </w:rPr>
              <w:t>Meets request to hide without removing code.</w:t>
            </w:r>
          </w:p>
        </w:tc>
      </w:tr>
      <w:tr>
        <w:tc>
          <w:tcPr>
            <w:tcW w:type="dxa" w:w="2304"/>
            <w:vAlign w:val="center"/>
          </w:tcPr>
          <w:p>
            <w:pPr>
              <w:spacing w:after="0"/>
            </w:pPr>
            <w:r/>
            <w:r>
              <w:rPr>
                <w:b w:val="0"/>
              </w:rPr>
              <w:t>Safety protocols</w:t>
            </w:r>
          </w:p>
        </w:tc>
        <w:tc>
          <w:tcPr>
            <w:tcW w:type="dxa" w:w="4608"/>
            <w:vAlign w:val="center"/>
          </w:tcPr>
          <w:p>
            <w:pPr>
              <w:spacing w:after="0"/>
            </w:pPr>
            <w:r/>
            <w:r>
              <w:rPr>
                <w:b w:val="0"/>
              </w:rPr>
              <w:t>Parent can edit or delete protocol rows in local state.</w:t>
            </w:r>
          </w:p>
        </w:tc>
        <w:tc>
          <w:tcPr>
            <w:tcW w:type="dxa" w:w="2448"/>
            <w:vAlign w:val="center"/>
          </w:tcPr>
          <w:p>
            <w:pPr>
              <w:spacing w:after="0"/>
            </w:pPr>
            <w:r/>
            <w:r>
              <w:rPr>
                <w:b w:val="0"/>
              </w:rPr>
              <w:t>No data persistence until backend is added.</w:t>
            </w:r>
          </w:p>
        </w:tc>
      </w:tr>
    </w:tbl>
    <w:p/>
    <w:p>
      <w:pPr>
        <w:pStyle w:val="Heading1"/>
      </w:pPr>
      <w:r>
        <w:t>Teacher Flow Details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b/>
                <w:color w:val="0B2545"/>
              </w:rPr>
              <w:t>Feature</w:t>
            </w:r>
          </w:p>
        </w:tc>
        <w:tc>
          <w:tcPr>
            <w:tcW w:type="dxa" w:w="4608"/>
            <w:shd w:fill="E8EEF5"/>
            <w:vAlign w:val="center"/>
          </w:tcPr>
          <w:p>
            <w:pPr>
              <w:spacing w:after="0"/>
            </w:pPr>
            <w:r/>
            <w:r>
              <w:rPr>
                <w:b/>
                <w:color w:val="0B2545"/>
              </w:rPr>
              <w:t>Behavior Implemented</w:t>
            </w:r>
          </w:p>
        </w:tc>
        <w:tc>
          <w:tcPr>
            <w:tcW w:type="dxa" w:w="2448"/>
            <w:shd w:fill="E8EEF5"/>
            <w:vAlign w:val="center"/>
          </w:tcPr>
          <w:p>
            <w:pPr>
              <w:spacing w:after="0"/>
            </w:pPr>
            <w:r/>
            <w:r>
              <w:rPr>
                <w:b/>
                <w:color w:val="0B2545"/>
              </w:rPr>
              <w:t>Notes</w:t>
            </w:r>
          </w:p>
        </w:tc>
      </w:tr>
      <w:tr>
        <w:tc>
          <w:tcPr>
            <w:tcW w:type="dxa" w:w="2304"/>
            <w:vAlign w:val="center"/>
          </w:tcPr>
          <w:p>
            <w:pPr>
              <w:spacing w:after="0"/>
            </w:pPr>
            <w:r/>
            <w:r>
              <w:rPr>
                <w:b w:val="0"/>
              </w:rPr>
              <w:t>Dashboard protocols</w:t>
            </w:r>
          </w:p>
        </w:tc>
        <w:tc>
          <w:tcPr>
            <w:tcW w:type="dxa" w:w="4608"/>
            <w:vAlign w:val="center"/>
          </w:tcPr>
          <w:p>
            <w:pPr>
              <w:spacing w:after="0"/>
            </w:pPr>
            <w:r/>
            <w:r>
              <w:rPr>
                <w:b w:val="0"/>
              </w:rPr>
              <w:t>Teacher safety protocol rows have edit and delete controls.</w:t>
            </w:r>
          </w:p>
        </w:tc>
        <w:tc>
          <w:tcPr>
            <w:tcW w:type="dxa" w:w="2448"/>
            <w:vAlign w:val="center"/>
          </w:tcPr>
          <w:p>
            <w:pPr>
              <w:spacing w:after="0"/>
            </w:pPr>
            <w:r/>
            <w:r>
              <w:rPr>
                <w:b w:val="0"/>
              </w:rPr>
              <w:t>Changes are local frontend state.</w:t>
            </w:r>
          </w:p>
        </w:tc>
      </w:tr>
      <w:tr>
        <w:tc>
          <w:tcPr>
            <w:tcW w:type="dxa" w:w="2304"/>
            <w:vAlign w:val="center"/>
          </w:tcPr>
          <w:p>
            <w:pPr>
              <w:spacing w:after="0"/>
            </w:pPr>
            <w:r/>
            <w:r>
              <w:rPr>
                <w:b w:val="0"/>
              </w:rPr>
              <w:t>Report page</w:t>
            </w:r>
          </w:p>
        </w:tc>
        <w:tc>
          <w:tcPr>
            <w:tcW w:type="dxa" w:w="4608"/>
            <w:vAlign w:val="center"/>
          </w:tcPr>
          <w:p>
            <w:pPr>
              <w:spacing w:after="0"/>
            </w:pPr>
            <w:r/>
            <w:r>
              <w:rPr>
                <w:b w:val="0"/>
              </w:rPr>
              <w:t>Data-format analysis panel added for attendance, incident, and class reports.</w:t>
            </w:r>
          </w:p>
        </w:tc>
        <w:tc>
          <w:tcPr>
            <w:tcW w:type="dxa" w:w="2448"/>
            <w:vAlign w:val="center"/>
          </w:tcPr>
          <w:p>
            <w:pPr>
              <w:spacing w:after="0"/>
            </w:pPr>
            <w:r/>
            <w:r>
              <w:rPr>
                <w:b w:val="0"/>
              </w:rPr>
              <w:t>Useful for future API response design.</w:t>
            </w:r>
          </w:p>
        </w:tc>
      </w:tr>
      <w:tr>
        <w:tc>
          <w:tcPr>
            <w:tcW w:type="dxa" w:w="2304"/>
            <w:vAlign w:val="center"/>
          </w:tcPr>
          <w:p>
            <w:pPr>
              <w:spacing w:after="0"/>
            </w:pPr>
            <w:r/>
            <w:r>
              <w:rPr>
                <w:b w:val="0"/>
              </w:rPr>
              <w:t>Settings/support</w:t>
            </w:r>
          </w:p>
        </w:tc>
        <w:tc>
          <w:tcPr>
            <w:tcW w:type="dxa" w:w="4608"/>
            <w:vAlign w:val="center"/>
          </w:tcPr>
          <w:p>
            <w:pPr>
              <w:spacing w:after="0"/>
            </w:pPr>
            <w:r/>
            <w:r>
              <w:rPr>
                <w:b w:val="0"/>
              </w:rPr>
              <w:t>Top icons and sidebar support link open real frontend pages.</w:t>
            </w:r>
          </w:p>
        </w:tc>
        <w:tc>
          <w:tcPr>
            <w:tcW w:type="dxa" w:w="2448"/>
            <w:vAlign w:val="center"/>
          </w:tcPr>
          <w:p>
            <w:pPr>
              <w:spacing w:after="0"/>
            </w:pPr>
            <w:r/>
            <w:r>
              <w:rPr>
                <w:b w:val="0"/>
              </w:rPr>
              <w:t>No backend ticket creation.</w:t>
            </w:r>
          </w:p>
        </w:tc>
      </w:tr>
    </w:tbl>
    <w:p/>
    <w:p>
      <w:pPr>
        <w:pStyle w:val="Heading1"/>
      </w:pPr>
      <w:r>
        <w:t>Frontend Data Format Notes</w:t>
      </w:r>
    </w:p>
    <w:p>
      <w:pPr>
        <w:pStyle w:val="ListBullet"/>
      </w:pPr>
      <w:r>
        <w:t>Student grouping should later be populated by class and section APIs rather than duplicate manual arrays.</w:t>
      </w:r>
    </w:p>
    <w:p>
      <w:pPr>
        <w:pStyle w:val="ListBullet"/>
      </w:pPr>
      <w:r>
        <w:t>Incident records should include id, reportedAt, level, priority, status, studentId, handlerId, and action history.</w:t>
      </w:r>
    </w:p>
    <w:p>
      <w:pPr>
        <w:pStyle w:val="ListBullet"/>
      </w:pPr>
      <w:r>
        <w:t>Marks reports should be returned by childId, standardId, sectionId, examId, subject marks, total, and grade.</w:t>
      </w:r>
    </w:p>
    <w:p>
      <w:pPr>
        <w:pStyle w:val="ListBullet"/>
      </w:pPr>
      <w:r>
        <w:t>Safety reports should expose school summary, class summary, section summary, alert counts, attendance, and score.</w:t>
      </w:r>
    </w:p>
    <w:p>
      <w:pPr>
        <w:pStyle w:val="Heading1"/>
      </w:pPr>
      <w:r>
        <w:t>Verification</w:t>
      </w:r>
    </w:p>
    <w:tbl>
      <w:tblPr>
        <w:tblStyle w:val="TableGrid"/>
        <w:tblW w:type="auto" w:w="0"/>
        <w:jc w:val="center"/>
        <w:tblLook w:firstColumn="1" w:firstRow="1" w:lastColumn="0" w:lastRow="0" w:noHBand="0" w:noVBand="1" w:val="04A0"/>
      </w:tblPr>
      <w:tblGrid>
        <w:gridCol w:w="4680"/>
        <w:gridCol w:w="4680"/>
      </w:tblGrid>
      <w:tr>
        <w:tc>
          <w:tcPr>
            <w:tcW w:type="dxa" w:w="3168"/>
            <w:shd w:fill="E8EEF5"/>
            <w:vAlign w:val="center"/>
          </w:tcPr>
          <w:p>
            <w:pPr>
              <w:spacing w:after="0"/>
            </w:pPr>
            <w:r/>
            <w:r>
              <w:rPr>
                <w:b/>
                <w:color w:val="0B2545"/>
              </w:rPr>
              <w:t>Check</w:t>
            </w:r>
          </w:p>
        </w:tc>
        <w:tc>
          <w:tcPr>
            <w:tcW w:type="dxa" w:w="5760"/>
            <w:shd w:fill="E8EEF5"/>
            <w:vAlign w:val="center"/>
          </w:tcPr>
          <w:p>
            <w:pPr>
              <w:spacing w:after="0"/>
            </w:pPr>
            <w:r/>
            <w:r>
              <w:rPr>
                <w:b/>
                <w:color w:val="0B2545"/>
              </w:rPr>
              <w:t>Result</w:t>
            </w:r>
          </w:p>
        </w:tc>
      </w:tr>
      <w:tr>
        <w:tc>
          <w:tcPr>
            <w:tcW w:type="dxa" w:w="3168"/>
            <w:vAlign w:val="center"/>
          </w:tcPr>
          <w:p>
            <w:pPr>
              <w:spacing w:after="0"/>
            </w:pPr>
            <w:r/>
            <w:r>
              <w:rPr>
                <w:b w:val="0"/>
              </w:rPr>
              <w:t>npm run build</w:t>
            </w:r>
          </w:p>
        </w:tc>
        <w:tc>
          <w:tcPr>
            <w:tcW w:type="dxa" w:w="5760"/>
            <w:vAlign w:val="center"/>
          </w:tcPr>
          <w:p>
            <w:pPr>
              <w:spacing w:after="0"/>
            </w:pPr>
            <w:r/>
            <w:r>
              <w:rPr>
                <w:b w:val="0"/>
              </w:rPr>
              <w:t>Passed. Next.js generated 33 static frontend routes.</w:t>
            </w:r>
          </w:p>
        </w:tc>
      </w:tr>
      <w:tr>
        <w:tc>
          <w:tcPr>
            <w:tcW w:type="dxa" w:w="3168"/>
            <w:vAlign w:val="center"/>
          </w:tcPr>
          <w:p>
            <w:pPr>
              <w:spacing w:after="0"/>
            </w:pPr>
            <w:r/>
            <w:r>
              <w:rPr>
                <w:b w:val="0"/>
              </w:rPr>
              <w:t>Backend creation</w:t>
            </w:r>
          </w:p>
        </w:tc>
        <w:tc>
          <w:tcPr>
            <w:tcW w:type="dxa" w:w="5760"/>
            <w:vAlign w:val="center"/>
          </w:tcPr>
          <w:p>
            <w:pPr>
              <w:spacing w:after="0"/>
            </w:pPr>
            <w:r/>
            <w:r>
              <w:rPr>
                <w:b w:val="0"/>
              </w:rPr>
              <w:t>Not created. Work remained frontend-only.</w:t>
            </w:r>
          </w:p>
        </w:tc>
      </w:tr>
      <w:tr>
        <w:tc>
          <w:tcPr>
            <w:tcW w:type="dxa" w:w="3168"/>
            <w:vAlign w:val="center"/>
          </w:tcPr>
          <w:p>
            <w:pPr>
              <w:spacing w:after="0"/>
            </w:pPr>
            <w:r/>
            <w:r>
              <w:rPr>
                <w:b w:val="0"/>
              </w:rPr>
              <w:t>Database connection</w:t>
            </w:r>
          </w:p>
        </w:tc>
        <w:tc>
          <w:tcPr>
            <w:tcW w:type="dxa" w:w="5760"/>
            <w:vAlign w:val="center"/>
          </w:tcPr>
          <w:p>
            <w:pPr>
              <w:spacing w:after="0"/>
            </w:pPr>
            <w:r/>
            <w:r>
              <w:rPr>
                <w:b w:val="0"/>
              </w:rPr>
              <w:t>Not created. Mock/local frontend data only.</w:t>
            </w:r>
          </w:p>
        </w:tc>
      </w:tr>
      <w:tr>
        <w:tc>
          <w:tcPr>
            <w:tcW w:type="dxa" w:w="3168"/>
            <w:vAlign w:val="center"/>
          </w:tcPr>
          <w:p>
            <w:pPr>
              <w:spacing w:after="0"/>
            </w:pPr>
            <w:r/>
            <w:r>
              <w:rPr>
                <w:b w:val="0"/>
              </w:rPr>
              <w:t>Map/live operations removal</w:t>
            </w:r>
          </w:p>
        </w:tc>
        <w:tc>
          <w:tcPr>
            <w:tcW w:type="dxa" w:w="5760"/>
            <w:vAlign w:val="center"/>
          </w:tcPr>
          <w:p>
            <w:pPr>
              <w:spacing w:after="0"/>
            </w:pPr>
            <w:r/>
            <w:r>
              <w:rPr>
                <w:b w:val="0"/>
              </w:rPr>
              <w:t>Active transit map and live campus operations panels removed or replaced.</w:t>
            </w:r>
          </w:p>
        </w:tc>
      </w:tr>
      <w:tr>
        <w:tc>
          <w:tcPr>
            <w:tcW w:type="dxa" w:w="3168"/>
            <w:vAlign w:val="center"/>
          </w:tcPr>
          <w:p>
            <w:pPr>
              <w:spacing w:after="0"/>
            </w:pPr>
            <w:r/>
            <w:r>
              <w:rPr>
                <w:b w:val="0"/>
              </w:rPr>
              <w:t>New pages</w:t>
            </w:r>
          </w:p>
        </w:tc>
        <w:tc>
          <w:tcPr>
            <w:tcW w:type="dxa" w:w="5760"/>
            <w:vAlign w:val="center"/>
          </w:tcPr>
          <w:p>
            <w:pPr>
              <w:spacing w:after="0"/>
            </w:pPr>
            <w:r/>
            <w:r>
              <w:rPr>
                <w:b w:val="0"/>
              </w:rPr>
              <w:t>Forgot password, settings, support, and child records routes added.</w:t>
            </w:r>
          </w:p>
        </w:tc>
      </w:tr>
    </w:tbl>
    <w:p/>
    <w:p>
      <w:pPr>
        <w:pStyle w:val="Heading1"/>
      </w:pPr>
      <w:r>
        <w:t>Recommended Next Frontend QA</w:t>
      </w:r>
    </w:p>
    <w:p>
      <w:pPr>
        <w:pStyle w:val="ListNumber"/>
      </w:pPr>
      <w:r>
        <w:t>Open each new route from its button or icon to confirm expected navigation.</w:t>
      </w:r>
    </w:p>
    <w:p>
      <w:pPr>
        <w:pStyle w:val="ListNumber"/>
      </w:pPr>
      <w:r>
        <w:t>Use the admin student page to select several classes and sections.</w:t>
      </w:r>
    </w:p>
    <w:p>
      <w:pPr>
        <w:pStyle w:val="ListNumber"/>
      </w:pPr>
      <w:r>
        <w:t>Use the parent reports page and click OK after choosing child, standard, and exam.</w:t>
      </w:r>
    </w:p>
    <w:p>
      <w:pPr>
        <w:pStyle w:val="ListNumber"/>
      </w:pPr>
      <w:r>
        <w:t>Try edit/delete controls in parent and teacher safety protocol panels.</w:t>
      </w:r>
    </w:p>
    <w:p>
      <w:pPr>
        <w:pStyle w:val="ListNumber"/>
      </w:pPr>
      <w:r>
        <w:t>Confirm billing and fees are not visible on the parent dashboard while the code remains present.</w:t>
      </w:r>
    </w:p>
    <w:p>
      <w:pPr>
        <w:pStyle w:val="Heading1"/>
      </w:pPr>
      <w:r>
        <w:t>Frontend Update - Navigation, Reports, and Mobile Readiness</w:t>
      </w:r>
    </w:p>
    <w:p>
      <w:r>
        <w:t>This section appends the latest frontend-only corrections requested after the first change report. No backend code, database, or backend connection was created.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vAlign w:val="center"/>
          </w:tcPr>
          <w:p>
            <w:pPr>
              <w:spacing w:after="0"/>
            </w:pPr>
            <w:r/>
            <w:r>
              <w:rPr>
                <w:b/>
                <w:color w:val="0B2545"/>
              </w:rPr>
              <w:t>Area</w:t>
            </w:r>
          </w:p>
        </w:tc>
        <w:tc>
          <w:tcPr>
            <w:tcW w:type="dxa" w:w="3120"/>
            <w:shd w:fill="E8EEF5"/>
            <w:vAlign w:val="center"/>
          </w:tcPr>
          <w:p>
            <w:pPr>
              <w:spacing w:after="0"/>
            </w:pPr>
            <w:r/>
            <w:r>
              <w:rPr>
                <w:b/>
                <w:color w:val="0B2545"/>
              </w:rPr>
              <w:t>Latest Correction</w:t>
            </w:r>
          </w:p>
        </w:tc>
        <w:tc>
          <w:tcPr>
            <w:tcW w:type="dxa" w:w="3120"/>
            <w:shd w:fill="E8EEF5"/>
            <w:vAlign w:val="center"/>
          </w:tcPr>
          <w:p>
            <w:pPr>
              <w:spacing w:after="0"/>
            </w:pPr>
            <w:r/>
            <w:r>
              <w:rPr>
                <w:b/>
                <w:color w:val="0B2545"/>
              </w:rPr>
              <w:t>Status</w:t>
            </w:r>
          </w:p>
        </w:tc>
      </w:tr>
      <w:tr>
        <w:tc>
          <w:tcPr>
            <w:tcW w:type="dxa" w:w="3120"/>
            <w:vAlign w:val="center"/>
          </w:tcPr>
          <w:p>
            <w:pPr>
              <w:spacing w:after="0"/>
            </w:pPr>
            <w:r/>
            <w:r>
              <w:rPr>
                <w:b w:val="0"/>
              </w:rPr>
              <w:t>Logout</w:t>
            </w:r>
          </w:p>
        </w:tc>
        <w:tc>
          <w:tcPr>
            <w:tcW w:type="dxa" w:w="3120"/>
            <w:vAlign w:val="center"/>
          </w:tcPr>
          <w:p>
            <w:pPr>
              <w:spacing w:after="0"/>
            </w:pPr>
            <w:r/>
            <w:r>
              <w:rPr>
                <w:b w:val="0"/>
              </w:rPr>
              <w:t>All role sidebars now open a confirmation popup before returning to the role selection page.</w:t>
            </w:r>
          </w:p>
        </w:tc>
        <w:tc>
          <w:tcPr>
            <w:tcW w:type="dxa" w:w="3120"/>
            <w:vAlign w:val="center"/>
          </w:tcPr>
          <w:p>
            <w:pPr>
              <w:spacing w:after="0"/>
            </w:pPr>
            <w:r/>
            <w:r>
              <w:rPr>
                <w:b w:val="0"/>
              </w:rPr>
              <w:t>Completed</w:t>
            </w:r>
          </w:p>
        </w:tc>
      </w:tr>
      <w:tr>
        <w:tc>
          <w:tcPr>
            <w:tcW w:type="dxa" w:w="3120"/>
            <w:vAlign w:val="center"/>
          </w:tcPr>
          <w:p>
            <w:pPr>
              <w:spacing w:after="0"/>
            </w:pPr>
            <w:r/>
            <w:r>
              <w:rPr>
                <w:b w:val="0"/>
              </w:rPr>
              <w:t>Mobile navigation</w:t>
            </w:r>
          </w:p>
        </w:tc>
        <w:tc>
          <w:tcPr>
            <w:tcW w:type="dxa" w:w="3120"/>
            <w:vAlign w:val="center"/>
          </w:tcPr>
          <w:p>
            <w:pPr>
              <w:spacing w:after="0"/>
            </w:pPr>
            <w:r/>
            <w:r>
              <w:rPr>
                <w:b w:val="0"/>
              </w:rPr>
              <w:t>Admin, parent, and teacher sidebars now open from a three-line menu icon on small screens and can be hidden again.</w:t>
            </w:r>
          </w:p>
        </w:tc>
        <w:tc>
          <w:tcPr>
            <w:tcW w:type="dxa" w:w="3120"/>
            <w:vAlign w:val="center"/>
          </w:tcPr>
          <w:p>
            <w:pPr>
              <w:spacing w:after="0"/>
            </w:pPr>
            <w:r/>
            <w:r>
              <w:rPr>
                <w:b w:val="0"/>
              </w:rPr>
              <w:t>Completed</w:t>
            </w:r>
          </w:p>
        </w:tc>
      </w:tr>
      <w:tr>
        <w:tc>
          <w:tcPr>
            <w:tcW w:type="dxa" w:w="3120"/>
            <w:vAlign w:val="center"/>
          </w:tcPr>
          <w:p>
            <w:pPr>
              <w:spacing w:after="0"/>
            </w:pPr>
            <w:r/>
            <w:r>
              <w:rPr>
                <w:b w:val="0"/>
              </w:rPr>
              <w:t>Responsive layout</w:t>
            </w:r>
          </w:p>
        </w:tc>
        <w:tc>
          <w:tcPr>
            <w:tcW w:type="dxa" w:w="3120"/>
            <w:vAlign w:val="center"/>
          </w:tcPr>
          <w:p>
            <w:pPr>
              <w:spacing w:after="0"/>
            </w:pPr>
            <w:r/>
            <w:r>
              <w:rPr>
                <w:b w:val="0"/>
              </w:rPr>
              <w:t>Layouts now use overflow-x protection and overlay sidebars so page content remains behind the menu.</w:t>
            </w:r>
          </w:p>
        </w:tc>
        <w:tc>
          <w:tcPr>
            <w:tcW w:type="dxa" w:w="3120"/>
            <w:vAlign w:val="center"/>
          </w:tcPr>
          <w:p>
            <w:pPr>
              <w:spacing w:after="0"/>
            </w:pPr>
            <w:r/>
            <w:r>
              <w:rPr>
                <w:b w:val="0"/>
              </w:rPr>
              <w:t>Completed</w:t>
            </w:r>
          </w:p>
        </w:tc>
      </w:tr>
      <w:tr>
        <w:tc>
          <w:tcPr>
            <w:tcW w:type="dxa" w:w="3120"/>
            <w:vAlign w:val="center"/>
          </w:tcPr>
          <w:p>
            <w:pPr>
              <w:spacing w:after="0"/>
            </w:pPr>
            <w:r/>
            <w:r>
              <w:rPr>
                <w:b w:val="0"/>
              </w:rPr>
              <w:t>Profile/settings</w:t>
            </w:r>
          </w:p>
        </w:tc>
        <w:tc>
          <w:tcPr>
            <w:tcW w:type="dxa" w:w="3120"/>
            <w:vAlign w:val="center"/>
          </w:tcPr>
          <w:p>
            <w:pPr>
              <w:spacing w:after="0"/>
            </w:pPr>
            <w:r/>
            <w:r>
              <w:rPr>
                <w:b w:val="0"/>
              </w:rPr>
              <w:t>Top gear/settings icon was hidden; profile icons now open separate admin, parent, and teacher profile pages.</w:t>
            </w:r>
          </w:p>
        </w:tc>
        <w:tc>
          <w:tcPr>
            <w:tcW w:type="dxa" w:w="3120"/>
            <w:vAlign w:val="center"/>
          </w:tcPr>
          <w:p>
            <w:pPr>
              <w:spacing w:after="0"/>
            </w:pPr>
            <w:r/>
            <w:r>
              <w:rPr>
                <w:b w:val="0"/>
              </w:rPr>
              <w:t>Completed</w:t>
            </w:r>
          </w:p>
        </w:tc>
      </w:tr>
      <w:tr>
        <w:tc>
          <w:tcPr>
            <w:tcW w:type="dxa" w:w="3120"/>
            <w:vAlign w:val="center"/>
          </w:tcPr>
          <w:p>
            <w:pPr>
              <w:spacing w:after="0"/>
            </w:pPr>
            <w:r/>
            <w:r>
              <w:rPr>
                <w:b w:val="0"/>
              </w:rPr>
              <w:t>Admin actions</w:t>
            </w:r>
          </w:p>
        </w:tc>
        <w:tc>
          <w:tcPr>
            <w:tcW w:type="dxa" w:w="3120"/>
            <w:vAlign w:val="center"/>
          </w:tcPr>
          <w:p>
            <w:pPr>
              <w:spacing w:after="0"/>
            </w:pPr>
            <w:r/>
            <w:r>
              <w:rPr>
                <w:b w:val="0"/>
              </w:rPr>
              <w:t>Edit Account Profile, User Access, Security, Full Audit, and System Prefs now route to real frontend pages.</w:t>
            </w:r>
          </w:p>
        </w:tc>
        <w:tc>
          <w:tcPr>
            <w:tcW w:type="dxa" w:w="3120"/>
            <w:vAlign w:val="center"/>
          </w:tcPr>
          <w:p>
            <w:pPr>
              <w:spacing w:after="0"/>
            </w:pPr>
            <w:r/>
            <w:r>
              <w:rPr>
                <w:b w:val="0"/>
              </w:rPr>
              <w:t>Completed</w:t>
            </w:r>
          </w:p>
        </w:tc>
      </w:tr>
      <w:tr>
        <w:tc>
          <w:tcPr>
            <w:tcW w:type="dxa" w:w="3120"/>
            <w:vAlign w:val="center"/>
          </w:tcPr>
          <w:p>
            <w:pPr>
              <w:spacing w:after="0"/>
            </w:pPr>
            <w:r/>
            <w:r>
              <w:rPr>
                <w:b w:val="0"/>
              </w:rPr>
              <w:t>Parent children cards</w:t>
            </w:r>
          </w:p>
        </w:tc>
        <w:tc>
          <w:tcPr>
            <w:tcW w:type="dxa" w:w="3120"/>
            <w:vAlign w:val="center"/>
          </w:tcPr>
          <w:p>
            <w:pPr>
              <w:spacing w:after="0"/>
            </w:pPr>
            <w:r/>
            <w:r>
              <w:rPr>
                <w:b w:val="0"/>
              </w:rPr>
              <w:t>Both dashboard child cards now show common useful actions: View Records and Message Teacher.</w:t>
            </w:r>
          </w:p>
        </w:tc>
        <w:tc>
          <w:tcPr>
            <w:tcW w:type="dxa" w:w="3120"/>
            <w:vAlign w:val="center"/>
          </w:tcPr>
          <w:p>
            <w:pPr>
              <w:spacing w:after="0"/>
            </w:pPr>
            <w:r/>
            <w:r>
              <w:rPr>
                <w:b w:val="0"/>
              </w:rPr>
              <w:t>Completed</w:t>
            </w:r>
          </w:p>
        </w:tc>
      </w:tr>
      <w:tr>
        <w:tc>
          <w:tcPr>
            <w:tcW w:type="dxa" w:w="3120"/>
            <w:vAlign w:val="center"/>
          </w:tcPr>
          <w:p>
            <w:pPr>
              <w:spacing w:after="0"/>
            </w:pPr>
            <w:r/>
            <w:r>
              <w:rPr>
                <w:b w:val="0"/>
              </w:rPr>
              <w:t>Parent attendance</w:t>
            </w:r>
          </w:p>
        </w:tc>
        <w:tc>
          <w:tcPr>
            <w:tcW w:type="dxa" w:w="3120"/>
            <w:vAlign w:val="center"/>
          </w:tcPr>
          <w:p>
            <w:pPr>
              <w:spacing w:after="0"/>
            </w:pPr>
            <w:r/>
            <w:r>
              <w:rPr>
                <w:b w:val="0"/>
              </w:rPr>
              <w:t>Added month/year selection and kept from/to date fields in dd/mm/yyyy format.</w:t>
            </w:r>
          </w:p>
        </w:tc>
        <w:tc>
          <w:tcPr>
            <w:tcW w:type="dxa" w:w="3120"/>
            <w:vAlign w:val="center"/>
          </w:tcPr>
          <w:p>
            <w:pPr>
              <w:spacing w:after="0"/>
            </w:pPr>
            <w:r/>
            <w:r>
              <w:rPr>
                <w:b w:val="0"/>
              </w:rPr>
              <w:t>Completed</w:t>
            </w:r>
          </w:p>
        </w:tc>
      </w:tr>
      <w:tr>
        <w:tc>
          <w:tcPr>
            <w:tcW w:type="dxa" w:w="3120"/>
            <w:vAlign w:val="center"/>
          </w:tcPr>
          <w:p>
            <w:pPr>
              <w:spacing w:after="0"/>
            </w:pPr>
            <w:r/>
            <w:r>
              <w:rPr>
                <w:b w:val="0"/>
              </w:rPr>
              <w:t>Safety protocols</w:t>
            </w:r>
          </w:p>
        </w:tc>
        <w:tc>
          <w:tcPr>
            <w:tcW w:type="dxa" w:w="3120"/>
            <w:vAlign w:val="center"/>
          </w:tcPr>
          <w:p>
            <w:pPr>
              <w:spacing w:after="0"/>
            </w:pPr>
            <w:r/>
            <w:r>
              <w:rPr>
                <w:b w:val="0"/>
              </w:rPr>
              <w:t>Parent and teacher protocols now include checkboxes plus a submit button that crosses submitted checked items.</w:t>
            </w:r>
          </w:p>
        </w:tc>
        <w:tc>
          <w:tcPr>
            <w:tcW w:type="dxa" w:w="3120"/>
            <w:vAlign w:val="center"/>
          </w:tcPr>
          <w:p>
            <w:pPr>
              <w:spacing w:after="0"/>
            </w:pPr>
            <w:r/>
            <w:r>
              <w:rPr>
                <w:b w:val="0"/>
              </w:rPr>
              <w:t>Completed</w:t>
            </w:r>
          </w:p>
        </w:tc>
      </w:tr>
      <w:tr>
        <w:tc>
          <w:tcPr>
            <w:tcW w:type="dxa" w:w="3120"/>
            <w:vAlign w:val="center"/>
          </w:tcPr>
          <w:p>
            <w:pPr>
              <w:spacing w:after="0"/>
            </w:pPr>
            <w:r/>
            <w:r>
              <w:rPr>
                <w:b w:val="0"/>
              </w:rPr>
              <w:t>Forgot password</w:t>
            </w:r>
          </w:p>
        </w:tc>
        <w:tc>
          <w:tcPr>
            <w:tcW w:type="dxa" w:w="3120"/>
            <w:vAlign w:val="center"/>
          </w:tcPr>
          <w:p>
            <w:pPr>
              <w:spacing w:after="0"/>
            </w:pPr>
            <w:r/>
            <w:r>
              <w:rPr>
                <w:b w:val="0"/>
              </w:rPr>
              <w:t>Removed role selector; the page reads the selected role from the login page link.</w:t>
            </w:r>
          </w:p>
        </w:tc>
        <w:tc>
          <w:tcPr>
            <w:tcW w:type="dxa" w:w="3120"/>
            <w:vAlign w:val="center"/>
          </w:tcPr>
          <w:p>
            <w:pPr>
              <w:spacing w:after="0"/>
            </w:pPr>
            <w:r/>
            <w:r>
              <w:rPr>
                <w:b w:val="0"/>
              </w:rPr>
              <w:t>Completed</w:t>
            </w:r>
          </w:p>
        </w:tc>
      </w:tr>
      <w:tr>
        <w:tc>
          <w:tcPr>
            <w:tcW w:type="dxa" w:w="3120"/>
            <w:vAlign w:val="center"/>
          </w:tcPr>
          <w:p>
            <w:pPr>
              <w:spacing w:after="0"/>
            </w:pPr>
            <w:r/>
            <w:r>
              <w:rPr>
                <w:b w:val="0"/>
              </w:rPr>
              <w:t>Admin safety reports</w:t>
            </w:r>
          </w:p>
        </w:tc>
        <w:tc>
          <w:tcPr>
            <w:tcW w:type="dxa" w:w="3120"/>
            <w:vAlign w:val="center"/>
          </w:tcPr>
          <w:p>
            <w:pPr>
              <w:spacing w:after="0"/>
            </w:pPr>
            <w:r/>
            <w:r>
              <w:rPr>
                <w:b w:val="0"/>
              </w:rPr>
              <w:t>Removed the technical data-format container and made export/open/download/report buttons provide frontend feedback.</w:t>
            </w:r>
          </w:p>
        </w:tc>
        <w:tc>
          <w:tcPr>
            <w:tcW w:type="dxa" w:w="3120"/>
            <w:vAlign w:val="center"/>
          </w:tcPr>
          <w:p>
            <w:pPr>
              <w:spacing w:after="0"/>
            </w:pPr>
            <w:r/>
            <w:r>
              <w:rPr>
                <w:b w:val="0"/>
              </w:rPr>
              <w:t>Completed</w:t>
            </w:r>
          </w:p>
        </w:tc>
      </w:tr>
    </w:tbl>
    <w:p/>
    <w:p>
      <w:pPr>
        <w:pStyle w:val="Heading2"/>
      </w:pPr>
      <w:r>
        <w:t>New / Updated Routes</w:t>
      </w:r>
    </w:p>
    <w:p>
      <w:pPr>
        <w:pStyle w:val="ListBullet"/>
      </w:pPr>
      <w:r>
        <w:t>/admin/profile</w:t>
      </w:r>
    </w:p>
    <w:p>
      <w:pPr>
        <w:pStyle w:val="ListBullet"/>
      </w:pPr>
      <w:r>
        <w:t>/admin/access</w:t>
      </w:r>
    </w:p>
    <w:p>
      <w:pPr>
        <w:pStyle w:val="ListBullet"/>
      </w:pPr>
      <w:r>
        <w:t>/admin/security</w:t>
      </w:r>
    </w:p>
    <w:p>
      <w:pPr>
        <w:pStyle w:val="ListBullet"/>
      </w:pPr>
      <w:r>
        <w:t>/admin/audit</w:t>
      </w:r>
    </w:p>
    <w:p>
      <w:pPr>
        <w:pStyle w:val="ListBullet"/>
      </w:pPr>
      <w:r>
        <w:t>/admin/preferences</w:t>
      </w:r>
    </w:p>
    <w:p>
      <w:pPr>
        <w:pStyle w:val="ListBullet"/>
      </w:pPr>
      <w:r>
        <w:t>/parent/profile</w:t>
      </w:r>
    </w:p>
    <w:p>
      <w:pPr>
        <w:pStyle w:val="ListBullet"/>
      </w:pPr>
      <w:r>
        <w:t>/teacher/profile</w:t>
      </w:r>
    </w:p>
    <w:p>
      <w:pPr>
        <w:pStyle w:val="ListBullet"/>
      </w:pPr>
      <w:r>
        <w:t>/login/forgot-password</w:t>
      </w:r>
    </w:p>
    <w:p>
      <w:pPr>
        <w:pStyle w:val="Heading2"/>
      </w:pPr>
      <w:r>
        <w:t>Verification Update</w:t>
      </w:r>
    </w:p>
    <w:tbl>
      <w:tblPr>
        <w:tblStyle w:val="TableGrid"/>
        <w:tblW w:type="auto" w:w="0"/>
        <w:jc w:val="center"/>
        <w:tblLook w:firstColumn="1" w:firstRow="1" w:lastColumn="0" w:lastRow="0" w:noHBand="0" w:noVBand="1" w:val="04A0"/>
      </w:tblPr>
      <w:tblGrid>
        <w:gridCol w:w="4680"/>
        <w:gridCol w:w="4680"/>
      </w:tblGrid>
      <w:tr>
        <w:tc>
          <w:tcPr>
            <w:tcW w:type="dxa" w:w="4680"/>
            <w:shd w:fill="E8EEF5"/>
            <w:vAlign w:val="center"/>
          </w:tcPr>
          <w:p>
            <w:pPr>
              <w:spacing w:after="0"/>
            </w:pPr>
            <w:r/>
            <w:r>
              <w:rPr>
                <w:b/>
                <w:color w:val="0B2545"/>
              </w:rPr>
              <w:t>Check</w:t>
            </w:r>
          </w:p>
        </w:tc>
        <w:tc>
          <w:tcPr>
            <w:tcW w:type="dxa" w:w="4680"/>
            <w:shd w:fill="E8EEF5"/>
            <w:vAlign w:val="center"/>
          </w:tcPr>
          <w:p>
            <w:pPr>
              <w:spacing w:after="0"/>
            </w:pPr>
            <w:r/>
            <w:r>
              <w:rPr>
                <w:b/>
                <w:color w:val="0B2545"/>
              </w:rPr>
              <w:t>Result</w:t>
            </w:r>
          </w:p>
        </w:tc>
      </w:tr>
      <w:tr>
        <w:tc>
          <w:tcPr>
            <w:tcW w:type="dxa" w:w="4680"/>
            <w:vAlign w:val="center"/>
          </w:tcPr>
          <w:p>
            <w:pPr>
              <w:spacing w:after="0"/>
            </w:pPr>
            <w:r/>
            <w:r>
              <w:rPr>
                <w:b w:val="0"/>
              </w:rPr>
              <w:t>npm run build</w:t>
            </w:r>
          </w:p>
        </w:tc>
        <w:tc>
          <w:tcPr>
            <w:tcW w:type="dxa" w:w="4680"/>
            <w:vAlign w:val="center"/>
          </w:tcPr>
          <w:p>
            <w:pPr>
              <w:spacing w:after="0"/>
            </w:pPr>
            <w:r/>
            <w:r>
              <w:rPr>
                <w:b w:val="0"/>
              </w:rPr>
              <w:t>Passed after latest updates. Next.js generated 40 static frontend routes.</w:t>
            </w:r>
          </w:p>
        </w:tc>
      </w:tr>
      <w:tr>
        <w:tc>
          <w:tcPr>
            <w:tcW w:type="dxa" w:w="4680"/>
            <w:vAlign w:val="center"/>
          </w:tcPr>
          <w:p>
            <w:pPr>
              <w:spacing w:after="0"/>
            </w:pPr>
            <w:r/>
            <w:r>
              <w:rPr>
                <w:b w:val="0"/>
              </w:rPr>
              <w:t>Dead # links scan</w:t>
            </w:r>
          </w:p>
        </w:tc>
        <w:tc>
          <w:tcPr>
            <w:tcW w:type="dxa" w:w="4680"/>
            <w:vAlign w:val="center"/>
          </w:tcPr>
          <w:p>
            <w:pPr>
              <w:spacing w:after="0"/>
            </w:pPr>
            <w:r/>
            <w:r>
              <w:rPr>
                <w:b w:val="0"/>
              </w:rPr>
              <w:t>No href="#" links found in app/components scan.</w:t>
            </w:r>
          </w:p>
        </w:tc>
      </w:tr>
      <w:tr>
        <w:tc>
          <w:tcPr>
            <w:tcW w:type="dxa" w:w="4680"/>
            <w:vAlign w:val="center"/>
          </w:tcPr>
          <w:p>
            <w:pPr>
              <w:spacing w:after="0"/>
            </w:pPr>
            <w:r/>
            <w:r>
              <w:rPr>
                <w:b w:val="0"/>
              </w:rPr>
              <w:t>Visible technical data-format wording</w:t>
            </w:r>
          </w:p>
        </w:tc>
        <w:tc>
          <w:tcPr>
            <w:tcW w:type="dxa" w:w="4680"/>
            <w:vAlign w:val="center"/>
          </w:tcPr>
          <w:p>
            <w:pPr>
              <w:spacing w:after="0"/>
            </w:pPr>
            <w:r/>
            <w:r>
              <w:rPr>
                <w:b w:val="0"/>
              </w:rPr>
              <w:t>Removed from admin safety reports and converted/removed from user-facing pages.</w:t>
            </w:r>
          </w:p>
        </w:tc>
      </w:tr>
      <w:tr>
        <w:tc>
          <w:tcPr>
            <w:tcW w:type="dxa" w:w="4680"/>
            <w:vAlign w:val="center"/>
          </w:tcPr>
          <w:p>
            <w:pPr>
              <w:spacing w:after="0"/>
            </w:pPr>
            <w:r/>
            <w:r>
              <w:rPr>
                <w:b w:val="0"/>
              </w:rPr>
              <w:t>Backend scope</w:t>
            </w:r>
          </w:p>
        </w:tc>
        <w:tc>
          <w:tcPr>
            <w:tcW w:type="dxa" w:w="4680"/>
            <w:vAlign w:val="center"/>
          </w:tcPr>
          <w:p>
            <w:pPr>
              <w:spacing w:after="0"/>
            </w:pPr>
            <w:r/>
            <w:r>
              <w:rPr>
                <w:b w:val="0"/>
              </w:rPr>
              <w:t>No backend files, database files, or API connections were created.</w:t>
            </w:r>
          </w:p>
        </w:tc>
      </w:tr>
      <w:tr>
        <w:tc>
          <w:tcPr>
            <w:tcW w:type="dxa" w:w="4680"/>
            <w:vAlign w:val="center"/>
          </w:tcPr>
          <w:p>
            <w:pPr>
              <w:spacing w:after="0"/>
            </w:pPr>
            <w:r/>
            <w:r>
              <w:rPr>
                <w:b w:val="0"/>
              </w:rPr>
              <w:t>DOCX render QA</w:t>
            </w:r>
          </w:p>
        </w:tc>
        <w:tc>
          <w:tcPr>
            <w:tcW w:type="dxa" w:w="4680"/>
            <w:vAlign w:val="center"/>
          </w:tcPr>
          <w:p>
            <w:pPr>
              <w:spacing w:after="0"/>
            </w:pPr>
            <w:r/>
            <w:r>
              <w:rPr>
                <w:b w:val="0"/>
              </w:rPr>
              <w:t>LibreOffice/soffice is unavailable on this machine, so visual render QA could not be completed; structural DOCX validation was used.</w:t>
            </w:r>
          </w:p>
        </w:tc>
      </w:tr>
    </w:tbl>
    <w:p/>
    <w:p/>
    <w:p>
      <w:pPr>
        <w:pStyle w:val="Heading1"/>
        <w:spacing w:before="240" w:after="120"/>
      </w:pPr>
      <w:r>
        <w:t>Frontend Update - Main Admin, School Setup, and Latest UI Corrections</w:t>
      </w:r>
    </w:p>
    <w:p>
      <w:r>
        <w:rPr>
          <w:b/>
        </w:rPr>
        <w:t xml:space="preserve">Date: </w:t>
      </w:r>
      <w:r>
        <w:t xml:space="preserve">June 10, 2026 | </w:t>
      </w:r>
      <w:r>
        <w:rPr>
          <w:b/>
        </w:rPr>
        <w:t xml:space="preserve">Scope: </w:t>
      </w:r>
      <w:r>
        <w:t>Frontend-only update in the existing Next.js app. No backend code, database, API, Docker backend, or backend connection was created. This update is documented outside README.md in this same frontend change report.</w:t>
      </w:r>
    </w:p>
    <w:p>
      <w:pPr>
        <w:pStyle w:val="ListBullet"/>
      </w:pPr>
      <w:r>
        <w:t>Added a separate Main Admin frontend area for app-owner monitoring and privilege control without exposing it on the normal role-selection login page.</w:t>
      </w:r>
    </w:p>
    <w:p>
      <w:pPr>
        <w:pStyle w:val="ListBullet"/>
      </w:pPr>
      <w:r>
        <w:t>Added a school-registration request page for school admins to submit school and personal login details for main-admin review.</w:t>
      </w:r>
    </w:p>
    <w:p>
      <w:pPr>
        <w:pStyle w:val="ListBullet"/>
      </w:pPr>
      <w:r>
        <w:t>Added frontend-only accept/reject request handling with SMS preview text for school environment approval or rejection.</w:t>
      </w:r>
    </w:p>
    <w:p>
      <w:pPr>
        <w:pStyle w:val="ListBullet"/>
      </w:pPr>
      <w:r>
        <w:t>Added app-level school monitoring, staff assignment visibility, class/section drill-down, student edit/delete controls, and role permission API-style toggles.</w:t>
      </w:r>
    </w:p>
    <w:p>
      <w:pPr>
        <w:pStyle w:val="ListBullet"/>
      </w:pPr>
      <w:r>
        <w:t>Updated school-admin teacher and student pages for teacher creation, class-section incharge assignment, existing student promotion to next standard, and frontend edit/delete actions.</w:t>
      </w:r>
    </w:p>
    <w:p>
      <w:pPr>
        <w:pStyle w:val="ListBullet"/>
      </w:pPr>
      <w:r>
        <w:t>Updated teacher student records so a class-incharge teacher can add, edit, and remove students only for the assigned class in the frontend demo.</w:t>
      </w:r>
    </w:p>
    <w:p>
      <w:pPr>
        <w:pStyle w:val="ListBullet"/>
      </w:pPr>
      <w:r>
        <w:t>Fixed top headers for admin, parent, and teacher user areas so headers remain visible while scrolling.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9"/>
          </w:tcPr>
          <w:p>
            <w:pPr>
              <w:spacing w:after="0"/>
              <w:jc w:val="left"/>
            </w:pPr>
            <w:r/>
            <w:r>
              <w:rPr>
                <w:b/>
                <w:color w:val="FFFFFF"/>
              </w:rPr>
              <w:t>Area</w:t>
            </w:r>
          </w:p>
        </w:tc>
        <w:tc>
          <w:tcPr>
            <w:tcW w:type="dxa" w:w="3120"/>
            <w:vAlign w:val="center"/>
            <w:shd w:fill="1F4E79"/>
          </w:tcPr>
          <w:p>
            <w:pPr>
              <w:spacing w:after="0"/>
              <w:jc w:val="left"/>
            </w:pPr>
            <w:r/>
            <w:r>
              <w:rPr>
                <w:b/>
                <w:color w:val="FFFFFF"/>
              </w:rPr>
              <w:t>Route / URL</w:t>
            </w:r>
          </w:p>
        </w:tc>
        <w:tc>
          <w:tcPr>
            <w:tcW w:type="dxa" w:w="3120"/>
            <w:vAlign w:val="center"/>
            <w:shd w:fill="1F4E79"/>
          </w:tcPr>
          <w:p>
            <w:pPr>
              <w:spacing w:after="0"/>
              <w:jc w:val="left"/>
            </w:pPr>
            <w:r/>
            <w:r>
              <w:rPr>
                <w:b/>
                <w:color w:val="FFFFFF"/>
              </w:rPr>
              <w:t>Frontend Behavior Added</w:t>
            </w:r>
          </w:p>
        </w:tc>
      </w:tr>
      <w:tr>
        <w:tc>
          <w:tcPr>
            <w:tcW w:type="dxa" w:w="3120"/>
            <w:vAlign w:val="center"/>
            <w:shd w:fill="EEF4FA"/>
          </w:tcPr>
          <w:p>
            <w:pPr>
              <w:spacing w:after="0"/>
              <w:jc w:val="left"/>
            </w:pPr>
            <w:r/>
            <w:r>
              <w:rPr>
                <w:b w:val="0"/>
              </w:rPr>
              <w:t>Main Admin Login</w:t>
            </w:r>
          </w:p>
        </w:tc>
        <w:tc>
          <w:tcPr>
            <w:tcW w:type="dxa" w:w="3120"/>
            <w:vAlign w:val="center"/>
          </w:tcPr>
          <w:p>
            <w:pPr>
              <w:spacing w:after="0"/>
              <w:jc w:val="left"/>
            </w:pPr>
            <w:r/>
            <w:r>
              <w:rPr>
                <w:b w:val="0"/>
              </w:rPr>
              <w:t>/main-admin/login</w:t>
            </w:r>
          </w:p>
        </w:tc>
        <w:tc>
          <w:tcPr>
            <w:tcW w:type="dxa" w:w="3120"/>
            <w:vAlign w:val="center"/>
          </w:tcPr>
          <w:p>
            <w:pPr>
              <w:spacing w:after="0"/>
              <w:jc w:val="left"/>
            </w:pPr>
            <w:r/>
            <w:r>
              <w:rPr>
                <w:b w:val="0"/>
              </w:rPr>
              <w:t>Separate hidden owner login URL with default demo credentials and OTP. Not added to normal login/role selection.</w:t>
            </w:r>
          </w:p>
        </w:tc>
      </w:tr>
      <w:tr>
        <w:tc>
          <w:tcPr>
            <w:tcW w:type="dxa" w:w="3120"/>
            <w:vAlign w:val="center"/>
            <w:shd w:fill="EEF4FA"/>
          </w:tcPr>
          <w:p>
            <w:pPr>
              <w:spacing w:after="0"/>
              <w:jc w:val="left"/>
            </w:pPr>
            <w:r/>
            <w:r>
              <w:rPr>
                <w:b w:val="0"/>
              </w:rPr>
              <w:t>Main Admin Dashboard</w:t>
            </w:r>
          </w:p>
        </w:tc>
        <w:tc>
          <w:tcPr>
            <w:tcW w:type="dxa" w:w="3120"/>
            <w:vAlign w:val="center"/>
          </w:tcPr>
          <w:p>
            <w:pPr>
              <w:spacing w:after="0"/>
              <w:jc w:val="left"/>
            </w:pPr>
            <w:r/>
            <w:r>
              <w:rPr>
                <w:b w:val="0"/>
              </w:rPr>
              <w:t>/main-admin/dashboard</w:t>
            </w:r>
          </w:p>
        </w:tc>
        <w:tc>
          <w:tcPr>
            <w:tcW w:type="dxa" w:w="3120"/>
            <w:vAlign w:val="center"/>
          </w:tcPr>
          <w:p>
            <w:pPr>
              <w:spacing w:after="0"/>
              <w:jc w:val="left"/>
            </w:pPr>
            <w:r/>
            <w:r>
              <w:rPr>
                <w:b w:val="0"/>
              </w:rPr>
              <w:t>School requests, accept/reject workflow, SMS preview, school containers, staff details, permission toggles, class-section-student control.</w:t>
            </w:r>
          </w:p>
        </w:tc>
      </w:tr>
      <w:tr>
        <w:tc>
          <w:tcPr>
            <w:tcW w:type="dxa" w:w="3120"/>
            <w:vAlign w:val="center"/>
            <w:shd w:fill="EEF4FA"/>
          </w:tcPr>
          <w:p>
            <w:pPr>
              <w:spacing w:after="0"/>
              <w:jc w:val="left"/>
            </w:pPr>
            <w:r/>
            <w:r>
              <w:rPr>
                <w:b w:val="0"/>
              </w:rPr>
              <w:t>Main Admin Reports</w:t>
            </w:r>
          </w:p>
        </w:tc>
        <w:tc>
          <w:tcPr>
            <w:tcW w:type="dxa" w:w="3120"/>
            <w:vAlign w:val="center"/>
          </w:tcPr>
          <w:p>
            <w:pPr>
              <w:spacing w:after="0"/>
              <w:jc w:val="left"/>
            </w:pPr>
            <w:r/>
            <w:r>
              <w:rPr>
                <w:b w:val="0"/>
              </w:rPr>
              <w:t>/main-admin/reports</w:t>
            </w:r>
          </w:p>
        </w:tc>
        <w:tc>
          <w:tcPr>
            <w:tcW w:type="dxa" w:w="3120"/>
            <w:vAlign w:val="center"/>
          </w:tcPr>
          <w:p>
            <w:pPr>
              <w:spacing w:after="0"/>
              <w:jc w:val="left"/>
            </w:pPr>
            <w:r/>
            <w:r>
              <w:rPr>
                <w:b w:val="0"/>
              </w:rPr>
              <w:t>App-wide school health, incidents, users, role audit activity, monitoring priorities, and CSV export.</w:t>
            </w:r>
          </w:p>
        </w:tc>
      </w:tr>
      <w:tr>
        <w:tc>
          <w:tcPr>
            <w:tcW w:type="dxa" w:w="3120"/>
            <w:vAlign w:val="center"/>
            <w:shd w:fill="EEF4FA"/>
          </w:tcPr>
          <w:p>
            <w:pPr>
              <w:spacing w:after="0"/>
              <w:jc w:val="left"/>
            </w:pPr>
            <w:r/>
            <w:r>
              <w:rPr>
                <w:b w:val="0"/>
              </w:rPr>
              <w:t>School Registration</w:t>
            </w:r>
          </w:p>
        </w:tc>
        <w:tc>
          <w:tcPr>
            <w:tcW w:type="dxa" w:w="3120"/>
            <w:vAlign w:val="center"/>
          </w:tcPr>
          <w:p>
            <w:pPr>
              <w:spacing w:after="0"/>
              <w:jc w:val="left"/>
            </w:pPr>
            <w:r/>
            <w:r>
              <w:rPr>
                <w:b w:val="0"/>
              </w:rPr>
              <w:t>/school-registration</w:t>
            </w:r>
          </w:p>
        </w:tc>
        <w:tc>
          <w:tcPr>
            <w:tcW w:type="dxa" w:w="3120"/>
            <w:vAlign w:val="center"/>
          </w:tcPr>
          <w:p>
            <w:pPr>
              <w:spacing w:after="0"/>
              <w:jc w:val="left"/>
            </w:pPr>
            <w:r/>
            <w:r>
              <w:rPr>
                <w:b w:val="0"/>
              </w:rPr>
              <w:t>School admin request form with school details, admin details, phone, email, and requested password. Stored locally for frontend demo.</w:t>
            </w:r>
          </w:p>
        </w:tc>
      </w:tr>
      <w:tr>
        <w:tc>
          <w:tcPr>
            <w:tcW w:type="dxa" w:w="3120"/>
            <w:vAlign w:val="center"/>
            <w:shd w:fill="EEF4FA"/>
          </w:tcPr>
          <w:p>
            <w:pPr>
              <w:spacing w:after="0"/>
              <w:jc w:val="left"/>
            </w:pPr>
            <w:r/>
            <w:r>
              <w:rPr>
                <w:b w:val="0"/>
              </w:rPr>
              <w:t>School Admin Teachers</w:t>
            </w:r>
          </w:p>
        </w:tc>
        <w:tc>
          <w:tcPr>
            <w:tcW w:type="dxa" w:w="3120"/>
            <w:vAlign w:val="center"/>
          </w:tcPr>
          <w:p>
            <w:pPr>
              <w:spacing w:after="0"/>
              <w:jc w:val="left"/>
            </w:pPr>
            <w:r/>
            <w:r>
              <w:rPr>
                <w:b w:val="0"/>
              </w:rPr>
              <w:t>/admin/teachers</w:t>
            </w:r>
          </w:p>
        </w:tc>
        <w:tc>
          <w:tcPr>
            <w:tcW w:type="dxa" w:w="3120"/>
            <w:vAlign w:val="center"/>
          </w:tcPr>
          <w:p>
            <w:pPr>
              <w:spacing w:after="0"/>
              <w:jc w:val="left"/>
            </w:pPr>
            <w:r/>
            <w:r>
              <w:rPr>
                <w:b w:val="0"/>
              </w:rPr>
              <w:t>Add teacher login details, create class/section, and assign an existing teacher from a listbox as incharge.</w:t>
            </w:r>
          </w:p>
        </w:tc>
      </w:tr>
      <w:tr>
        <w:tc>
          <w:tcPr>
            <w:tcW w:type="dxa" w:w="3120"/>
            <w:vAlign w:val="center"/>
            <w:shd w:fill="EEF4FA"/>
          </w:tcPr>
          <w:p>
            <w:pPr>
              <w:spacing w:after="0"/>
              <w:jc w:val="left"/>
            </w:pPr>
            <w:r/>
            <w:r>
              <w:rPr>
                <w:b w:val="0"/>
              </w:rPr>
              <w:t>School Admin Students</w:t>
            </w:r>
          </w:p>
        </w:tc>
        <w:tc>
          <w:tcPr>
            <w:tcW w:type="dxa" w:w="3120"/>
            <w:vAlign w:val="center"/>
          </w:tcPr>
          <w:p>
            <w:pPr>
              <w:spacing w:after="0"/>
              <w:jc w:val="left"/>
            </w:pPr>
            <w:r/>
            <w:r>
              <w:rPr>
                <w:b w:val="0"/>
              </w:rPr>
              <w:t>/admin/students</w:t>
            </w:r>
          </w:p>
        </w:tc>
        <w:tc>
          <w:tcPr>
            <w:tcW w:type="dxa" w:w="3120"/>
            <w:vAlign w:val="center"/>
          </w:tcPr>
          <w:p>
            <w:pPr>
              <w:spacing w:after="0"/>
              <w:jc w:val="left"/>
            </w:pPr>
            <w:r/>
            <w:r>
              <w:rPr>
                <w:b w:val="0"/>
              </w:rPr>
              <w:t>Move existing students to next standard without duplicate re-entry; edit/delete student records in frontend state.</w:t>
            </w:r>
          </w:p>
        </w:tc>
      </w:tr>
      <w:tr>
        <w:tc>
          <w:tcPr>
            <w:tcW w:type="dxa" w:w="3120"/>
            <w:vAlign w:val="center"/>
            <w:shd w:fill="EEF4FA"/>
          </w:tcPr>
          <w:p>
            <w:pPr>
              <w:spacing w:after="0"/>
              <w:jc w:val="left"/>
            </w:pPr>
            <w:r/>
            <w:r>
              <w:rPr>
                <w:b w:val="0"/>
              </w:rPr>
              <w:t>Teacher Students</w:t>
            </w:r>
          </w:p>
        </w:tc>
        <w:tc>
          <w:tcPr>
            <w:tcW w:type="dxa" w:w="3120"/>
            <w:vAlign w:val="center"/>
          </w:tcPr>
          <w:p>
            <w:pPr>
              <w:spacing w:after="0"/>
              <w:jc w:val="left"/>
            </w:pPr>
            <w:r/>
            <w:r>
              <w:rPr>
                <w:b w:val="0"/>
              </w:rPr>
              <w:t>/teacher/students</w:t>
            </w:r>
          </w:p>
        </w:tc>
        <w:tc>
          <w:tcPr>
            <w:tcW w:type="dxa" w:w="3120"/>
            <w:vAlign w:val="center"/>
          </w:tcPr>
          <w:p>
            <w:pPr>
              <w:spacing w:after="0"/>
              <w:jc w:val="left"/>
            </w:pPr>
            <w:r/>
            <w:r>
              <w:rPr>
                <w:b w:val="0"/>
              </w:rPr>
              <w:t>Class-incharge teacher can add, edit, and remove students for assigned class only in frontend state.</w:t>
            </w:r>
          </w:p>
        </w:tc>
      </w:tr>
      <w:tr>
        <w:tc>
          <w:tcPr>
            <w:tcW w:type="dxa" w:w="3120"/>
            <w:vAlign w:val="center"/>
            <w:shd w:fill="EEF4FA"/>
          </w:tcPr>
          <w:p>
            <w:pPr>
              <w:spacing w:after="0"/>
              <w:jc w:val="left"/>
            </w:pPr>
            <w:r/>
            <w:r>
              <w:rPr>
                <w:b w:val="0"/>
              </w:rPr>
              <w:t>All User Headers</w:t>
            </w:r>
          </w:p>
        </w:tc>
        <w:tc>
          <w:tcPr>
            <w:tcW w:type="dxa" w:w="3120"/>
            <w:vAlign w:val="center"/>
          </w:tcPr>
          <w:p>
            <w:pPr>
              <w:spacing w:after="0"/>
              <w:jc w:val="left"/>
            </w:pPr>
            <w:r/>
            <w:r>
              <w:rPr>
                <w:b w:val="0"/>
              </w:rPr>
              <w:t>Admin / Parent / Teacher layouts</w:t>
            </w:r>
          </w:p>
        </w:tc>
        <w:tc>
          <w:tcPr>
            <w:tcW w:type="dxa" w:w="3120"/>
            <w:vAlign w:val="center"/>
          </w:tcPr>
          <w:p>
            <w:pPr>
              <w:spacing w:after="0"/>
              <w:jc w:val="left"/>
            </w:pPr>
            <w:r/>
            <w:r>
              <w:rPr>
                <w:b w:val="0"/>
              </w:rPr>
              <w:t>Top headers are fixed so they remain visible while page content scrolls.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9"/>
          </w:tcPr>
          <w:p>
            <w:pPr>
              <w:spacing w:after="0"/>
              <w:jc w:val="left"/>
            </w:pPr>
            <w:r/>
            <w:r>
              <w:rPr>
                <w:b/>
                <w:color w:val="FFFFFF"/>
              </w:rPr>
              <w:t>Credential / Access Item</w:t>
            </w:r>
          </w:p>
        </w:tc>
        <w:tc>
          <w:tcPr>
            <w:tcW w:type="dxa" w:w="3120"/>
            <w:vAlign w:val="center"/>
            <w:shd w:fill="1F4E79"/>
          </w:tcPr>
          <w:p>
            <w:pPr>
              <w:spacing w:after="0"/>
              <w:jc w:val="left"/>
            </w:pPr>
            <w:r/>
            <w:r>
              <w:rPr>
                <w:b/>
                <w:color w:val="FFFFFF"/>
              </w:rPr>
              <w:t>Value</w:t>
            </w:r>
          </w:p>
        </w:tc>
        <w:tc>
          <w:tcPr>
            <w:tcW w:type="dxa" w:w="3120"/>
            <w:vAlign w:val="center"/>
            <w:shd w:fill="1F4E79"/>
          </w:tcPr>
          <w:p>
            <w:pPr>
              <w:spacing w:after="0"/>
              <w:jc w:val="left"/>
            </w:pPr>
            <w:r/>
            <w:r>
              <w:rPr>
                <w:b/>
                <w:color w:val="FFFFFF"/>
              </w:rPr>
              <w:t>Purpose</w:t>
            </w:r>
          </w:p>
        </w:tc>
      </w:tr>
      <w:tr>
        <w:tc>
          <w:tcPr>
            <w:tcW w:type="dxa" w:w="3120"/>
            <w:vAlign w:val="center"/>
            <w:shd w:fill="EEF4FA"/>
          </w:tcPr>
          <w:p>
            <w:pPr>
              <w:spacing w:after="0"/>
              <w:jc w:val="left"/>
            </w:pPr>
            <w:r/>
            <w:r>
              <w:rPr>
                <w:b w:val="0"/>
              </w:rPr>
              <w:t>Main Admin Email</w:t>
            </w:r>
          </w:p>
        </w:tc>
        <w:tc>
          <w:tcPr>
            <w:tcW w:type="dxa" w:w="3120"/>
            <w:vAlign w:val="center"/>
          </w:tcPr>
          <w:p>
            <w:pPr>
              <w:spacing w:after="0"/>
              <w:jc w:val="left"/>
            </w:pPr>
            <w:r/>
            <w:r>
              <w:rPr>
                <w:b w:val="0"/>
              </w:rPr>
              <w:t>mainadmin@safereach.app</w:t>
            </w:r>
          </w:p>
        </w:tc>
        <w:tc>
          <w:tcPr>
            <w:tcW w:type="dxa" w:w="3120"/>
            <w:vAlign w:val="center"/>
          </w:tcPr>
          <w:p>
            <w:pPr>
              <w:spacing w:after="0"/>
              <w:jc w:val="left"/>
            </w:pPr>
            <w:r/>
            <w:r>
              <w:rPr>
                <w:b w:val="0"/>
              </w:rPr>
              <w:t>Default frontend demo email for app-level owner access.</w:t>
            </w:r>
          </w:p>
        </w:tc>
      </w:tr>
      <w:tr>
        <w:tc>
          <w:tcPr>
            <w:tcW w:type="dxa" w:w="3120"/>
            <w:vAlign w:val="center"/>
            <w:shd w:fill="EEF4FA"/>
          </w:tcPr>
          <w:p>
            <w:pPr>
              <w:spacing w:after="0"/>
              <w:jc w:val="left"/>
            </w:pPr>
            <w:r/>
            <w:r>
              <w:rPr>
                <w:b w:val="0"/>
              </w:rPr>
              <w:t>Main Admin Password</w:t>
            </w:r>
          </w:p>
        </w:tc>
        <w:tc>
          <w:tcPr>
            <w:tcW w:type="dxa" w:w="3120"/>
            <w:vAlign w:val="center"/>
          </w:tcPr>
          <w:p>
            <w:pPr>
              <w:spacing w:after="0"/>
              <w:jc w:val="left"/>
            </w:pPr>
            <w:r/>
            <w:r>
              <w:rPr>
                <w:b w:val="0"/>
              </w:rPr>
              <w:t>MainAdmin@2025</w:t>
            </w:r>
          </w:p>
        </w:tc>
        <w:tc>
          <w:tcPr>
            <w:tcW w:type="dxa" w:w="3120"/>
            <w:vAlign w:val="center"/>
          </w:tcPr>
          <w:p>
            <w:pPr>
              <w:spacing w:after="0"/>
              <w:jc w:val="left"/>
            </w:pPr>
            <w:r/>
            <w:r>
              <w:rPr>
                <w:b w:val="0"/>
              </w:rPr>
              <w:t>Default frontend demo password for main admin login.</w:t>
            </w:r>
          </w:p>
        </w:tc>
      </w:tr>
      <w:tr>
        <w:tc>
          <w:tcPr>
            <w:tcW w:type="dxa" w:w="3120"/>
            <w:vAlign w:val="center"/>
            <w:shd w:fill="EEF4FA"/>
          </w:tcPr>
          <w:p>
            <w:pPr>
              <w:spacing w:after="0"/>
              <w:jc w:val="left"/>
            </w:pPr>
            <w:r/>
            <w:r>
              <w:rPr>
                <w:b w:val="0"/>
              </w:rPr>
              <w:t>Main Admin OTP</w:t>
            </w:r>
          </w:p>
        </w:tc>
        <w:tc>
          <w:tcPr>
            <w:tcW w:type="dxa" w:w="3120"/>
            <w:vAlign w:val="center"/>
          </w:tcPr>
          <w:p>
            <w:pPr>
              <w:spacing w:after="0"/>
              <w:jc w:val="left"/>
            </w:pPr>
            <w:r/>
            <w:r>
              <w:rPr>
                <w:b w:val="0"/>
              </w:rPr>
              <w:t>123456</w:t>
            </w:r>
          </w:p>
        </w:tc>
        <w:tc>
          <w:tcPr>
            <w:tcW w:type="dxa" w:w="3120"/>
            <w:vAlign w:val="center"/>
          </w:tcPr>
          <w:p>
            <w:pPr>
              <w:spacing w:after="0"/>
              <w:jc w:val="left"/>
            </w:pPr>
            <w:r/>
            <w:r>
              <w:rPr>
                <w:b w:val="0"/>
              </w:rPr>
              <w:t>Default frontend demo OTP for second-step verification.</w:t>
            </w:r>
          </w:p>
        </w:tc>
      </w:tr>
      <w:tr>
        <w:tc>
          <w:tcPr>
            <w:tcW w:type="dxa" w:w="3120"/>
            <w:vAlign w:val="center"/>
            <w:shd w:fill="EEF4FA"/>
          </w:tcPr>
          <w:p>
            <w:pPr>
              <w:spacing w:after="0"/>
              <w:jc w:val="left"/>
            </w:pPr>
            <w:r/>
            <w:r>
              <w:rPr>
                <w:b w:val="0"/>
              </w:rPr>
              <w:t>School Admin Acceptance SMS</w:t>
            </w:r>
          </w:p>
        </w:tc>
        <w:tc>
          <w:tcPr>
            <w:tcW w:type="dxa" w:w="3120"/>
            <w:vAlign w:val="center"/>
          </w:tcPr>
          <w:p>
            <w:pPr>
              <w:spacing w:after="0"/>
              <w:jc w:val="left"/>
            </w:pPr>
            <w:r/>
            <w:r>
              <w:rPr>
                <w:b w:val="0"/>
              </w:rPr>
              <w:t>Includes accepted school admin email and same submitted password</w:t>
            </w:r>
          </w:p>
        </w:tc>
        <w:tc>
          <w:tcPr>
            <w:tcW w:type="dxa" w:w="3120"/>
            <w:vAlign w:val="center"/>
          </w:tcPr>
          <w:p>
            <w:pPr>
              <w:spacing w:after="0"/>
              <w:jc w:val="left"/>
            </w:pPr>
            <w:r/>
            <w:r>
              <w:rPr>
                <w:b w:val="0"/>
              </w:rPr>
              <w:t>Simulates sending login details after main-admin approval.</w:t>
            </w:r>
          </w:p>
        </w:tc>
      </w:tr>
      <w:tr>
        <w:tc>
          <w:tcPr>
            <w:tcW w:type="dxa" w:w="3120"/>
            <w:vAlign w:val="center"/>
            <w:shd w:fill="EEF4FA"/>
          </w:tcPr>
          <w:p>
            <w:pPr>
              <w:spacing w:after="0"/>
              <w:jc w:val="left"/>
            </w:pPr>
            <w:r/>
            <w:r>
              <w:rPr>
                <w:b w:val="0"/>
              </w:rPr>
              <w:t>Normal Login Visibility</w:t>
            </w:r>
          </w:p>
        </w:tc>
        <w:tc>
          <w:tcPr>
            <w:tcW w:type="dxa" w:w="3120"/>
            <w:vAlign w:val="center"/>
          </w:tcPr>
          <w:p>
            <w:pPr>
              <w:spacing w:after="0"/>
              <w:jc w:val="left"/>
            </w:pPr>
            <w:r/>
            <w:r>
              <w:rPr>
                <w:b w:val="0"/>
              </w:rPr>
              <w:t>Not shown on normal role-selection page</w:t>
            </w:r>
          </w:p>
        </w:tc>
        <w:tc>
          <w:tcPr>
            <w:tcW w:type="dxa" w:w="3120"/>
            <w:vAlign w:val="center"/>
          </w:tcPr>
          <w:p>
            <w:pPr>
              <w:spacing w:after="0"/>
              <w:jc w:val="left"/>
            </w:pPr>
            <w:r/>
            <w:r>
              <w:rPr>
                <w:b w:val="0"/>
              </w:rPr>
              <w:t>Keeps app-owner access separate from school admin, teacher, and parent portals.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F4E79"/>
          </w:tcPr>
          <w:p>
            <w:pPr>
              <w:spacing w:after="0"/>
              <w:jc w:val="left"/>
            </w:pPr>
            <w:r/>
            <w:r>
              <w:rPr>
                <w:b/>
                <w:color w:val="FFFFFF"/>
              </w:rPr>
              <w:t>Permission Key Example</w:t>
            </w:r>
          </w:p>
        </w:tc>
        <w:tc>
          <w:tcPr>
            <w:tcW w:type="dxa" w:w="3120"/>
            <w:vAlign w:val="center"/>
            <w:shd w:fill="1F4E79"/>
          </w:tcPr>
          <w:p>
            <w:pPr>
              <w:spacing w:after="0"/>
              <w:jc w:val="left"/>
            </w:pPr>
            <w:r/>
            <w:r>
              <w:rPr>
                <w:b/>
                <w:color w:val="FFFFFF"/>
              </w:rPr>
              <w:t>Role</w:t>
            </w:r>
          </w:p>
        </w:tc>
        <w:tc>
          <w:tcPr>
            <w:tcW w:type="dxa" w:w="3120"/>
            <w:vAlign w:val="center"/>
            <w:shd w:fill="1F4E79"/>
          </w:tcPr>
          <w:p>
            <w:pPr>
              <w:spacing w:after="0"/>
              <w:jc w:val="left"/>
            </w:pPr>
            <w:r/>
            <w:r>
              <w:rPr>
                <w:b/>
                <w:color w:val="FFFFFF"/>
              </w:rPr>
              <w:t>Frontend Meaning</w:t>
            </w:r>
          </w:p>
        </w:tc>
      </w:tr>
      <w:tr>
        <w:tc>
          <w:tcPr>
            <w:tcW w:type="dxa" w:w="3120"/>
            <w:vAlign w:val="center"/>
            <w:shd w:fill="EEF4FA"/>
          </w:tcPr>
          <w:p>
            <w:pPr>
              <w:spacing w:after="0"/>
              <w:jc w:val="left"/>
            </w:pPr>
            <w:r/>
            <w:r>
              <w:rPr>
                <w:b w:val="0"/>
              </w:rPr>
              <w:t>app.main.school.accept</w:t>
            </w:r>
          </w:p>
        </w:tc>
        <w:tc>
          <w:tcPr>
            <w:tcW w:type="dxa" w:w="3120"/>
            <w:vAlign w:val="center"/>
          </w:tcPr>
          <w:p>
            <w:pPr>
              <w:spacing w:after="0"/>
              <w:jc w:val="left"/>
            </w:pPr>
            <w:r/>
            <w:r>
              <w:rPr>
                <w:b w:val="0"/>
              </w:rPr>
              <w:t>Main Admin</w:t>
            </w:r>
          </w:p>
        </w:tc>
        <w:tc>
          <w:tcPr>
            <w:tcW w:type="dxa" w:w="3120"/>
            <w:vAlign w:val="center"/>
          </w:tcPr>
          <w:p>
            <w:pPr>
              <w:spacing w:after="0"/>
              <w:jc w:val="left"/>
            </w:pPr>
            <w:r/>
            <w:r>
              <w:rPr>
                <w:b w:val="0"/>
              </w:rPr>
              <w:t>Approve a school environment request.</w:t>
            </w:r>
          </w:p>
        </w:tc>
      </w:tr>
      <w:tr>
        <w:tc>
          <w:tcPr>
            <w:tcW w:type="dxa" w:w="3120"/>
            <w:vAlign w:val="center"/>
            <w:shd w:fill="EEF4FA"/>
          </w:tcPr>
          <w:p>
            <w:pPr>
              <w:spacing w:after="0"/>
              <w:jc w:val="left"/>
            </w:pPr>
            <w:r/>
            <w:r>
              <w:rPr>
                <w:b w:val="0"/>
              </w:rPr>
              <w:t>app.main.school.reject</w:t>
            </w:r>
          </w:p>
        </w:tc>
        <w:tc>
          <w:tcPr>
            <w:tcW w:type="dxa" w:w="3120"/>
            <w:vAlign w:val="center"/>
          </w:tcPr>
          <w:p>
            <w:pPr>
              <w:spacing w:after="0"/>
              <w:jc w:val="left"/>
            </w:pPr>
            <w:r/>
            <w:r>
              <w:rPr>
                <w:b w:val="0"/>
              </w:rPr>
              <w:t>Main Admin</w:t>
            </w:r>
          </w:p>
        </w:tc>
        <w:tc>
          <w:tcPr>
            <w:tcW w:type="dxa" w:w="3120"/>
            <w:vAlign w:val="center"/>
          </w:tcPr>
          <w:p>
            <w:pPr>
              <w:spacing w:after="0"/>
              <w:jc w:val="left"/>
            </w:pPr>
            <w:r/>
            <w:r>
              <w:rPr>
                <w:b w:val="0"/>
              </w:rPr>
              <w:t>Reject a school environment request.</w:t>
            </w:r>
          </w:p>
        </w:tc>
      </w:tr>
      <w:tr>
        <w:tc>
          <w:tcPr>
            <w:tcW w:type="dxa" w:w="3120"/>
            <w:vAlign w:val="center"/>
            <w:shd w:fill="EEF4FA"/>
          </w:tcPr>
          <w:p>
            <w:pPr>
              <w:spacing w:after="0"/>
              <w:jc w:val="left"/>
            </w:pPr>
            <w:r/>
            <w:r>
              <w:rPr>
                <w:b w:val="0"/>
              </w:rPr>
              <w:t>app.main.user.monitor</w:t>
            </w:r>
          </w:p>
        </w:tc>
        <w:tc>
          <w:tcPr>
            <w:tcW w:type="dxa" w:w="3120"/>
            <w:vAlign w:val="center"/>
          </w:tcPr>
          <w:p>
            <w:pPr>
              <w:spacing w:after="0"/>
              <w:jc w:val="left"/>
            </w:pPr>
            <w:r/>
            <w:r>
              <w:rPr>
                <w:b w:val="0"/>
              </w:rPr>
              <w:t>Main Admin</w:t>
            </w:r>
          </w:p>
        </w:tc>
        <w:tc>
          <w:tcPr>
            <w:tcW w:type="dxa" w:w="3120"/>
            <w:vAlign w:val="center"/>
          </w:tcPr>
          <w:p>
            <w:pPr>
              <w:spacing w:after="0"/>
              <w:jc w:val="left"/>
            </w:pPr>
            <w:r/>
            <w:r>
              <w:rPr>
                <w:b w:val="0"/>
              </w:rPr>
              <w:t>Monitor all schools, roles, and users.</w:t>
            </w:r>
          </w:p>
        </w:tc>
      </w:tr>
      <w:tr>
        <w:tc>
          <w:tcPr>
            <w:tcW w:type="dxa" w:w="3120"/>
            <w:vAlign w:val="center"/>
            <w:shd w:fill="EEF4FA"/>
          </w:tcPr>
          <w:p>
            <w:pPr>
              <w:spacing w:after="0"/>
              <w:jc w:val="left"/>
            </w:pPr>
            <w:r/>
            <w:r>
              <w:rPr>
                <w:b w:val="0"/>
              </w:rPr>
              <w:t>app.admin.student.add</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Add student records for the school.</w:t>
            </w:r>
          </w:p>
        </w:tc>
      </w:tr>
      <w:tr>
        <w:tc>
          <w:tcPr>
            <w:tcW w:type="dxa" w:w="3120"/>
            <w:vAlign w:val="center"/>
            <w:shd w:fill="EEF4FA"/>
          </w:tcPr>
          <w:p>
            <w:pPr>
              <w:spacing w:after="0"/>
              <w:jc w:val="left"/>
            </w:pPr>
            <w:r/>
            <w:r>
              <w:rPr>
                <w:b w:val="0"/>
              </w:rPr>
              <w:t>app.admin.student.edit</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Edit student records for the school.</w:t>
            </w:r>
          </w:p>
        </w:tc>
      </w:tr>
      <w:tr>
        <w:tc>
          <w:tcPr>
            <w:tcW w:type="dxa" w:w="3120"/>
            <w:vAlign w:val="center"/>
            <w:shd w:fill="EEF4FA"/>
          </w:tcPr>
          <w:p>
            <w:pPr>
              <w:spacing w:after="0"/>
              <w:jc w:val="left"/>
            </w:pPr>
            <w:r/>
            <w:r>
              <w:rPr>
                <w:b w:val="0"/>
              </w:rPr>
              <w:t>app.admin.student.delete</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Delete student records when permission is enabled.</w:t>
            </w:r>
          </w:p>
        </w:tc>
      </w:tr>
      <w:tr>
        <w:tc>
          <w:tcPr>
            <w:tcW w:type="dxa" w:w="3120"/>
            <w:vAlign w:val="center"/>
            <w:shd w:fill="EEF4FA"/>
          </w:tcPr>
          <w:p>
            <w:pPr>
              <w:spacing w:after="0"/>
              <w:jc w:val="left"/>
            </w:pPr>
            <w:r/>
            <w:r>
              <w:rPr>
                <w:b w:val="0"/>
              </w:rPr>
              <w:t>app.admin.class.assign</w:t>
            </w:r>
          </w:p>
        </w:tc>
        <w:tc>
          <w:tcPr>
            <w:tcW w:type="dxa" w:w="3120"/>
            <w:vAlign w:val="center"/>
          </w:tcPr>
          <w:p>
            <w:pPr>
              <w:spacing w:after="0"/>
              <w:jc w:val="left"/>
            </w:pPr>
            <w:r/>
            <w:r>
              <w:rPr>
                <w:b w:val="0"/>
              </w:rPr>
              <w:t>School Admin</w:t>
            </w:r>
          </w:p>
        </w:tc>
        <w:tc>
          <w:tcPr>
            <w:tcW w:type="dxa" w:w="3120"/>
            <w:vAlign w:val="center"/>
          </w:tcPr>
          <w:p>
            <w:pPr>
              <w:spacing w:after="0"/>
              <w:jc w:val="left"/>
            </w:pPr>
            <w:r/>
            <w:r>
              <w:rPr>
                <w:b w:val="0"/>
              </w:rPr>
              <w:t>Assign class and section incharge teacher.</w:t>
            </w:r>
          </w:p>
        </w:tc>
      </w:tr>
      <w:tr>
        <w:tc>
          <w:tcPr>
            <w:tcW w:type="dxa" w:w="3120"/>
            <w:vAlign w:val="center"/>
            <w:shd w:fill="EEF4FA"/>
          </w:tcPr>
          <w:p>
            <w:pPr>
              <w:spacing w:after="0"/>
              <w:jc w:val="left"/>
            </w:pPr>
            <w:r/>
            <w:r>
              <w:rPr>
                <w:b w:val="0"/>
              </w:rPr>
              <w:t>app.teacher.student.add</w:t>
            </w:r>
          </w:p>
        </w:tc>
        <w:tc>
          <w:tcPr>
            <w:tcW w:type="dxa" w:w="3120"/>
            <w:vAlign w:val="center"/>
          </w:tcPr>
          <w:p>
            <w:pPr>
              <w:spacing w:after="0"/>
              <w:jc w:val="left"/>
            </w:pPr>
            <w:r/>
            <w:r>
              <w:rPr>
                <w:b w:val="0"/>
              </w:rPr>
              <w:t>Teacher</w:t>
            </w:r>
          </w:p>
        </w:tc>
        <w:tc>
          <w:tcPr>
            <w:tcW w:type="dxa" w:w="3120"/>
            <w:vAlign w:val="center"/>
          </w:tcPr>
          <w:p>
            <w:pPr>
              <w:spacing w:after="0"/>
              <w:jc w:val="left"/>
            </w:pPr>
            <w:r/>
            <w:r>
              <w:rPr>
                <w:b w:val="0"/>
              </w:rPr>
              <w:t>Add students only in assigned class-section.</w:t>
            </w:r>
          </w:p>
        </w:tc>
      </w:tr>
      <w:tr>
        <w:tc>
          <w:tcPr>
            <w:tcW w:type="dxa" w:w="3120"/>
            <w:vAlign w:val="center"/>
            <w:shd w:fill="EEF4FA"/>
          </w:tcPr>
          <w:p>
            <w:pPr>
              <w:spacing w:after="0"/>
              <w:jc w:val="left"/>
            </w:pPr>
            <w:r/>
            <w:r>
              <w:rPr>
                <w:b w:val="0"/>
              </w:rPr>
              <w:t>app.teacher.student.edit</w:t>
            </w:r>
          </w:p>
        </w:tc>
        <w:tc>
          <w:tcPr>
            <w:tcW w:type="dxa" w:w="3120"/>
            <w:vAlign w:val="center"/>
          </w:tcPr>
          <w:p>
            <w:pPr>
              <w:spacing w:after="0"/>
              <w:jc w:val="left"/>
            </w:pPr>
            <w:r/>
            <w:r>
              <w:rPr>
                <w:b w:val="0"/>
              </w:rPr>
              <w:t>Teacher</w:t>
            </w:r>
          </w:p>
        </w:tc>
        <w:tc>
          <w:tcPr>
            <w:tcW w:type="dxa" w:w="3120"/>
            <w:vAlign w:val="center"/>
          </w:tcPr>
          <w:p>
            <w:pPr>
              <w:spacing w:after="0"/>
              <w:jc w:val="left"/>
            </w:pPr>
            <w:r/>
            <w:r>
              <w:rPr>
                <w:b w:val="0"/>
              </w:rPr>
              <w:t>Edit students only in assigned class-section.</w:t>
            </w:r>
          </w:p>
        </w:tc>
      </w:tr>
      <w:tr>
        <w:tc>
          <w:tcPr>
            <w:tcW w:type="dxa" w:w="3120"/>
            <w:vAlign w:val="center"/>
            <w:shd w:fill="EEF4FA"/>
          </w:tcPr>
          <w:p>
            <w:pPr>
              <w:spacing w:after="0"/>
              <w:jc w:val="left"/>
            </w:pPr>
            <w:r/>
            <w:r>
              <w:rPr>
                <w:b w:val="0"/>
              </w:rPr>
              <w:t>app.teacher.student.delete</w:t>
            </w:r>
          </w:p>
        </w:tc>
        <w:tc>
          <w:tcPr>
            <w:tcW w:type="dxa" w:w="3120"/>
            <w:vAlign w:val="center"/>
          </w:tcPr>
          <w:p>
            <w:pPr>
              <w:spacing w:after="0"/>
              <w:jc w:val="left"/>
            </w:pPr>
            <w:r/>
            <w:r>
              <w:rPr>
                <w:b w:val="0"/>
              </w:rPr>
              <w:t>Teacher</w:t>
            </w:r>
          </w:p>
        </w:tc>
        <w:tc>
          <w:tcPr>
            <w:tcW w:type="dxa" w:w="3120"/>
            <w:vAlign w:val="center"/>
          </w:tcPr>
          <w:p>
            <w:pPr>
              <w:spacing w:after="0"/>
              <w:jc w:val="left"/>
            </w:pPr>
            <w:r/>
            <w:r>
              <w:rPr>
                <w:b w:val="0"/>
              </w:rPr>
              <w:t>Remove students only in assigned class-section when permission is enabled.</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1F4E79"/>
          </w:tcPr>
          <w:p>
            <w:pPr>
              <w:spacing w:after="0"/>
              <w:jc w:val="left"/>
            </w:pPr>
            <w:r/>
            <w:r>
              <w:rPr>
                <w:b/>
                <w:color w:val="FFFFFF"/>
              </w:rPr>
              <w:t>Check</w:t>
            </w:r>
          </w:p>
        </w:tc>
        <w:tc>
          <w:tcPr>
            <w:tcW w:type="dxa" w:w="4680"/>
            <w:vAlign w:val="center"/>
            <w:shd w:fill="1F4E79"/>
          </w:tcPr>
          <w:p>
            <w:pPr>
              <w:spacing w:after="0"/>
              <w:jc w:val="left"/>
            </w:pPr>
            <w:r/>
            <w:r>
              <w:rPr>
                <w:b/>
                <w:color w:val="FFFFFF"/>
              </w:rPr>
              <w:t>Result</w:t>
            </w:r>
          </w:p>
        </w:tc>
      </w:tr>
      <w:tr>
        <w:tc>
          <w:tcPr>
            <w:tcW w:type="dxa" w:w="4680"/>
            <w:vAlign w:val="center"/>
            <w:shd w:fill="EEF4FA"/>
          </w:tcPr>
          <w:p>
            <w:pPr>
              <w:spacing w:after="0"/>
              <w:jc w:val="left"/>
            </w:pPr>
            <w:r/>
            <w:r>
              <w:rPr>
                <w:b w:val="0"/>
              </w:rPr>
              <w:t>npm run build / runtime build</w:t>
            </w:r>
          </w:p>
        </w:tc>
        <w:tc>
          <w:tcPr>
            <w:tcW w:type="dxa" w:w="4680"/>
            <w:vAlign w:val="center"/>
          </w:tcPr>
          <w:p>
            <w:pPr>
              <w:spacing w:after="0"/>
              <w:jc w:val="left"/>
            </w:pPr>
            <w:r/>
            <w:r>
              <w:rPr>
                <w:b w:val="0"/>
              </w:rPr>
              <w:t>The SafeReach runtime production build generated the new compiled route files for main-admin and school-registration pages.</w:t>
            </w:r>
          </w:p>
        </w:tc>
      </w:tr>
      <w:tr>
        <w:tc>
          <w:tcPr>
            <w:tcW w:type="dxa" w:w="4680"/>
            <w:vAlign w:val="center"/>
            <w:shd w:fill="EEF4FA"/>
          </w:tcPr>
          <w:p>
            <w:pPr>
              <w:spacing w:after="0"/>
              <w:jc w:val="left"/>
            </w:pPr>
            <w:r/>
            <w:r>
              <w:rPr>
                <w:b w:val="0"/>
              </w:rPr>
              <w:t>TypeScript validation</w:t>
            </w:r>
          </w:p>
        </w:tc>
        <w:tc>
          <w:tcPr>
            <w:tcW w:type="dxa" w:w="4680"/>
            <w:vAlign w:val="center"/>
          </w:tcPr>
          <w:p>
            <w:pPr>
              <w:spacing w:after="0"/>
              <w:jc w:val="left"/>
            </w:pPr>
            <w:r/>
            <w:r>
              <w:rPr>
                <w:b w:val="0"/>
              </w:rPr>
              <w:t>Passed inside the SafeReach runtime folder where the Next/React dependency junction is available.</w:t>
            </w:r>
          </w:p>
        </w:tc>
      </w:tr>
      <w:tr>
        <w:tc>
          <w:tcPr>
            <w:tcW w:type="dxa" w:w="4680"/>
            <w:vAlign w:val="center"/>
            <w:shd w:fill="EEF4FA"/>
          </w:tcPr>
          <w:p>
            <w:pPr>
              <w:spacing w:after="0"/>
              <w:jc w:val="left"/>
            </w:pPr>
            <w:r/>
            <w:r>
              <w:rPr>
                <w:b w:val="0"/>
              </w:rPr>
              <w:t>Route checks</w:t>
            </w:r>
          </w:p>
        </w:tc>
        <w:tc>
          <w:tcPr>
            <w:tcW w:type="dxa" w:w="4680"/>
            <w:vAlign w:val="center"/>
          </w:tcPr>
          <w:p>
            <w:pPr>
              <w:spacing w:after="0"/>
              <w:jc w:val="left"/>
            </w:pPr>
            <w:r/>
            <w:r>
              <w:rPr>
                <w:b w:val="0"/>
              </w:rPr>
              <w:t>/main-admin/login, /main-admin/dashboard, /main-admin/reports, /school-registration, /admin/students, /admin/teachers, and /teacher/students returned HTTP 200.</w:t>
            </w:r>
          </w:p>
        </w:tc>
      </w:tr>
      <w:tr>
        <w:tc>
          <w:tcPr>
            <w:tcW w:type="dxa" w:w="4680"/>
            <w:vAlign w:val="center"/>
            <w:shd w:fill="EEF4FA"/>
          </w:tcPr>
          <w:p>
            <w:pPr>
              <w:spacing w:after="0"/>
              <w:jc w:val="left"/>
            </w:pPr>
            <w:r/>
            <w:r>
              <w:rPr>
                <w:b w:val="0"/>
              </w:rPr>
              <w:t>Single command operation</w:t>
            </w:r>
          </w:p>
        </w:tc>
        <w:tc>
          <w:tcPr>
            <w:tcW w:type="dxa" w:w="4680"/>
            <w:vAlign w:val="center"/>
          </w:tcPr>
          <w:p>
            <w:pPr>
              <w:spacing w:after="0"/>
              <w:jc w:val="left"/>
            </w:pPr>
            <w:r/>
            <w:r>
              <w:rPr>
                <w:b w:val="0"/>
              </w:rPr>
              <w:t>The same frontend app serves normal users and main admin with the existing npm run dev or npm start commands from the frontend folder.</w:t>
            </w:r>
          </w:p>
        </w:tc>
      </w:tr>
      <w:tr>
        <w:tc>
          <w:tcPr>
            <w:tcW w:type="dxa" w:w="4680"/>
            <w:vAlign w:val="center"/>
            <w:shd w:fill="EEF4FA"/>
          </w:tcPr>
          <w:p>
            <w:pPr>
              <w:spacing w:after="0"/>
              <w:jc w:val="left"/>
            </w:pPr>
            <w:r/>
            <w:r>
              <w:rPr>
                <w:b w:val="0"/>
              </w:rPr>
              <w:t>Backend scope</w:t>
            </w:r>
          </w:p>
        </w:tc>
        <w:tc>
          <w:tcPr>
            <w:tcW w:type="dxa" w:w="4680"/>
            <w:vAlign w:val="center"/>
          </w:tcPr>
          <w:p>
            <w:pPr>
              <w:spacing w:after="0"/>
              <w:jc w:val="left"/>
            </w:pPr>
            <w:r/>
            <w:r>
              <w:rPr>
                <w:b w:val="0"/>
              </w:rPr>
              <w:t>No backend folder, backend API, database, or backend connection was created. All new behavior is frontend-only.</w:t>
            </w:r>
          </w:p>
        </w:tc>
      </w:tr>
      <w:tr>
        <w:tc>
          <w:tcPr>
            <w:tcW w:type="dxa" w:w="4680"/>
            <w:vAlign w:val="center"/>
            <w:shd w:fill="EEF4FA"/>
          </w:tcPr>
          <w:p>
            <w:pPr>
              <w:spacing w:after="0"/>
              <w:jc w:val="left"/>
            </w:pPr>
            <w:r/>
            <w:r>
              <w:rPr>
                <w:b w:val="0"/>
              </w:rPr>
              <w:t>README scope</w:t>
            </w:r>
          </w:p>
        </w:tc>
        <w:tc>
          <w:tcPr>
            <w:tcW w:type="dxa" w:w="4680"/>
            <w:vAlign w:val="center"/>
          </w:tcPr>
          <w:p>
            <w:pPr>
              <w:spacing w:after="0"/>
              <w:jc w:val="left"/>
            </w:pPr>
            <w:r/>
            <w:r>
              <w:rPr>
                <w:b w:val="0"/>
              </w:rPr>
              <w:t>README.md was not updated; this information is stored outside README.md in the existing frontend DOCX report.</w:t>
            </w:r>
          </w:p>
        </w:tc>
      </w:tr>
      <w:tr>
        <w:tc>
          <w:tcPr>
            <w:tcW w:type="dxa" w:w="4680"/>
            <w:vAlign w:val="center"/>
            <w:shd w:fill="EEF4FA"/>
          </w:tcPr>
          <w:p>
            <w:pPr>
              <w:spacing w:after="0"/>
              <w:jc w:val="left"/>
            </w:pPr>
            <w:r/>
            <w:r>
              <w:rPr>
                <w:b w:val="0"/>
              </w:rPr>
              <w:t>DOCX render QA</w:t>
            </w:r>
          </w:p>
        </w:tc>
        <w:tc>
          <w:tcPr>
            <w:tcW w:type="dxa" w:w="4680"/>
            <w:vAlign w:val="center"/>
          </w:tcPr>
          <w:p>
            <w:pPr>
              <w:spacing w:after="0"/>
              <w:jc w:val="left"/>
            </w:pPr>
            <w:r/>
            <w:r>
              <w:rPr>
                <w:b w:val="0"/>
              </w:rPr>
              <w:t>LibreOffice/soffice is unavailable on this machine, so visual render QA could not be completed; structural DOCX validation was performed after saving.</w:t>
            </w:r>
          </w:p>
        </w:tc>
      </w:tr>
    </w:tbl>
    <w:p/>
    <w:p>
      <w:pPr>
        <w:pStyle w:val="Heading2"/>
        <w:spacing w:before="160"/>
      </w:pPr>
      <w:r>
        <w:t>Future Backend Connection Notes for Latest Frontend Screens</w:t>
      </w:r>
    </w:p>
    <w:p>
      <w:pPr>
        <w:pStyle w:val="ListBullet"/>
      </w:pPr>
      <w:r>
        <w:t>Replace localStorage school requests with backend school-environment request APIs when the backend is created.</w:t>
      </w:r>
    </w:p>
    <w:p>
      <w:pPr>
        <w:pStyle w:val="ListBullet"/>
      </w:pPr>
      <w:r>
        <w:t>Persist main-admin permissions in role_permissions using API keys such as app.admin.student.add and app.teacher.student.edit.</w:t>
      </w:r>
    </w:p>
    <w:p>
      <w:pPr>
        <w:pStyle w:val="ListBullet"/>
      </w:pPr>
      <w:r>
        <w:t>Connect school, staff, class, section, and student cards to backend data instead of frontend demo arrays to avoid duplicated manual records.</w:t>
      </w:r>
    </w:p>
    <w:p>
      <w:pPr>
        <w:pStyle w:val="ListBullet"/>
      </w:pPr>
      <w:r>
        <w:t>Use real SMS integration later for approval/rejection messages; the current SMS content is only preview text in the frontend.</w:t>
      </w:r>
    </w:p>
    <w:p/>
    <w:p>
      <w:pPr>
        <w:pStyle w:val="Heading1"/>
      </w:pPr>
      <w:r>
        <w:t>Frontend Update - Student Travel and Attendance Flow</w:t>
      </w:r>
    </w:p>
    <w:p>
      <w:r>
        <w:rPr>
          <w:b/>
        </w:rPr>
        <w:t xml:space="preserve">Date: </w:t>
      </w:r>
      <w:r>
        <w:t xml:space="preserve">June 10, 2026 | </w:t>
      </w:r>
      <w:r>
        <w:rPr>
          <w:b/>
        </w:rPr>
        <w:t xml:space="preserve">Scope: </w:t>
      </w:r>
      <w:r>
        <w:t>Frontend-only localStorage implementation. No backend code, database, new document file, or backend connection was created.</w:t>
      </w:r>
    </w:p>
    <w:p>
      <w:pPr>
        <w:pStyle w:val="ListBullet"/>
      </w:pPr>
      <w:r>
        <w:t>Added shared localStorage travel state under safereach_student_travel_attendance so parent and teacher pages read the same demo student lifecycle records.</w:t>
      </w:r>
    </w:p>
    <w:p>
      <w:pPr>
        <w:pStyle w:val="ListBullet"/>
      </w:pPr>
      <w:r>
        <w:t>Parent dashboard child cards now include Ready to Send, travel status chips, travel location, absence SMS notice, and Reached Home confirmation when teacher marks the child going home.</w:t>
      </w:r>
    </w:p>
    <w:p>
      <w:pPr>
        <w:pStyle w:val="ListBullet"/>
      </w:pPr>
      <w:r>
        <w:t>Teacher attendance now shows morning travel status, Present/Absent/Late controls, absence SMS/reason status, and a separate Go Out Attendance section with Leave checkboxes and submit action.</w:t>
      </w:r>
    </w:p>
    <w:p>
      <w:pPr>
        <w:pStyle w:val="ListBullet"/>
      </w:pPr>
      <w:r>
        <w:t>Parent messages now displays absence reason request conversations when a teacher marks a child absent; parent replies are saved to shared frontend state.</w:t>
      </w:r>
    </w:p>
    <w:p>
      <w:pPr>
        <w:pStyle w:val="ListBullet"/>
      </w:pPr>
      <w:r>
        <w:t>Teacher messages now displays submitted parent absence reasons and pending reason status for review.</w:t>
      </w:r>
    </w:p>
    <w:p>
      <w:pPr>
        <w:pStyle w:val="ListBullet"/>
      </w:pPr>
      <w:r>
        <w:t>Teacher dashboard class snapshot now reads travel counts from the shared frontend state.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0"/>
            </w:pPr>
            <w:r/>
            <w:r>
              <w:rPr>
                <w:b/>
              </w:rPr>
              <w:t>Page / Route</w:t>
            </w:r>
          </w:p>
        </w:tc>
        <w:tc>
          <w:tcPr>
            <w:tcW w:type="dxa" w:w="3120"/>
            <w:vAlign w:val="center"/>
          </w:tcPr>
          <w:p>
            <w:pPr>
              <w:spacing w:after="0"/>
            </w:pPr>
            <w:r/>
            <w:r>
              <w:rPr>
                <w:b/>
              </w:rPr>
              <w:t>Change Added</w:t>
            </w:r>
          </w:p>
        </w:tc>
        <w:tc>
          <w:tcPr>
            <w:tcW w:type="dxa" w:w="3120"/>
            <w:vAlign w:val="center"/>
          </w:tcPr>
          <w:p>
            <w:pPr>
              <w:spacing w:after="0"/>
            </w:pPr>
            <w:r/>
            <w:r>
              <w:rPr>
                <w:b/>
              </w:rPr>
              <w:t>Verification Target</w:t>
            </w:r>
          </w:p>
        </w:tc>
      </w:tr>
      <w:tr>
        <w:tc>
          <w:tcPr>
            <w:tcW w:type="dxa" w:w="3120"/>
            <w:vAlign w:val="center"/>
          </w:tcPr>
          <w:p>
            <w:pPr>
              <w:spacing w:after="0"/>
            </w:pPr>
            <w:r/>
            <w:r>
              <w:rPr>
                <w:b w:val="0"/>
              </w:rPr>
              <w:t>/parent/dashboard</w:t>
            </w:r>
          </w:p>
        </w:tc>
        <w:tc>
          <w:tcPr>
            <w:tcW w:type="dxa" w:w="3120"/>
            <w:vAlign w:val="center"/>
          </w:tcPr>
          <w:p>
            <w:pPr>
              <w:spacing w:after="0"/>
            </w:pPr>
            <w:r/>
            <w:r>
              <w:rPr>
                <w:b w:val="0"/>
              </w:rPr>
              <w:t>Ready to Send and Reached Home buttons with shared travel status chips.</w:t>
            </w:r>
          </w:p>
        </w:tc>
        <w:tc>
          <w:tcPr>
            <w:tcW w:type="dxa" w:w="3120"/>
            <w:vAlign w:val="center"/>
          </w:tcPr>
          <w:p>
            <w:pPr>
              <w:spacing w:after="0"/>
            </w:pPr>
            <w:r/>
            <w:r>
              <w:rPr>
                <w:b w:val="0"/>
              </w:rPr>
              <w:t>Parent can start school trip and confirm home arrival.</w:t>
            </w:r>
          </w:p>
        </w:tc>
      </w:tr>
      <w:tr>
        <w:tc>
          <w:tcPr>
            <w:tcW w:type="dxa" w:w="3120"/>
            <w:vAlign w:val="center"/>
          </w:tcPr>
          <w:p>
            <w:pPr>
              <w:spacing w:after="0"/>
            </w:pPr>
            <w:r/>
            <w:r>
              <w:rPr>
                <w:b w:val="0"/>
              </w:rPr>
              <w:t>/teacher/attendance</w:t>
            </w:r>
          </w:p>
        </w:tc>
        <w:tc>
          <w:tcPr>
            <w:tcW w:type="dxa" w:w="3120"/>
            <w:vAlign w:val="center"/>
          </w:tcPr>
          <w:p>
            <w:pPr>
              <w:spacing w:after="0"/>
            </w:pPr>
            <w:r/>
            <w:r>
              <w:rPr>
                <w:b w:val="0"/>
              </w:rPr>
              <w:t>Present/Absent/Late updates and Go Out Attendance submit list.</w:t>
            </w:r>
          </w:p>
        </w:tc>
        <w:tc>
          <w:tcPr>
            <w:tcW w:type="dxa" w:w="3120"/>
            <w:vAlign w:val="center"/>
          </w:tcPr>
          <w:p>
            <w:pPr>
              <w:spacing w:after="0"/>
            </w:pPr>
            <w:r/>
            <w:r>
              <w:rPr>
                <w:b w:val="0"/>
              </w:rPr>
              <w:t>Teacher can move students through school arrival and leave-school states.</w:t>
            </w:r>
          </w:p>
        </w:tc>
      </w:tr>
      <w:tr>
        <w:tc>
          <w:tcPr>
            <w:tcW w:type="dxa" w:w="3120"/>
            <w:vAlign w:val="center"/>
          </w:tcPr>
          <w:p>
            <w:pPr>
              <w:spacing w:after="0"/>
            </w:pPr>
            <w:r/>
            <w:r>
              <w:rPr>
                <w:b w:val="0"/>
              </w:rPr>
              <w:t>/parent/messages</w:t>
            </w:r>
          </w:p>
        </w:tc>
        <w:tc>
          <w:tcPr>
            <w:tcW w:type="dxa" w:w="3120"/>
            <w:vAlign w:val="center"/>
          </w:tcPr>
          <w:p>
            <w:pPr>
              <w:spacing w:after="0"/>
            </w:pPr>
            <w:r/>
            <w:r>
              <w:rPr>
                <w:b w:val="0"/>
              </w:rPr>
              <w:t>Absence reason request and parent reply flow.</w:t>
            </w:r>
          </w:p>
        </w:tc>
        <w:tc>
          <w:tcPr>
            <w:tcW w:type="dxa" w:w="3120"/>
            <w:vAlign w:val="center"/>
          </w:tcPr>
          <w:p>
            <w:pPr>
              <w:spacing w:after="0"/>
            </w:pPr>
            <w:r/>
            <w:r>
              <w:rPr>
                <w:b w:val="0"/>
              </w:rPr>
              <w:t>Parent can send reason after absent SMS prompt.</w:t>
            </w:r>
          </w:p>
        </w:tc>
      </w:tr>
      <w:tr>
        <w:tc>
          <w:tcPr>
            <w:tcW w:type="dxa" w:w="3120"/>
            <w:vAlign w:val="center"/>
          </w:tcPr>
          <w:p>
            <w:pPr>
              <w:spacing w:after="0"/>
            </w:pPr>
            <w:r/>
            <w:r>
              <w:rPr>
                <w:b w:val="0"/>
              </w:rPr>
              <w:t>/teacher/messages</w:t>
            </w:r>
          </w:p>
        </w:tc>
        <w:tc>
          <w:tcPr>
            <w:tcW w:type="dxa" w:w="3120"/>
            <w:vAlign w:val="center"/>
          </w:tcPr>
          <w:p>
            <w:pPr>
              <w:spacing w:after="0"/>
            </w:pPr>
            <w:r/>
            <w:r>
              <w:rPr>
                <w:b w:val="0"/>
              </w:rPr>
              <w:t>Teacher can review pending or submitted parent absence reasons.</w:t>
            </w:r>
          </w:p>
        </w:tc>
        <w:tc>
          <w:tcPr>
            <w:tcW w:type="dxa" w:w="3120"/>
            <w:vAlign w:val="center"/>
          </w:tcPr>
          <w:p>
            <w:pPr>
              <w:spacing w:after="0"/>
            </w:pPr>
            <w:r/>
            <w:r>
              <w:rPr>
                <w:b w:val="0"/>
              </w:rPr>
              <w:t>Teacher sees reason text after parent reply.</w:t>
            </w:r>
          </w:p>
        </w:tc>
      </w:tr>
      <w:tr>
        <w:tc>
          <w:tcPr>
            <w:tcW w:type="dxa" w:w="3120"/>
            <w:vAlign w:val="center"/>
          </w:tcPr>
          <w:p>
            <w:pPr>
              <w:spacing w:after="0"/>
            </w:pPr>
            <w:r/>
            <w:r>
              <w:rPr>
                <w:b w:val="0"/>
              </w:rPr>
              <w:t>/teacher/dashboard</w:t>
            </w:r>
          </w:p>
        </w:tc>
        <w:tc>
          <w:tcPr>
            <w:tcW w:type="dxa" w:w="3120"/>
            <w:vAlign w:val="center"/>
          </w:tcPr>
          <w:p>
            <w:pPr>
              <w:spacing w:after="0"/>
            </w:pPr>
            <w:r/>
            <w:r>
              <w:rPr>
                <w:b w:val="0"/>
              </w:rPr>
              <w:t>Travel status counters from frontend state.</w:t>
            </w:r>
          </w:p>
        </w:tc>
        <w:tc>
          <w:tcPr>
            <w:tcW w:type="dxa" w:w="3120"/>
            <w:vAlign w:val="center"/>
          </w:tcPr>
          <w:p>
            <w:pPr>
              <w:spacing w:after="0"/>
            </w:pPr>
            <w:r/>
            <w:r>
              <w:rPr>
                <w:b w:val="0"/>
              </w:rPr>
              <w:t>Counts reflect to school, present, absent, going home, and reached home.</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pPr>
            <w:r/>
            <w:r>
              <w:rPr>
                <w:b/>
              </w:rPr>
              <w:t>Manual Scenario</w:t>
            </w:r>
          </w:p>
        </w:tc>
        <w:tc>
          <w:tcPr>
            <w:tcW w:type="dxa" w:w="4680"/>
            <w:vAlign w:val="center"/>
          </w:tcPr>
          <w:p>
            <w:pPr>
              <w:spacing w:after="0"/>
            </w:pPr>
            <w:r/>
            <w:r>
              <w:rPr>
                <w:b/>
              </w:rPr>
              <w:t>Expected Result</w:t>
            </w:r>
          </w:p>
        </w:tc>
      </w:tr>
      <w:tr>
        <w:tc>
          <w:tcPr>
            <w:tcW w:type="dxa" w:w="4680"/>
            <w:vAlign w:val="center"/>
          </w:tcPr>
          <w:p>
            <w:pPr>
              <w:spacing w:after="0"/>
            </w:pPr>
            <w:r/>
            <w:r>
              <w:rPr>
                <w:b w:val="0"/>
              </w:rPr>
              <w:t>Parent clicks Ready to Send</w:t>
            </w:r>
          </w:p>
        </w:tc>
        <w:tc>
          <w:tcPr>
            <w:tcW w:type="dxa" w:w="4680"/>
            <w:vAlign w:val="center"/>
          </w:tcPr>
          <w:p>
            <w:pPr>
              <w:spacing w:after="0"/>
            </w:pPr>
            <w:r/>
            <w:r>
              <w:rPr>
                <w:b w:val="0"/>
              </w:rPr>
              <w:t>Teacher sees Out of Home to School for that student.</w:t>
            </w:r>
          </w:p>
        </w:tc>
      </w:tr>
      <w:tr>
        <w:tc>
          <w:tcPr>
            <w:tcW w:type="dxa" w:w="4680"/>
            <w:vAlign w:val="center"/>
          </w:tcPr>
          <w:p>
            <w:pPr>
              <w:spacing w:after="0"/>
            </w:pPr>
            <w:r/>
            <w:r>
              <w:rPr>
                <w:b w:val="0"/>
              </w:rPr>
              <w:t>Teacher marks Present</w:t>
            </w:r>
          </w:p>
        </w:tc>
        <w:tc>
          <w:tcPr>
            <w:tcW w:type="dxa" w:w="4680"/>
            <w:vAlign w:val="center"/>
          </w:tcPr>
          <w:p>
            <w:pPr>
              <w:spacing w:after="0"/>
            </w:pPr>
            <w:r/>
            <w:r>
              <w:rPr>
                <w:b w:val="0"/>
              </w:rPr>
              <w:t>Parent sees Reached School; teacher sees Present.</w:t>
            </w:r>
          </w:p>
        </w:tc>
      </w:tr>
      <w:tr>
        <w:tc>
          <w:tcPr>
            <w:tcW w:type="dxa" w:w="4680"/>
            <w:vAlign w:val="center"/>
          </w:tcPr>
          <w:p>
            <w:pPr>
              <w:spacing w:after="0"/>
            </w:pPr>
            <w:r/>
            <w:r>
              <w:rPr>
                <w:b w:val="0"/>
              </w:rPr>
              <w:t>Teacher marks Absent</w:t>
            </w:r>
          </w:p>
        </w:tc>
        <w:tc>
          <w:tcPr>
            <w:tcW w:type="dxa" w:w="4680"/>
            <w:vAlign w:val="center"/>
          </w:tcPr>
          <w:p>
            <w:pPr>
              <w:spacing w:after="0"/>
            </w:pPr>
            <w:r/>
            <w:r>
              <w:rPr>
                <w:b w:val="0"/>
              </w:rPr>
              <w:t>Parent Messages shows reason request and SMS notice.</w:t>
            </w:r>
          </w:p>
        </w:tc>
      </w:tr>
      <w:tr>
        <w:tc>
          <w:tcPr>
            <w:tcW w:type="dxa" w:w="4680"/>
            <w:vAlign w:val="center"/>
          </w:tcPr>
          <w:p>
            <w:pPr>
              <w:spacing w:after="0"/>
            </w:pPr>
            <w:r/>
            <w:r>
              <w:rPr>
                <w:b w:val="0"/>
              </w:rPr>
              <w:t>Parent sends reason</w:t>
            </w:r>
          </w:p>
        </w:tc>
        <w:tc>
          <w:tcPr>
            <w:tcW w:type="dxa" w:w="4680"/>
            <w:vAlign w:val="center"/>
          </w:tcPr>
          <w:p>
            <w:pPr>
              <w:spacing w:after="0"/>
            </w:pPr>
            <w:r/>
            <w:r>
              <w:rPr>
                <w:b w:val="0"/>
              </w:rPr>
              <w:t>Teacher Messages and attendance display the reason.</w:t>
            </w:r>
          </w:p>
        </w:tc>
      </w:tr>
      <w:tr>
        <w:tc>
          <w:tcPr>
            <w:tcW w:type="dxa" w:w="4680"/>
            <w:vAlign w:val="center"/>
          </w:tcPr>
          <w:p>
            <w:pPr>
              <w:spacing w:after="0"/>
            </w:pPr>
            <w:r/>
            <w:r>
              <w:rPr>
                <w:b w:val="0"/>
              </w:rPr>
              <w:t>Teacher submits Go Out Attendance</w:t>
            </w:r>
          </w:p>
        </w:tc>
        <w:tc>
          <w:tcPr>
            <w:tcW w:type="dxa" w:w="4680"/>
            <w:vAlign w:val="center"/>
          </w:tcPr>
          <w:p>
            <w:pPr>
              <w:spacing w:after="0"/>
            </w:pPr>
            <w:r/>
            <w:r>
              <w:rPr>
                <w:b w:val="0"/>
              </w:rPr>
              <w:t>Parent sees Going Home and Reached Home button is enabled.</w:t>
            </w:r>
          </w:p>
        </w:tc>
      </w:tr>
      <w:tr>
        <w:tc>
          <w:tcPr>
            <w:tcW w:type="dxa" w:w="4680"/>
            <w:vAlign w:val="center"/>
          </w:tcPr>
          <w:p>
            <w:pPr>
              <w:spacing w:after="0"/>
            </w:pPr>
            <w:r/>
            <w:r>
              <w:rPr>
                <w:b w:val="0"/>
              </w:rPr>
              <w:t>Parent clicks Reached Home</w:t>
            </w:r>
          </w:p>
        </w:tc>
        <w:tc>
          <w:tcPr>
            <w:tcW w:type="dxa" w:w="4680"/>
            <w:vAlign w:val="center"/>
          </w:tcPr>
          <w:p>
            <w:pPr>
              <w:spacing w:after="0"/>
            </w:pPr>
            <w:r/>
            <w:r>
              <w:rPr>
                <w:b w:val="0"/>
              </w:rPr>
              <w:t>Teacher views show Reached Home.</w:t>
            </w:r>
          </w:p>
        </w:tc>
      </w:tr>
    </w:tbl>
    <w:p/>
    <w:p>
      <w:pPr>
        <w:pStyle w:val="Heading1"/>
      </w:pPr>
      <w:r>
        <w:t>Frontend Update - Teacher SMS Parent Alerts</w:t>
      </w:r>
    </w:p>
    <w:p>
      <w:r>
        <w:t>Date: June 10, 2026 | Scope: Frontend-only localStorage SMS preview/log implementation. No backend code, SMS provider, database, or new document file was created.</w:t>
      </w:r>
    </w:p>
    <w:p>
      <w:pPr>
        <w:pStyle w:val="ListBullet"/>
      </w:pPr>
      <w:r>
        <w:t>Added teacher-side parent SMS alert behavior for student status actions so families without smartphones can still receive key attendance/travel updates.</w:t>
      </w:r>
    </w:p>
    <w:p>
      <w:pPr>
        <w:pStyle w:val="ListBullet"/>
      </w:pPr>
      <w:r>
        <w:t>Teacher Attendance now creates SMS preview/log entries when a teacher marks Present, Absent, Late, Reached School, or submits Go Out Attendance.</w:t>
      </w:r>
    </w:p>
    <w:p>
      <w:pPr>
        <w:pStyle w:val="ListBullet"/>
      </w:pPr>
      <w:r>
        <w:t>Added a visible Parent SMS Enabled panel on Teacher Attendance showing the latest generated SMS action.</w:t>
      </w:r>
    </w:p>
    <w:p>
      <w:pPr>
        <w:pStyle w:val="ListBullet"/>
      </w:pPr>
      <w:r>
        <w:t>Added Recent Parent SMS Log table on Teacher Attendance with time, student, parent, phone, and SMS message preview.</w:t>
      </w:r>
    </w:p>
    <w:p>
      <w:pPr>
        <w:pStyle w:val="ListBullet"/>
      </w:pPr>
      <w:r>
        <w:t>Extended the shared frontend travel state with smsHistory records stored in localStorage under safereach_student_travel_attendance.</w:t>
      </w:r>
    </w:p>
    <w:p>
      <w:pPr>
        <w:pStyle w:val="ListBullet"/>
      </w:pPr>
      <w:r>
        <w:t>Absent status still opens the parent absence reason workflow; the SMS preview explains that the parent should send the absence reason to the school.</w:t>
      </w:r>
    </w:p>
    <w:p>
      <w:pPr>
        <w:pStyle w:val="ListBullet"/>
      </w:pPr>
      <w:r>
        <w:t>The implementation remains demo-only and is designed to be replaced later by backend SMS provider APIs without changing the user workflow.</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Pr>
                <w:rFonts w:ascii="Calibri" w:hAnsi="Calibri"/>
                <w:b/>
                <w:color w:val="0B2545"/>
                <w:sz w:val="18"/>
              </w:rPr>
              <w:t>Teacher Action</w:t>
            </w:r>
          </w:p>
        </w:tc>
        <w:tc>
          <w:tcPr>
            <w:tcW w:type="dxa" w:w="3120"/>
            <w:shd w:fill="E8EEF5"/>
          </w:tcPr>
          <w:p>
            <w:pPr>
              <w:spacing w:after="40"/>
            </w:pPr>
            <w:r>
              <w:rPr>
                <w:rFonts w:ascii="Calibri" w:hAnsi="Calibri"/>
                <w:b/>
                <w:color w:val="0B2545"/>
                <w:sz w:val="18"/>
              </w:rPr>
              <w:t>Frontend Result</w:t>
            </w:r>
          </w:p>
        </w:tc>
        <w:tc>
          <w:tcPr>
            <w:tcW w:type="dxa" w:w="3120"/>
            <w:shd w:fill="E8EEF5"/>
          </w:tcPr>
          <w:p>
            <w:pPr>
              <w:spacing w:after="40"/>
            </w:pPr>
            <w:r>
              <w:rPr>
                <w:rFonts w:ascii="Calibri" w:hAnsi="Calibri"/>
                <w:b/>
                <w:color w:val="0B2545"/>
                <w:sz w:val="18"/>
              </w:rPr>
              <w:t>Parent SMS Preview Purpose</w:t>
            </w:r>
          </w:p>
        </w:tc>
      </w:tr>
      <w:tr>
        <w:tc>
          <w:tcPr>
            <w:tcW w:type="dxa" w:w="3120"/>
          </w:tcPr>
          <w:p>
            <w:pPr>
              <w:spacing w:after="40"/>
            </w:pPr>
            <w:r>
              <w:rPr>
                <w:rFonts w:ascii="Calibri" w:hAnsi="Calibri"/>
                <w:sz w:val="18"/>
              </w:rPr>
              <w:t>Present</w:t>
            </w:r>
          </w:p>
        </w:tc>
        <w:tc>
          <w:tcPr>
            <w:tcW w:type="dxa" w:w="3120"/>
          </w:tcPr>
          <w:p>
            <w:pPr>
              <w:spacing w:after="40"/>
            </w:pPr>
            <w:r>
              <w:rPr>
                <w:rFonts w:ascii="Calibri" w:hAnsi="Calibri"/>
                <w:sz w:val="18"/>
              </w:rPr>
              <w:t>Student attendance becomes Present and status becomes Reached School.</w:t>
            </w:r>
          </w:p>
        </w:tc>
        <w:tc>
          <w:tcPr>
            <w:tcW w:type="dxa" w:w="3120"/>
          </w:tcPr>
          <w:p>
            <w:pPr>
              <w:spacing w:after="40"/>
            </w:pPr>
            <w:r>
              <w:rPr>
                <w:rFonts w:ascii="Calibri" w:hAnsi="Calibri"/>
                <w:sz w:val="18"/>
              </w:rPr>
              <w:t>Confirms the child reached school safely.</w:t>
            </w:r>
          </w:p>
        </w:tc>
      </w:tr>
      <w:tr>
        <w:tc>
          <w:tcPr>
            <w:tcW w:type="dxa" w:w="3120"/>
          </w:tcPr>
          <w:p>
            <w:pPr>
              <w:spacing w:after="40"/>
            </w:pPr>
            <w:r>
              <w:rPr>
                <w:rFonts w:ascii="Calibri" w:hAnsi="Calibri"/>
                <w:sz w:val="18"/>
              </w:rPr>
              <w:t>Absent</w:t>
            </w:r>
          </w:p>
        </w:tc>
        <w:tc>
          <w:tcPr>
            <w:tcW w:type="dxa" w:w="3120"/>
          </w:tcPr>
          <w:p>
            <w:pPr>
              <w:spacing w:after="40"/>
            </w:pPr>
            <w:r>
              <w:rPr>
                <w:rFonts w:ascii="Calibri" w:hAnsi="Calibri"/>
                <w:sz w:val="18"/>
              </w:rPr>
              <w:t>Student becomes Absent and absence reason request opens.</w:t>
            </w:r>
          </w:p>
        </w:tc>
        <w:tc>
          <w:tcPr>
            <w:tcW w:type="dxa" w:w="3120"/>
          </w:tcPr>
          <w:p>
            <w:pPr>
              <w:spacing w:after="40"/>
            </w:pPr>
            <w:r>
              <w:rPr>
                <w:rFonts w:ascii="Calibri" w:hAnsi="Calibri"/>
                <w:sz w:val="18"/>
              </w:rPr>
              <w:t>Alerts parent and asks for absence reason.</w:t>
            </w:r>
          </w:p>
        </w:tc>
      </w:tr>
      <w:tr>
        <w:tc>
          <w:tcPr>
            <w:tcW w:type="dxa" w:w="3120"/>
          </w:tcPr>
          <w:p>
            <w:pPr>
              <w:spacing w:after="40"/>
            </w:pPr>
            <w:r>
              <w:rPr>
                <w:rFonts w:ascii="Calibri" w:hAnsi="Calibri"/>
                <w:sz w:val="18"/>
              </w:rPr>
              <w:t>Late</w:t>
            </w:r>
          </w:p>
        </w:tc>
        <w:tc>
          <w:tcPr>
            <w:tcW w:type="dxa" w:w="3120"/>
          </w:tcPr>
          <w:p>
            <w:pPr>
              <w:spacing w:after="40"/>
            </w:pPr>
            <w:r>
              <w:rPr>
                <w:rFonts w:ascii="Calibri" w:hAnsi="Calibri"/>
                <w:sz w:val="18"/>
              </w:rPr>
              <w:t>Student attendance becomes Late and school location updates.</w:t>
            </w:r>
          </w:p>
        </w:tc>
        <w:tc>
          <w:tcPr>
            <w:tcW w:type="dxa" w:w="3120"/>
          </w:tcPr>
          <w:p>
            <w:pPr>
              <w:spacing w:after="40"/>
            </w:pPr>
            <w:r>
              <w:rPr>
                <w:rFonts w:ascii="Calibri" w:hAnsi="Calibri"/>
                <w:sz w:val="18"/>
              </w:rPr>
              <w:t>Informs parent that the child reached school late.</w:t>
            </w:r>
          </w:p>
        </w:tc>
      </w:tr>
      <w:tr>
        <w:tc>
          <w:tcPr>
            <w:tcW w:type="dxa" w:w="3120"/>
          </w:tcPr>
          <w:p>
            <w:pPr>
              <w:spacing w:after="40"/>
            </w:pPr>
            <w:r>
              <w:rPr>
                <w:rFonts w:ascii="Calibri" w:hAnsi="Calibri"/>
                <w:sz w:val="18"/>
              </w:rPr>
              <w:t>Reached School</w:t>
            </w:r>
          </w:p>
        </w:tc>
        <w:tc>
          <w:tcPr>
            <w:tcW w:type="dxa" w:w="3120"/>
          </w:tcPr>
          <w:p>
            <w:pPr>
              <w:spacing w:after="40"/>
            </w:pPr>
            <w:r>
              <w:rPr>
                <w:rFonts w:ascii="Calibri" w:hAnsi="Calibri"/>
                <w:sz w:val="18"/>
              </w:rPr>
              <w:t>Student status becomes Reached School while attendance can remain pending.</w:t>
            </w:r>
          </w:p>
        </w:tc>
        <w:tc>
          <w:tcPr>
            <w:tcW w:type="dxa" w:w="3120"/>
          </w:tcPr>
          <w:p>
            <w:pPr>
              <w:spacing w:after="40"/>
            </w:pPr>
            <w:r>
              <w:rPr>
                <w:rFonts w:ascii="Calibri" w:hAnsi="Calibri"/>
                <w:sz w:val="18"/>
              </w:rPr>
              <w:t>Confirms arrival before final attendance submission.</w:t>
            </w:r>
          </w:p>
        </w:tc>
      </w:tr>
      <w:tr>
        <w:tc>
          <w:tcPr>
            <w:tcW w:type="dxa" w:w="3120"/>
          </w:tcPr>
          <w:p>
            <w:pPr>
              <w:spacing w:after="40"/>
            </w:pPr>
            <w:r>
              <w:rPr>
                <w:rFonts w:ascii="Calibri" w:hAnsi="Calibri"/>
                <w:sz w:val="18"/>
              </w:rPr>
              <w:t>Go Out Attendance</w:t>
            </w:r>
          </w:p>
        </w:tc>
        <w:tc>
          <w:tcPr>
            <w:tcW w:type="dxa" w:w="3120"/>
          </w:tcPr>
          <w:p>
            <w:pPr>
              <w:spacing w:after="40"/>
            </w:pPr>
            <w:r>
              <w:rPr>
                <w:rFonts w:ascii="Calibri" w:hAnsi="Calibri"/>
                <w:sz w:val="18"/>
              </w:rPr>
              <w:t>Selected students become Going Home.</w:t>
            </w:r>
          </w:p>
        </w:tc>
        <w:tc>
          <w:tcPr>
            <w:tcW w:type="dxa" w:w="3120"/>
          </w:tcPr>
          <w:p>
            <w:pPr>
              <w:spacing w:after="40"/>
            </w:pPr>
            <w:r>
              <w:rPr>
                <w:rFonts w:ascii="Calibri" w:hAnsi="Calibri"/>
                <w:sz w:val="18"/>
              </w:rPr>
              <w:t>Alerts parent that child has left school.</w:t>
            </w:r>
          </w:p>
        </w:tc>
      </w:tr>
    </w:tbl>
    <w:p>
      <w:pPr>
        <w:pStyle w:val="Heading1"/>
      </w:pPr>
      <w:r>
        <w:t>Frontend Update - Teacher My Students Management</w:t>
      </w:r>
    </w:p>
    <w:p>
      <w:r>
        <w:t>Date: June 10, 2026 | Scope: Frontend-only teacher student management correction. No backend code, database, API, or new document file was created.</w:t>
      </w:r>
    </w:p>
    <w:p>
      <w:pPr>
        <w:pStyle w:val="ListBullet"/>
      </w:pPr>
      <w:r>
        <w:t>Corrected the Teacher Portal My Students page so the add-student section aligns cleanly across desktop and smaller screens.</w:t>
      </w:r>
    </w:p>
    <w:p>
      <w:pPr>
        <w:pStyle w:val="ListBullet"/>
      </w:pPr>
      <w:r>
        <w:t>Changed the previous placeholder Edit action into a real frontend edit mode that fills the form with the selected student record and saves changes back to the table.</w:t>
      </w:r>
    </w:p>
    <w:p>
      <w:pPr>
        <w:pStyle w:val="ListBullet"/>
      </w:pPr>
      <w:r>
        <w:t>Added Remove confirmation so the teacher can remove an assigned class student from the frontend demo list without accidental deletion.</w:t>
      </w:r>
    </w:p>
    <w:p>
      <w:pPr>
        <w:pStyle w:val="ListBullet"/>
      </w:pPr>
      <w:r>
        <w:t>Persisted teacher-managed student records in localStorage under safereach_teacher_students_grade_4b so add, edit, and remove actions survive page refresh during the demo.</w:t>
      </w:r>
    </w:p>
    <w:p>
      <w:pPr>
        <w:pStyle w:val="ListBullet"/>
      </w:pPr>
      <w:r>
        <w:t>Updated page copy to represent assigned class management instead of global school-wide student counts.</w:t>
      </w:r>
    </w:p>
    <w:p>
      <w:pPr>
        <w:pStyle w:val="ListBullet"/>
      </w:pPr>
      <w:r>
        <w:t>Kept the implementation frontend-only for class incharge teacher workflow and did not create backend routes or database tables.</w:t>
      </w:r>
    </w:p>
    <w:tbl>
      <w:tblPr>
        <w:tblStyle w:val="TableGrid"/>
        <w:tblW w:type="auto" w:w="0"/>
        <w:tblLook w:firstColumn="1" w:firstRow="1" w:lastColumn="0" w:lastRow="0" w:noHBand="0" w:noVBand="1" w:val="04A0"/>
      </w:tblPr>
      <w:tblGrid>
        <w:gridCol w:w="3120"/>
        <w:gridCol w:w="3120"/>
        <w:gridCol w:w="3120"/>
      </w:tblGrid>
      <w:tr>
        <w:tc>
          <w:tcPr>
            <w:tcW w:type="dxa" w:w="3120"/>
            <w:shd w:fill="E8EEF5"/>
          </w:tcPr>
          <w:p>
            <w:pPr>
              <w:spacing w:after="40"/>
            </w:pPr>
            <w:r>
              <w:rPr>
                <w:rFonts w:ascii="Calibri" w:hAnsi="Calibri"/>
                <w:b/>
                <w:color w:val="0B2545"/>
                <w:sz w:val="18"/>
              </w:rPr>
              <w:t>Area</w:t>
            </w:r>
          </w:p>
        </w:tc>
        <w:tc>
          <w:tcPr>
            <w:tcW w:type="dxa" w:w="3120"/>
            <w:shd w:fill="E8EEF5"/>
          </w:tcPr>
          <w:p>
            <w:pPr>
              <w:spacing w:after="40"/>
            </w:pPr>
            <w:r>
              <w:rPr>
                <w:rFonts w:ascii="Calibri" w:hAnsi="Calibri"/>
                <w:b/>
                <w:color w:val="0B2545"/>
                <w:sz w:val="18"/>
              </w:rPr>
              <w:t>Before</w:t>
            </w:r>
          </w:p>
        </w:tc>
        <w:tc>
          <w:tcPr>
            <w:tcW w:type="dxa" w:w="3120"/>
            <w:shd w:fill="E8EEF5"/>
          </w:tcPr>
          <w:p>
            <w:pPr>
              <w:spacing w:after="40"/>
            </w:pPr>
            <w:r>
              <w:rPr>
                <w:rFonts w:ascii="Calibri" w:hAnsi="Calibri"/>
                <w:b/>
                <w:color w:val="0B2545"/>
                <w:sz w:val="18"/>
              </w:rPr>
              <w:t>After</w:t>
            </w:r>
          </w:p>
        </w:tc>
      </w:tr>
      <w:tr>
        <w:tc>
          <w:tcPr>
            <w:tcW w:type="dxa" w:w="3120"/>
          </w:tcPr>
          <w:p>
            <w:pPr>
              <w:spacing w:after="40"/>
            </w:pPr>
            <w:r>
              <w:rPr>
                <w:rFonts w:ascii="Calibri" w:hAnsi="Calibri"/>
                <w:sz w:val="18"/>
              </w:rPr>
              <w:t>Add Student Layout</w:t>
            </w:r>
          </w:p>
        </w:tc>
        <w:tc>
          <w:tcPr>
            <w:tcW w:type="dxa" w:w="3120"/>
          </w:tcPr>
          <w:p>
            <w:pPr>
              <w:spacing w:after="40"/>
            </w:pPr>
            <w:r>
              <w:rPr>
                <w:rFonts w:ascii="Calibri" w:hAnsi="Calibri"/>
                <w:sz w:val="18"/>
              </w:rPr>
              <w:t>Heading text became narrow and stacked beside inputs/buttons.</w:t>
            </w:r>
          </w:p>
        </w:tc>
        <w:tc>
          <w:tcPr>
            <w:tcW w:type="dxa" w:w="3120"/>
          </w:tcPr>
          <w:p>
            <w:pPr>
              <w:spacing w:after="40"/>
            </w:pPr>
            <w:r>
              <w:rPr>
                <w:rFonts w:ascii="Calibri" w:hAnsi="Calibri"/>
                <w:sz w:val="18"/>
              </w:rPr>
              <w:t>Heading, helper text, fields, status selector, note, and action button are aligned in a responsive grid.</w:t>
            </w:r>
          </w:p>
        </w:tc>
      </w:tr>
      <w:tr>
        <w:tc>
          <w:tcPr>
            <w:tcW w:type="dxa" w:w="3120"/>
          </w:tcPr>
          <w:p>
            <w:pPr>
              <w:spacing w:after="40"/>
            </w:pPr>
            <w:r>
              <w:rPr>
                <w:rFonts w:ascii="Calibri" w:hAnsi="Calibri"/>
                <w:sz w:val="18"/>
              </w:rPr>
              <w:t>Edit Student</w:t>
            </w:r>
          </w:p>
        </w:tc>
        <w:tc>
          <w:tcPr>
            <w:tcW w:type="dxa" w:w="3120"/>
          </w:tcPr>
          <w:p>
            <w:pPr>
              <w:spacing w:after="40"/>
            </w:pPr>
            <w:r>
              <w:rPr>
                <w:rFonts w:ascii="Calibri" w:hAnsi="Calibri"/>
                <w:sz w:val="18"/>
              </w:rPr>
              <w:t>Button only changed the status label.</w:t>
            </w:r>
          </w:p>
        </w:tc>
        <w:tc>
          <w:tcPr>
            <w:tcW w:type="dxa" w:w="3120"/>
          </w:tcPr>
          <w:p>
            <w:pPr>
              <w:spacing w:after="40"/>
            </w:pPr>
            <w:r>
              <w:rPr>
                <w:rFonts w:ascii="Calibri" w:hAnsi="Calibri"/>
                <w:sz w:val="18"/>
              </w:rPr>
              <w:t>Button opens edit mode, loads the selected record into the form, and saves updated details.</w:t>
            </w:r>
          </w:p>
        </w:tc>
      </w:tr>
      <w:tr>
        <w:tc>
          <w:tcPr>
            <w:tcW w:type="dxa" w:w="3120"/>
          </w:tcPr>
          <w:p>
            <w:pPr>
              <w:spacing w:after="40"/>
            </w:pPr>
            <w:r>
              <w:rPr>
                <w:rFonts w:ascii="Calibri" w:hAnsi="Calibri"/>
                <w:sz w:val="18"/>
              </w:rPr>
              <w:t>Remove Student</w:t>
            </w:r>
          </w:p>
        </w:tc>
        <w:tc>
          <w:tcPr>
            <w:tcW w:type="dxa" w:w="3120"/>
          </w:tcPr>
          <w:p>
            <w:pPr>
              <w:spacing w:after="40"/>
            </w:pPr>
            <w:r>
              <w:rPr>
                <w:rFonts w:ascii="Calibri" w:hAnsi="Calibri"/>
                <w:sz w:val="18"/>
              </w:rPr>
              <w:t>Temporary remove action had no confirmation.</w:t>
            </w:r>
          </w:p>
        </w:tc>
        <w:tc>
          <w:tcPr>
            <w:tcW w:type="dxa" w:w="3120"/>
          </w:tcPr>
          <w:p>
            <w:pPr>
              <w:spacing w:after="40"/>
            </w:pPr>
            <w:r>
              <w:rPr>
                <w:rFonts w:ascii="Calibri" w:hAnsi="Calibri"/>
                <w:sz w:val="18"/>
              </w:rPr>
              <w:t>Remove asks for confirmation and then updates the frontend class list.</w:t>
            </w:r>
          </w:p>
        </w:tc>
      </w:tr>
      <w:tr>
        <w:tc>
          <w:tcPr>
            <w:tcW w:type="dxa" w:w="3120"/>
          </w:tcPr>
          <w:p>
            <w:pPr>
              <w:spacing w:after="40"/>
            </w:pPr>
            <w:r>
              <w:rPr>
                <w:rFonts w:ascii="Calibri" w:hAnsi="Calibri"/>
                <w:sz w:val="18"/>
              </w:rPr>
              <w:t>Data Persistence</w:t>
            </w:r>
          </w:p>
        </w:tc>
        <w:tc>
          <w:tcPr>
            <w:tcW w:type="dxa" w:w="3120"/>
          </w:tcPr>
          <w:p>
            <w:pPr>
              <w:spacing w:after="40"/>
            </w:pPr>
            <w:r>
              <w:rPr>
                <w:rFonts w:ascii="Calibri" w:hAnsi="Calibri"/>
                <w:sz w:val="18"/>
              </w:rPr>
              <w:t>Changes existed only in React state for the current page session.</w:t>
            </w:r>
          </w:p>
        </w:tc>
        <w:tc>
          <w:tcPr>
            <w:tcW w:type="dxa" w:w="3120"/>
          </w:tcPr>
          <w:p>
            <w:pPr>
              <w:spacing w:after="40"/>
            </w:pPr>
            <w:r>
              <w:rPr>
                <w:rFonts w:ascii="Calibri" w:hAnsi="Calibri"/>
                <w:sz w:val="18"/>
              </w:rPr>
              <w:t>Records are stored in localStorage for frontend-only demo persistence.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SafeReach Frontend Change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SafeReach Frontend Change Report</dc:title>
  <dc:subject>Frontend-only implementation summary and latest updates</dc:subject>
  <dc:creator>python-docx</dc:creator>
  <cp:keywords>SafeReach, frontend, student travel, attendance, parent messages, teacher attendance</cp:keywords>
  <dc:description>generated by python-docx</dc:description>
  <cp:lastModifiedBy/>
  <cp:revision>1</cp:revision>
  <dcterms:created xsi:type="dcterms:W3CDTF">2013-12-23T23:15:00Z</dcterms:created>
  <dcterms:modified xsi:type="dcterms:W3CDTF">2013-12-23T23:15:00Z</dcterms:modified>
  <cp:category/>
</cp:coreProperties>
</file>