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给毛泽荣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的信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</w:t>
      </w:r>
      <w:bookmarkStart w:id="0" w:name="_GoBack"/>
      <w:bookmarkEnd w:id="0"/>
      <w:r>
        <w:rPr>
          <w:rFonts w:hint="eastAsia" w:ascii="楷体" w:hAnsi="楷体" w:eastAsia="楷体"/>
          <w:sz w:val="36"/>
          <w:szCs w:val="36"/>
          <w:lang w:val="en-US" w:eastAsia="zh-CN"/>
        </w:rPr>
        <w:t>月20日）</w:t>
      </w:r>
    </w:p>
    <w:p w14:paraId="46E8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泽荣贤弟：</w:t>
      </w:r>
    </w:p>
    <w:p w14:paraId="224A0D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多次来信，均已收到。你今年不要来京，明年再讲罢。顺祝</w:t>
      </w:r>
    </w:p>
    <w:p w14:paraId="1B3727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健康！</w:t>
      </w:r>
    </w:p>
    <w:p w14:paraId="633244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毛泽东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1952年4月20日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【需核】文件名只有日期无标题，是否需要为本文添加标题（如“给毛泽荣的信”）。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【需核】文中毛泽东劝阻毛泽荣“今年不要来京”的具体背景需要核查。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【需核】文件名只有日期无标题，是否需要为本文添加标题（如“给毛泽荣的信”）。</w:t>
      </w:r>
    </w:p>
  </w:comment>
  <w:comment w:id="1" w:author="LLM初注待核" w:date="2026-07-05T15:07:27Z">
    <w:p>
      <w:pPr>
        <w:pStyle w:val="CommentText"/>
      </w:pPr>
      <w:r>
        <w:t>【需核】文中毛泽东劝阻毛泽荣“今年不要来京”的具体背景需要核查。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毛泽荣（1897—1986），毛泽东的堂弟，号冬初，韶山冲人。毛泽东曾多次致信毛泽荣并资助其家庭。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8CC5C81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2024-07-13T12:32:32Z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2ECE936D82514BEAAA5EC15F26EF7C0A_13</vt:lpwstr>
  </property>
</Properties>
</file>