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为中华全国体育总会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第二届代表大会及北京第一届体育运动会题词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发展体育运动，增强人民体质。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中华全国体育总会，简称全国体总，1949年10月26日在北京成立。朱德任名誉主席，是中华人民共和国成立后建立的第一个全国性群众体育组织。其任务是推动群众性体育运动的发展和运动技术水平的提高。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69D018E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2024-07-13T13:02:06Z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41B14435001744B98719CBBD08CA4264_13</vt:lpwstr>
  </property>
</Properties>
</file>