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给班禅</w:t>
      </w:r>
      <w:r>
        <w:rPr>
          <w:rStyle w:val="FootnoteReference"/>
        </w:rPr>
        <w:footnoteReference w:id="4"/>
      </w:r>
      <w:r>
        <w:rPr/>
        <w:t xml:space="preserve">的电报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（1952年1月下旬）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我完全同意你的这种志愿，即在中国共产党和中央人民政府领导下，与达赖喇嘛</w:t>
      </w:r>
      <w:r>
        <w:rPr>
          <w:rStyle w:val="FootnoteReference"/>
        </w:rPr>
        <w:footnoteReference w:id="5"/>
      </w:r>
      <w:r>
        <w:rPr/>
        <w:t>紧密团结，为彻底实现和平解放西藏</w:t>
      </w:r>
      <w:r>
        <w:rPr>
          <w:rStyle w:val="FootnoteReference"/>
        </w:rPr>
        <w:footnoteReference w:id="7"/>
      </w:r>
      <w:r>
        <w:rPr/>
        <w:t xml:space="preserve">办法的协议</w:t>
      </w:r>
      <w:r>
        <w:rPr>
          <w:rStyle w:val="FootnoteReference"/>
        </w:rPr>
        <w:footnoteReference w:id="6"/>
      </w:r>
      <w:r>
        <w:rPr/>
        <w:t xml:space="preserve">，驱逐帝国主义在西藏的影响，巩固边防和建设新西藏而奋斗。并祝你顺利到达目的地。</w:t>
      </w:r>
    </w:p>
    <w:p>
      <w:r>
        <w:rPr>
          <w:sz w:val="21"/>
        </w:rPr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【需核】本电文的具体发送日期（1月下旬哪一天）需要核实。</w:t>
      </w:r>
      <w:commentRangeEnd w:id="0"/>
      <w: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5Z">
    <w:p>
      <w:r>
        <w:t>【需核】本电文的具体发送日期（1月下旬哪一天）需要核实。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即班禅额尔德尼·确吉坚赞（1938—1989），西藏喇嘛教格鲁派（黄教）两大活佛之一。1949年10月1日致电毛泽东表示拥护中央人民政府。1951年底自青海启程返藏，于1952年4月抵达拉萨。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即达赖喇嘛·丹增嘉措（1935—），西藏喇嘛教格鲁派（黄教）两大活佛之一。1951年西藏和平解放后，任西藏自治区筹备委员会主任（1956年）。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即《中央人民政府和西藏地方政府关于和平解放西藏办法的协议》，又称"十七条协议"，1951年5月23日在北京签订，宣告西藏和平解放。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西藏，中国西南部的一个自治区。1951年5月23日签订"十七条协议"后和平解放。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2D3E24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2024-07-11T13:20:28Z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5B57EBDDCC394735B5D451799272FDB9_13</vt:lpwstr>
  </property>
</Properties>
</file>