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BBB39" w14:textId="15A43BBB" w:rsidR="00C343E6" w:rsidRDefault="00EF15FC" w:rsidP="00EF15FC">
      <w:pPr>
        <w:jc w:val="center"/>
        <w:rPr>
          <w:b/>
          <w:bCs/>
          <w:sz w:val="44"/>
          <w:szCs w:val="48"/>
        </w:rPr>
      </w:pPr>
      <w:r w:rsidRPr="00EF15FC">
        <w:rPr>
          <w:rFonts w:hint="eastAsia"/>
          <w:b/>
          <w:bCs/>
          <w:sz w:val="44"/>
          <w:szCs w:val="48"/>
        </w:rPr>
        <w:t>周报</w:t>
      </w:r>
    </w:p>
    <w:p w14:paraId="5894299B" w14:textId="65DF6720" w:rsidR="00EF15FC" w:rsidRDefault="00EF15FC" w:rsidP="00EF15FC">
      <w:pPr>
        <w:pStyle w:val="2"/>
      </w:pPr>
      <w:r>
        <w:rPr>
          <w:rFonts w:hint="eastAsia"/>
        </w:rPr>
        <w:t>1.本周完成任务</w:t>
      </w:r>
    </w:p>
    <w:p w14:paraId="468422D2" w14:textId="4234B38D" w:rsidR="00EF15FC" w:rsidRDefault="00EF15FC" w:rsidP="00EF15FC">
      <w:r>
        <w:rPr>
          <w:rFonts w:hint="eastAsia"/>
        </w:rPr>
        <w:t>（1）修改视觉实体链接实验</w:t>
      </w:r>
    </w:p>
    <w:p w14:paraId="7AD90E1F" w14:textId="156EC192" w:rsidR="00EF15FC" w:rsidRDefault="00EF15FC" w:rsidP="00EF15FC">
      <w:r>
        <w:tab/>
      </w:r>
      <w:r>
        <w:rPr>
          <w:rFonts w:hint="eastAsia"/>
        </w:rPr>
        <w:t>对于之前的实验模型结构进行微调，在embedding层换用几种不同的词语向量表示模型，在最终的链接环节尝试使用GCN进行linking，这周主要在进行代码层面的修改，由于</w:t>
      </w:r>
      <w:r w:rsidR="005E4B74">
        <w:rPr>
          <w:rFonts w:hint="eastAsia"/>
        </w:rPr>
        <w:t>更换部分模型所以需要一些时间进行代码的调试，</w:t>
      </w:r>
      <w:r>
        <w:rPr>
          <w:rFonts w:hint="eastAsia"/>
        </w:rPr>
        <w:t>争取获得更好的实验效果</w:t>
      </w:r>
      <w:r w:rsidR="005E4B74">
        <w:rPr>
          <w:rFonts w:hint="eastAsia"/>
        </w:rPr>
        <w:t>。</w:t>
      </w:r>
    </w:p>
    <w:p w14:paraId="5504B15D" w14:textId="0BFD7AA1" w:rsidR="005E4B74" w:rsidRDefault="005E4B74" w:rsidP="00EF15FC">
      <w:r>
        <w:rPr>
          <w:rFonts w:hint="eastAsia"/>
        </w:rPr>
        <w:t>（2）法律竞赛</w:t>
      </w:r>
    </w:p>
    <w:p w14:paraId="04374CAC" w14:textId="77777777" w:rsidR="005E4B74" w:rsidRDefault="005E4B74" w:rsidP="005E4B74">
      <w:pPr>
        <w:numPr>
          <w:ilvl w:val="0"/>
          <w:numId w:val="1"/>
        </w:numPr>
        <w:rPr>
          <w:rFonts w:ascii="Segoe UI" w:eastAsia="Segoe UI" w:hAnsi="Segoe UI" w:cs="Segoe UI"/>
          <w:b/>
          <w:bCs/>
          <w:color w:val="000000"/>
          <w:shd w:val="clear" w:color="auto" w:fill="FFFFFF"/>
        </w:rPr>
      </w:pPr>
      <w:r>
        <w:rPr>
          <w:rFonts w:ascii="Segoe UI" w:eastAsia="Segoe UI" w:hAnsi="Segoe UI" w:cs="Segoe UI" w:hint="eastAsia"/>
          <w:b/>
          <w:bCs/>
          <w:color w:val="000000"/>
          <w:sz w:val="24"/>
          <w:szCs w:val="24"/>
          <w:shd w:val="clear" w:color="auto" w:fill="FFFFFF"/>
        </w:rPr>
        <w:t>比赛介绍：</w:t>
      </w:r>
    </w:p>
    <w:p w14:paraId="5885070C" w14:textId="77777777" w:rsidR="005E4B74" w:rsidRDefault="005E4B74" w:rsidP="005E4B74">
      <w:pPr>
        <w:rPr>
          <w:rFonts w:ascii="宋体" w:eastAsia="宋体" w:hAnsi="宋体" w:cs="宋体"/>
          <w:b/>
          <w:bCs/>
          <w:szCs w:val="21"/>
        </w:rPr>
      </w:pPr>
      <w:r>
        <w:rPr>
          <w:rFonts w:ascii="宋体" w:eastAsia="宋体" w:hAnsi="宋体" w:cs="宋体" w:hint="eastAsia"/>
          <w:b/>
          <w:bCs/>
          <w:szCs w:val="21"/>
        </w:rPr>
        <w:t>任务：</w:t>
      </w:r>
    </w:p>
    <w:p w14:paraId="0F5718C9" w14:textId="7E0E3D84" w:rsidR="005E4B74" w:rsidRPr="005E4B74" w:rsidRDefault="005E4B74" w:rsidP="005E4B74">
      <w:pPr>
        <w:ind w:firstLine="420"/>
        <w:rPr>
          <w:rFonts w:ascii="宋体" w:eastAsia="宋体" w:hAnsi="宋体" w:cs="宋体"/>
          <w:szCs w:val="21"/>
        </w:rPr>
      </w:pPr>
      <w:r>
        <w:rPr>
          <w:rFonts w:ascii="宋体" w:eastAsia="宋体" w:hAnsi="宋体" w:cs="宋体" w:hint="eastAsia"/>
          <w:szCs w:val="21"/>
        </w:rPr>
        <w:t>对输入的文本、要素与当事人进行匹配判断，判断在当前输入文本中，要素与当事人之间的对应关系。</w:t>
      </w:r>
    </w:p>
    <w:p w14:paraId="1B5E810F" w14:textId="77777777" w:rsidR="005E4B74" w:rsidRDefault="005E4B74" w:rsidP="005E4B74">
      <w:pPr>
        <w:rPr>
          <w:rFonts w:ascii="宋体" w:eastAsia="宋体" w:hAnsi="宋体" w:cs="宋体"/>
          <w:b/>
          <w:bCs/>
          <w:szCs w:val="21"/>
        </w:rPr>
      </w:pPr>
      <w:r>
        <w:rPr>
          <w:rFonts w:ascii="宋体" w:eastAsia="宋体" w:hAnsi="宋体" w:cs="宋体" w:hint="eastAsia"/>
          <w:b/>
          <w:bCs/>
          <w:szCs w:val="21"/>
        </w:rPr>
        <w:t>示例：</w:t>
      </w:r>
    </w:p>
    <w:p w14:paraId="1389E31C" w14:textId="77777777" w:rsidR="005E4B74" w:rsidRDefault="005E4B74" w:rsidP="005E4B74">
      <w:pPr>
        <w:rPr>
          <w:rFonts w:ascii="宋体" w:eastAsia="宋体" w:hAnsi="宋体" w:cs="宋体"/>
          <w:szCs w:val="21"/>
        </w:rPr>
      </w:pPr>
      <w:r>
        <w:rPr>
          <w:rFonts w:ascii="宋体" w:eastAsia="宋体" w:hAnsi="宋体" w:cs="宋体" w:hint="eastAsia"/>
          <w:noProof/>
          <w:szCs w:val="21"/>
        </w:rPr>
        <w:drawing>
          <wp:inline distT="0" distB="0" distL="0" distR="0" wp14:anchorId="269B1A9B" wp14:editId="27586C26">
            <wp:extent cx="5270500" cy="1631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1631315"/>
                    </a:xfrm>
                    <a:prstGeom prst="rect">
                      <a:avLst/>
                    </a:prstGeom>
                  </pic:spPr>
                </pic:pic>
              </a:graphicData>
            </a:graphic>
          </wp:inline>
        </w:drawing>
      </w:r>
    </w:p>
    <w:p w14:paraId="2BDA67AA"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t>具体来说，就是给定红色框内的输入，里面包含了蓝色框的要素，目的就是输出哪些人参与了这个要素。 比如这里有三个被告人，“杨世凯”是“组织卖淫罪”；“黄某”“孙某”才是“协助组织他人卖淫行为”。所以输出“黄某”“孙某”。</w:t>
      </w:r>
    </w:p>
    <w:p w14:paraId="74C7AAF6" w14:textId="77777777" w:rsidR="005E4B74" w:rsidRDefault="005E4B74" w:rsidP="005E4B74">
      <w:pPr>
        <w:rPr>
          <w:rFonts w:ascii="宋体" w:eastAsia="宋体" w:hAnsi="宋体" w:cs="宋体"/>
          <w:szCs w:val="21"/>
        </w:rPr>
      </w:pPr>
    </w:p>
    <w:p w14:paraId="2AF6A724" w14:textId="77777777" w:rsidR="005E4B74" w:rsidRDefault="005E4B74" w:rsidP="005E4B74">
      <w:pPr>
        <w:numPr>
          <w:ilvl w:val="0"/>
          <w:numId w:val="1"/>
        </w:numPr>
        <w:rPr>
          <w:rFonts w:ascii="Segoe UI" w:eastAsia="Segoe UI" w:hAnsi="Segoe UI" w:cs="Segoe UI"/>
          <w:b/>
          <w:bCs/>
          <w:color w:val="000000"/>
          <w:shd w:val="clear" w:color="auto" w:fill="FFFFFF"/>
        </w:rPr>
      </w:pPr>
      <w:r>
        <w:rPr>
          <w:rFonts w:ascii="Segoe UI" w:eastAsia="Segoe UI" w:hAnsi="Segoe UI" w:cs="Segoe UI" w:hint="eastAsia"/>
          <w:b/>
          <w:bCs/>
          <w:color w:val="000000"/>
          <w:sz w:val="24"/>
          <w:szCs w:val="24"/>
          <w:shd w:val="clear" w:color="auto" w:fill="FFFFFF"/>
        </w:rPr>
        <w:t>当前进度：</w:t>
      </w:r>
    </w:p>
    <w:p w14:paraId="5376C8A6"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t>1、官方给出的baseline使用的是</w:t>
      </w:r>
      <w:proofErr w:type="spellStart"/>
      <w:r>
        <w:rPr>
          <w:rFonts w:ascii="宋体" w:eastAsia="宋体" w:hAnsi="宋体" w:cs="宋体" w:hint="eastAsia"/>
          <w:szCs w:val="21"/>
        </w:rPr>
        <w:t>ner+ernie</w:t>
      </w:r>
      <w:proofErr w:type="spellEnd"/>
      <w:r>
        <w:rPr>
          <w:rFonts w:ascii="宋体" w:eastAsia="宋体" w:hAnsi="宋体" w:cs="宋体" w:hint="eastAsia"/>
          <w:szCs w:val="21"/>
        </w:rPr>
        <w:t>的方法，</w:t>
      </w:r>
      <w:proofErr w:type="spellStart"/>
      <w:r>
        <w:rPr>
          <w:rFonts w:ascii="宋体" w:eastAsia="宋体" w:hAnsi="宋体" w:cs="宋体" w:hint="eastAsia"/>
          <w:szCs w:val="21"/>
        </w:rPr>
        <w:t>text_a</w:t>
      </w:r>
      <w:proofErr w:type="spellEnd"/>
      <w:r>
        <w:rPr>
          <w:rFonts w:ascii="宋体" w:eastAsia="宋体" w:hAnsi="宋体" w:cs="宋体" w:hint="eastAsia"/>
          <w:szCs w:val="21"/>
        </w:rPr>
        <w:t>是要素原始值，</w:t>
      </w:r>
      <w:proofErr w:type="spellStart"/>
      <w:r>
        <w:rPr>
          <w:rFonts w:ascii="宋体" w:eastAsia="宋体" w:hAnsi="宋体" w:cs="宋体" w:hint="eastAsia"/>
          <w:szCs w:val="21"/>
        </w:rPr>
        <w:t>text_b</w:t>
      </w:r>
      <w:proofErr w:type="spellEnd"/>
      <w:r>
        <w:rPr>
          <w:rFonts w:ascii="宋体" w:eastAsia="宋体" w:hAnsi="宋体" w:cs="宋体" w:hint="eastAsia"/>
          <w:szCs w:val="21"/>
        </w:rPr>
        <w:t>是句子，模型找出</w:t>
      </w:r>
      <w:proofErr w:type="spellStart"/>
      <w:r>
        <w:rPr>
          <w:rFonts w:ascii="宋体" w:eastAsia="宋体" w:hAnsi="宋体" w:cs="宋体" w:hint="eastAsia"/>
          <w:szCs w:val="21"/>
        </w:rPr>
        <w:t>text_b</w:t>
      </w:r>
      <w:proofErr w:type="spellEnd"/>
      <w:r>
        <w:rPr>
          <w:rFonts w:ascii="宋体" w:eastAsia="宋体" w:hAnsi="宋体" w:cs="宋体" w:hint="eastAsia"/>
          <w:szCs w:val="21"/>
        </w:rPr>
        <w:t>中所有的与</w:t>
      </w:r>
      <w:proofErr w:type="spellStart"/>
      <w:r>
        <w:rPr>
          <w:rFonts w:ascii="宋体" w:eastAsia="宋体" w:hAnsi="宋体" w:cs="宋体" w:hint="eastAsia"/>
          <w:szCs w:val="21"/>
        </w:rPr>
        <w:t>text_a</w:t>
      </w:r>
      <w:proofErr w:type="spellEnd"/>
      <w:r>
        <w:rPr>
          <w:rFonts w:ascii="宋体" w:eastAsia="宋体" w:hAnsi="宋体" w:cs="宋体" w:hint="eastAsia"/>
          <w:szCs w:val="21"/>
        </w:rPr>
        <w:t>(</w:t>
      </w:r>
      <w:proofErr w:type="spellStart"/>
      <w:r>
        <w:rPr>
          <w:rFonts w:ascii="宋体" w:eastAsia="宋体" w:hAnsi="宋体" w:cs="宋体" w:hint="eastAsia"/>
          <w:szCs w:val="21"/>
        </w:rPr>
        <w:t>ovalue</w:t>
      </w:r>
      <w:proofErr w:type="spellEnd"/>
      <w:r>
        <w:rPr>
          <w:rFonts w:ascii="宋体" w:eastAsia="宋体" w:hAnsi="宋体" w:cs="宋体" w:hint="eastAsia"/>
          <w:szCs w:val="21"/>
        </w:rPr>
        <w:t>)对应的被告人实体，本地测试集上跑出来f1为95，平台最终结果是88.724。</w:t>
      </w:r>
    </w:p>
    <w:p w14:paraId="0EFC6778"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t>2、我们当前结果最好的是使用</w:t>
      </w:r>
      <w:proofErr w:type="spellStart"/>
      <w:r>
        <w:rPr>
          <w:rFonts w:ascii="宋体" w:eastAsia="宋体" w:hAnsi="宋体" w:cs="宋体" w:hint="eastAsia"/>
          <w:szCs w:val="21"/>
        </w:rPr>
        <w:t>classify+ernie</w:t>
      </w:r>
      <w:proofErr w:type="spellEnd"/>
      <w:r>
        <w:rPr>
          <w:rFonts w:ascii="宋体" w:eastAsia="宋体" w:hAnsi="宋体" w:cs="宋体" w:hint="eastAsia"/>
          <w:szCs w:val="21"/>
        </w:rPr>
        <w:t>的方法</w:t>
      </w:r>
    </w:p>
    <w:p w14:paraId="041A0DEF"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t>具体操作：将被告人集合中每个人都拼接到</w:t>
      </w:r>
      <w:proofErr w:type="spellStart"/>
      <w:r>
        <w:rPr>
          <w:rFonts w:ascii="宋体" w:eastAsia="宋体" w:hAnsi="宋体" w:cs="宋体" w:hint="eastAsia"/>
          <w:szCs w:val="21"/>
        </w:rPr>
        <w:t>ovalue</w:t>
      </w:r>
      <w:proofErr w:type="spellEnd"/>
      <w:r>
        <w:rPr>
          <w:rFonts w:ascii="宋体" w:eastAsia="宋体" w:hAnsi="宋体" w:cs="宋体" w:hint="eastAsia"/>
          <w:szCs w:val="21"/>
        </w:rPr>
        <w:t>前面作为</w:t>
      </w:r>
      <w:proofErr w:type="spellStart"/>
      <w:r>
        <w:rPr>
          <w:rFonts w:ascii="宋体" w:eastAsia="宋体" w:hAnsi="宋体" w:cs="宋体" w:hint="eastAsia"/>
          <w:szCs w:val="21"/>
        </w:rPr>
        <w:t>text_a</w:t>
      </w:r>
      <w:proofErr w:type="spellEnd"/>
      <w:r>
        <w:rPr>
          <w:rFonts w:ascii="宋体" w:eastAsia="宋体" w:hAnsi="宋体" w:cs="宋体" w:hint="eastAsia"/>
          <w:szCs w:val="21"/>
        </w:rPr>
        <w:t>，将句子作为</w:t>
      </w:r>
      <w:proofErr w:type="spellStart"/>
      <w:r>
        <w:rPr>
          <w:rFonts w:ascii="宋体" w:eastAsia="宋体" w:hAnsi="宋体" w:cs="宋体" w:hint="eastAsia"/>
          <w:szCs w:val="21"/>
        </w:rPr>
        <w:t>text_b</w:t>
      </w:r>
      <w:proofErr w:type="spellEnd"/>
      <w:r>
        <w:rPr>
          <w:rFonts w:ascii="宋体" w:eastAsia="宋体" w:hAnsi="宋体" w:cs="宋体" w:hint="eastAsia"/>
          <w:szCs w:val="21"/>
        </w:rPr>
        <w:t>,然后进行文本相似度判断分类，</w:t>
      </w:r>
      <w:proofErr w:type="spellStart"/>
      <w:r>
        <w:rPr>
          <w:rFonts w:ascii="宋体" w:eastAsia="宋体" w:hAnsi="宋体" w:cs="宋体" w:hint="eastAsia"/>
          <w:szCs w:val="21"/>
        </w:rPr>
        <w:t>text_a</w:t>
      </w:r>
      <w:proofErr w:type="spellEnd"/>
      <w:r>
        <w:rPr>
          <w:rFonts w:ascii="宋体" w:eastAsia="宋体" w:hAnsi="宋体" w:cs="宋体" w:hint="eastAsia"/>
          <w:szCs w:val="21"/>
        </w:rPr>
        <w:t>与</w:t>
      </w:r>
      <w:proofErr w:type="spellStart"/>
      <w:r>
        <w:rPr>
          <w:rFonts w:ascii="宋体" w:eastAsia="宋体" w:hAnsi="宋体" w:cs="宋体" w:hint="eastAsia"/>
          <w:szCs w:val="21"/>
        </w:rPr>
        <w:t>text_b</w:t>
      </w:r>
      <w:proofErr w:type="spellEnd"/>
      <w:r>
        <w:rPr>
          <w:rFonts w:ascii="宋体" w:eastAsia="宋体" w:hAnsi="宋体" w:cs="宋体" w:hint="eastAsia"/>
          <w:szCs w:val="21"/>
        </w:rPr>
        <w:t>相似度高的话分类为1，此时被告人加入最终结果集。</w:t>
      </w:r>
    </w:p>
    <w:p w14:paraId="76954B29"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t>结果：测试集上跑出来f1为97，平台最终结果是89.177，排名第二，第一名是89.599。</w:t>
      </w:r>
    </w:p>
    <w:p w14:paraId="0D990D2F" w14:textId="09494C24" w:rsidR="005E4B74" w:rsidRPr="00E00563" w:rsidRDefault="005E4B74" w:rsidP="005E4B74">
      <w:pPr>
        <w:numPr>
          <w:ilvl w:val="0"/>
          <w:numId w:val="2"/>
        </w:numPr>
        <w:ind w:firstLine="420"/>
        <w:rPr>
          <w:rFonts w:ascii="宋体" w:eastAsia="宋体" w:hAnsi="宋体" w:cs="宋体" w:hint="eastAsia"/>
          <w:szCs w:val="21"/>
        </w:rPr>
      </w:pPr>
      <w:r>
        <w:rPr>
          <w:rFonts w:ascii="宋体" w:eastAsia="宋体" w:hAnsi="宋体" w:cs="宋体" w:hint="eastAsia"/>
          <w:szCs w:val="21"/>
        </w:rPr>
        <w:t>我们发现数据集中存在着某些规则，如果单纯使用规则就可以跑出84的结果，如果使用规则对模型的预测结果进行后处理，也许会有比较好的结果。</w:t>
      </w:r>
    </w:p>
    <w:p w14:paraId="439B6B7D" w14:textId="77777777" w:rsidR="005E4B74" w:rsidRDefault="005E4B74" w:rsidP="005E4B74">
      <w:pPr>
        <w:numPr>
          <w:ilvl w:val="0"/>
          <w:numId w:val="1"/>
        </w:numPr>
        <w:rPr>
          <w:rFonts w:ascii="Segoe UI" w:eastAsia="Segoe UI" w:hAnsi="Segoe UI" w:cs="Segoe UI"/>
          <w:b/>
          <w:bCs/>
          <w:color w:val="000000"/>
          <w:shd w:val="clear" w:color="auto" w:fill="FFFFFF"/>
        </w:rPr>
      </w:pPr>
      <w:r>
        <w:rPr>
          <w:rFonts w:ascii="Segoe UI" w:eastAsia="Segoe UI" w:hAnsi="Segoe UI" w:cs="Segoe UI" w:hint="eastAsia"/>
          <w:b/>
          <w:bCs/>
          <w:color w:val="000000"/>
          <w:sz w:val="24"/>
          <w:szCs w:val="24"/>
          <w:shd w:val="clear" w:color="auto" w:fill="FFFFFF"/>
        </w:rPr>
        <w:t>改进想法：</w:t>
      </w:r>
    </w:p>
    <w:p w14:paraId="3C7762B7"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t>1、现在模型的P比R要高一些，也就是说需要改进的地方在找到更多的被告人，模型后处理可以在这个方向上进行。</w:t>
      </w:r>
    </w:p>
    <w:p w14:paraId="4B12EB2F"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t>2、接下来打算尝试使用其他模型比如</w:t>
      </w:r>
      <w:proofErr w:type="spellStart"/>
      <w:r>
        <w:rPr>
          <w:rFonts w:ascii="宋体" w:eastAsia="宋体" w:hAnsi="宋体" w:cs="宋体" w:hint="eastAsia"/>
          <w:szCs w:val="21"/>
        </w:rPr>
        <w:t>bert</w:t>
      </w:r>
      <w:proofErr w:type="spellEnd"/>
      <w:r>
        <w:rPr>
          <w:rFonts w:ascii="宋体" w:eastAsia="宋体" w:hAnsi="宋体" w:cs="宋体" w:hint="eastAsia"/>
          <w:szCs w:val="21"/>
        </w:rPr>
        <w:t>、</w:t>
      </w:r>
      <w:proofErr w:type="spellStart"/>
      <w:r>
        <w:rPr>
          <w:rFonts w:ascii="宋体" w:eastAsia="宋体" w:hAnsi="宋体" w:cs="宋体" w:hint="eastAsia"/>
          <w:szCs w:val="21"/>
        </w:rPr>
        <w:t>roberta</w:t>
      </w:r>
      <w:proofErr w:type="spellEnd"/>
      <w:r>
        <w:rPr>
          <w:rFonts w:ascii="宋体" w:eastAsia="宋体" w:hAnsi="宋体" w:cs="宋体" w:hint="eastAsia"/>
          <w:szCs w:val="21"/>
        </w:rPr>
        <w:t>等模型对</w:t>
      </w:r>
      <w:proofErr w:type="spellStart"/>
      <w:r>
        <w:rPr>
          <w:rFonts w:ascii="宋体" w:eastAsia="宋体" w:hAnsi="宋体" w:cs="宋体" w:hint="eastAsia"/>
          <w:szCs w:val="21"/>
        </w:rPr>
        <w:t>ernie</w:t>
      </w:r>
      <w:proofErr w:type="spellEnd"/>
      <w:r>
        <w:rPr>
          <w:rFonts w:ascii="宋体" w:eastAsia="宋体" w:hAnsi="宋体" w:cs="宋体" w:hint="eastAsia"/>
          <w:szCs w:val="21"/>
        </w:rPr>
        <w:t>模型进行替换比较，找出一个效果最好的模型。在此基础上对分类模型进行规则上的后处理，提高泛化性。</w:t>
      </w:r>
    </w:p>
    <w:p w14:paraId="2FD548B6" w14:textId="77777777" w:rsidR="005E4B74" w:rsidRDefault="005E4B74" w:rsidP="005E4B74">
      <w:pPr>
        <w:ind w:firstLine="420"/>
        <w:rPr>
          <w:rFonts w:ascii="宋体" w:eastAsia="宋体" w:hAnsi="宋体" w:cs="宋体"/>
          <w:szCs w:val="21"/>
        </w:rPr>
      </w:pPr>
      <w:r>
        <w:rPr>
          <w:rFonts w:ascii="宋体" w:eastAsia="宋体" w:hAnsi="宋体" w:cs="宋体" w:hint="eastAsia"/>
          <w:szCs w:val="21"/>
        </w:rPr>
        <w:lastRenderedPageBreak/>
        <w:t>3、同时打算使用其他方法与分类方法进行比较，比如阅读理解等。</w:t>
      </w:r>
    </w:p>
    <w:p w14:paraId="24533168" w14:textId="77777777" w:rsidR="005E4B74" w:rsidRDefault="005E4B74" w:rsidP="005E4B74">
      <w:pPr>
        <w:numPr>
          <w:ilvl w:val="0"/>
          <w:numId w:val="2"/>
        </w:numPr>
        <w:ind w:left="420"/>
        <w:rPr>
          <w:rFonts w:ascii="宋体" w:eastAsia="宋体" w:hAnsi="宋体" w:cs="宋体"/>
          <w:szCs w:val="21"/>
        </w:rPr>
      </w:pPr>
      <w:r>
        <w:rPr>
          <w:rFonts w:ascii="宋体" w:eastAsia="宋体" w:hAnsi="宋体" w:cs="宋体" w:hint="eastAsia"/>
          <w:szCs w:val="21"/>
        </w:rPr>
        <w:t>最后尝试使用</w:t>
      </w:r>
      <w:proofErr w:type="spellStart"/>
      <w:r>
        <w:rPr>
          <w:rFonts w:ascii="宋体" w:eastAsia="宋体" w:hAnsi="宋体" w:cs="宋体" w:hint="eastAsia"/>
          <w:szCs w:val="21"/>
        </w:rPr>
        <w:t>paddlepaddle</w:t>
      </w:r>
      <w:proofErr w:type="spellEnd"/>
      <w:r>
        <w:rPr>
          <w:rFonts w:ascii="宋体" w:eastAsia="宋体" w:hAnsi="宋体" w:cs="宋体" w:hint="eastAsia"/>
          <w:szCs w:val="21"/>
        </w:rPr>
        <w:t>的动态图替换静态图。</w:t>
      </w:r>
    </w:p>
    <w:p w14:paraId="165634E1" w14:textId="47030D50" w:rsidR="005E4B74" w:rsidRDefault="005E4B74" w:rsidP="00EF15FC">
      <w:r>
        <w:rPr>
          <w:rFonts w:hint="eastAsia"/>
        </w:rPr>
        <w:t>（3）论文阅读</w:t>
      </w:r>
    </w:p>
    <w:p w14:paraId="5B2291D9" w14:textId="6F35120D" w:rsidR="005E4B74" w:rsidRDefault="005E4B74" w:rsidP="005E4B74">
      <w:pPr>
        <w:jc w:val="center"/>
      </w:pPr>
      <w:r>
        <w:rPr>
          <w:rFonts w:hint="eastAsia"/>
        </w:rPr>
        <w:t>《</w:t>
      </w:r>
      <w:r w:rsidRPr="005E4B74">
        <w:t>Zero-Shot Neural Transfer for Cross-Lingual Entity Linking</w:t>
      </w:r>
      <w:r>
        <w:rPr>
          <w:rFonts w:hint="eastAsia"/>
        </w:rPr>
        <w:t>》</w:t>
      </w:r>
    </w:p>
    <w:p w14:paraId="62027488" w14:textId="09817D0B" w:rsidR="005E4B74" w:rsidRDefault="005E4B74" w:rsidP="005E4B74">
      <w:r>
        <w:tab/>
      </w:r>
      <w:r>
        <w:rPr>
          <w:rFonts w:hint="eastAsia"/>
        </w:rPr>
        <w:t>跨语言实体链接</w:t>
      </w:r>
    </w:p>
    <w:p w14:paraId="47A6CA44" w14:textId="3D2903D4" w:rsidR="005E4B74" w:rsidRDefault="005E4B74" w:rsidP="005E4B74">
      <w:r>
        <w:tab/>
      </w:r>
      <w:r>
        <w:rPr>
          <w:rFonts w:hint="eastAsia"/>
        </w:rPr>
        <w:t>跨语言实体链接将源语言中提到的实体映射到另一种</w:t>
      </w:r>
      <w:r>
        <w:t>(目标)语言的结构化知识库中的相应条目。</w:t>
      </w:r>
      <w:r>
        <w:rPr>
          <w:rFonts w:hint="eastAsia"/>
        </w:rPr>
        <w:t>以往的研究主要依靠双语词汇资源来弥补源语言和目标语言之间的差距，但是对于许多低资源语言来说，这些资源是稀缺的或</w:t>
      </w:r>
      <w:proofErr w:type="gramStart"/>
      <w:r>
        <w:rPr>
          <w:rFonts w:hint="eastAsia"/>
        </w:rPr>
        <w:t>不</w:t>
      </w:r>
      <w:proofErr w:type="gramEnd"/>
      <w:r>
        <w:rPr>
          <w:rFonts w:hint="eastAsia"/>
        </w:rPr>
        <w:t>可用的。举个例子，马拉地语</w:t>
      </w:r>
      <w:r>
        <w:t>(“波兰”)作为输入实体，链接到英语知识库(KB)中的相应条目。</w:t>
      </w:r>
    </w:p>
    <w:p w14:paraId="6984A07F" w14:textId="47122D1A" w:rsidR="005E4B74" w:rsidRDefault="005E4B74" w:rsidP="00E00563">
      <w:pPr>
        <w:jc w:val="center"/>
      </w:pPr>
      <w:r>
        <w:rPr>
          <w:noProof/>
        </w:rPr>
        <w:drawing>
          <wp:inline distT="0" distB="0" distL="0" distR="0" wp14:anchorId="66010A28" wp14:editId="647A68C5">
            <wp:extent cx="2971800" cy="3548914"/>
            <wp:effectExtent l="0" t="0" r="0" b="0"/>
            <wp:docPr id="2" name="图片 2" descr="154408117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440811734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992" cy="3571832"/>
                    </a:xfrm>
                    <a:prstGeom prst="rect">
                      <a:avLst/>
                    </a:prstGeom>
                    <a:noFill/>
                    <a:ln>
                      <a:noFill/>
                    </a:ln>
                  </pic:spPr>
                </pic:pic>
              </a:graphicData>
            </a:graphic>
          </wp:inline>
        </w:drawing>
      </w:r>
    </w:p>
    <w:p w14:paraId="4EE2DA24" w14:textId="77777777" w:rsidR="00E00563" w:rsidRDefault="00E00563" w:rsidP="00E00563">
      <w:r>
        <w:tab/>
      </w:r>
      <w:r>
        <w:rPr>
          <w:rFonts w:hint="eastAsia"/>
        </w:rPr>
        <w:t>相关工作</w:t>
      </w:r>
    </w:p>
    <w:p w14:paraId="6C8378FD" w14:textId="07290F4A" w:rsidR="00E00563" w:rsidRDefault="00E00563" w:rsidP="00E00563">
      <w:pPr>
        <w:ind w:firstLine="420"/>
        <w:rPr>
          <w:rFonts w:hint="eastAsia"/>
        </w:rPr>
      </w:pPr>
      <w:r>
        <w:rPr>
          <w:rFonts w:hint="eastAsia"/>
        </w:rPr>
        <w:t>在</w:t>
      </w:r>
      <w:proofErr w:type="gramStart"/>
      <w:r>
        <w:rPr>
          <w:rFonts w:hint="eastAsia"/>
        </w:rPr>
        <w:t>单语言</w:t>
      </w:r>
      <w:proofErr w:type="gramEnd"/>
      <w:r>
        <w:rPr>
          <w:rFonts w:hint="eastAsia"/>
        </w:rPr>
        <w:t>中，字符串相似度和</w:t>
      </w:r>
      <w:r>
        <w:t>Wikipedia</w:t>
      </w:r>
      <w:proofErr w:type="gramStart"/>
      <w:r>
        <w:t>锚</w:t>
      </w:r>
      <w:proofErr w:type="gramEnd"/>
      <w:r>
        <w:t>文本可以很好的用来进行实体链接。但在跨语言中，这行不通，因为跨语言的实体大部分是</w:t>
      </w:r>
      <w:proofErr w:type="gramStart"/>
      <w:r>
        <w:t>不</w:t>
      </w:r>
      <w:proofErr w:type="gramEnd"/>
      <w:r>
        <w:t>相似的。</w:t>
      </w:r>
      <w:r>
        <w:rPr>
          <w:rFonts w:hint="eastAsia"/>
        </w:rPr>
        <w:t>对于跨语言实体链接任务，</w:t>
      </w:r>
      <w:r>
        <w:t>(Tsai and Roth 2016; Pan et al. 2017; Tsai and Roth 2018)使用双语资源来弥补这一差距，包括词汇和维基百科的跨语言链接。然而,世界上绝大多数的语言资源缺乏。为了这种低资源语言(LRLs)也可以进行跨语言实体链接，必须设计不过多依赖LRLs中的词汇或其他资源的方法。</w:t>
      </w:r>
    </w:p>
    <w:p w14:paraId="1F5908A0" w14:textId="4FBA79A6" w:rsidR="00E00563" w:rsidRDefault="00E00563" w:rsidP="00E00563">
      <w:pPr>
        <w:ind w:firstLine="420"/>
      </w:pPr>
      <w:r>
        <w:rPr>
          <w:rFonts w:hint="eastAsia"/>
        </w:rPr>
        <w:t>自</w:t>
      </w:r>
      <w:r>
        <w:t>2011年以来，tac-</w:t>
      </w:r>
      <w:proofErr w:type="spellStart"/>
      <w:r>
        <w:t>kbp</w:t>
      </w:r>
      <w:proofErr w:type="spellEnd"/>
      <w:r>
        <w:t xml:space="preserve">在实体链接方面的任务一直以中文/西班牙语链接到英语为特色(Ji, </w:t>
      </w:r>
      <w:proofErr w:type="spellStart"/>
      <w:r>
        <w:t>Grishman</w:t>
      </w:r>
      <w:proofErr w:type="spellEnd"/>
      <w:r>
        <w:t xml:space="preserve">, and Dang 2011; Ji, </w:t>
      </w:r>
      <w:proofErr w:type="spellStart"/>
      <w:r>
        <w:t>Nothman</w:t>
      </w:r>
      <w:proofErr w:type="spellEnd"/>
      <w:r>
        <w:t xml:space="preserve">, and </w:t>
      </w:r>
      <w:proofErr w:type="spellStart"/>
      <w:r>
        <w:t>Hachey</w:t>
      </w:r>
      <w:proofErr w:type="spellEnd"/>
      <w:r>
        <w:t xml:space="preserve"> 2014; Ji et al. 2017)。McNamee et al. (2011) 介绍了跨语言实体链接任务，并设计了一种基于Wikipedia语言链接的候选实体检索技术。Tsai and Roth (2016) 在EL上对12个语言使用词嵌入。Pan et al. (</w:t>
      </w:r>
      <w:proofErr w:type="gramStart"/>
      <w:r>
        <w:t>2017)在</w:t>
      </w:r>
      <w:proofErr w:type="gramEnd"/>
      <w:r>
        <w:t>282对语言对的EL中，使用逐字翻译进行大量的多语言链接。Tsai and Roth (2018)提出更好的名称翻译（name translation），以提高现有基于翻译的EL技术的性能。Sil et al. (2017)提出的神经模型基于多语言词嵌入和维基百科链接，在TAC2015数据集上实现了SOTA的结果。</w:t>
      </w:r>
    </w:p>
    <w:p w14:paraId="37153E8B" w14:textId="77777777" w:rsidR="00FF141D" w:rsidRDefault="00FF141D" w:rsidP="00FF141D">
      <w:pPr>
        <w:ind w:firstLine="420"/>
      </w:pPr>
      <w:r>
        <w:rPr>
          <w:rFonts w:hint="eastAsia"/>
        </w:rPr>
        <w:t>本文工作</w:t>
      </w:r>
    </w:p>
    <w:p w14:paraId="3FD9C446" w14:textId="095D3D6A" w:rsidR="00FF141D" w:rsidRDefault="00FF141D" w:rsidP="00FF141D">
      <w:pPr>
        <w:ind w:firstLine="420"/>
      </w:pPr>
      <w:r>
        <w:rPr>
          <w:rFonts w:hint="eastAsia"/>
        </w:rPr>
        <w:t>本文提出了</w:t>
      </w:r>
      <w:r>
        <w:t>pivot-based entity linking(PBEL)：基于低资源语言有紧密相关的高资源语言（HRLs）。</w:t>
      </w:r>
      <w:r>
        <w:rPr>
          <w:rFonts w:hint="eastAsia"/>
        </w:rPr>
        <w:t>比如马拉地语和老挝</w:t>
      </w:r>
      <w:proofErr w:type="gramStart"/>
      <w:r>
        <w:rPr>
          <w:rFonts w:hint="eastAsia"/>
        </w:rPr>
        <w:t>语资源</w:t>
      </w:r>
      <w:proofErr w:type="gramEnd"/>
      <w:r>
        <w:rPr>
          <w:rFonts w:hint="eastAsia"/>
        </w:rPr>
        <w:t>相对较少，但与资源丰富的北印度语和泰语属于同一语系。本文利用这些</w:t>
      </w:r>
      <w:r>
        <w:t>HRLs中提供的双语词汇和结构化信息来改进LRLs的实体链接性能。</w:t>
      </w:r>
    </w:p>
    <w:p w14:paraId="2662896B" w14:textId="77777777" w:rsidR="00FF141D" w:rsidRDefault="00FF141D" w:rsidP="00FF141D">
      <w:pPr>
        <w:ind w:firstLine="420"/>
      </w:pPr>
      <w:r>
        <w:rPr>
          <w:rFonts w:hint="eastAsia"/>
        </w:rPr>
        <w:lastRenderedPageBreak/>
        <w:t>算法创新</w:t>
      </w:r>
    </w:p>
    <w:p w14:paraId="53D22F89" w14:textId="7C4BBC84" w:rsidR="00FF141D" w:rsidRDefault="00FF141D" w:rsidP="00FF141D">
      <w:pPr>
        <w:ind w:firstLine="420"/>
        <w:rPr>
          <w:rFonts w:hint="eastAsia"/>
        </w:rPr>
      </w:pPr>
      <w:r>
        <w:t>Zero-shot transfer of neural entity linking models：</w:t>
      </w:r>
    </w:p>
    <w:p w14:paraId="1D0472F2" w14:textId="008C0AA5" w:rsidR="00FF141D" w:rsidRDefault="00FF141D" w:rsidP="00FF141D">
      <w:pPr>
        <w:ind w:firstLine="420"/>
        <w:rPr>
          <w:rFonts w:hint="eastAsia"/>
        </w:rPr>
      </w:pPr>
      <w:r>
        <w:rPr>
          <w:rFonts w:hint="eastAsia"/>
        </w:rPr>
        <w:t>使用一个高资源语言</w:t>
      </w:r>
      <w:r>
        <w:t>HRL和英语之间的双语词典，训练一个将HRL中的实体链接到英语知识库中的字符级别的神经模型。这个模型可以迁移到为LRL执行实体链接，不需要有任务具体的语言微调。</w:t>
      </w:r>
      <w:r>
        <w:rPr>
          <w:rFonts w:hint="eastAsia"/>
        </w:rPr>
        <w:t>这种迁移学习方案在密切相关的语言之间使用时，已经成功地应用于其他任务，如形态标记和机器翻译</w:t>
      </w:r>
      <w:r>
        <w:t>(</w:t>
      </w:r>
      <w:proofErr w:type="spellStart"/>
      <w:r>
        <w:t>Zoph</w:t>
      </w:r>
      <w:proofErr w:type="spellEnd"/>
      <w:r>
        <w:t xml:space="preserve"> et al. 2016;Cotterell and </w:t>
      </w:r>
      <w:proofErr w:type="spellStart"/>
      <w:r>
        <w:t>Heigold</w:t>
      </w:r>
      <w:proofErr w:type="spellEnd"/>
      <w:r>
        <w:t xml:space="preserve"> 2017)。</w:t>
      </w:r>
    </w:p>
    <w:p w14:paraId="61EBCBD5" w14:textId="1289FE22" w:rsidR="00FF141D" w:rsidRDefault="00FF141D" w:rsidP="00FF141D">
      <w:pPr>
        <w:ind w:firstLine="420"/>
        <w:rPr>
          <w:rFonts w:hint="eastAsia"/>
        </w:rPr>
      </w:pPr>
      <w:r>
        <w:t>Pivoting：</w:t>
      </w:r>
    </w:p>
    <w:p w14:paraId="5DAA8B09" w14:textId="178104A1" w:rsidR="00FF141D" w:rsidRDefault="00FF141D" w:rsidP="00FF141D">
      <w:pPr>
        <w:ind w:firstLine="420"/>
        <w:rPr>
          <w:rFonts w:hint="eastAsia"/>
        </w:rPr>
      </w:pPr>
      <w:r>
        <w:rPr>
          <w:rFonts w:hint="eastAsia"/>
        </w:rPr>
        <w:t>实体并不是直接从一个</w:t>
      </w:r>
      <w:r>
        <w:t>LRL链接到英语，而是先链接到一个密切相关的HRL。然后，使用HRL中现成的双语词汇来获得相应的英语实体链接。</w:t>
      </w:r>
      <w:r>
        <w:rPr>
          <w:rFonts w:hint="eastAsia"/>
        </w:rPr>
        <w:t>即使用</w:t>
      </w:r>
      <w:r>
        <w:t>HRL作为LRL和英语之间的一个中间轴。</w:t>
      </w:r>
    </w:p>
    <w:p w14:paraId="3309D114" w14:textId="60E606FE" w:rsidR="00FF141D" w:rsidRDefault="00FF141D" w:rsidP="00FF141D">
      <w:pPr>
        <w:ind w:firstLine="420"/>
        <w:rPr>
          <w:rFonts w:hint="eastAsia"/>
        </w:rPr>
      </w:pPr>
      <w:r>
        <w:t>The use of phonological representations for cross-lingual EL：</w:t>
      </w:r>
    </w:p>
    <w:p w14:paraId="0EF93079" w14:textId="4B9B602B" w:rsidR="00FF141D" w:rsidRDefault="00FF141D" w:rsidP="00FF141D">
      <w:pPr>
        <w:ind w:firstLine="420"/>
        <w:rPr>
          <w:rFonts w:hint="eastAsia"/>
        </w:rPr>
      </w:pPr>
      <w:r>
        <w:rPr>
          <w:rFonts w:hint="eastAsia"/>
        </w:rPr>
        <w:t>当</w:t>
      </w:r>
      <w:r>
        <w:t>HRL和LRL不使用同样的书写系统的时候，字符级别的模型迁移将会失败。</w:t>
      </w:r>
      <w:r>
        <w:rPr>
          <w:rFonts w:hint="eastAsia"/>
        </w:rPr>
        <w:t>使用国际音标表（</w:t>
      </w:r>
      <w:r>
        <w:t>IPA）来建立不同语言之间的联系，如前面的图中</w:t>
      </w:r>
      <w:proofErr w:type="gramStart"/>
      <w:r>
        <w:t>”</w:t>
      </w:r>
      <w:proofErr w:type="gramEnd"/>
      <w:r>
        <w:t>Poland</w:t>
      </w:r>
      <w:proofErr w:type="gramStart"/>
      <w:r>
        <w:t>”</w:t>
      </w:r>
      <w:proofErr w:type="gramEnd"/>
      <w:r>
        <w:t>在马拉地语和印度语中的发音是非常相似的。</w:t>
      </w:r>
    </w:p>
    <w:p w14:paraId="1247CD89" w14:textId="64B6EDEC" w:rsidR="00FF141D" w:rsidRDefault="00FF141D" w:rsidP="00FF141D">
      <w:pPr>
        <w:ind w:firstLine="420"/>
        <w:rPr>
          <w:rFonts w:hint="eastAsia"/>
        </w:rPr>
      </w:pPr>
      <w:r>
        <w:rPr>
          <w:rFonts w:hint="eastAsia"/>
        </w:rPr>
        <w:t>本文提出两种表示：</w:t>
      </w:r>
    </w:p>
    <w:p w14:paraId="67A4B73E" w14:textId="77777777" w:rsidR="00FF141D" w:rsidRDefault="00FF141D" w:rsidP="00FF141D">
      <w:pPr>
        <w:ind w:firstLine="420"/>
      </w:pPr>
      <w:r>
        <w:t>Phoneme embeddings音素嵌入</w:t>
      </w:r>
    </w:p>
    <w:p w14:paraId="403A20F7" w14:textId="23DCB275" w:rsidR="00FF141D" w:rsidRDefault="00FF141D" w:rsidP="00FF141D">
      <w:pPr>
        <w:ind w:firstLine="420"/>
        <w:rPr>
          <w:rFonts w:hint="eastAsia"/>
        </w:rPr>
      </w:pPr>
      <w:r>
        <w:rPr>
          <w:rFonts w:hint="eastAsia"/>
        </w:rPr>
        <w:t>使用</w:t>
      </w:r>
      <w:proofErr w:type="spellStart"/>
      <w:r>
        <w:t>Epitran</w:t>
      </w:r>
      <w:proofErr w:type="spellEnd"/>
      <w:r>
        <w:t xml:space="preserve">将HRL和英语之间所有相对应的训练数据转换为IPA, </w:t>
      </w:r>
      <w:proofErr w:type="spellStart"/>
      <w:r>
        <w:t>Epitran</w:t>
      </w:r>
      <w:proofErr w:type="spellEnd"/>
      <w:r>
        <w:t xml:space="preserve">是一个图形-音素系统，支持超过55种语言(Mortensen, Dalmia, and </w:t>
      </w:r>
      <w:proofErr w:type="spellStart"/>
      <w:r>
        <w:t>Littell</w:t>
      </w:r>
      <w:proofErr w:type="spellEnd"/>
      <w:r>
        <w:t xml:space="preserve"> 2018)。</w:t>
      </w:r>
    </w:p>
    <w:p w14:paraId="110F80F2" w14:textId="77777777" w:rsidR="00FF141D" w:rsidRDefault="00FF141D" w:rsidP="00FF141D">
      <w:pPr>
        <w:ind w:firstLine="420"/>
      </w:pPr>
      <w:r>
        <w:t>Articulatory feature embeddings发音特征嵌入</w:t>
      </w:r>
    </w:p>
    <w:p w14:paraId="5909C08E" w14:textId="22C52222" w:rsidR="00FF141D" w:rsidRDefault="00FF141D" w:rsidP="00FF141D">
      <w:pPr>
        <w:ind w:firstLine="420"/>
      </w:pPr>
      <w:r>
        <w:rPr>
          <w:rFonts w:hint="eastAsia"/>
        </w:rPr>
        <w:t>使用</w:t>
      </w:r>
      <w:proofErr w:type="spellStart"/>
      <w:r>
        <w:t>PanPhone</w:t>
      </w:r>
      <w:proofErr w:type="spellEnd"/>
      <w:r>
        <w:t>转化IPA训练数据为发音特征(Mortensen et al. 2016)。发音特征可以潜在地捕获在IPA中可能不明显的发音的重要特征，正如改进低资源命名实体识别(Mortensen et al. 2016)所展示的。</w:t>
      </w:r>
    </w:p>
    <w:p w14:paraId="7FBB3FAD" w14:textId="4E5C4FE6" w:rsidR="00FF141D" w:rsidRDefault="00FF141D" w:rsidP="00FF141D">
      <w:pPr>
        <w:ind w:firstLine="420"/>
      </w:pPr>
      <w:r>
        <w:rPr>
          <w:rFonts w:hint="eastAsia"/>
        </w:rPr>
        <w:t>模型框架：</w:t>
      </w:r>
    </w:p>
    <w:p w14:paraId="46720598" w14:textId="1DA725C9" w:rsidR="00FF141D" w:rsidRDefault="00FF141D" w:rsidP="00FF141D">
      <w:pPr>
        <w:ind w:firstLine="420"/>
        <w:jc w:val="center"/>
      </w:pPr>
      <w:r>
        <w:rPr>
          <w:noProof/>
        </w:rPr>
        <w:drawing>
          <wp:inline distT="0" distB="0" distL="0" distR="0" wp14:anchorId="61208389" wp14:editId="49A36D5B">
            <wp:extent cx="2940050" cy="3298264"/>
            <wp:effectExtent l="0" t="0" r="0" b="0"/>
            <wp:docPr id="3" name="图片 3" descr="154408679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440867946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730" cy="3316976"/>
                    </a:xfrm>
                    <a:prstGeom prst="rect">
                      <a:avLst/>
                    </a:prstGeom>
                    <a:noFill/>
                    <a:ln>
                      <a:noFill/>
                    </a:ln>
                  </pic:spPr>
                </pic:pic>
              </a:graphicData>
            </a:graphic>
          </wp:inline>
        </w:drawing>
      </w:r>
    </w:p>
    <w:p w14:paraId="30614ED0" w14:textId="4AF8DC8D" w:rsidR="00FF141D" w:rsidRDefault="00FF141D" w:rsidP="00FF141D">
      <w:pPr>
        <w:ind w:firstLine="420"/>
      </w:pPr>
      <w:r>
        <w:rPr>
          <w:rFonts w:hint="eastAsia"/>
        </w:rPr>
        <w:t>2.下周工作计划</w:t>
      </w:r>
    </w:p>
    <w:p w14:paraId="4831FCA4" w14:textId="0EB21E6C" w:rsidR="00FF141D" w:rsidRDefault="00FF141D" w:rsidP="00FF141D">
      <w:pPr>
        <w:ind w:firstLine="420"/>
      </w:pPr>
      <w:r>
        <w:rPr>
          <w:rFonts w:hint="eastAsia"/>
        </w:rPr>
        <w:t>（1）完成视觉实体链接的后续实验，对比之前的模型是否存在改进，如果改进的话对相关部分进行论文修改。</w:t>
      </w:r>
    </w:p>
    <w:p w14:paraId="10BFC2E1" w14:textId="77777777" w:rsidR="00FF141D" w:rsidRDefault="00FF141D" w:rsidP="00FF141D">
      <w:pPr>
        <w:ind w:firstLine="420"/>
      </w:pPr>
      <w:r>
        <w:rPr>
          <w:rFonts w:hint="eastAsia"/>
        </w:rPr>
        <w:t>（2）王硕的任务主要是法律竞赛方面的辅助。</w:t>
      </w:r>
    </w:p>
    <w:p w14:paraId="2B2BFBA4" w14:textId="7BFC1508" w:rsidR="00FF141D" w:rsidRPr="00FF141D" w:rsidRDefault="00FF141D" w:rsidP="00FF141D">
      <w:pPr>
        <w:ind w:firstLine="420"/>
      </w:pPr>
      <w:r w:rsidRPr="00FF141D">
        <w:rPr>
          <w:rFonts w:hint="eastAsia"/>
        </w:rPr>
        <w:lastRenderedPageBreak/>
        <w:t>1、现在模型的P比R要高一些，也就是说需要改进的地方在找到更多的被告人，模型后处理可以在这个方向上进行。</w:t>
      </w:r>
    </w:p>
    <w:p w14:paraId="51618B55" w14:textId="77777777" w:rsidR="00FF141D" w:rsidRPr="00FF141D" w:rsidRDefault="00FF141D" w:rsidP="00FF141D">
      <w:pPr>
        <w:ind w:firstLine="420"/>
      </w:pPr>
      <w:r w:rsidRPr="00FF141D">
        <w:rPr>
          <w:rFonts w:hint="eastAsia"/>
        </w:rPr>
        <w:t>2、接下来打算尝试使用其他模型比如</w:t>
      </w:r>
      <w:proofErr w:type="spellStart"/>
      <w:r w:rsidRPr="00FF141D">
        <w:rPr>
          <w:rFonts w:hint="eastAsia"/>
        </w:rPr>
        <w:t>bert</w:t>
      </w:r>
      <w:proofErr w:type="spellEnd"/>
      <w:r w:rsidRPr="00FF141D">
        <w:rPr>
          <w:rFonts w:hint="eastAsia"/>
        </w:rPr>
        <w:t>、</w:t>
      </w:r>
      <w:proofErr w:type="spellStart"/>
      <w:r w:rsidRPr="00FF141D">
        <w:rPr>
          <w:rFonts w:hint="eastAsia"/>
        </w:rPr>
        <w:t>roberta</w:t>
      </w:r>
      <w:proofErr w:type="spellEnd"/>
      <w:r w:rsidRPr="00FF141D">
        <w:rPr>
          <w:rFonts w:hint="eastAsia"/>
        </w:rPr>
        <w:t>等模型对</w:t>
      </w:r>
      <w:proofErr w:type="spellStart"/>
      <w:r w:rsidRPr="00FF141D">
        <w:rPr>
          <w:rFonts w:hint="eastAsia"/>
        </w:rPr>
        <w:t>ernie</w:t>
      </w:r>
      <w:proofErr w:type="spellEnd"/>
      <w:r w:rsidRPr="00FF141D">
        <w:rPr>
          <w:rFonts w:hint="eastAsia"/>
        </w:rPr>
        <w:t>模型进行替换比较，找出一个效果最好的模型。在此基础上对分类模型进行规则上的后处理，提高泛化性。</w:t>
      </w:r>
    </w:p>
    <w:p w14:paraId="262B2408" w14:textId="77777777" w:rsidR="00FF141D" w:rsidRPr="00FF141D" w:rsidRDefault="00FF141D" w:rsidP="00FF141D">
      <w:pPr>
        <w:ind w:firstLine="420"/>
      </w:pPr>
      <w:r w:rsidRPr="00FF141D">
        <w:rPr>
          <w:rFonts w:hint="eastAsia"/>
        </w:rPr>
        <w:t>3、同时打算使用其他方法与分类方法进行比较，比如阅读理解等。</w:t>
      </w:r>
    </w:p>
    <w:p w14:paraId="60120CD0" w14:textId="167C437B" w:rsidR="00FF141D" w:rsidRPr="00FF141D" w:rsidRDefault="00FF141D" w:rsidP="00FF141D">
      <w:pPr>
        <w:ind w:firstLine="420"/>
      </w:pPr>
      <w:r w:rsidRPr="00FF141D">
        <w:rPr>
          <w:rFonts w:hint="eastAsia"/>
        </w:rPr>
        <w:t>4、</w:t>
      </w:r>
      <w:r w:rsidRPr="00FF141D">
        <w:rPr>
          <w:rFonts w:hint="eastAsia"/>
        </w:rPr>
        <w:t>最后尝试使用</w:t>
      </w:r>
      <w:proofErr w:type="spellStart"/>
      <w:r w:rsidRPr="00FF141D">
        <w:rPr>
          <w:rFonts w:hint="eastAsia"/>
        </w:rPr>
        <w:t>paddlepaddle</w:t>
      </w:r>
      <w:proofErr w:type="spellEnd"/>
      <w:r w:rsidRPr="00FF141D">
        <w:rPr>
          <w:rFonts w:hint="eastAsia"/>
        </w:rPr>
        <w:t>的动态图替换静态图。</w:t>
      </w:r>
    </w:p>
    <w:p w14:paraId="6245DE37" w14:textId="40202F85" w:rsidR="00FF141D" w:rsidRPr="00FF141D" w:rsidRDefault="00FF141D" w:rsidP="00FF141D">
      <w:pPr>
        <w:ind w:firstLine="420"/>
        <w:rPr>
          <w:rFonts w:hint="eastAsia"/>
        </w:rPr>
      </w:pPr>
      <w:r>
        <w:rPr>
          <w:rFonts w:hint="eastAsia"/>
        </w:rPr>
        <w:t>（3）阅读相关的zero-shot</w:t>
      </w:r>
      <w:r>
        <w:t xml:space="preserve"> </w:t>
      </w:r>
      <w:r>
        <w:rPr>
          <w:rFonts w:hint="eastAsia"/>
        </w:rPr>
        <w:t>entity</w:t>
      </w:r>
      <w:r>
        <w:t xml:space="preserve"> </w:t>
      </w:r>
      <w:r>
        <w:rPr>
          <w:rFonts w:hint="eastAsia"/>
        </w:rPr>
        <w:t>linking论文。</w:t>
      </w:r>
    </w:p>
    <w:sectPr w:rsidR="00FF141D" w:rsidRPr="00FF1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68F5"/>
    <w:multiLevelType w:val="singleLevel"/>
    <w:tmpl w:val="121468F5"/>
    <w:lvl w:ilvl="0">
      <w:start w:val="1"/>
      <w:numFmt w:val="chineseCounting"/>
      <w:suff w:val="nothing"/>
      <w:lvlText w:val="%1、"/>
      <w:lvlJc w:val="left"/>
      <w:rPr>
        <w:rFonts w:hint="eastAsia"/>
      </w:rPr>
    </w:lvl>
  </w:abstractNum>
  <w:abstractNum w:abstractNumId="1" w15:restartNumberingAfterBreak="0">
    <w:nsid w:val="2B2829FB"/>
    <w:multiLevelType w:val="singleLevel"/>
    <w:tmpl w:val="2B2829FB"/>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6B"/>
    <w:rsid w:val="000A5A6B"/>
    <w:rsid w:val="005E4B74"/>
    <w:rsid w:val="00C343E6"/>
    <w:rsid w:val="00E00563"/>
    <w:rsid w:val="00EF15FC"/>
    <w:rsid w:val="00FF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47E3"/>
  <w15:chartTrackingRefBased/>
  <w15:docId w15:val="{4E6A40F2-1860-4E6C-BD85-F65FA06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41D"/>
    <w:pPr>
      <w:widowControl w:val="0"/>
      <w:jc w:val="both"/>
    </w:pPr>
  </w:style>
  <w:style w:type="paragraph" w:styleId="1">
    <w:name w:val="heading 1"/>
    <w:basedOn w:val="a"/>
    <w:next w:val="a"/>
    <w:link w:val="10"/>
    <w:uiPriority w:val="9"/>
    <w:qFormat/>
    <w:rsid w:val="00EF15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15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05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F15FC"/>
    <w:pPr>
      <w:widowControl w:val="0"/>
      <w:jc w:val="both"/>
    </w:pPr>
  </w:style>
  <w:style w:type="character" w:customStyle="1" w:styleId="10">
    <w:name w:val="标题 1 字符"/>
    <w:basedOn w:val="a0"/>
    <w:link w:val="1"/>
    <w:uiPriority w:val="9"/>
    <w:rsid w:val="00EF15FC"/>
    <w:rPr>
      <w:b/>
      <w:bCs/>
      <w:kern w:val="44"/>
      <w:sz w:val="44"/>
      <w:szCs w:val="44"/>
    </w:rPr>
  </w:style>
  <w:style w:type="character" w:customStyle="1" w:styleId="20">
    <w:name w:val="标题 2 字符"/>
    <w:basedOn w:val="a0"/>
    <w:link w:val="2"/>
    <w:uiPriority w:val="9"/>
    <w:rsid w:val="00EF15F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0056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731710">
      <w:bodyDiv w:val="1"/>
      <w:marLeft w:val="0"/>
      <w:marRight w:val="0"/>
      <w:marTop w:val="0"/>
      <w:marBottom w:val="0"/>
      <w:divBdr>
        <w:top w:val="none" w:sz="0" w:space="0" w:color="auto"/>
        <w:left w:val="none" w:sz="0" w:space="0" w:color="auto"/>
        <w:bottom w:val="none" w:sz="0" w:space="0" w:color="auto"/>
        <w:right w:val="none" w:sz="0" w:space="0" w:color="auto"/>
      </w:divBdr>
    </w:div>
    <w:div w:id="1286503000">
      <w:bodyDiv w:val="1"/>
      <w:marLeft w:val="0"/>
      <w:marRight w:val="0"/>
      <w:marTop w:val="0"/>
      <w:marBottom w:val="0"/>
      <w:divBdr>
        <w:top w:val="none" w:sz="0" w:space="0" w:color="auto"/>
        <w:left w:val="none" w:sz="0" w:space="0" w:color="auto"/>
        <w:bottom w:val="none" w:sz="0" w:space="0" w:color="auto"/>
        <w:right w:val="none" w:sz="0" w:space="0" w:color="auto"/>
      </w:divBdr>
    </w:div>
    <w:div w:id="1607537362">
      <w:bodyDiv w:val="1"/>
      <w:marLeft w:val="0"/>
      <w:marRight w:val="0"/>
      <w:marTop w:val="0"/>
      <w:marBottom w:val="0"/>
      <w:divBdr>
        <w:top w:val="none" w:sz="0" w:space="0" w:color="auto"/>
        <w:left w:val="none" w:sz="0" w:space="0" w:color="auto"/>
        <w:bottom w:val="none" w:sz="0" w:space="0" w:color="auto"/>
        <w:right w:val="none" w:sz="0" w:space="0" w:color="auto"/>
      </w:divBdr>
    </w:div>
    <w:div w:id="18326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Qiushuo Zheng</dc:creator>
  <cp:keywords/>
  <dc:description/>
  <cp:lastModifiedBy>Qiushuo Zheng</cp:lastModifiedBy>
  <cp:revision>4</cp:revision>
  <dcterms:created xsi:type="dcterms:W3CDTF">2020-08-09T07:04:00Z</dcterms:created>
  <dcterms:modified xsi:type="dcterms:W3CDTF">2020-08-09T09:51:00Z</dcterms:modified>
</cp:coreProperties>
</file>