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="仿宋_GB2312"/>
          <w:sz w:val="28"/>
          <w:lang w:val="en-US" w:eastAsia="zh-CN"/>
        </w:rPr>
      </w:pPr>
      <w:bookmarkStart w:id="0" w:name="_Hlk79759258"/>
      <w:r>
        <w:rPr>
          <w:rFonts w:hint="eastAsia"/>
          <w:sz w:val="28"/>
        </w:rPr>
        <w:t xml:space="preserve">                     </w:t>
      </w:r>
      <w:r>
        <w:rPr>
          <w:rFonts w:ascii="Times New Roman" w:hAnsi="Times New Roman" w:eastAsia="仿宋_GB2312"/>
          <w:sz w:val="28"/>
        </w:rPr>
        <w:t>编号（No.）：（IHEP-）HEPS-TS-CB-TS-202</w:t>
      </w:r>
      <w:r>
        <w:rPr>
          <w:rFonts w:hint="eastAsia" w:ascii="Times New Roman" w:hAnsi="Times New Roman" w:eastAsia="仿宋_GB2312"/>
          <w:sz w:val="28"/>
          <w:lang w:val="en-US" w:eastAsia="zh-CN"/>
        </w:rPr>
        <w:t>2</w:t>
      </w:r>
      <w:r>
        <w:rPr>
          <w:rFonts w:ascii="Times New Roman" w:hAnsi="Times New Roman" w:eastAsia="仿宋_GB2312"/>
          <w:sz w:val="28"/>
        </w:rPr>
        <w:t>-00</w:t>
      </w:r>
      <w:r>
        <w:rPr>
          <w:rFonts w:hint="eastAsia" w:ascii="Times New Roman" w:hAnsi="Times New Roman" w:eastAsia="仿宋_GB2312"/>
          <w:sz w:val="28"/>
          <w:lang w:val="en-US" w:eastAsia="zh-CN"/>
        </w:rPr>
        <w:t>1</w:t>
      </w:r>
    </w:p>
    <w:p>
      <w:pPr>
        <w:jc w:val="center"/>
        <w:rPr>
          <w:rFonts w:ascii="微软雅黑" w:hAnsi="微软雅黑" w:eastAsia="微软雅黑"/>
          <w:b/>
          <w:sz w:val="44"/>
        </w:rPr>
      </w:pPr>
    </w:p>
    <w:p>
      <w:pPr>
        <w:jc w:val="center"/>
        <w:rPr>
          <w:rFonts w:ascii="微软雅黑" w:hAnsi="微软雅黑" w:eastAsia="微软雅黑"/>
          <w:b/>
          <w:sz w:val="44"/>
        </w:rPr>
      </w:pPr>
      <w:r>
        <w:rPr>
          <w:rFonts w:hint="eastAsia" w:ascii="微软雅黑" w:hAnsi="微软雅黑" w:eastAsia="微软雅黑"/>
          <w:b/>
          <w:sz w:val="44"/>
          <w:lang w:val="en-US" w:eastAsia="zh-CN"/>
        </w:rPr>
        <w:t>PyDevice</w:t>
      </w:r>
      <w:r>
        <w:rPr>
          <w:rFonts w:ascii="微软雅黑" w:hAnsi="微软雅黑" w:eastAsia="微软雅黑"/>
          <w:b/>
          <w:sz w:val="44"/>
        </w:rPr>
        <w:t xml:space="preserve"> </w:t>
      </w:r>
    </w:p>
    <w:p>
      <w:pPr>
        <w:snapToGrid w:val="0"/>
        <w:spacing w:before="312" w:beforeLines="100"/>
        <w:jc w:val="center"/>
        <w:rPr>
          <w:rFonts w:eastAsia="仿宋_GB2312"/>
          <w:b/>
          <w:sz w:val="28"/>
        </w:rPr>
      </w:pPr>
    </w:p>
    <w:p>
      <w:pPr>
        <w:snapToGrid w:val="0"/>
        <w:spacing w:before="312" w:beforeLines="100"/>
        <w:jc w:val="center"/>
        <w:rPr>
          <w:rFonts w:ascii="Times New Roman" w:hAnsi="Times New Roman" w:eastAsia="仿宋_GB2312"/>
          <w:b/>
          <w:sz w:val="28"/>
        </w:rPr>
      </w:pPr>
      <w:r>
        <w:rPr>
          <w:rFonts w:ascii="Times New Roman" w:hAnsi="Times New Roman" w:eastAsia="仿宋_GB2312"/>
          <w:b/>
          <w:sz w:val="28"/>
        </w:rPr>
        <w:t>摘  要</w:t>
      </w:r>
    </w:p>
    <w:p>
      <w:pPr>
        <w:snapToGrid w:val="0"/>
        <w:jc w:val="center"/>
        <w:rPr>
          <w:rFonts w:ascii="Times New Roman" w:hAnsi="Times New Roman" w:eastAsia="仿宋_GB2312"/>
          <w:sz w:val="28"/>
        </w:rPr>
      </w:pPr>
      <w:r>
        <w:rPr>
          <w:rFonts w:ascii="Times New Roman" w:hAnsi="Times New Roman" w:eastAsia="仿宋_GB2312"/>
          <w:sz w:val="28"/>
        </w:rPr>
        <w:t>Abstract</w:t>
      </w:r>
    </w:p>
    <w:p>
      <w:pPr>
        <w:snapToGrid w:val="0"/>
        <w:spacing w:before="312" w:beforeLines="100"/>
        <w:ind w:firstLine="560" w:firstLineChars="200"/>
        <w:rPr>
          <w:rFonts w:eastAsia="仿宋_GB2312"/>
          <w:sz w:val="28"/>
        </w:rPr>
      </w:pPr>
    </w:p>
    <w:p>
      <w:pPr>
        <w:snapToGrid w:val="0"/>
        <w:spacing w:before="312" w:beforeLines="100"/>
        <w:ind w:firstLine="560" w:firstLineChars="200"/>
        <w:rPr>
          <w:rFonts w:eastAsia="仿宋_GB2312"/>
          <w:sz w:val="28"/>
        </w:rPr>
      </w:pPr>
    </w:p>
    <w:p>
      <w:pPr>
        <w:snapToGrid w:val="0"/>
        <w:spacing w:before="312" w:beforeLines="100"/>
        <w:ind w:firstLine="560" w:firstLineChars="200"/>
        <w:rPr>
          <w:rFonts w:eastAsia="仿宋_GB2312"/>
          <w:sz w:val="28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1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571" w:type="dxa"/>
            <w:shd w:val="clear" w:color="auto" w:fill="auto"/>
            <w:vAlign w:val="center"/>
          </w:tcPr>
          <w:p>
            <w:pPr>
              <w:snapToGrid w:val="0"/>
              <w:rPr>
                <w:rFonts w:ascii="Times New Roman" w:hAnsi="Times New Roman" w:eastAsia="仿宋_GB2312"/>
                <w:b/>
                <w:kern w:val="0"/>
                <w:sz w:val="28"/>
                <w:szCs w:val="20"/>
              </w:rPr>
            </w:pPr>
            <w:r>
              <w:rPr>
                <w:rFonts w:ascii="Times New Roman" w:hAnsi="宋体"/>
                <w:b/>
                <w:kern w:val="0"/>
                <w:sz w:val="24"/>
                <w:szCs w:val="20"/>
              </w:rPr>
              <w:t>起</w:t>
            </w:r>
            <w:r>
              <w:rPr>
                <w:rFonts w:hint="eastAsia" w:ascii="Times New Roman" w:hAnsi="宋体"/>
                <w:b/>
                <w:kern w:val="0"/>
                <w:sz w:val="24"/>
                <w:szCs w:val="20"/>
              </w:rPr>
              <w:t xml:space="preserve"> </w:t>
            </w:r>
            <w:r>
              <w:rPr>
                <w:rFonts w:ascii="Times New Roman" w:hAnsi="宋体"/>
                <w:b/>
                <w:kern w:val="0"/>
                <w:sz w:val="24"/>
                <w:szCs w:val="20"/>
              </w:rPr>
              <w:t xml:space="preserve"> 草（Prepared by）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snapToGrid w:val="0"/>
              <w:rPr>
                <w:rFonts w:hint="default" w:ascii="Times New Roman" w:hAnsi="Times New Roman" w:eastAsia="仿宋_GB2312"/>
                <w:kern w:val="0"/>
                <w:sz w:val="28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kern w:val="0"/>
                <w:sz w:val="28"/>
                <w:szCs w:val="20"/>
                <w:lang w:val="en-US" w:eastAsia="zh-CN"/>
              </w:rPr>
              <w:t>张群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571" w:type="dxa"/>
            <w:shd w:val="clear" w:color="auto" w:fill="auto"/>
            <w:vAlign w:val="center"/>
          </w:tcPr>
          <w:p>
            <w:pPr>
              <w:snapToGrid w:val="0"/>
              <w:rPr>
                <w:rFonts w:ascii="Times New Roman" w:hAnsi="Times New Roman" w:eastAsia="仿宋_GB2312"/>
                <w:kern w:val="0"/>
                <w:sz w:val="28"/>
                <w:szCs w:val="20"/>
              </w:rPr>
            </w:pPr>
            <w:r>
              <w:rPr>
                <w:rFonts w:hint="eastAsia" w:ascii="Times New Roman" w:hAnsi="宋体"/>
                <w:b/>
                <w:kern w:val="0"/>
                <w:sz w:val="24"/>
                <w:szCs w:val="20"/>
              </w:rPr>
              <w:t>校  核（</w:t>
            </w:r>
            <w:r>
              <w:rPr>
                <w:rFonts w:ascii="Times New Roman" w:hAnsi="Times New Roman"/>
                <w:b/>
                <w:kern w:val="0"/>
                <w:sz w:val="24"/>
                <w:szCs w:val="20"/>
              </w:rPr>
              <w:t>Checked by</w:t>
            </w:r>
            <w:r>
              <w:rPr>
                <w:rFonts w:hint="eastAsia" w:ascii="Times New Roman" w:hAnsi="宋体"/>
                <w:b/>
                <w:kern w:val="0"/>
                <w:sz w:val="24"/>
                <w:szCs w:val="20"/>
              </w:rPr>
              <w:t>）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snapToGrid w:val="0"/>
              <w:rPr>
                <w:rFonts w:ascii="Times New Roman" w:hAnsi="Times New Roman" w:eastAsia="仿宋_GB2312"/>
                <w:kern w:val="0"/>
                <w:sz w:val="2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571" w:type="dxa"/>
            <w:shd w:val="clear" w:color="auto" w:fill="auto"/>
            <w:vAlign w:val="center"/>
          </w:tcPr>
          <w:p>
            <w:pPr>
              <w:snapToGrid w:val="0"/>
              <w:rPr>
                <w:rFonts w:ascii="Times New Roman" w:hAnsi="宋体"/>
                <w:b/>
                <w:kern w:val="0"/>
                <w:sz w:val="24"/>
                <w:szCs w:val="20"/>
              </w:rPr>
            </w:pPr>
            <w:r>
              <w:rPr>
                <w:rFonts w:ascii="Times New Roman" w:hAnsi="宋体"/>
                <w:b/>
                <w:kern w:val="0"/>
                <w:sz w:val="24"/>
                <w:szCs w:val="20"/>
              </w:rPr>
              <w:t>会</w:t>
            </w:r>
            <w:r>
              <w:rPr>
                <w:rFonts w:hint="eastAsia" w:ascii="Times New Roman" w:hAnsi="宋体"/>
                <w:b/>
                <w:kern w:val="0"/>
                <w:sz w:val="24"/>
                <w:szCs w:val="20"/>
              </w:rPr>
              <w:t xml:space="preserve">  </w:t>
            </w:r>
            <w:r>
              <w:rPr>
                <w:rFonts w:ascii="Times New Roman" w:hAnsi="宋体"/>
                <w:b/>
                <w:kern w:val="0"/>
                <w:sz w:val="24"/>
                <w:szCs w:val="20"/>
              </w:rPr>
              <w:t>签（</w:t>
            </w:r>
            <w:r>
              <w:rPr>
                <w:rFonts w:ascii="Times New Roman" w:hAnsi="Times New Roman"/>
                <w:b/>
                <w:kern w:val="0"/>
                <w:sz w:val="22"/>
                <w:szCs w:val="20"/>
              </w:rPr>
              <w:t>Concurred by）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snapToGrid w:val="0"/>
              <w:rPr>
                <w:rFonts w:ascii="Times New Roman" w:hAnsi="Times New Roman" w:eastAsia="仿宋_GB2312"/>
                <w:kern w:val="0"/>
                <w:sz w:val="2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571" w:type="dxa"/>
            <w:shd w:val="clear" w:color="auto" w:fill="auto"/>
            <w:vAlign w:val="center"/>
          </w:tcPr>
          <w:p>
            <w:pPr>
              <w:snapToGrid w:val="0"/>
              <w:rPr>
                <w:rFonts w:ascii="Times New Roman" w:hAnsi="Times New Roman" w:eastAsia="仿宋_GB2312"/>
                <w:kern w:val="0"/>
                <w:sz w:val="28"/>
                <w:szCs w:val="20"/>
              </w:rPr>
            </w:pPr>
            <w:r>
              <w:rPr>
                <w:rFonts w:hint="eastAsia" w:ascii="Times New Roman" w:hAnsi="宋体"/>
                <w:b/>
                <w:kern w:val="0"/>
                <w:sz w:val="24"/>
                <w:szCs w:val="20"/>
              </w:rPr>
              <w:t>审  核（</w:t>
            </w:r>
            <w:r>
              <w:rPr>
                <w:rFonts w:ascii="Times New Roman" w:hAnsi="Times New Roman"/>
                <w:b/>
                <w:kern w:val="0"/>
                <w:sz w:val="24"/>
                <w:szCs w:val="20"/>
              </w:rPr>
              <w:t>Reviewed by</w:t>
            </w:r>
            <w:r>
              <w:rPr>
                <w:rFonts w:hint="eastAsia" w:ascii="Times New Roman" w:hAnsi="宋体"/>
                <w:b/>
                <w:kern w:val="0"/>
                <w:sz w:val="24"/>
                <w:szCs w:val="20"/>
              </w:rPr>
              <w:t>）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snapToGrid w:val="0"/>
              <w:rPr>
                <w:rFonts w:ascii="Times New Roman" w:hAnsi="Times New Roman" w:eastAsia="仿宋_GB2312"/>
                <w:kern w:val="0"/>
                <w:sz w:val="2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571" w:type="dxa"/>
            <w:shd w:val="clear" w:color="auto" w:fill="auto"/>
            <w:vAlign w:val="center"/>
          </w:tcPr>
          <w:p>
            <w:pPr>
              <w:snapToGrid w:val="0"/>
              <w:rPr>
                <w:rFonts w:ascii="Times New Roman" w:hAnsi="Times New Roman" w:eastAsia="仿宋_GB2312"/>
                <w:kern w:val="0"/>
                <w:sz w:val="28"/>
                <w:szCs w:val="20"/>
              </w:rPr>
            </w:pPr>
            <w:r>
              <w:rPr>
                <w:rFonts w:hint="eastAsia" w:ascii="Times New Roman" w:hAnsi="宋体"/>
                <w:b/>
                <w:kern w:val="0"/>
                <w:sz w:val="24"/>
                <w:szCs w:val="20"/>
              </w:rPr>
              <w:t>审  定（</w:t>
            </w:r>
            <w:r>
              <w:rPr>
                <w:rFonts w:ascii="Times New Roman" w:hAnsi="Times New Roman"/>
                <w:b/>
                <w:kern w:val="0"/>
                <w:sz w:val="24"/>
                <w:szCs w:val="20"/>
              </w:rPr>
              <w:t>Verified by</w:t>
            </w:r>
            <w:r>
              <w:rPr>
                <w:rFonts w:hint="eastAsia" w:ascii="Times New Roman" w:hAnsi="宋体"/>
                <w:b/>
                <w:kern w:val="0"/>
                <w:sz w:val="24"/>
                <w:szCs w:val="20"/>
              </w:rPr>
              <w:t>）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snapToGrid w:val="0"/>
              <w:rPr>
                <w:rFonts w:ascii="Times New Roman" w:hAnsi="Times New Roman" w:eastAsia="仿宋_GB2312"/>
                <w:kern w:val="0"/>
                <w:sz w:val="2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571" w:type="dxa"/>
            <w:shd w:val="clear" w:color="auto" w:fill="auto"/>
            <w:vAlign w:val="center"/>
          </w:tcPr>
          <w:p>
            <w:pPr>
              <w:snapToGrid w:val="0"/>
              <w:rPr>
                <w:rFonts w:ascii="Times New Roman" w:hAnsi="Times New Roman" w:eastAsia="仿宋_GB2312"/>
                <w:kern w:val="0"/>
                <w:sz w:val="28"/>
                <w:szCs w:val="20"/>
              </w:rPr>
            </w:pPr>
            <w:r>
              <w:rPr>
                <w:rFonts w:hint="eastAsia" w:ascii="Times New Roman" w:hAnsi="宋体"/>
                <w:b/>
                <w:kern w:val="0"/>
                <w:sz w:val="24"/>
                <w:szCs w:val="20"/>
              </w:rPr>
              <w:t>批  准（</w:t>
            </w:r>
            <w:r>
              <w:rPr>
                <w:rFonts w:ascii="Times New Roman" w:hAnsi="Times New Roman"/>
                <w:b/>
                <w:kern w:val="0"/>
                <w:sz w:val="24"/>
                <w:szCs w:val="20"/>
              </w:rPr>
              <w:t>Approved by</w:t>
            </w:r>
            <w:r>
              <w:rPr>
                <w:rFonts w:hint="eastAsia" w:ascii="Times New Roman" w:hAnsi="宋体"/>
                <w:b/>
                <w:kern w:val="0"/>
                <w:sz w:val="24"/>
                <w:szCs w:val="20"/>
              </w:rPr>
              <w:t>）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snapToGrid w:val="0"/>
              <w:rPr>
                <w:rFonts w:ascii="Times New Roman" w:hAnsi="Times New Roman" w:eastAsia="仿宋_GB2312"/>
                <w:kern w:val="0"/>
                <w:sz w:val="28"/>
                <w:szCs w:val="20"/>
              </w:rPr>
            </w:pPr>
          </w:p>
        </w:tc>
      </w:tr>
    </w:tbl>
    <w:p>
      <w:pPr>
        <w:snapToGrid w:val="0"/>
        <w:spacing w:before="312" w:beforeLines="100"/>
        <w:ind w:firstLine="560" w:firstLineChars="200"/>
        <w:rPr>
          <w:rFonts w:eastAsia="仿宋_GB2312"/>
          <w:sz w:val="28"/>
        </w:rPr>
      </w:pPr>
    </w:p>
    <w:p>
      <w:pPr>
        <w:snapToGrid w:val="0"/>
        <w:jc w:val="center"/>
        <w:rPr>
          <w:rFonts w:ascii="Times New Roman" w:hAnsi="Times New Roman" w:eastAsia="仿宋_GB2312"/>
          <w:sz w:val="28"/>
        </w:rPr>
      </w:pPr>
      <w:r>
        <w:rPr>
          <w:rFonts w:ascii="Times New Roman" w:hAnsi="Times New Roman" w:eastAsia="仿宋_GB2312"/>
          <w:sz w:val="28"/>
        </w:rPr>
        <w:t>中国科学院高能物理研究所</w:t>
      </w:r>
    </w:p>
    <w:p>
      <w:pPr>
        <w:snapToGrid w:val="0"/>
        <w:jc w:val="center"/>
        <w:rPr>
          <w:rFonts w:ascii="Times New Roman" w:hAnsi="Times New Roman" w:eastAsia="仿宋_GB2312"/>
          <w:sz w:val="28"/>
        </w:rPr>
      </w:pPr>
      <w:r>
        <w:rPr>
          <w:rFonts w:ascii="Times New Roman" w:hAnsi="Times New Roman" w:eastAsia="仿宋_GB2312"/>
          <w:sz w:val="28"/>
        </w:rPr>
        <w:t xml:space="preserve">Institute of High Energy Physics </w:t>
      </w:r>
    </w:p>
    <w:p>
      <w:pPr>
        <w:snapToGrid w:val="0"/>
        <w:jc w:val="center"/>
        <w:rPr>
          <w:rFonts w:ascii="Times New Roman" w:hAnsi="Times New Roman" w:eastAsia="仿宋_GB2312"/>
          <w:sz w:val="28"/>
        </w:rPr>
      </w:pPr>
      <w:r>
        <w:rPr>
          <w:rFonts w:ascii="Times New Roman" w:hAnsi="Times New Roman" w:eastAsia="仿宋_GB2312"/>
          <w:sz w:val="28"/>
        </w:rPr>
        <w:t>Chinese Academy of Science</w:t>
      </w:r>
    </w:p>
    <w:p>
      <w:pPr>
        <w:snapToGrid w:val="0"/>
        <w:spacing w:before="156" w:beforeLines="50"/>
        <w:jc w:val="center"/>
        <w:rPr>
          <w:rFonts w:ascii="Times New Roman" w:hAnsi="Times New Roman" w:eastAsia="仿宋_GB2312"/>
          <w:sz w:val="28"/>
        </w:rPr>
      </w:pPr>
      <w:r>
        <w:rPr>
          <w:rFonts w:hint="eastAsia" w:ascii="Times New Roman" w:hAnsi="Times New Roman" w:eastAsia="仿宋_GB2312"/>
          <w:sz w:val="28"/>
        </w:rPr>
        <w:t>2</w:t>
      </w:r>
      <w:r>
        <w:rPr>
          <w:rFonts w:ascii="Times New Roman" w:hAnsi="Times New Roman" w:eastAsia="仿宋_GB2312"/>
          <w:sz w:val="28"/>
        </w:rPr>
        <w:t>02</w:t>
      </w:r>
      <w:r>
        <w:rPr>
          <w:rFonts w:hint="eastAsia" w:ascii="Times New Roman" w:hAnsi="Times New Roman" w:eastAsia="仿宋_GB2312"/>
          <w:sz w:val="28"/>
          <w:lang w:val="en-US" w:eastAsia="zh-CN"/>
        </w:rPr>
        <w:t>2</w:t>
      </w:r>
      <w:r>
        <w:rPr>
          <w:rFonts w:hint="eastAsia" w:ascii="Times New Roman" w:hAnsi="Times New Roman" w:eastAsia="仿宋_GB2312"/>
          <w:sz w:val="28"/>
        </w:rPr>
        <w:t>年</w:t>
      </w:r>
      <w:r>
        <w:rPr>
          <w:rFonts w:hint="eastAsia" w:ascii="Times New Roman" w:hAnsi="Times New Roman" w:eastAsia="仿宋_GB2312"/>
          <w:sz w:val="28"/>
          <w:lang w:val="en-US" w:eastAsia="zh-CN"/>
        </w:rPr>
        <w:t>06</w:t>
      </w:r>
      <w:r>
        <w:rPr>
          <w:rFonts w:hint="eastAsia" w:ascii="Times New Roman" w:hAnsi="Times New Roman" w:eastAsia="仿宋_GB2312"/>
          <w:sz w:val="28"/>
        </w:rPr>
        <w:t>月</w:t>
      </w:r>
    </w:p>
    <w:p>
      <w:pPr>
        <w:snapToGrid w:val="0"/>
        <w:jc w:val="center"/>
        <w:rPr>
          <w:rFonts w:ascii="Times New Roman" w:hAnsi="Times New Roman"/>
          <w:i/>
        </w:rPr>
      </w:pPr>
      <w:r>
        <w:rPr>
          <w:rFonts w:hint="eastAsia" w:ascii="Times New Roman" w:hAnsi="Times New Roman" w:eastAsia="仿宋_GB2312"/>
          <w:sz w:val="28"/>
        </w:rPr>
        <w:t>北京</w:t>
      </w:r>
    </w:p>
    <w:p>
      <w:pPr>
        <w:rPr>
          <w:rFonts w:ascii="Times New Roman" w:hAnsi="Times New Roman"/>
          <w:i/>
        </w:rPr>
      </w:pPr>
    </w:p>
    <w:p>
      <w:pPr>
        <w:snapToGrid w:val="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（This is an internal publication and does not necessarily reflect the views of the HEPS management.）</w:t>
      </w:r>
      <w:bookmarkEnd w:id="0"/>
    </w:p>
    <w:p>
      <w:pPr>
        <w:snapToGrid w:val="0"/>
        <w:rPr>
          <w:rFonts w:ascii="Times New Roman" w:hAnsi="Times New Roman"/>
          <w:i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一：PyDevice简介</w:t>
      </w:r>
    </w:p>
    <w:p>
      <w:pPr>
        <w:widowControl w:val="0"/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PyDevice</w:t>
      </w: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 xml:space="preserve"> 是对 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Python</w:t>
      </w: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 xml:space="preserve"> 解释器的 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  <w:t xml:space="preserve">EPICS </w:t>
      </w: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>设备支持。</w:t>
      </w:r>
      <w:r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  <w:t xml:space="preserve"> 它允许将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  <w:t xml:space="preserve"> EPICS </w:t>
      </w:r>
      <w:r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  <w:t xml:space="preserve">数据库记录与 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  <w:t xml:space="preserve">Python </w:t>
      </w:r>
      <w:r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  <w:t>代码连接起来。</w:t>
      </w:r>
    </w:p>
    <w:p>
      <w:pPr>
        <w:widowControl w:val="0"/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  <w:t xml:space="preserve">该项目的目标是为 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  <w:t xml:space="preserve">Python </w:t>
      </w:r>
      <w:r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  <w:t xml:space="preserve">开发人员提供非常简单的接口，以便将 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Python</w:t>
      </w:r>
      <w:r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  <w:t xml:space="preserve"> 代码集成到 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  <w:t xml:space="preserve">EPICS </w:t>
      </w:r>
      <w:r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  <w:t xml:space="preserve">控制系统中。 这是通过允许从 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EPICS</w:t>
      </w:r>
      <w:r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  <w:t xml:space="preserve"> 记录中调用任意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  <w:t xml:space="preserve"> Python</w:t>
      </w:r>
      <w:r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  <w:t xml:space="preserve"> 代码来实现的，包括但不限于内置函数、计算表达式、自定义函数等。此外，可以从 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IOC shell</w:t>
      </w:r>
      <w:r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  <w:t xml:space="preserve"> 执行 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Python</w:t>
      </w:r>
      <w:r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  <w:t xml:space="preserve"> 代码，这对于设置资源很有用或对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  <w:t xml:space="preserve">Python </w:t>
      </w:r>
      <w:r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  <w:t xml:space="preserve">代码进行故障排除。 由于 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PyDevice</w:t>
      </w:r>
      <w:r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  <w:t xml:space="preserve"> 只调用 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  <w:t xml:space="preserve">Python </w:t>
      </w:r>
      <w:r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  <w:t>代码，这允许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  <w:t xml:space="preserve"> Python</w:t>
      </w:r>
      <w:r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  <w:t xml:space="preserve"> 模块在独立的非 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EPICS</w:t>
      </w:r>
      <w:r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  <w:t xml:space="preserve"> 环境中开发和测试，并最终连接到 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EPICS PV</w:t>
      </w:r>
      <w:r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二：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48"/>
          <w:szCs w:val="48"/>
          <w:highlight w:val="none"/>
          <w:lang w:val="en-US" w:eastAsia="zh-CN" w:bidi="ar-SA"/>
        </w:rPr>
        <w:t>IOC</w:t>
      </w:r>
      <w:r>
        <w:rPr>
          <w:rFonts w:hint="eastAsia"/>
          <w:lang w:val="en-US" w:eastAsia="zh-CN"/>
        </w:rPr>
        <w:t>创建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>新建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IOC</w:t>
      </w: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>，在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>（1）在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c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onfigure</w:t>
      </w: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>下的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CONFIG</w:t>
      </w: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>文件中添加</w:t>
      </w:r>
    </w:p>
    <w:p>
      <w:pPr>
        <w:widowControl w:val="0"/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# As soon as python3 is the default configuration</w:t>
      </w:r>
    </w:p>
    <w:p>
      <w:pPr>
        <w:widowControl w:val="0"/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# PYTHON_CONFIG=python3-config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PYTHON_CONFIG=python-config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（INSTALL_LOCATION = $(TOP)的后面）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5755005" cy="4623435"/>
            <wp:effectExtent l="0" t="0" r="5715" b="9525"/>
            <wp:docPr id="4" name="图片 4" descr="d2fb296c039e0a31ded674195a09c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2fb296c039e0a31ded674195a09c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highlight w:val="none"/>
          <w:lang w:eastAsia="zh-CN"/>
        </w:rPr>
        <w:t>在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configure</w:t>
      </w:r>
      <w:r>
        <w:rPr>
          <w:rFonts w:hint="default" w:ascii="宋体" w:hAnsi="宋体" w:eastAsia="宋体"/>
          <w:sz w:val="24"/>
          <w:szCs w:val="24"/>
          <w:highlight w:val="none"/>
          <w:lang w:eastAsia="zh-CN"/>
        </w:rPr>
        <w:t>下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Makefile</w:t>
      </w: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>文件中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highlight w:val="red"/>
          <w:lang w:val="en-US" w:eastAsia="zh-CN"/>
        </w:rPr>
        <w:t>CONFIGS += $(subst ../,,$(wildcard $(CONFIG_INSTALLS)))</w:t>
      </w: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>前添加：</w:t>
      </w:r>
    </w:p>
    <w:p>
      <w:pPr>
        <w:widowControl w:val="0"/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TARGETS = $(CONFIG_TARGETS) CONFIG.PyDevice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>在</w:t>
      </w:r>
      <w:r>
        <w:rPr>
          <w:rFonts w:hint="eastAsia" w:ascii="Times New Roman" w:hAnsi="Times New Roman" w:eastAsia="宋体" w:cs="Times New Roman"/>
          <w:sz w:val="24"/>
          <w:szCs w:val="24"/>
          <w:highlight w:val="red"/>
          <w:lang w:val="en-US" w:eastAsia="zh-CN"/>
        </w:rPr>
        <w:t>include $(TOP)/configure/RULES</w:t>
      </w: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>后添加：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  <w:t># Starting with Python 3.8, python-config needs --embed flag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ifeq (,$(findstring embed,$(shell $(PYTHON_CONFIG) --help)))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PYDEV_SYS_PROD_LIBS = $(patsubst -l%,%,$(filter -l%,$(shell $(PYTHON_CONFIG) --ldflags)))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else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PYDEV_SYS_PROD_LIBS = $(patsubst -l%,%,$(filter -l%,$(shell $(PYTHON_CONFIG) --ldflags --embed)))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endif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PYDEV_USR_CXXFLAGS = $(filter -I%,$(shell $(PYTHON_CONFIG) --cflags))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CONFIG.PyDevice: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@echo "SYS_PROD_LIBS += $(PYDEV_SYS_PROD_LIBS)" &gt; $(TOP)/configure/$@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@echo "USR_CXXFLAGS += $(PYDEV_USR_CXXFLAGS)" &gt;&gt; $(TOP)/configure/$@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5753735" cy="1875790"/>
            <wp:effectExtent l="0" t="0" r="6985" b="13970"/>
            <wp:docPr id="5" name="图片 5" descr="e67e57c83361be70060a4b7eaa6fb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67e57c83361be70060a4b7eaa6fb6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>在configure下make后会自动生成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5756910" cy="1113155"/>
            <wp:effectExtent l="0" t="0" r="3810" b="14605"/>
            <wp:docPr id="3" name="图片 3" descr="85703e694a728cd0f0a28bcc3971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5703e694a728cd0f0a28bcc397107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spacing w:line="360" w:lineRule="auto"/>
        <w:jc w:val="both"/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>在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exampleApp</w:t>
      </w: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>的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src</w:t>
      </w: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>下的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Makefile</w:t>
      </w: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>文件中添加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  <w:t>include $(TOP)/configure/CONFIG.PyDevice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  <w:t>example_DBD += pydev.dbd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  <w:t>example_DBD += pycalcRecord.dbd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  <w:t>example_LIBS += pydev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>将PyDevice下的src文件复制到exampleApp下，并修改src文件名（我修改</w:t>
      </w:r>
      <w:r>
        <w:rPr>
          <w:rFonts w:hint="default" w:ascii="宋体" w:hAnsi="宋体" w:eastAsia="宋体"/>
          <w:sz w:val="24"/>
          <w:szCs w:val="24"/>
          <w:highlight w:val="none"/>
          <w:lang w:eastAsia="zh-CN"/>
        </w:rPr>
        <w:t>为</w:t>
      </w: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>srcc）</w:t>
      </w:r>
      <w:r>
        <w:rPr>
          <w:rFonts w:hint="default" w:ascii="宋体" w:hAnsi="宋体" w:eastAsia="宋体"/>
          <w:sz w:val="24"/>
          <w:szCs w:val="24"/>
          <w:highlight w:val="none"/>
          <w:lang w:eastAsia="zh-CN"/>
        </w:rPr>
        <w:t>，</w:t>
      </w: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>并在Makefile中添加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  <w:t>DIRS := $(DIRS) $(filter-out $(DIRS), $(wildcard *srcc*))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  <w:t>DIRS := $(DIRS) $(filter-out $(DIRS), $(wildcard *Srcc*))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5758815" cy="656590"/>
            <wp:effectExtent l="0" t="0" r="1905" b="13970"/>
            <wp:docPr id="10" name="图片 10" descr="e492b2bd6f96d17eca3c5746d83e8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e492b2bd6f96d17eca3c5746d83e8e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5749290" cy="789305"/>
            <wp:effectExtent l="0" t="0" r="11430" b="3175"/>
            <wp:docPr id="18" name="图片 18" descr="a320ce2a1a5d141092555b01f92cd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a320ce2a1a5d141092555b01f92cd0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5753735" cy="948690"/>
            <wp:effectExtent l="0" t="0" r="6985" b="11430"/>
            <wp:docPr id="22" name="图片 22" descr="8cd84df187f505f15f3e69813423d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8cd84df187f505f15f3e69813423d6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5758815" cy="1911985"/>
            <wp:effectExtent l="0" t="0" r="1905" b="8255"/>
            <wp:docPr id="23" name="图片 23" descr="ff3f37e55b893859cedc4b807b028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ff3f37e55b893859cedc4b807b0283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>进入到exampleApp下make后会产生动态链接库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5758180" cy="1839595"/>
            <wp:effectExtent l="0" t="0" r="2540" b="4445"/>
            <wp:docPr id="2" name="图片 2" descr="3ebd063c97c2abf42d5ef58f029e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ebd063c97c2abf42d5ef58f029e44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spacing w:line="360" w:lineRule="auto"/>
        <w:ind w:leftChars="0"/>
        <w:jc w:val="both"/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>在st.cmd文件中添加python文件的路径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  <w:t>epicsEnvSet("PYTHONPATH","$(TOP)/python")</w:t>
      </w: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3690620" cy="2809875"/>
            <wp:effectExtent l="0" t="0" r="12700" b="9525"/>
            <wp:docPr id="6" name="图片 6" descr="83bbbfa0fa93594ece085c17f994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3bbbfa0fa93594ece085c17f99472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062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>python程序和Db文件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2942590" cy="3184525"/>
            <wp:effectExtent l="0" t="0" r="13970" b="635"/>
            <wp:docPr id="1" name="图片 1" descr="c5ccdc39103ce9dfc454990fb0ba0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5ccdc39103ce9dfc454990fb0ba02b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2651760" cy="3222625"/>
            <wp:effectExtent l="0" t="0" r="0" b="8255"/>
            <wp:docPr id="7" name="图片 7" descr="f2898aff428dfc8d80297dc1537a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2898aff428dfc8d80297dc1537a96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>执行结果为：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4747895" cy="2034540"/>
            <wp:effectExtent l="0" t="0" r="6985" b="7620"/>
            <wp:docPr id="8" name="图片 8" descr="708d665cfa6cb958eda80dab0e41b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08d665cfa6cb958eda80dab0e41bfc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789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17415" cy="1089660"/>
            <wp:effectExtent l="0" t="0" r="6985" b="762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7415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三：与设备串口</w:t>
      </w:r>
      <w:bookmarkStart w:id="1" w:name="_GoBack"/>
      <w:bookmarkEnd w:id="1"/>
      <w:r>
        <w:rPr>
          <w:rFonts w:hint="eastAsia"/>
          <w:lang w:val="en-US" w:eastAsia="zh-CN"/>
        </w:rPr>
        <w:t>通信（navitar为例）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读取可用串口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88280" cy="1554480"/>
            <wp:effectExtent l="0" t="0" r="0" b="0"/>
            <wp:docPr id="13" name="图片 13" descr="eda6be06c8eee0a6bfd858b5191b1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eda6be06c8eee0a6bfd858b5191b1c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722620" cy="914400"/>
            <wp:effectExtent l="0" t="0" r="7620" b="0"/>
            <wp:docPr id="12" name="图片 12" descr="fd5d9644830a559df388ee17be509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fd5d9644830a559df388ee17be509a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spacing w:line="360" w:lineRule="auto"/>
        <w:jc w:val="both"/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>与串口通信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当OutTerminator = LF时;可以得到数据，in可以得到数据，数据格式中间是0d 、 0a。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in 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read 0x12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 72 65 61 64 20 30 78 31 32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highlight w:val="red"/>
          <w:lang w:val="en-US" w:eastAsia="zh-CN"/>
        </w:rPr>
      </w:pPr>
      <w:r>
        <w:rPr>
          <w:rFonts w:hint="eastAsia"/>
          <w:sz w:val="32"/>
          <w:szCs w:val="32"/>
          <w:highlight w:val="red"/>
          <w:lang w:val="en-US" w:eastAsia="zh-CN"/>
        </w:rPr>
        <w:t>Read 72 65 61 64 20 30 78 31 32 0d 0a 30 0d 0a 24 20（16位）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/>
          <w:b/>
          <w:bCs/>
          <w:sz w:val="36"/>
          <w:szCs w:val="36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/>
          <w:b/>
          <w:bCs/>
          <w:sz w:val="36"/>
          <w:szCs w:val="36"/>
          <w:highlight w:val="none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62910" cy="2223135"/>
            <wp:effectExtent l="0" t="0" r="8890" b="1905"/>
            <wp:docPr id="15" name="图片 15" descr="f4b85f593a0fd26e8f9fb88089cbf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f4b85f593a0fd26e8f9fb88089cbf2c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601595" cy="2208530"/>
            <wp:effectExtent l="0" t="0" r="4445" b="1270"/>
            <wp:docPr id="11" name="图片 11" descr="f2c26ad26ceb556107f50764a2198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f2c26ad26ceb556107f50764a2198fd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159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/>
          <w:b/>
          <w:bCs/>
          <w:sz w:val="36"/>
          <w:szCs w:val="36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/>
          <w:b/>
          <w:bCs/>
          <w:sz w:val="36"/>
          <w:szCs w:val="36"/>
          <w:highlight w:val="none"/>
          <w:lang w:val="en-US" w:eastAsia="zh-CN"/>
        </w:rPr>
      </w:pPr>
      <w:r>
        <w:rPr>
          <w:rFonts w:hint="eastAsia" w:ascii="宋体" w:hAnsi="宋体" w:eastAsia="宋体"/>
          <w:b/>
          <w:bCs/>
          <w:sz w:val="36"/>
          <w:szCs w:val="36"/>
          <w:highlight w:val="none"/>
          <w:lang w:val="en-US" w:eastAsia="zh-CN"/>
        </w:rPr>
        <w:t>Python程序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5755640" cy="2244090"/>
            <wp:effectExtent l="0" t="0" r="5080" b="11430"/>
            <wp:docPr id="19" name="图片 19" descr="9633f95af29a24c9b83b7147bf4f7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9633f95af29a24c9b83b7147bf4f79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/>
          <w:b/>
          <w:bCs/>
          <w:sz w:val="36"/>
          <w:szCs w:val="36"/>
          <w:highlight w:val="none"/>
          <w:lang w:val="en-US" w:eastAsia="zh-CN"/>
        </w:rPr>
      </w:pPr>
      <w:r>
        <w:rPr>
          <w:rFonts w:hint="eastAsia" w:ascii="宋体" w:hAnsi="宋体" w:eastAsia="宋体"/>
          <w:b/>
          <w:bCs/>
          <w:sz w:val="36"/>
          <w:szCs w:val="36"/>
          <w:highlight w:val="none"/>
          <w:lang w:val="en-US" w:eastAsia="zh-CN"/>
        </w:rPr>
        <w:t>运行python程序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601970" cy="613410"/>
            <wp:effectExtent l="0" t="0" r="6350" b="1143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1970" cy="6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关联IOC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/>
          <w:b/>
          <w:bCs/>
          <w:sz w:val="36"/>
          <w:szCs w:val="36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/>
          <w:b/>
          <w:bCs/>
          <w:sz w:val="36"/>
          <w:szCs w:val="36"/>
          <w:highlight w:val="none"/>
          <w:lang w:val="en-US" w:eastAsia="zh-CN"/>
        </w:rPr>
      </w:pPr>
      <w:r>
        <w:rPr>
          <w:rFonts w:hint="eastAsia" w:ascii="宋体" w:hAnsi="宋体" w:eastAsia="宋体"/>
          <w:b/>
          <w:bCs/>
          <w:sz w:val="36"/>
          <w:szCs w:val="36"/>
          <w:highlight w:val="none"/>
          <w:lang w:val="en-US" w:eastAsia="zh-CN"/>
        </w:rPr>
        <w:t>DB文件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13860" cy="815340"/>
            <wp:effectExtent l="0" t="0" r="7620" b="7620"/>
            <wp:docPr id="17" name="图片 17" descr="92db4180b36a5b26bab101b5507a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92db4180b36a5b26bab101b5507ae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/>
          <w:b/>
          <w:bCs/>
          <w:sz w:val="36"/>
          <w:szCs w:val="36"/>
          <w:highlight w:val="none"/>
          <w:lang w:val="en-US" w:eastAsia="zh-CN"/>
        </w:rPr>
      </w:pPr>
      <w:r>
        <w:rPr>
          <w:rFonts w:hint="eastAsia" w:ascii="宋体" w:hAnsi="宋体" w:eastAsia="宋体"/>
          <w:b/>
          <w:bCs/>
          <w:sz w:val="36"/>
          <w:szCs w:val="36"/>
          <w:highlight w:val="none"/>
          <w:lang w:val="en-US" w:eastAsia="zh-CN"/>
        </w:rPr>
        <w:t>st.cmd文件</w:t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/>
          <w:b/>
          <w:bCs/>
          <w:sz w:val="36"/>
          <w:szCs w:val="36"/>
          <w:highlight w:val="none"/>
          <w:lang w:val="en-US" w:eastAsia="zh-CN"/>
        </w:rPr>
      </w:pPr>
      <w:r>
        <w:rPr>
          <w:rFonts w:hint="default" w:ascii="宋体" w:hAnsi="宋体" w:eastAsia="宋体"/>
          <w:b/>
          <w:bCs/>
          <w:sz w:val="36"/>
          <w:szCs w:val="36"/>
          <w:highlight w:val="none"/>
          <w:lang w:val="en-US" w:eastAsia="zh-CN"/>
        </w:rPr>
        <w:drawing>
          <wp:inline distT="0" distB="0" distL="114300" distR="114300">
            <wp:extent cx="3473450" cy="2978785"/>
            <wp:effectExtent l="0" t="0" r="1270" b="8255"/>
            <wp:docPr id="20" name="图片 20" descr="da18b6ae20cb2cc7602b4ddba8fec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da18b6ae20cb2cc7602b4ddba8fecd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/>
          <w:b/>
          <w:bCs/>
          <w:sz w:val="36"/>
          <w:szCs w:val="36"/>
          <w:highlight w:val="none"/>
          <w:lang w:val="en-US" w:eastAsia="zh-CN"/>
        </w:rPr>
      </w:pPr>
      <w:r>
        <w:rPr>
          <w:rFonts w:hint="eastAsia" w:ascii="宋体" w:hAnsi="宋体" w:eastAsia="宋体"/>
          <w:b/>
          <w:bCs/>
          <w:sz w:val="36"/>
          <w:szCs w:val="36"/>
          <w:highlight w:val="none"/>
          <w:lang w:val="en-US" w:eastAsia="zh-CN"/>
        </w:rPr>
        <w:t>IOC运行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16195" cy="4050030"/>
            <wp:effectExtent l="0" t="0" r="4445" b="3810"/>
            <wp:docPr id="21" name="图片 21" descr="70988d0294b93ab21e51eff9485c1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70988d0294b93ab21e51eff9485c1b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6195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12080" cy="588010"/>
            <wp:effectExtent l="0" t="0" r="0" b="6350"/>
            <wp:docPr id="16" name="图片 16" descr="0c9e8a692b5d675c94b7b82274cbe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0c9e8a692b5d675c94b7b82274cbebb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四：应用场景</w:t>
      </w:r>
    </w:p>
    <w:p>
      <w:pPr>
        <w:widowControl w:val="0"/>
        <w:numPr>
          <w:ilvl w:val="0"/>
          <w:numId w:val="6"/>
        </w:numPr>
        <w:spacing w:line="360" w:lineRule="auto"/>
        <w:ind w:leftChars="0"/>
        <w:jc w:val="both"/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>Python的串口通信（pyserial）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"http://t.zoukankan.com/dongxiaodong-p-9992083.html"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http://t.zoukankan.com/dongxiaodong-p-9992083.html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6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Python的网口通讯（socket）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"https://blog.csdn.net/qq_34162147/article/details/121661083"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https://blog.csdn.net/qq_34162147/article/details/121661083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6"/>
        </w:numPr>
        <w:spacing w:line="360" w:lineRule="auto"/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Python 西门子PLC的读写（python-snap7）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"https://zhuanlan.zhihu.com/p/373721969"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https://zhuanlan.zhihu.com/p/373721969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bidi w:val="0"/>
        <w:jc w:val="left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701" w:right="1418" w:bottom="1701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02E5F5"/>
    <w:multiLevelType w:val="singleLevel"/>
    <w:tmpl w:val="A602E5F5"/>
    <w:lvl w:ilvl="0" w:tentative="0">
      <w:start w:val="4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E4BDC927"/>
    <w:multiLevelType w:val="singleLevel"/>
    <w:tmpl w:val="E4BDC927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3F95122D"/>
    <w:multiLevelType w:val="singleLevel"/>
    <w:tmpl w:val="3F9512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5C392BF"/>
    <w:multiLevelType w:val="singleLevel"/>
    <w:tmpl w:val="45C392BF"/>
    <w:lvl w:ilvl="0" w:tentative="0">
      <w:start w:val="3"/>
      <w:numFmt w:val="chineseCounting"/>
      <w:suff w:val="space"/>
      <w:lvlText w:val="(%1)"/>
      <w:lvlJc w:val="left"/>
      <w:rPr>
        <w:rFonts w:hint="eastAsia"/>
      </w:rPr>
    </w:lvl>
  </w:abstractNum>
  <w:abstractNum w:abstractNumId="4">
    <w:nsid w:val="5B8ABC8F"/>
    <w:multiLevelType w:val="singleLevel"/>
    <w:tmpl w:val="5B8ABC8F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5">
    <w:nsid w:val="782D3F61"/>
    <w:multiLevelType w:val="singleLevel"/>
    <w:tmpl w:val="782D3F6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Y4MDQ3NzQ1YmYzZDFkZjNiYWY0ZDk4YTg5ZWRmOWEifQ=="/>
  </w:docVars>
  <w:rsids>
    <w:rsidRoot w:val="000603A0"/>
    <w:rsid w:val="00031D9A"/>
    <w:rsid w:val="000603A0"/>
    <w:rsid w:val="00071ABF"/>
    <w:rsid w:val="00084B0C"/>
    <w:rsid w:val="00092527"/>
    <w:rsid w:val="000B0724"/>
    <w:rsid w:val="000B5283"/>
    <w:rsid w:val="0014010A"/>
    <w:rsid w:val="00186F09"/>
    <w:rsid w:val="001C5078"/>
    <w:rsid w:val="001E16FF"/>
    <w:rsid w:val="001F50C9"/>
    <w:rsid w:val="0027410A"/>
    <w:rsid w:val="00285537"/>
    <w:rsid w:val="002D6EDC"/>
    <w:rsid w:val="002F1022"/>
    <w:rsid w:val="00303E4B"/>
    <w:rsid w:val="003328C4"/>
    <w:rsid w:val="00350678"/>
    <w:rsid w:val="00361A11"/>
    <w:rsid w:val="00361CEA"/>
    <w:rsid w:val="003652D8"/>
    <w:rsid w:val="00365B41"/>
    <w:rsid w:val="00381FE3"/>
    <w:rsid w:val="003B1BA9"/>
    <w:rsid w:val="003C23DB"/>
    <w:rsid w:val="003C48AE"/>
    <w:rsid w:val="003E2103"/>
    <w:rsid w:val="003E259A"/>
    <w:rsid w:val="004108F8"/>
    <w:rsid w:val="0042448B"/>
    <w:rsid w:val="00447D1B"/>
    <w:rsid w:val="00463DDA"/>
    <w:rsid w:val="00465737"/>
    <w:rsid w:val="00467FF9"/>
    <w:rsid w:val="00475CC0"/>
    <w:rsid w:val="004774AE"/>
    <w:rsid w:val="004B3BCB"/>
    <w:rsid w:val="004D69FB"/>
    <w:rsid w:val="004E217E"/>
    <w:rsid w:val="00560C52"/>
    <w:rsid w:val="00567A6F"/>
    <w:rsid w:val="005814C1"/>
    <w:rsid w:val="00592956"/>
    <w:rsid w:val="005A0E1C"/>
    <w:rsid w:val="005D5019"/>
    <w:rsid w:val="005D5874"/>
    <w:rsid w:val="00610E89"/>
    <w:rsid w:val="00622334"/>
    <w:rsid w:val="0062703A"/>
    <w:rsid w:val="00666458"/>
    <w:rsid w:val="0069647C"/>
    <w:rsid w:val="006A288D"/>
    <w:rsid w:val="006A39E7"/>
    <w:rsid w:val="006B0CC4"/>
    <w:rsid w:val="0071194C"/>
    <w:rsid w:val="007223E9"/>
    <w:rsid w:val="00726BB9"/>
    <w:rsid w:val="007476ED"/>
    <w:rsid w:val="0077710E"/>
    <w:rsid w:val="007C16B2"/>
    <w:rsid w:val="007C2F42"/>
    <w:rsid w:val="00800666"/>
    <w:rsid w:val="008115AB"/>
    <w:rsid w:val="00847ACC"/>
    <w:rsid w:val="00866348"/>
    <w:rsid w:val="00872BA4"/>
    <w:rsid w:val="008E5BDA"/>
    <w:rsid w:val="00901E1A"/>
    <w:rsid w:val="009069C3"/>
    <w:rsid w:val="00911357"/>
    <w:rsid w:val="00951EA2"/>
    <w:rsid w:val="00980658"/>
    <w:rsid w:val="009A3E22"/>
    <w:rsid w:val="009B1596"/>
    <w:rsid w:val="009B46F7"/>
    <w:rsid w:val="009B4CBD"/>
    <w:rsid w:val="00A0078B"/>
    <w:rsid w:val="00A802D4"/>
    <w:rsid w:val="00A968F8"/>
    <w:rsid w:val="00AD0490"/>
    <w:rsid w:val="00AE6B52"/>
    <w:rsid w:val="00B156FD"/>
    <w:rsid w:val="00B353A9"/>
    <w:rsid w:val="00B639D8"/>
    <w:rsid w:val="00B773EE"/>
    <w:rsid w:val="00B850EF"/>
    <w:rsid w:val="00B85539"/>
    <w:rsid w:val="00BB2204"/>
    <w:rsid w:val="00BC5DD2"/>
    <w:rsid w:val="00BF4E7C"/>
    <w:rsid w:val="00C12427"/>
    <w:rsid w:val="00C13F1F"/>
    <w:rsid w:val="00C63B25"/>
    <w:rsid w:val="00C96821"/>
    <w:rsid w:val="00CB2AE2"/>
    <w:rsid w:val="00CD2B41"/>
    <w:rsid w:val="00D52CAE"/>
    <w:rsid w:val="00D57692"/>
    <w:rsid w:val="00D64CDB"/>
    <w:rsid w:val="00D8042F"/>
    <w:rsid w:val="00DC7012"/>
    <w:rsid w:val="00DD6354"/>
    <w:rsid w:val="00DE58AC"/>
    <w:rsid w:val="00E10A4D"/>
    <w:rsid w:val="00E10BC9"/>
    <w:rsid w:val="00E966EC"/>
    <w:rsid w:val="00EA0B44"/>
    <w:rsid w:val="00EB1F3C"/>
    <w:rsid w:val="00EB5B78"/>
    <w:rsid w:val="00EF32A1"/>
    <w:rsid w:val="00F05D5E"/>
    <w:rsid w:val="00F2721B"/>
    <w:rsid w:val="00F50F38"/>
    <w:rsid w:val="00F53244"/>
    <w:rsid w:val="00F66A86"/>
    <w:rsid w:val="00FB0397"/>
    <w:rsid w:val="00FC33E7"/>
    <w:rsid w:val="00FC36F1"/>
    <w:rsid w:val="11565CC5"/>
    <w:rsid w:val="27231678"/>
    <w:rsid w:val="276C2BDB"/>
    <w:rsid w:val="359B060B"/>
    <w:rsid w:val="46697C6D"/>
    <w:rsid w:val="4E03273B"/>
    <w:rsid w:val="58287D42"/>
    <w:rsid w:val="63BB0C26"/>
    <w:rsid w:val="67E11A6D"/>
    <w:rsid w:val="6B2427CE"/>
    <w:rsid w:val="745064DA"/>
    <w:rsid w:val="7FF4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4">
    <w:name w:val="页脚 字符"/>
    <w:basedOn w:val="8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495</Words>
  <Characters>1976</Characters>
  <Lines>38</Lines>
  <Paragraphs>10</Paragraphs>
  <TotalTime>34</TotalTime>
  <ScaleCrop>false</ScaleCrop>
  <LinksUpToDate>false</LinksUpToDate>
  <CharactersWithSpaces>2152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2021-11-10T06:42:00Z</dcterms:created>
  <dc:creator>张群</dc:creator>
  <cp:lastModifiedBy>Mr、zhang</cp:lastModifiedBy>
  <dcterms:modified xsi:type="dcterms:W3CDTF">2022-06-22T02:54:03Z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B03769C8A7A34C5CB32A8726F0253833</vt:lpwstr>
  </property>
</Properties>
</file>