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831C4" w14:textId="77777777" w:rsidR="00BF7D05" w:rsidRDefault="00BF7D05" w:rsidP="00BF7D05">
      <w:pPr>
        <w:ind w:left="1" w:firstLine="390"/>
      </w:pPr>
    </w:p>
    <w:p w14:paraId="0849D950" w14:textId="77777777" w:rsidR="00BF7D05" w:rsidRDefault="00BF7D05" w:rsidP="00BF7D05">
      <w:pPr>
        <w:ind w:left="1" w:firstLine="390"/>
      </w:pPr>
    </w:p>
    <w:p w14:paraId="142292E1" w14:textId="77777777" w:rsidR="00BF7D05" w:rsidRDefault="00BF7D05" w:rsidP="00BF7D05">
      <w:pPr>
        <w:pStyle w:val="ae"/>
        <w:wordWrap w:val="0"/>
        <w:spacing w:before="0" w:beforeAutospacing="0" w:after="120" w:afterAutospacing="0" w:line="360" w:lineRule="auto"/>
        <w:ind w:left="480"/>
        <w:jc w:val="center"/>
        <w:rPr>
          <w:sz w:val="44"/>
        </w:rPr>
      </w:pPr>
    </w:p>
    <w:p w14:paraId="0D6979CA" w14:textId="77777777" w:rsidR="00BF7D05" w:rsidRDefault="00BF7D05" w:rsidP="00BF7D05">
      <w:pPr>
        <w:pStyle w:val="ae"/>
        <w:wordWrap w:val="0"/>
        <w:spacing w:before="0" w:beforeAutospacing="0" w:after="120" w:afterAutospacing="0" w:line="360" w:lineRule="auto"/>
        <w:ind w:left="480"/>
        <w:rPr>
          <w:rFonts w:eastAsia="黑体"/>
          <w:sz w:val="48"/>
        </w:rPr>
      </w:pPr>
    </w:p>
    <w:p w14:paraId="2271E8C4" w14:textId="77777777" w:rsidR="00BF7D05" w:rsidRPr="00C20724" w:rsidRDefault="00BF7D05" w:rsidP="00BF7D05">
      <w:pPr>
        <w:pStyle w:val="ae"/>
        <w:spacing w:before="0" w:beforeAutospacing="0" w:after="120" w:afterAutospacing="0" w:line="360" w:lineRule="auto"/>
        <w:jc w:val="center"/>
        <w:rPr>
          <w:rFonts w:eastAsia="黑体"/>
          <w:sz w:val="48"/>
        </w:rPr>
      </w:pPr>
      <w:r>
        <w:rPr>
          <w:rFonts w:eastAsia="黑体" w:hint="eastAsia"/>
          <w:sz w:val="48"/>
        </w:rPr>
        <w:t>智能信息处理</w:t>
      </w:r>
    </w:p>
    <w:p w14:paraId="06FB6B64" w14:textId="77777777" w:rsidR="00BF7D05" w:rsidRDefault="00BF7D05" w:rsidP="00BF7D05">
      <w:pPr>
        <w:tabs>
          <w:tab w:val="left" w:pos="3960"/>
          <w:tab w:val="left" w:pos="4140"/>
          <w:tab w:val="left" w:pos="4320"/>
          <w:tab w:val="left" w:pos="6660"/>
          <w:tab w:val="left" w:pos="6840"/>
          <w:tab w:val="left" w:pos="7020"/>
        </w:tabs>
        <w:wordWrap w:val="0"/>
        <w:spacing w:line="440" w:lineRule="exact"/>
        <w:rPr>
          <w:rFonts w:ascii="宋体" w:hAnsi="宋体"/>
          <w:sz w:val="28"/>
          <w:u w:val="single"/>
        </w:rPr>
      </w:pPr>
    </w:p>
    <w:p w14:paraId="76539A0A" w14:textId="77777777" w:rsidR="00BF7D05"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sz w:val="28"/>
          <w:u w:val="single"/>
        </w:rPr>
      </w:pPr>
    </w:p>
    <w:p w14:paraId="0049731D" w14:textId="77777777" w:rsidR="00BF7D05" w:rsidRDefault="00BF7D05" w:rsidP="00BF7D05">
      <w:pPr>
        <w:tabs>
          <w:tab w:val="left" w:pos="3960"/>
        </w:tabs>
        <w:wordWrap w:val="0"/>
        <w:spacing w:line="440" w:lineRule="exact"/>
        <w:ind w:firstLine="2642"/>
        <w:rPr>
          <w:rFonts w:ascii="宋体" w:hAnsi="宋体"/>
          <w:sz w:val="28"/>
          <w:u w:val="single"/>
        </w:rPr>
      </w:pPr>
      <w:r>
        <w:rPr>
          <w:rFonts w:ascii="宋体" w:hAnsi="宋体" w:cs="MS Shell Dlg"/>
          <w:sz w:val="28"/>
        </w:rPr>
        <w:t>学</w:t>
      </w:r>
      <w:r>
        <w:rPr>
          <w:rFonts w:ascii="宋体" w:hAnsi="宋体" w:cs="MS Shell Dlg" w:hint="eastAsia"/>
          <w:sz w:val="28"/>
        </w:rPr>
        <w:t xml:space="preserve"> </w:t>
      </w:r>
      <w:r>
        <w:rPr>
          <w:rFonts w:ascii="宋体" w:hAnsi="宋体" w:cs="MS Shell Dlg"/>
          <w:sz w:val="28"/>
        </w:rPr>
        <w:t>生</w:t>
      </w:r>
      <w:r>
        <w:rPr>
          <w:rFonts w:ascii="宋体" w:hAnsi="宋体" w:cs="MS Shell Dlg" w:hint="eastAsia"/>
          <w:sz w:val="28"/>
        </w:rPr>
        <w:t xml:space="preserve"> </w:t>
      </w:r>
      <w:r>
        <w:rPr>
          <w:rFonts w:ascii="宋体" w:hAnsi="宋体" w:cs="MS Shell Dlg"/>
          <w:sz w:val="28"/>
        </w:rPr>
        <w:t>姓</w:t>
      </w:r>
      <w:r>
        <w:rPr>
          <w:rFonts w:ascii="宋体" w:hAnsi="宋体" w:cs="MS Shell Dlg" w:hint="eastAsia"/>
          <w:sz w:val="28"/>
        </w:rPr>
        <w:t xml:space="preserve"> </w:t>
      </w:r>
      <w:r>
        <w:rPr>
          <w:rFonts w:ascii="宋体" w:hAnsi="宋体" w:cs="MS Shell Dlg"/>
          <w:sz w:val="28"/>
        </w:rPr>
        <w:t>名</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1CD1CE38" w14:textId="77777777" w:rsidR="00BF7D05" w:rsidRDefault="00BF7D05" w:rsidP="00BF7D05">
      <w:pPr>
        <w:tabs>
          <w:tab w:val="left" w:pos="3960"/>
        </w:tabs>
        <w:wordWrap w:val="0"/>
        <w:spacing w:line="440" w:lineRule="exact"/>
        <w:ind w:firstLine="2642"/>
        <w:rPr>
          <w:rFonts w:ascii="宋体" w:hAnsi="宋体"/>
          <w:sz w:val="28"/>
          <w:u w:val="single"/>
        </w:rPr>
      </w:pPr>
    </w:p>
    <w:p w14:paraId="37E0F40A" w14:textId="77777777" w:rsidR="00BF7D05" w:rsidRDefault="00BF7D05" w:rsidP="00BF7D05">
      <w:pPr>
        <w:tabs>
          <w:tab w:val="left" w:pos="3960"/>
        </w:tabs>
        <w:wordWrap w:val="0"/>
        <w:spacing w:line="440" w:lineRule="exact"/>
        <w:ind w:firstLine="2642"/>
        <w:rPr>
          <w:rFonts w:ascii="宋体" w:hAnsi="宋体"/>
          <w:sz w:val="28"/>
        </w:rPr>
      </w:pPr>
      <w:r>
        <w:rPr>
          <w:rFonts w:ascii="宋体" w:hAnsi="宋体" w:cs="MS Shell Dlg" w:hint="eastAsia"/>
          <w:sz w:val="28"/>
        </w:rPr>
        <w:t>任</w:t>
      </w:r>
      <w:r>
        <w:rPr>
          <w:rFonts w:ascii="宋体" w:hAnsi="宋体" w:cs="MS Shell Dlg" w:hint="eastAsia"/>
          <w:sz w:val="28"/>
        </w:rPr>
        <w:t xml:space="preserve"> </w:t>
      </w:r>
      <w:r>
        <w:rPr>
          <w:rFonts w:ascii="宋体" w:hAnsi="宋体" w:cs="MS Shell Dlg" w:hint="eastAsia"/>
          <w:sz w:val="28"/>
        </w:rPr>
        <w:t>课</w:t>
      </w:r>
      <w:r>
        <w:rPr>
          <w:rFonts w:ascii="宋体" w:hAnsi="宋体" w:cs="MS Shell Dlg" w:hint="eastAsia"/>
          <w:sz w:val="28"/>
        </w:rPr>
        <w:t xml:space="preserve"> </w:t>
      </w:r>
      <w:r>
        <w:rPr>
          <w:rFonts w:ascii="宋体" w:hAnsi="宋体" w:cs="MS Shell Dlg"/>
          <w:sz w:val="28"/>
        </w:rPr>
        <w:t>教</w:t>
      </w:r>
      <w:r>
        <w:rPr>
          <w:rFonts w:ascii="宋体" w:hAnsi="宋体" w:cs="MS Shell Dlg" w:hint="eastAsia"/>
          <w:sz w:val="28"/>
        </w:rPr>
        <w:t xml:space="preserve"> </w:t>
      </w:r>
      <w:r>
        <w:rPr>
          <w:rFonts w:ascii="宋体" w:hAnsi="宋体" w:cs="MS Shell Dlg"/>
          <w:sz w:val="28"/>
        </w:rPr>
        <w:t>师</w:t>
      </w:r>
      <w:r>
        <w:rPr>
          <w:rFonts w:ascii="宋体" w:hAnsi="宋体" w:cs="MS Shell Dlg" w:hint="eastAsia"/>
          <w:sz w:val="28"/>
        </w:rPr>
        <w:t xml:space="preserve"> </w:t>
      </w:r>
      <w:r>
        <w:rPr>
          <w:rFonts w:ascii="宋体" w:hAnsi="宋体" w:cs="MS Shell Dlg"/>
          <w:sz w:val="28"/>
        </w:rPr>
        <w:t>：</w:t>
      </w:r>
      <w:r>
        <w:rPr>
          <w:rFonts w:ascii="宋体" w:hAnsi="宋体"/>
          <w:sz w:val="28"/>
        </w:rPr>
        <w:t>× × ×</w:t>
      </w:r>
    </w:p>
    <w:p w14:paraId="4BFF069D" w14:textId="77777777" w:rsidR="00BF7D05" w:rsidRDefault="00BF7D05" w:rsidP="00BF7D05">
      <w:pPr>
        <w:tabs>
          <w:tab w:val="left" w:pos="3960"/>
        </w:tabs>
        <w:wordWrap w:val="0"/>
        <w:spacing w:line="440" w:lineRule="exact"/>
        <w:ind w:firstLine="2642"/>
        <w:rPr>
          <w:rFonts w:ascii="宋体" w:hAnsi="宋体"/>
          <w:sz w:val="28"/>
        </w:rPr>
      </w:pPr>
    </w:p>
    <w:p w14:paraId="11AD8CDB" w14:textId="77777777" w:rsidR="00BF7D05" w:rsidRPr="00540189" w:rsidRDefault="00BF7D05" w:rsidP="00BF7D05">
      <w:pPr>
        <w:tabs>
          <w:tab w:val="left" w:pos="3960"/>
          <w:tab w:val="left" w:pos="4140"/>
          <w:tab w:val="left" w:pos="4320"/>
          <w:tab w:val="left" w:pos="6660"/>
          <w:tab w:val="left" w:pos="6840"/>
          <w:tab w:val="left" w:pos="7020"/>
        </w:tabs>
        <w:wordWrap w:val="0"/>
        <w:spacing w:line="440" w:lineRule="exact"/>
        <w:ind w:firstLine="2642"/>
        <w:rPr>
          <w:rFonts w:ascii="宋体" w:hAnsi="宋体"/>
          <w:sz w:val="28"/>
        </w:rPr>
      </w:pPr>
      <w:r>
        <w:rPr>
          <w:rFonts w:ascii="宋体" w:hAnsi="宋体" w:cs="MS Shell Dlg"/>
          <w:sz w:val="28"/>
        </w:rPr>
        <w:t>教师</w:t>
      </w:r>
      <w:r>
        <w:rPr>
          <w:rFonts w:ascii="宋体" w:hAnsi="宋体" w:cs="MS Shell Dlg" w:hint="eastAsia"/>
          <w:sz w:val="28"/>
        </w:rPr>
        <w:t>所在学院</w:t>
      </w:r>
      <w:r>
        <w:rPr>
          <w:rFonts w:ascii="宋体" w:hAnsi="宋体" w:hint="eastAsia"/>
          <w:sz w:val="28"/>
        </w:rPr>
        <w:t>：</w:t>
      </w:r>
      <w:r>
        <w:rPr>
          <w:rFonts w:ascii="宋体" w:hAnsi="宋体"/>
          <w:sz w:val="28"/>
        </w:rPr>
        <w:t xml:space="preserve">× × × </w:t>
      </w:r>
    </w:p>
    <w:p w14:paraId="4A015C8A" w14:textId="77777777" w:rsidR="00BF7D05" w:rsidRDefault="00BF7D05" w:rsidP="00BF7D05">
      <w:pPr>
        <w:pStyle w:val="ae"/>
        <w:wordWrap w:val="0"/>
        <w:spacing w:before="0" w:beforeAutospacing="0" w:after="120" w:afterAutospacing="0" w:line="360" w:lineRule="auto"/>
        <w:ind w:left="480"/>
        <w:jc w:val="center"/>
      </w:pPr>
      <w:r>
        <w:rPr>
          <w:rFonts w:hint="eastAsia"/>
        </w:rPr>
        <w:t>（</w:t>
      </w:r>
      <w:r>
        <w:rPr>
          <w:rFonts w:hint="eastAsia"/>
        </w:rPr>
        <w:t>4</w:t>
      </w:r>
      <w:r>
        <w:rPr>
          <w:rFonts w:hint="eastAsia"/>
        </w:rPr>
        <w:t>号宋体居中）</w:t>
      </w:r>
    </w:p>
    <w:p w14:paraId="3147EFB4" w14:textId="77777777" w:rsidR="00BF7D05" w:rsidRDefault="00BF7D05" w:rsidP="00BF7D05">
      <w:pPr>
        <w:pStyle w:val="ae"/>
        <w:wordWrap w:val="0"/>
        <w:spacing w:before="0" w:beforeAutospacing="0" w:after="120" w:afterAutospacing="0" w:line="360" w:lineRule="auto"/>
        <w:ind w:left="480"/>
        <w:jc w:val="center"/>
      </w:pPr>
    </w:p>
    <w:p w14:paraId="2FC39080" w14:textId="77777777" w:rsidR="00BF7D05" w:rsidRDefault="00BF7D05" w:rsidP="00BF7D05">
      <w:pPr>
        <w:pStyle w:val="ae"/>
        <w:wordWrap w:val="0"/>
        <w:spacing w:before="0" w:beforeAutospacing="0" w:after="120" w:afterAutospacing="0" w:line="360" w:lineRule="auto"/>
      </w:pPr>
    </w:p>
    <w:p w14:paraId="7C8B5C9B" w14:textId="77777777" w:rsidR="00BF7D05" w:rsidRDefault="00BF7D05" w:rsidP="00BF7D05">
      <w:pPr>
        <w:pStyle w:val="ae"/>
        <w:wordWrap w:val="0"/>
        <w:spacing w:before="0" w:beforeAutospacing="0" w:after="120" w:afterAutospacing="0" w:line="360" w:lineRule="auto"/>
        <w:ind w:left="480"/>
        <w:jc w:val="center"/>
      </w:pPr>
    </w:p>
    <w:p w14:paraId="096CABE9" w14:textId="77777777" w:rsidR="00BF7D05" w:rsidRDefault="00BF7D05" w:rsidP="00BF7D05">
      <w:pPr>
        <w:pStyle w:val="ae"/>
        <w:wordWrap w:val="0"/>
        <w:spacing w:before="0" w:beforeAutospacing="0" w:after="120" w:afterAutospacing="0" w:line="360" w:lineRule="auto"/>
        <w:ind w:left="480"/>
        <w:jc w:val="center"/>
      </w:pPr>
    </w:p>
    <w:p w14:paraId="290BB807" w14:textId="77777777" w:rsidR="00BF7D05" w:rsidRDefault="00BF7D05" w:rsidP="00BF7D05">
      <w:pPr>
        <w:pStyle w:val="ae"/>
        <w:wordWrap w:val="0"/>
        <w:spacing w:before="0" w:beforeAutospacing="0" w:after="120" w:afterAutospacing="0" w:line="360" w:lineRule="auto"/>
        <w:ind w:left="480"/>
        <w:jc w:val="center"/>
      </w:pPr>
    </w:p>
    <w:p w14:paraId="419FA8BA" w14:textId="77777777" w:rsidR="00BF7D05" w:rsidRDefault="00BF7D05" w:rsidP="00BF7D05">
      <w:pPr>
        <w:pStyle w:val="ae"/>
        <w:wordWrap w:val="0"/>
        <w:spacing w:before="0" w:beforeAutospacing="0" w:after="120" w:afterAutospacing="0" w:line="360" w:lineRule="auto"/>
        <w:ind w:left="480"/>
        <w:jc w:val="center"/>
      </w:pPr>
    </w:p>
    <w:p w14:paraId="2518CCA7" w14:textId="77777777" w:rsidR="00BF7D05" w:rsidRDefault="00BF7D05" w:rsidP="00BF7D05">
      <w:pPr>
        <w:pStyle w:val="ae"/>
        <w:wordWrap w:val="0"/>
        <w:spacing w:before="0" w:beforeAutospacing="0" w:after="120" w:afterAutospacing="0" w:line="360" w:lineRule="auto"/>
        <w:ind w:left="480"/>
        <w:jc w:val="center"/>
      </w:pPr>
    </w:p>
    <w:p w14:paraId="436FD76B" w14:textId="77777777" w:rsidR="00BF7D05" w:rsidRDefault="00BF7D05" w:rsidP="00BF7D05">
      <w:pPr>
        <w:pStyle w:val="ae"/>
        <w:wordWrap w:val="0"/>
        <w:spacing w:before="0" w:beforeAutospacing="0" w:after="120" w:afterAutospacing="0" w:line="360" w:lineRule="auto"/>
        <w:ind w:left="480"/>
        <w:jc w:val="center"/>
      </w:pPr>
    </w:p>
    <w:p w14:paraId="34A7F8EA" w14:textId="77777777" w:rsidR="00BF7D05" w:rsidRDefault="00BF7D05" w:rsidP="00BF7D05">
      <w:pPr>
        <w:pStyle w:val="ae"/>
        <w:wordWrap w:val="0"/>
        <w:spacing w:before="0" w:beforeAutospacing="0" w:after="120" w:afterAutospacing="0" w:line="360" w:lineRule="auto"/>
        <w:ind w:left="480"/>
        <w:jc w:val="center"/>
      </w:pPr>
    </w:p>
    <w:p w14:paraId="2B050911" w14:textId="77777777" w:rsidR="00BF7D05" w:rsidRDefault="00BF7D05" w:rsidP="00BF7D05">
      <w:pPr>
        <w:pStyle w:val="ae"/>
        <w:wordWrap w:val="0"/>
        <w:spacing w:before="0" w:beforeAutospacing="0" w:after="120" w:afterAutospacing="0" w:line="360" w:lineRule="auto"/>
        <w:ind w:left="480"/>
        <w:jc w:val="center"/>
      </w:pPr>
    </w:p>
    <w:p w14:paraId="7B39A5C4" w14:textId="77777777" w:rsidR="00BF7D05" w:rsidRDefault="00BF7D05" w:rsidP="00BF7D05">
      <w:pPr>
        <w:jc w:val="center"/>
        <w:rPr>
          <w:rFonts w:ascii="宋体" w:hAnsi="宋体" w:cs="MS Shell Dlg"/>
          <w:sz w:val="36"/>
        </w:rPr>
      </w:pPr>
      <w:r>
        <w:rPr>
          <w:rFonts w:ascii="宋体" w:hAnsi="宋体"/>
          <w:sz w:val="36"/>
        </w:rPr>
        <w:t>200</w:t>
      </w:r>
      <w:r>
        <w:rPr>
          <w:rFonts w:ascii="宋体" w:hAnsi="宋体" w:hint="eastAsia"/>
          <w:sz w:val="36"/>
        </w:rPr>
        <w:t>7</w:t>
      </w:r>
      <w:r>
        <w:rPr>
          <w:rFonts w:ascii="宋体" w:hAnsi="宋体" w:cs="MS Shell Dlg"/>
          <w:sz w:val="36"/>
        </w:rPr>
        <w:t>年</w:t>
      </w:r>
      <w:r>
        <w:rPr>
          <w:rFonts w:ascii="宋体" w:hAnsi="宋体" w:cs="MS Shell Dlg" w:hint="eastAsia"/>
          <w:sz w:val="36"/>
        </w:rPr>
        <w:t>7</w:t>
      </w:r>
      <w:r>
        <w:rPr>
          <w:rFonts w:ascii="宋体" w:hAnsi="宋体" w:cs="MS Shell Dlg"/>
          <w:sz w:val="36"/>
        </w:rPr>
        <w:t>月</w:t>
      </w:r>
    </w:p>
    <w:p w14:paraId="6D99532D" w14:textId="77777777" w:rsidR="00BF7D05" w:rsidRDefault="00BF7D05" w:rsidP="00BF7D05">
      <w:pPr>
        <w:pStyle w:val="ae"/>
        <w:wordWrap w:val="0"/>
        <w:spacing w:before="0" w:beforeAutospacing="0" w:after="120" w:afterAutospacing="0"/>
        <w:jc w:val="center"/>
      </w:pPr>
      <w:r>
        <w:rPr>
          <w:rFonts w:hint="eastAsia"/>
        </w:rPr>
        <w:t>（小</w:t>
      </w:r>
      <w:r>
        <w:rPr>
          <w:rFonts w:hint="eastAsia"/>
        </w:rPr>
        <w:t>2</w:t>
      </w:r>
      <w:r>
        <w:rPr>
          <w:rFonts w:hint="eastAsia"/>
        </w:rPr>
        <w:t>号宋体居中）</w:t>
      </w:r>
    </w:p>
    <w:p w14:paraId="2E18D2AB" w14:textId="77777777" w:rsidR="00BF7D05" w:rsidRDefault="00BF7D05" w:rsidP="00BF7D05">
      <w:pPr>
        <w:pStyle w:val="ae"/>
        <w:wordWrap w:val="0"/>
        <w:spacing w:before="0" w:beforeAutospacing="0" w:after="120" w:afterAutospacing="0"/>
        <w:jc w:val="center"/>
      </w:pPr>
    </w:p>
    <w:p w14:paraId="0956C490" w14:textId="77777777" w:rsidR="00BF7D05" w:rsidRDefault="00BF7D05" w:rsidP="00BF7D05">
      <w:pPr>
        <w:jc w:val="center"/>
        <w:rPr>
          <w:rFonts w:eastAsia="黑体"/>
          <w:sz w:val="36"/>
        </w:rPr>
      </w:pPr>
      <w:r>
        <w:rPr>
          <w:rFonts w:eastAsia="黑体" w:hint="eastAsia"/>
          <w:sz w:val="36"/>
        </w:rPr>
        <w:lastRenderedPageBreak/>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w:t>
      </w:r>
      <w:proofErr w:type="gramStart"/>
      <w:r w:rsidRPr="00BF7D05">
        <w:rPr>
          <w:rFonts w:ascii="宋体" w:eastAsia="宋体" w:hAnsi="宋体" w:hint="eastAsia"/>
        </w:rPr>
        <w:t>下最佳</w:t>
      </w:r>
      <w:proofErr w:type="gramEnd"/>
      <w:r w:rsidRPr="00BF7D05">
        <w:rPr>
          <w:rFonts w:ascii="宋体" w:eastAsia="宋体" w:hAnsi="宋体" w:hint="eastAsia"/>
        </w:rPr>
        <w:t>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p>
    <w:p w14:paraId="43FAEC60" w14:textId="77777777" w:rsidR="00BF7D05" w:rsidRDefault="00BF7D05" w:rsidP="00BF7D05">
      <w:pPr>
        <w:pStyle w:val="a5"/>
        <w:spacing w:line="300" w:lineRule="auto"/>
        <w:ind w:firstLine="360"/>
      </w:pPr>
      <w:r w:rsidRPr="005901AC">
        <w:t>1.</w:t>
      </w:r>
      <w:r>
        <w:t xml:space="preserve">1 </w:t>
      </w:r>
      <w:r>
        <w:rPr>
          <w:rFonts w:hint="eastAsia"/>
        </w:rPr>
        <w:t>上证指数开盘指数研究意义</w:t>
      </w:r>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r w:rsidRPr="005901AC">
        <w:t>1.</w:t>
      </w:r>
      <w:r>
        <w:t xml:space="preserve">2 </w:t>
      </w:r>
      <w:r>
        <w:rPr>
          <w:rFonts w:hint="eastAsia"/>
        </w:rPr>
        <w:t>上证指数预测研究现状</w:t>
      </w:r>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w:t>
      </w:r>
      <w:proofErr w:type="gramStart"/>
      <w:r w:rsidRPr="003C3DF2">
        <w:rPr>
          <w:rFonts w:ascii="宋体" w:eastAsia="宋体" w:hAnsi="宋体"/>
          <w:sz w:val="24"/>
          <w:szCs w:val="24"/>
        </w:rPr>
        <w:t>法具体</w:t>
      </w:r>
      <w:proofErr w:type="gramEnd"/>
      <w:r w:rsidRPr="003C3DF2">
        <w:rPr>
          <w:rFonts w:ascii="宋体" w:eastAsia="宋体" w:hAnsi="宋体"/>
          <w:sz w:val="24"/>
          <w:szCs w:val="24"/>
        </w:rPr>
        <w:t>的可分为技术分析法和基本分析法, 前者主要通过对国家政策、经济运行状况、行业发展情况、公司业绩等因素的分析，大致确定股票的内在价值，进而给投资者一定的投资指向性信息;而后者是一种完全依据股市行情变化而分析的方法，通过对</w:t>
      </w:r>
      <w:r w:rsidRPr="003C3DF2">
        <w:rPr>
          <w:rFonts w:ascii="宋体" w:eastAsia="宋体" w:hAnsi="宋体"/>
          <w:sz w:val="24"/>
          <w:szCs w:val="24"/>
        </w:rPr>
        <w:lastRenderedPageBreak/>
        <w:t>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w:t>
      </w:r>
      <w:proofErr w:type="gramStart"/>
      <w:r w:rsidRPr="003C3DF2">
        <w:rPr>
          <w:rFonts w:ascii="宋体" w:eastAsia="宋体" w:hAnsi="宋体"/>
          <w:sz w:val="24"/>
          <w:szCs w:val="24"/>
        </w:rPr>
        <w:t>起适当</w:t>
      </w:r>
      <w:proofErr w:type="gramEnd"/>
      <w:r w:rsidRPr="003C3DF2">
        <w:rPr>
          <w:rFonts w:ascii="宋体" w:eastAsia="宋体" w:hAnsi="宋体"/>
          <w:sz w:val="24"/>
          <w:szCs w:val="24"/>
        </w:rPr>
        <w:t>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w:t>
      </w:r>
      <w:proofErr w:type="gramStart"/>
      <w:r w:rsidRPr="003C3DF2">
        <w:rPr>
          <w:rFonts w:ascii="宋体" w:eastAsia="宋体" w:hAnsi="宋体" w:hint="eastAsia"/>
          <w:sz w:val="24"/>
          <w:szCs w:val="24"/>
        </w:rPr>
        <w:t>芳</w:t>
      </w:r>
      <w:proofErr w:type="gramEnd"/>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proofErr w:type="gramStart"/>
      <w:r w:rsidRPr="003C3DF2">
        <w:rPr>
          <w:rFonts w:ascii="宋体" w:eastAsia="宋体" w:hAnsi="宋体"/>
          <w:sz w:val="24"/>
          <w:szCs w:val="24"/>
        </w:rPr>
        <w:t>王行愚</w:t>
      </w:r>
      <w:r w:rsidRPr="003C3DF2">
        <w:rPr>
          <w:rFonts w:ascii="宋体" w:eastAsia="宋体" w:hAnsi="宋体" w:hint="eastAsia"/>
          <w:sz w:val="24"/>
          <w:szCs w:val="24"/>
        </w:rPr>
        <w:t>等人</w:t>
      </w:r>
      <w:proofErr w:type="gramEnd"/>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[4]</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1E379E4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w:t>
      </w:r>
      <w:proofErr w:type="gramStart"/>
      <w:r w:rsidRPr="003C3DF2">
        <w:rPr>
          <w:rFonts w:ascii="宋体" w:eastAsia="宋体" w:hAnsi="宋体" w:hint="eastAsia"/>
          <w:sz w:val="24"/>
          <w:szCs w:val="24"/>
        </w:rPr>
        <w:t>向量机</w:t>
      </w:r>
      <w:proofErr w:type="gramEnd"/>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r w:rsidRPr="005901AC">
        <w:t>1.</w:t>
      </w:r>
      <w:r>
        <w:t xml:space="preserve">3 </w:t>
      </w:r>
      <w:r>
        <w:rPr>
          <w:rFonts w:hint="eastAsia"/>
        </w:rPr>
        <w:t>模型定义</w:t>
      </w:r>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8" w:name="_Toc181756520"/>
      <w:bookmarkStart w:id="9" w:name="_Toc197182364"/>
      <w:bookmarkStart w:id="10" w:name="_Toc197783450"/>
      <w:bookmarkStart w:id="11" w:name="_Toc211047336"/>
      <w:bookmarkStart w:id="12" w:name="_Toc213577487"/>
      <w:bookmarkStart w:id="13" w:name="_Toc213724236"/>
      <w:r w:rsidRPr="005901AC">
        <w:t>第</w:t>
      </w:r>
      <w:r w:rsidRPr="005901AC">
        <w:t>2</w:t>
      </w:r>
      <w:r w:rsidRPr="005901AC">
        <w:t>章</w:t>
      </w:r>
      <w:bookmarkEnd w:id="8"/>
      <w:r w:rsidRPr="005901AC">
        <w:t xml:space="preserve"> </w:t>
      </w:r>
      <w:bookmarkEnd w:id="9"/>
      <w:bookmarkEnd w:id="10"/>
      <w:bookmarkEnd w:id="11"/>
      <w:bookmarkEnd w:id="12"/>
      <w:bookmarkEnd w:id="13"/>
      <w:r>
        <w:rPr>
          <w:rFonts w:hint="eastAsia"/>
        </w:rPr>
        <w:t>模型建立</w:t>
      </w:r>
    </w:p>
    <w:p w14:paraId="7652DEC7" w14:textId="00F3E70F" w:rsidR="004D6F13" w:rsidRPr="004D6F13" w:rsidRDefault="004D6F13" w:rsidP="004D6F13">
      <w:pPr>
        <w:pStyle w:val="a5"/>
        <w:spacing w:line="300" w:lineRule="auto"/>
      </w:pPr>
      <w:bookmarkStart w:id="14" w:name="_Hlk57574276"/>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1B7974AE" w:rsidR="00196B70" w:rsidRPr="003C3DF2" w:rsidRDefault="00196B70" w:rsidP="00196B70">
      <w:pPr>
        <w:spacing w:line="300" w:lineRule="auto"/>
        <w:ind w:firstLine="420"/>
        <w:rPr>
          <w:rFonts w:ascii="宋体" w:eastAsia="宋体" w:hAnsi="宋体"/>
          <w:sz w:val="24"/>
          <w:szCs w:val="24"/>
        </w:rPr>
      </w:pPr>
      <w:bookmarkStart w:id="15" w:name="_Hlk57574291"/>
      <w:bookmarkEnd w:id="14"/>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proofErr w:type="gramStart"/>
      <w:r w:rsidRPr="003C3DF2">
        <w:rPr>
          <w:rFonts w:ascii="宋体" w:eastAsia="宋体" w:hAnsi="宋体" w:hint="eastAsia"/>
          <w:sz w:val="24"/>
          <w:szCs w:val="24"/>
        </w:rPr>
        <w:t>才计算</w:t>
      </w:r>
      <w:proofErr w:type="gramEnd"/>
      <w:r w:rsidRPr="003C3DF2">
        <w:rPr>
          <w:rFonts w:ascii="宋体" w:eastAsia="宋体" w:hAnsi="宋体" w:hint="eastAsia"/>
          <w:sz w:val="24"/>
          <w:szCs w:val="24"/>
        </w:rPr>
        <w:t>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15"/>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16" w:name="_Hlk57574525"/>
      <w:r>
        <w:t>2</w:t>
      </w:r>
      <w:r w:rsidRPr="005901AC">
        <w:t>.</w:t>
      </w:r>
      <w:r w:rsidR="00301E5E">
        <w:t>2</w:t>
      </w:r>
      <w:r>
        <w:rPr>
          <w:rFonts w:hint="eastAsia"/>
        </w:rPr>
        <w:t xml:space="preserve"> </w:t>
      </w:r>
      <w:r>
        <w:rPr>
          <w:rFonts w:hint="eastAsia"/>
        </w:rPr>
        <w:t>函数间隔与几何间隔</w:t>
      </w:r>
    </w:p>
    <w:bookmarkEnd w:id="16"/>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17"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17"/>
    <w:p w14:paraId="4E3A31EC" w14:textId="299A1163" w:rsidR="00434587" w:rsidRPr="003C3DF2" w:rsidRDefault="00726A3E"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1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726A3E"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w:t>
      </w:r>
      <w:r w:rsidR="002C5B45" w:rsidRPr="003C3DF2">
        <w:rPr>
          <w:rFonts w:ascii="宋体" w:eastAsia="宋体" w:hAnsi="宋体" w:hint="eastAsia"/>
          <w:sz w:val="24"/>
          <w:szCs w:val="24"/>
          <w:lang w:val="fr-FR"/>
        </w:rPr>
        <w:lastRenderedPageBreak/>
        <w:t>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 xml:space="preserve">，此时函数间隔变为几何间隔。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w:t>
      </w:r>
      <w:proofErr w:type="gramStart"/>
      <w:r w:rsidR="00F752F4" w:rsidRPr="003C3DF2">
        <w:rPr>
          <w:rFonts w:ascii="宋体" w:eastAsia="宋体" w:hAnsi="宋体" w:hint="eastAsia"/>
          <w:sz w:val="24"/>
          <w:szCs w:val="24"/>
        </w:rPr>
        <w:t>向量机</w:t>
      </w:r>
      <w:proofErr w:type="gramEnd"/>
      <w:r w:rsidR="00F752F4" w:rsidRPr="003C3DF2">
        <w:rPr>
          <w:rFonts w:ascii="宋体" w:eastAsia="宋体" w:hAnsi="宋体" w:hint="eastAsia"/>
          <w:sz w:val="24"/>
          <w:szCs w:val="24"/>
        </w:rPr>
        <w:t>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w:t>
      </w:r>
      <w:proofErr w:type="gramStart"/>
      <w:r w:rsidR="0049678D" w:rsidRPr="003C3DF2">
        <w:rPr>
          <w:rFonts w:ascii="宋体" w:eastAsia="宋体" w:hAnsi="宋体" w:hint="eastAsia"/>
          <w:sz w:val="24"/>
          <w:szCs w:val="24"/>
        </w:rPr>
        <w:t>向量机</w:t>
      </w:r>
      <w:proofErr w:type="gramEnd"/>
      <w:r w:rsidR="0049678D" w:rsidRPr="003C3DF2">
        <w:rPr>
          <w:rFonts w:ascii="宋体" w:eastAsia="宋体" w:hAnsi="宋体" w:hint="eastAsia"/>
          <w:sz w:val="24"/>
          <w:szCs w:val="24"/>
        </w:rPr>
        <w:t>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w:t>
      </w:r>
      <w:proofErr w:type="gramStart"/>
      <w:r w:rsidR="00A5648B" w:rsidRPr="003C3DF2">
        <w:rPr>
          <w:rFonts w:ascii="宋体" w:eastAsia="宋体" w:hAnsi="宋体" w:hint="eastAsia"/>
          <w:sz w:val="24"/>
          <w:szCs w:val="24"/>
          <w:lang w:val="fr-FR"/>
        </w:rPr>
        <w:t>一</w:t>
      </w:r>
      <w:proofErr w:type="gramEnd"/>
      <w:r w:rsidR="00A5648B" w:rsidRPr="003C3DF2">
        <w:rPr>
          <w:rFonts w:ascii="宋体" w:eastAsia="宋体" w:hAnsi="宋体" w:hint="eastAsia"/>
          <w:sz w:val="24"/>
          <w:szCs w:val="24"/>
          <w:lang w:val="fr-FR"/>
        </w:rPr>
        <w:t>但找到具有最小间隔支持向量，我们就需要对该间隔最大化，如下式所示：</w:t>
      </w:r>
    </w:p>
    <w:p w14:paraId="1F324968" w14:textId="6736D9CB"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3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w:t>
      </w:r>
      <w:proofErr w:type="gramStart"/>
      <w:r w:rsidR="009D617C" w:rsidRPr="003C3DF2">
        <w:rPr>
          <w:rFonts w:ascii="宋体" w:eastAsia="宋体" w:hAnsi="宋体" w:hint="eastAsia"/>
          <w:sz w:val="24"/>
          <w:szCs w:val="24"/>
          <w:lang w:val="fr-FR"/>
        </w:rPr>
        <w:t>向量机</w:t>
      </w:r>
      <w:proofErr w:type="gramEnd"/>
      <w:r w:rsidR="009D617C" w:rsidRPr="003C3DF2">
        <w:rPr>
          <w:rFonts w:ascii="宋体" w:eastAsia="宋体" w:hAnsi="宋体" w:hint="eastAsia"/>
          <w:sz w:val="24"/>
          <w:szCs w:val="24"/>
          <w:lang w:val="fr-FR"/>
        </w:rPr>
        <w:t>学习的最优化问题：</w:t>
      </w:r>
    </w:p>
    <w:p w14:paraId="3AEC3F53" w14:textId="144613D2" w:rsidR="00434587" w:rsidRPr="003C3DF2" w:rsidRDefault="00726A3E" w:rsidP="009D617C">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w:t>
      </w:r>
      <w:proofErr w:type="gramStart"/>
      <w:r w:rsidRPr="003C3DF2">
        <w:rPr>
          <w:rFonts w:ascii="宋体" w:eastAsia="宋体" w:hAnsi="宋体" w:hint="eastAsia"/>
          <w:sz w:val="24"/>
          <w:szCs w:val="24"/>
        </w:rPr>
        <w:t>式使用</w:t>
      </w:r>
      <w:proofErr w:type="gramEnd"/>
      <w:r w:rsidRPr="003C3DF2">
        <w:rPr>
          <w:rFonts w:ascii="宋体" w:eastAsia="宋体" w:hAnsi="宋体" w:hint="eastAsia"/>
          <w:sz w:val="24"/>
          <w:szCs w:val="24"/>
        </w:rPr>
        <w:t>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零可得</w:t>
      </w:r>
    </w:p>
    <w:p w14:paraId="0C4A108F" w14:textId="1069EF68"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lastRenderedPageBreak/>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w:t>
      </w:r>
      <w:proofErr w:type="gramStart"/>
      <w:r w:rsidRPr="003C3DF2">
        <w:rPr>
          <w:rFonts w:ascii="宋体" w:eastAsia="宋体" w:hAnsi="宋体" w:hint="eastAsia"/>
          <w:sz w:val="24"/>
          <w:szCs w:val="24"/>
          <w:lang w:val="fr-FR"/>
        </w:rPr>
        <w:t>向量机</w:t>
      </w:r>
      <w:proofErr w:type="gramEnd"/>
      <w:r w:rsidRPr="003C3DF2">
        <w:rPr>
          <w:rFonts w:ascii="宋体" w:eastAsia="宋体" w:hAnsi="宋体" w:hint="eastAsia"/>
          <w:sz w:val="24"/>
          <w:szCs w:val="24"/>
          <w:lang w:val="fr-FR"/>
        </w:rPr>
        <w:t>目标函数的对偶问题：</w:t>
      </w:r>
    </w:p>
    <w:p w14:paraId="1141D927" w14:textId="263465BE" w:rsidR="00434587" w:rsidRPr="003C3DF2" w:rsidRDefault="00726A3E"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726A3E"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w:t>
      </w:r>
      <w:proofErr w:type="gramStart"/>
      <w:r w:rsidRPr="003C3DF2">
        <w:rPr>
          <w:rFonts w:ascii="宋体" w:eastAsia="宋体" w:hAnsi="宋体" w:hint="eastAsia"/>
          <w:sz w:val="24"/>
          <w:szCs w:val="24"/>
        </w:rPr>
        <w:t>当</w:t>
      </w:r>
      <w:r w:rsidR="008B2F4E" w:rsidRPr="003C3DF2">
        <w:rPr>
          <w:rFonts w:ascii="宋体" w:eastAsia="宋体" w:hAnsi="宋体" w:hint="eastAsia"/>
          <w:sz w:val="24"/>
          <w:szCs w:val="24"/>
        </w:rPr>
        <w:t>支持向量机</w:t>
      </w:r>
      <w:proofErr w:type="gramEnd"/>
      <w:r w:rsidR="008B2F4E" w:rsidRPr="003C3DF2">
        <w:rPr>
          <w:rFonts w:ascii="宋体" w:eastAsia="宋体" w:hAnsi="宋体" w:hint="eastAsia"/>
          <w:sz w:val="24"/>
          <w:szCs w:val="24"/>
        </w:rPr>
        <w:t>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w:t>
      </w:r>
      <w:proofErr w:type="gramStart"/>
      <w:r w:rsidR="002E7A00" w:rsidRPr="003C3DF2">
        <w:rPr>
          <w:rFonts w:ascii="宋体" w:eastAsia="宋体" w:hAnsi="宋体" w:hint="eastAsia"/>
          <w:sz w:val="24"/>
          <w:szCs w:val="24"/>
          <w:lang w:val="fr-FR"/>
        </w:rPr>
        <w:t>才计算</w:t>
      </w:r>
      <w:proofErr w:type="gramEnd"/>
      <w:r w:rsidR="002E7A00" w:rsidRPr="003C3DF2">
        <w:rPr>
          <w:rFonts w:ascii="宋体" w:eastAsia="宋体" w:hAnsi="宋体" w:hint="eastAsia"/>
          <w:sz w:val="24"/>
          <w:szCs w:val="24"/>
          <w:lang w:val="fr-FR"/>
        </w:rPr>
        <w:t>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726A3E"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726A3E"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726A3E"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5642E960" w:rsidR="006976AA" w:rsidRPr="003C3DF2" w:rsidRDefault="00726A3E"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6</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w:t>
      </w:r>
      <w:r w:rsidRPr="003C3DF2">
        <w:rPr>
          <w:rFonts w:ascii="宋体" w:eastAsia="宋体" w:hAnsi="宋体" w:hint="eastAsia"/>
          <w:sz w:val="24"/>
          <w:szCs w:val="24"/>
          <w:lang w:val="fr-FR"/>
        </w:rPr>
        <w:lastRenderedPageBreak/>
        <w:t>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w:t>
      </w:r>
      <w:proofErr w:type="gramStart"/>
      <w:r w:rsidRPr="003C3DF2">
        <w:rPr>
          <w:rFonts w:ascii="宋体" w:eastAsia="宋体" w:hAnsi="宋体" w:hint="eastAsia"/>
          <w:sz w:val="24"/>
          <w:szCs w:val="24"/>
          <w:lang w:val="fr-FR"/>
        </w:rPr>
        <w:t>然具有</w:t>
      </w:r>
      <w:proofErr w:type="gramEnd"/>
      <w:r w:rsidRPr="003C3DF2">
        <w:rPr>
          <w:rFonts w:ascii="宋体" w:eastAsia="宋体" w:hAnsi="宋体" w:hint="eastAsia"/>
          <w:sz w:val="24"/>
          <w:szCs w:val="24"/>
          <w:lang w:val="fr-FR"/>
        </w:rPr>
        <w:t>稀疏性。</w:t>
      </w:r>
    </w:p>
    <w:p w14:paraId="7635E854" w14:textId="67CFBF35"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77777777" w:rsidR="00C476B1" w:rsidRPr="005901AC" w:rsidRDefault="00C476B1" w:rsidP="00BF7D05">
      <w:pPr>
        <w:pStyle w:val="a4"/>
      </w:pPr>
      <w:r w:rsidRPr="005901AC">
        <w:lastRenderedPageBreak/>
        <w:t>第</w:t>
      </w:r>
      <w:r>
        <w:rPr>
          <w:rFonts w:hint="eastAsia"/>
        </w:rPr>
        <w:t>3</w:t>
      </w:r>
      <w:r w:rsidRPr="005901AC">
        <w:t>章</w:t>
      </w:r>
      <w:r w:rsidRPr="005901AC">
        <w:t xml:space="preserve"> </w:t>
      </w:r>
      <w:r>
        <w:rPr>
          <w:rFonts w:hint="eastAsia"/>
        </w:rPr>
        <w:t>Matlab</w:t>
      </w:r>
      <w:r>
        <w:rPr>
          <w:rFonts w:hint="eastAsia"/>
        </w:rPr>
        <w:t>实现</w:t>
      </w:r>
    </w:p>
    <w:p w14:paraId="25148BEB" w14:textId="549DA375" w:rsidR="00904147" w:rsidRDefault="00904147" w:rsidP="00904147">
      <w:pPr>
        <w:pStyle w:val="a5"/>
        <w:spacing w:line="300" w:lineRule="auto"/>
      </w:pPr>
      <w:r>
        <w:t xml:space="preserve">3.1 </w:t>
      </w:r>
      <w:r w:rsidRPr="00B26F3E">
        <w:rPr>
          <w:rFonts w:hint="eastAsia"/>
        </w:rPr>
        <w:t>数据分类的含义</w:t>
      </w:r>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18" w:name="_Hlk57574383"/>
      <w:r w:rsidRPr="003C3DF2">
        <w:rPr>
          <w:sz w:val="24"/>
          <w:szCs w:val="24"/>
        </w:rPr>
        <w:t>图</w:t>
      </w:r>
      <w:r w:rsidRPr="003C3DF2">
        <w:rPr>
          <w:sz w:val="24"/>
          <w:szCs w:val="24"/>
        </w:rPr>
        <w:t xml:space="preserve"> 3-1</w:t>
      </w:r>
    </w:p>
    <w:bookmarkEnd w:id="18"/>
    <w:p w14:paraId="505F9D2F" w14:textId="6D79ACA7" w:rsidR="00904147" w:rsidRPr="003C3DF2" w:rsidRDefault="00904147" w:rsidP="00B06EC6">
      <w:pPr>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B30D98">
      <w:pPr>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p>
    <w:p w14:paraId="70E369C4" w14:textId="3D41F9A7"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 xml:space="preserve">SVC </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 xml:space="preserve">one-class-SVM </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3C3DF2">
        <w:rPr>
          <w:rFonts w:ascii="宋体" w:eastAsia="宋体" w:hAnsi="宋体"/>
          <w:sz w:val="24"/>
          <w:szCs w:val="24"/>
        </w:rPr>
        <w:t>样本加权、多类问题的概率估计等</w:t>
      </w:r>
      <w:r w:rsidR="004028E6" w:rsidRPr="003C3DF2">
        <w:rPr>
          <w:rFonts w:ascii="Arial" w:hAnsi="Arial" w:cs="Arial"/>
          <w:color w:val="4D4D4D"/>
          <w:sz w:val="24"/>
          <w:szCs w:val="24"/>
          <w:shd w:val="clear" w:color="auto" w:fill="FFFFFF"/>
        </w:rPr>
        <w:t>。</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6C3882F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RBF</w:t>
      </w:r>
      <w:r w:rsidRPr="003C3DF2">
        <w:rPr>
          <w:rFonts w:ascii="Times New Roman" w:eastAsia="宋体" w:hAnsi="Times New Roman" w:cs="Times New Roman"/>
          <w:sz w:val="24"/>
          <w:szCs w:val="24"/>
        </w:rPr>
        <w:t>核函数</w:t>
      </w:r>
      <w:r w:rsidRPr="008E4519">
        <w:rPr>
          <w:rFonts w:ascii="Cambria Math" w:eastAsia="宋体" w:hAnsi="Cambria Math"/>
          <w:i/>
          <w:sz w:val="24"/>
          <w:szCs w:val="24"/>
        </w:rPr>
        <w:t>；</w:t>
      </w:r>
    </w:p>
    <w:p w14:paraId="2F389E02" w14:textId="5C3258CB"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sz w:val="24"/>
          <w:szCs w:val="24"/>
        </w:rPr>
        <w:t>对训练集进行训练获取模型；</w:t>
      </w:r>
    </w:p>
    <w:p w14:paraId="1B83A82C" w14:textId="5247B2F6"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3A960C2" w14:textId="72BBFB0B" w:rsidR="00691C8E" w:rsidRPr="003C3DF2" w:rsidRDefault="00157729" w:rsidP="0010727C">
      <w:pPr>
        <w:pStyle w:val="a5"/>
        <w:spacing w:line="300" w:lineRule="auto"/>
        <w:jc w:val="left"/>
        <w:rPr>
          <w:sz w:val="24"/>
          <w:szCs w:val="24"/>
        </w:rPr>
      </w:pPr>
      <w:r w:rsidRPr="003C3DF2">
        <w:rPr>
          <w:rFonts w:hint="eastAsia"/>
          <w:sz w:val="24"/>
          <w:szCs w:val="24"/>
        </w:rPr>
        <w:t>3</w:t>
      </w:r>
      <w:r w:rsidR="007F5AED" w:rsidRPr="003C3DF2">
        <w:rPr>
          <w:sz w:val="24"/>
          <w:szCs w:val="24"/>
        </w:rPr>
        <w:t>.</w:t>
      </w:r>
      <w:r w:rsidR="009F2339" w:rsidRPr="003C3DF2">
        <w:rPr>
          <w:sz w:val="24"/>
          <w:szCs w:val="24"/>
        </w:rPr>
        <w:t>3</w:t>
      </w:r>
      <w:r w:rsidR="007F5AED" w:rsidRPr="003C3DF2">
        <w:rPr>
          <w:sz w:val="24"/>
          <w:szCs w:val="24"/>
        </w:rPr>
        <w:t xml:space="preserve"> </w:t>
      </w:r>
      <w:r w:rsidR="007F5AED" w:rsidRPr="003C3DF2">
        <w:rPr>
          <w:rFonts w:hint="eastAsia"/>
          <w:sz w:val="24"/>
          <w:szCs w:val="24"/>
        </w:rPr>
        <w:t>相关函数</w:t>
      </w:r>
    </w:p>
    <w:p w14:paraId="439F14C6" w14:textId="305D1F08" w:rsidR="00691C8E" w:rsidRPr="008E4519" w:rsidRDefault="006976AA"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w:t>
      </w:r>
      <w:r w:rsidR="00691C8E" w:rsidRPr="008E4519">
        <w:rPr>
          <w:rFonts w:ascii="Times New Roman" w:eastAsia="宋体" w:hAnsi="Times New Roman" w:cs="Times New Roman"/>
          <w:b/>
          <w:bCs/>
          <w:sz w:val="24"/>
          <w:szCs w:val="24"/>
        </w:rPr>
        <w:t>vmtrain</w:t>
      </w:r>
      <w:proofErr w:type="spellEnd"/>
    </w:p>
    <w:p w14:paraId="779B6E34" w14:textId="34ED33FD" w:rsidR="00CF193D" w:rsidRPr="003C3DF2" w:rsidRDefault="006976AA" w:rsidP="00015062">
      <w:pPr>
        <w:ind w:firstLine="360"/>
        <w:rPr>
          <w:rFonts w:ascii="宋体" w:eastAsia="宋体" w:hAnsi="宋体"/>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类型：设置</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w:t>
      </w:r>
      <w:proofErr w:type="spellStart"/>
      <w:r w:rsidR="00B32500" w:rsidRPr="003C3DF2">
        <w:rPr>
          <w:rFonts w:ascii="Times New Roman" w:eastAsia="宋体" w:hAnsi="Times New Roman" w:cs="Times New Roman"/>
          <w:sz w:val="24"/>
          <w:szCs w:val="24"/>
        </w:rPr>
        <w:t>svm</w:t>
      </w:r>
      <w:proofErr w:type="spellEnd"/>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w:t>
      </w:r>
      <w:proofErr w:type="spellStart"/>
      <w:r w:rsidR="00B32500" w:rsidRPr="003C3DF2">
        <w:rPr>
          <w:rFonts w:ascii="Times New Roman" w:eastAsia="宋体" w:hAnsi="Times New Roman" w:cs="Times New Roman" w:hint="eastAsia"/>
          <w:sz w:val="24"/>
          <w:szCs w:val="24"/>
        </w:rPr>
        <w:t>svr</w:t>
      </w:r>
      <w:proofErr w:type="spellEnd"/>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w:t>
      </w:r>
      <w:proofErr w:type="spellStart"/>
      <w:r w:rsidR="00B32500" w:rsidRPr="003C3DF2">
        <w:rPr>
          <w:rFonts w:ascii="Times New Roman" w:eastAsia="宋体" w:hAnsi="Times New Roman" w:cs="Times New Roman" w:hint="eastAsia"/>
          <w:sz w:val="24"/>
          <w:szCs w:val="24"/>
        </w:rPr>
        <w:t>svr</w:t>
      </w:r>
      <w:proofErr w:type="spellEnd"/>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proofErr w:type="spellStart"/>
      <w:r w:rsidR="006976AA" w:rsidRPr="003C3DF2">
        <w:rPr>
          <w:rFonts w:ascii="宋体" w:eastAsia="宋体" w:hAnsi="宋体" w:hint="eastAsia"/>
          <w:sz w:val="24"/>
          <w:szCs w:val="24"/>
        </w:rPr>
        <w:t>d</w:t>
      </w:r>
      <w:proofErr w:type="spellEnd"/>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g</w:t>
      </w:r>
      <w:proofErr w:type="spellEnd"/>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w:t>
      </w:r>
      <w:proofErr w:type="spellStart"/>
      <w:r w:rsidRPr="003C3DF2">
        <w:rPr>
          <w:rFonts w:ascii="Times New Roman" w:eastAsia="宋体" w:hAnsi="Times New Roman" w:cs="Times New Roman" w:hint="eastAsia"/>
          <w:sz w:val="24"/>
          <w:szCs w:val="24"/>
        </w:rPr>
        <w:t>svr</w:t>
      </w:r>
      <w:proofErr w:type="spellEnd"/>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n</w:t>
      </w:r>
      <w:proofErr w:type="spellEnd"/>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6187290C" w:rsidR="00DE0110" w:rsidRPr="008E4519" w:rsidRDefault="006976AA"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w:t>
      </w:r>
      <w:r w:rsidR="00DE0110" w:rsidRPr="008E4519">
        <w:rPr>
          <w:rFonts w:ascii="Times New Roman" w:eastAsia="宋体" w:hAnsi="Times New Roman" w:cs="Times New Roman" w:hint="eastAsia"/>
          <w:b/>
          <w:bCs/>
          <w:sz w:val="24"/>
          <w:szCs w:val="24"/>
        </w:rPr>
        <w:t>vmpreict</w:t>
      </w:r>
      <w:proofErr w:type="spellEnd"/>
    </w:p>
    <w:p w14:paraId="6FCFF39E" w14:textId="1265D30F" w:rsidR="002D2FFB" w:rsidRPr="003C3DF2" w:rsidRDefault="006976AA" w:rsidP="00015062">
      <w:pPr>
        <w:ind w:firstLine="360"/>
        <w:rPr>
          <w:rFonts w:ascii="Times New Roman" w:eastAsia="宋体" w:hAnsi="Times New Roman" w:cs="Times New Roman"/>
          <w:sz w:val="24"/>
          <w:szCs w:val="24"/>
        </w:rPr>
      </w:pPr>
      <w:proofErr w:type="spellStart"/>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proofErr w:type="spellEnd"/>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proofErr w:type="spellStart"/>
      <w:r w:rsidRPr="003C3DF2">
        <w:rPr>
          <w:rFonts w:ascii="Times New Roman" w:eastAsia="宋体" w:hAnsi="Times New Roman" w:cs="Times New Roman"/>
          <w:sz w:val="24"/>
          <w:szCs w:val="24"/>
        </w:rPr>
        <w:t>probability_estimates</w:t>
      </w:r>
      <w:proofErr w:type="spellEnd"/>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proofErr w:type="spellStart"/>
      <w:r w:rsidRPr="003C3DF2">
        <w:rPr>
          <w:rFonts w:ascii="Times New Roman" w:eastAsia="宋体" w:hAnsi="Times New Roman" w:cs="Times New Roman" w:hint="eastAsia"/>
          <w:sz w:val="24"/>
          <w:szCs w:val="24"/>
        </w:rPr>
        <w:t>svmtrain</w:t>
      </w:r>
      <w:proofErr w:type="spellEnd"/>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46285506" w:rsidR="002D2FFB" w:rsidRPr="008E4519" w:rsidRDefault="002D2FFB" w:rsidP="00015062">
      <w:pPr>
        <w:rPr>
          <w:rFonts w:ascii="Times New Roman" w:eastAsia="宋体" w:hAnsi="Times New Roman" w:cs="Times New Roman"/>
          <w:b/>
          <w:bCs/>
          <w:sz w:val="24"/>
          <w:szCs w:val="24"/>
        </w:rPr>
      </w:pPr>
      <w:proofErr w:type="spellStart"/>
      <w:r w:rsidRPr="008E4519">
        <w:rPr>
          <w:rFonts w:ascii="Times New Roman" w:eastAsia="宋体" w:hAnsi="Times New Roman" w:cs="Times New Roman" w:hint="eastAsia"/>
          <w:b/>
          <w:bCs/>
          <w:sz w:val="24"/>
          <w:szCs w:val="24"/>
        </w:rPr>
        <w:t>SvmMcgForRegress</w:t>
      </w:r>
      <w:proofErr w:type="spellEnd"/>
    </w:p>
    <w:p w14:paraId="23AC425D" w14:textId="19575E26" w:rsidR="00591F2F" w:rsidRPr="003C3DF2" w:rsidRDefault="00591F2F" w:rsidP="008E4519">
      <w:pPr>
        <w:ind w:firstLine="420"/>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726A3E"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477958A0" w:rsidR="004B5514"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1549DBDA" w14:textId="560C0CA8" w:rsidR="008E4519" w:rsidRDefault="008E4519" w:rsidP="008E4519">
      <w:pPr>
        <w:rPr>
          <w:rFonts w:ascii="Times New Roman" w:eastAsia="宋体" w:hAnsi="Times New Roman" w:cs="Times New Roman"/>
          <w:b/>
          <w:bCs/>
          <w:sz w:val="24"/>
          <w:szCs w:val="24"/>
        </w:rPr>
      </w:pPr>
      <w:proofErr w:type="spellStart"/>
      <w:r>
        <w:rPr>
          <w:rFonts w:ascii="Times New Roman" w:eastAsia="宋体" w:hAnsi="Times New Roman" w:cs="Times New Roman" w:hint="eastAsia"/>
          <w:b/>
          <w:bCs/>
          <w:sz w:val="24"/>
          <w:szCs w:val="24"/>
        </w:rPr>
        <w:t>Mapminmax</w:t>
      </w:r>
      <w:proofErr w:type="spellEnd"/>
    </w:p>
    <w:p w14:paraId="3DF94218" w14:textId="4D576CB6" w:rsidR="008E4519" w:rsidRDefault="008E4519" w:rsidP="008E4519">
      <w:pPr>
        <w:pStyle w:val="af0"/>
        <w:shd w:val="clear" w:color="auto" w:fill="FFFFFF"/>
        <w:spacing w:before="30" w:beforeAutospacing="0" w:after="150" w:afterAutospacing="0"/>
        <w:ind w:left="30" w:right="3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mapminmax</w:t>
      </w:r>
      <w:proofErr w:type="spellEnd"/>
      <w:r>
        <w:rPr>
          <w:rFonts w:ascii="Times New Roman" w:hAnsi="Times New Roman" w:cs="Times New Roman" w:hint="eastAsia"/>
        </w:rPr>
        <w:t>函数为</w:t>
      </w:r>
      <w:proofErr w:type="spellStart"/>
      <w:r>
        <w:rPr>
          <w:rFonts w:ascii="Times New Roman" w:hAnsi="Times New Roman" w:cs="Times New Roman" w:hint="eastAsia"/>
        </w:rPr>
        <w:t>matlib</w:t>
      </w:r>
      <w:proofErr w:type="spellEnd"/>
      <w:r>
        <w:rPr>
          <w:rFonts w:ascii="Times New Roman" w:hAnsi="Times New Roman" w:cs="Times New Roman" w:hint="eastAsia"/>
        </w:rPr>
        <w:t>自带的无量纲处理函数，其</w:t>
      </w:r>
      <w:r w:rsidRPr="008E4519">
        <w:rPr>
          <w:rFonts w:ascii="Times New Roman" w:hAnsi="Times New Roman" w:cs="Times New Roman"/>
        </w:rPr>
        <w:t>主要是用来对数据进行归一化处理，它把所有的数据都转换为</w:t>
      </w:r>
      <w:r>
        <w:rPr>
          <w:rFonts w:ascii="Times New Roman" w:hAnsi="Times New Roman" w:cs="Times New Roman" w:hint="eastAsia"/>
        </w:rPr>
        <w:t>一定</w:t>
      </w:r>
      <w:r w:rsidR="00F72B45">
        <w:rPr>
          <w:rFonts w:ascii="Times New Roman" w:hAnsi="Times New Roman" w:cs="Times New Roman" w:hint="eastAsia"/>
        </w:rPr>
        <w:t>区间</w:t>
      </w:r>
      <w:r w:rsidRPr="008E4519">
        <w:rPr>
          <w:rFonts w:ascii="Times New Roman" w:hAnsi="Times New Roman" w:cs="Times New Roman"/>
        </w:rPr>
        <w:t>之间的数，目的就是取消各</w:t>
      </w:r>
      <w:proofErr w:type="gramStart"/>
      <w:r w:rsidRPr="008E4519">
        <w:rPr>
          <w:rFonts w:ascii="Times New Roman" w:hAnsi="Times New Roman" w:cs="Times New Roman"/>
        </w:rPr>
        <w:t>维数据间的</w:t>
      </w:r>
      <w:proofErr w:type="gramEnd"/>
      <w:r w:rsidRPr="008E4519">
        <w:rPr>
          <w:rFonts w:ascii="Times New Roman" w:hAnsi="Times New Roman" w:cs="Times New Roman"/>
        </w:rPr>
        <w:t>数量</w:t>
      </w:r>
      <w:r w:rsidR="00F72B45">
        <w:rPr>
          <w:rFonts w:ascii="Times New Roman" w:hAnsi="Times New Roman" w:cs="Times New Roman" w:hint="eastAsia"/>
        </w:rPr>
        <w:t>的</w:t>
      </w:r>
      <w:r w:rsidRPr="008E4519">
        <w:rPr>
          <w:rFonts w:ascii="Times New Roman" w:hAnsi="Times New Roman" w:cs="Times New Roman"/>
        </w:rPr>
        <w:t>差别，防止大数吃小数的现象。</w:t>
      </w:r>
      <w:r w:rsidR="00F72B45">
        <w:rPr>
          <w:rFonts w:ascii="Times New Roman" w:hAnsi="Times New Roman" w:cs="Times New Roman" w:hint="eastAsia"/>
        </w:rPr>
        <w:t>它的用法为</w:t>
      </w:r>
    </w:p>
    <w:p w14:paraId="5B9881A9" w14:textId="060CC4A2" w:rsidR="00F72B45" w:rsidRPr="00F72B45" w:rsidRDefault="00726A3E" w:rsidP="00F72B45">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PS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mapminmax(X)</m:t>
          </m:r>
        </m:oMath>
      </m:oMathPara>
    </w:p>
    <w:p w14:paraId="38FD8E8B" w14:textId="77777777" w:rsidR="00F72B45" w:rsidRDefault="00F72B45" w:rsidP="00F72B45">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Y</m:t>
        </m:r>
      </m:oMath>
      <w:r>
        <w:rPr>
          <w:rFonts w:ascii="Times New Roman" w:eastAsia="宋体" w:hAnsi="Times New Roman" w:cs="Times New Roman" w:hint="eastAsia"/>
          <w:sz w:val="24"/>
          <w:szCs w:val="24"/>
        </w:rPr>
        <w:t>是归一化得到的数据，</w:t>
      </w:r>
      <m:oMath>
        <m:r>
          <w:rPr>
            <w:rFonts w:ascii="Cambria Math" w:eastAsia="宋体" w:hAnsi="Cambria Math" w:cs="Times New Roman"/>
            <w:sz w:val="24"/>
            <w:szCs w:val="24"/>
          </w:rPr>
          <m:t>PS</m:t>
        </m:r>
      </m:oMath>
      <w:r>
        <w:rPr>
          <w:rFonts w:ascii="Times New Roman" w:eastAsia="宋体" w:hAnsi="Times New Roman" w:cs="Times New Roman" w:hint="eastAsia"/>
          <w:sz w:val="24"/>
          <w:szCs w:val="24"/>
        </w:rPr>
        <w:t>是描述数据的结构，其包含了一系列对归一化操作进行约束的参数，比如归一化映射的区间</w:t>
      </w:r>
      <m:oMath>
        <m:r>
          <w:rPr>
            <w:rFonts w:ascii="Cambria Math" w:eastAsia="宋体" w:hAnsi="Cambria Math" w:cs="Times New Roman" w:hint="eastAsia"/>
            <w:sz w:val="24"/>
            <w:szCs w:val="24"/>
          </w:rPr>
          <m:t>y</m:t>
        </m:r>
        <m:r>
          <w:rPr>
            <w:rFonts w:ascii="Cambria Math" w:eastAsia="宋体" w:hAnsi="Cambria Math" w:cs="Times New Roman"/>
            <w:sz w:val="24"/>
            <w:szCs w:val="24"/>
          </w:rPr>
          <m:t>max</m:t>
        </m:r>
      </m:oMath>
      <w:r>
        <w:rPr>
          <w:rFonts w:ascii="Times New Roman" w:eastAsia="宋体" w:hAnsi="Times New Roman" w:cs="Times New Roman" w:hint="eastAsia"/>
          <w:sz w:val="24"/>
          <w:szCs w:val="24"/>
        </w:rPr>
        <w:t>以及</w:t>
      </w:r>
      <m:oMath>
        <m:r>
          <w:rPr>
            <w:rFonts w:ascii="Cambria Math" w:eastAsia="宋体" w:hAnsi="Cambria Math" w:cs="Times New Roman" w:hint="eastAsia"/>
            <w:sz w:val="24"/>
            <w:szCs w:val="24"/>
          </w:rPr>
          <m:t>y</m:t>
        </m:r>
        <m:r>
          <w:rPr>
            <w:rFonts w:ascii="Cambria Math" w:eastAsia="宋体" w:hAnsi="Cambria Math" w:cs="Times New Roman"/>
            <w:sz w:val="24"/>
            <w:szCs w:val="24"/>
          </w:rPr>
          <m:t>m</m:t>
        </m:r>
        <m:r>
          <w:rPr>
            <w:rFonts w:ascii="Cambria Math" w:eastAsia="宋体" w:hAnsi="Cambria Math" w:cs="Times New Roman" w:hint="eastAsia"/>
            <w:sz w:val="24"/>
            <w:szCs w:val="24"/>
          </w:rPr>
          <m:t>in</m:t>
        </m:r>
      </m:oMath>
      <w:r>
        <w:rPr>
          <w:rFonts w:ascii="Times New Roman" w:eastAsia="宋体" w:hAnsi="Times New Roman" w:cs="Times New Roman" w:hint="eastAsia"/>
          <w:sz w:val="24"/>
          <w:szCs w:val="24"/>
        </w:rPr>
        <w:t>。他们的计算方式为</w:t>
      </w:r>
    </w:p>
    <w:p w14:paraId="54D5B98D" w14:textId="0ACB3175" w:rsidR="00F72B45" w:rsidRPr="00F72B45" w:rsidRDefault="00726A3E" w:rsidP="00F72B45">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y=</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r>
                        <w:rPr>
                          <w:rFonts w:ascii="Cambria Math" w:eastAsia="宋体" w:hAnsi="Cambria Math" w:cs="Times New Roman"/>
                          <w:sz w:val="24"/>
                          <w:szCs w:val="24"/>
                        </w:rPr>
                        <m:t>ymax-ymin</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x-xmin</m:t>
                      </m:r>
                    </m:e>
                  </m:d>
                </m:num>
                <m:den>
                  <m:d>
                    <m:dPr>
                      <m:ctrlPr>
                        <w:rPr>
                          <w:rFonts w:ascii="Cambria Math" w:eastAsia="宋体" w:hAnsi="Cambria Math" w:cs="Times New Roman"/>
                          <w:i/>
                          <w:sz w:val="24"/>
                          <w:szCs w:val="24"/>
                        </w:rPr>
                      </m:ctrlPr>
                    </m:dPr>
                    <m:e>
                      <m:r>
                        <w:rPr>
                          <w:rFonts w:ascii="Cambria Math" w:eastAsia="宋体" w:hAnsi="Cambria Math" w:cs="Times New Roman"/>
                          <w:sz w:val="24"/>
                          <w:szCs w:val="24"/>
                        </w:rPr>
                        <m:t>xmax-xmin</m:t>
                      </m:r>
                    </m:e>
                  </m:d>
                </m:den>
              </m:f>
              <m:r>
                <w:rPr>
                  <w:rFonts w:ascii="Cambria Math" w:eastAsia="宋体" w:hAnsi="Cambria Math" w:cs="Times New Roman"/>
                  <w:sz w:val="24"/>
                  <w:szCs w:val="24"/>
                </w:rPr>
                <m:t>+ymin#</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7</m:t>
                  </m:r>
                </m:e>
              </m:d>
            </m:e>
          </m:eqArr>
        </m:oMath>
      </m:oMathPara>
    </w:p>
    <w:p w14:paraId="2010AD34" w14:textId="4AAD9BB2" w:rsidR="008E4519" w:rsidRPr="008E4519" w:rsidRDefault="008E4519" w:rsidP="008E4519">
      <w:pPr>
        <w:rPr>
          <w:rFonts w:ascii="Times New Roman" w:eastAsia="宋体" w:hAnsi="Times New Roman" w:cs="Times New Roman"/>
          <w:sz w:val="24"/>
          <w:szCs w:val="24"/>
        </w:rPr>
      </w:pPr>
    </w:p>
    <w:p w14:paraId="6FEACEF2" w14:textId="13D8F93D" w:rsidR="006976AA" w:rsidRPr="003C3DF2" w:rsidRDefault="006976AA"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整体的算法流程图如图</w:t>
      </w:r>
      <w:r w:rsidR="00DA270F" w:rsidRPr="003C3DF2">
        <w:rPr>
          <w:rFonts w:ascii="宋体" w:eastAsia="宋体" w:hAnsi="宋体"/>
          <w:sz w:val="24"/>
          <w:szCs w:val="24"/>
        </w:rPr>
        <w:t>3-</w:t>
      </w:r>
      <w:r w:rsidR="00DA270F" w:rsidRPr="003C3DF2">
        <w:rPr>
          <w:rFonts w:ascii="宋体" w:eastAsia="宋体" w:hAnsi="宋体" w:hint="eastAsia"/>
          <w:sz w:val="24"/>
          <w:szCs w:val="24"/>
        </w:rPr>
        <w:t>4</w:t>
      </w:r>
      <w:r w:rsidRPr="003C3DF2">
        <w:rPr>
          <w:rFonts w:ascii="Times New Roman" w:eastAsia="宋体" w:hAnsi="Times New Roman" w:cs="Times New Roman" w:hint="eastAsia"/>
          <w:sz w:val="24"/>
          <w:szCs w:val="24"/>
        </w:rPr>
        <w:t>所示：</w:t>
      </w:r>
    </w:p>
    <w:p w14:paraId="511E555A" w14:textId="373D2BBE" w:rsidR="006976AA" w:rsidRDefault="00DA270F" w:rsidP="00DA270F">
      <w:pPr>
        <w:ind w:firstLine="420"/>
        <w:jc w:val="center"/>
        <w:rPr>
          <w:rFonts w:ascii="Times New Roman" w:eastAsia="宋体" w:hAnsi="Times New Roman" w:cs="Times New Roman"/>
          <w:sz w:val="28"/>
          <w:szCs w:val="28"/>
        </w:rPr>
      </w:pPr>
      <w:r>
        <w:rPr>
          <w:noProof/>
        </w:rPr>
        <w:lastRenderedPageBreak/>
        <w:drawing>
          <wp:inline distT="0" distB="0" distL="0" distR="0" wp14:anchorId="0AE87D2E" wp14:editId="0F1FEC8F">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40C3D77D" w14:textId="566C7E3E" w:rsidR="00DA270F" w:rsidRPr="00DA270F" w:rsidRDefault="00DA270F" w:rsidP="00DA270F">
      <w:pPr>
        <w:pStyle w:val="ad"/>
        <w:jc w:val="center"/>
      </w:pPr>
      <w:r w:rsidRPr="00DA270F">
        <w:rPr>
          <w:rFonts w:hint="eastAsia"/>
        </w:rPr>
        <w:t>图</w:t>
      </w:r>
      <w:r w:rsidRPr="00DA270F">
        <w:rPr>
          <w:rFonts w:hint="eastAsia"/>
        </w:rPr>
        <w:t>3-4</w:t>
      </w:r>
    </w:p>
    <w:p w14:paraId="3A98D34A" w14:textId="5C6958C0" w:rsidR="00294876" w:rsidRDefault="00294876" w:rsidP="00294876">
      <w:pPr>
        <w:pStyle w:val="a5"/>
        <w:spacing w:line="300" w:lineRule="auto"/>
        <w:jc w:val="left"/>
      </w:pPr>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p>
    <w:p w14:paraId="2ED6E7C2" w14:textId="3CC7E958"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loadc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726A3E"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4489F70A" w:rsidR="00A877E9" w:rsidRPr="005901AC" w:rsidRDefault="00A877E9" w:rsidP="00A877E9">
      <w:pPr>
        <w:pStyle w:val="a4"/>
      </w:pPr>
      <w:r w:rsidRPr="005901AC">
        <w:lastRenderedPageBreak/>
        <w:t>第</w:t>
      </w:r>
      <w:r>
        <w:rPr>
          <w:rFonts w:hint="eastAsia"/>
        </w:rPr>
        <w:t>4</w:t>
      </w:r>
      <w:r w:rsidRPr="005901AC">
        <w:t>章</w:t>
      </w:r>
      <w:r w:rsidRPr="005901AC">
        <w:t xml:space="preserve"> </w:t>
      </w:r>
      <w:r>
        <w:rPr>
          <w:rFonts w:hint="eastAsia"/>
        </w:rPr>
        <w:t>小结</w:t>
      </w:r>
    </w:p>
    <w:p w14:paraId="2CFDB914" w14:textId="3099F68E"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19" w:name="_Ref57573084"/>
      <w:r w:rsidRPr="00645622">
        <w:rPr>
          <w:rFonts w:ascii="宋体" w:eastAsia="宋体" w:hAnsi="宋体" w:hint="eastAsia"/>
          <w:color w:val="333333"/>
          <w:szCs w:val="21"/>
          <w:shd w:val="clear" w:color="auto" w:fill="FFFFFF"/>
        </w:rPr>
        <w:t>王芳.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的沪深300指数回归预测[D].山东大学,2015.</w:t>
      </w:r>
      <w:bookmarkEnd w:id="19"/>
    </w:p>
    <w:p w14:paraId="221A99A3"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20" w:name="_Ref57573201"/>
      <w:r w:rsidRPr="00645622">
        <w:rPr>
          <w:rFonts w:ascii="宋体" w:eastAsia="宋体" w:hAnsi="宋体" w:hint="eastAsia"/>
          <w:color w:val="333333"/>
          <w:szCs w:val="21"/>
          <w:shd w:val="clear" w:color="auto" w:fill="FFFFFF"/>
        </w:rPr>
        <w:t>陈立勇. 改进最小二</w:t>
      </w:r>
      <w:proofErr w:type="gramStart"/>
      <w:r w:rsidRPr="00645622">
        <w:rPr>
          <w:rFonts w:ascii="宋体" w:eastAsia="宋体" w:hAnsi="宋体" w:hint="eastAsia"/>
          <w:color w:val="333333"/>
          <w:szCs w:val="21"/>
          <w:shd w:val="clear" w:color="auto" w:fill="FFFFFF"/>
        </w:rPr>
        <w:t>乘支持向量机</w:t>
      </w:r>
      <w:proofErr w:type="gramEnd"/>
      <w:r w:rsidRPr="00645622">
        <w:rPr>
          <w:rFonts w:ascii="宋体" w:eastAsia="宋体" w:hAnsi="宋体" w:hint="eastAsia"/>
          <w:color w:val="333333"/>
          <w:szCs w:val="21"/>
          <w:shd w:val="clear" w:color="auto" w:fill="FFFFFF"/>
        </w:rPr>
        <w:t>及其应用[D].华东交通大学,2014.</w:t>
      </w:r>
      <w:bookmarkEnd w:id="20"/>
    </w:p>
    <w:p w14:paraId="7184CEF0"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21" w:name="_Ref57573293"/>
      <w:r w:rsidRPr="00645622">
        <w:rPr>
          <w:rFonts w:ascii="宋体" w:eastAsia="宋体" w:hAnsi="宋体" w:hint="eastAsia"/>
          <w:color w:val="333333"/>
          <w:szCs w:val="21"/>
          <w:shd w:val="clear" w:color="auto" w:fill="FFFFFF"/>
        </w:rPr>
        <w:t>陈芳</w:t>
      </w:r>
      <w:proofErr w:type="gramStart"/>
      <w:r w:rsidRPr="00645622">
        <w:rPr>
          <w:rFonts w:ascii="宋体" w:eastAsia="宋体" w:hAnsi="宋体" w:hint="eastAsia"/>
          <w:color w:val="333333"/>
          <w:szCs w:val="21"/>
          <w:shd w:val="clear" w:color="auto" w:fill="FFFFFF"/>
        </w:rPr>
        <w:t>芳</w:t>
      </w:r>
      <w:proofErr w:type="gramEnd"/>
      <w:r w:rsidRPr="00645622">
        <w:rPr>
          <w:rFonts w:ascii="宋体" w:eastAsia="宋体" w:hAnsi="宋体" w:hint="eastAsia"/>
          <w:color w:val="333333"/>
          <w:szCs w:val="21"/>
          <w:shd w:val="clear" w:color="auto" w:fill="FFFFFF"/>
        </w:rPr>
        <w:t>.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的股票价格预测研究[D].重庆理工大学,2016.</w:t>
      </w:r>
      <w:bookmarkEnd w:id="21"/>
    </w:p>
    <w:p w14:paraId="0F03CD65"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22" w:name="_Ref57573541"/>
      <w:proofErr w:type="gramStart"/>
      <w:r w:rsidRPr="00645622">
        <w:rPr>
          <w:rFonts w:ascii="宋体" w:eastAsia="宋体" w:hAnsi="宋体" w:hint="eastAsia"/>
          <w:color w:val="333333"/>
          <w:szCs w:val="21"/>
          <w:shd w:val="clear" w:color="auto" w:fill="FFFFFF"/>
        </w:rPr>
        <w:t>王行愚</w:t>
      </w:r>
      <w:proofErr w:type="gramEnd"/>
      <w:r w:rsidRPr="00645622">
        <w:rPr>
          <w:rFonts w:ascii="宋体" w:eastAsia="宋体" w:hAnsi="宋体" w:hint="eastAsia"/>
          <w:color w:val="333333"/>
          <w:szCs w:val="21"/>
          <w:shd w:val="clear" w:color="auto" w:fill="FFFFFF"/>
        </w:rPr>
        <w:t>.RBF神经网络在股市趋势预测中的应用[J].华东理工大学学报,2002(05):547-550.</w:t>
      </w:r>
      <w:bookmarkEnd w:id="22"/>
    </w:p>
    <w:bookmarkStart w:id="23" w:name="_Ref57573594"/>
    <w:p w14:paraId="1FEB4714" w14:textId="77777777" w:rsidR="006976AA" w:rsidRPr="00645622" w:rsidRDefault="006976AA" w:rsidP="006976AA">
      <w:pPr>
        <w:pStyle w:val="ac"/>
        <w:numPr>
          <w:ilvl w:val="0"/>
          <w:numId w:val="4"/>
        </w:numPr>
        <w:ind w:firstLineChars="0"/>
        <w:rPr>
          <w:rFonts w:ascii="Times New Roman" w:eastAsia="宋体" w:hAnsi="Times New Roman" w:cs="Times New Roman"/>
          <w:color w:val="333333"/>
          <w:szCs w:val="21"/>
          <w:shd w:val="clear" w:color="auto" w:fill="FFFFFF"/>
        </w:rPr>
      </w:pPr>
      <w:r w:rsidRPr="00645622">
        <w:rPr>
          <w:rFonts w:ascii="Times New Roman" w:eastAsia="宋体" w:hAnsi="Times New Roman" w:cs="Times New Roman"/>
          <w:color w:val="333333"/>
          <w:szCs w:val="21"/>
          <w:shd w:val="clear" w:color="auto" w:fill="FFFFFF"/>
        </w:rPr>
        <w:fldChar w:fldCharType="begin"/>
      </w:r>
      <w:r w:rsidRPr="00645622">
        <w:rPr>
          <w:rFonts w:ascii="Times New Roman" w:eastAsia="宋体" w:hAnsi="Times New Roman" w:cs="Times New Roman"/>
          <w:color w:val="333333"/>
          <w:szCs w:val="21"/>
          <w:shd w:val="clear" w:color="auto" w:fill="FFFFFF"/>
        </w:rPr>
        <w:instrText xml:space="preserve"> HYPERLINK "https://kns.cnki.net/kcms/detail/detail.aspx?filename=SJES13012100590227&amp;dbcode=SJES&amp;dbname=scholar_journal_SJES" \t "kcmstarget" </w:instrText>
      </w:r>
      <w:r w:rsidRPr="00645622">
        <w:rPr>
          <w:rFonts w:ascii="Times New Roman" w:eastAsia="宋体" w:hAnsi="Times New Roman" w:cs="Times New Roman"/>
          <w:color w:val="333333"/>
          <w:szCs w:val="21"/>
          <w:shd w:val="clear" w:color="auto" w:fill="FFFFFF"/>
        </w:rPr>
        <w:fldChar w:fldCharType="separate"/>
      </w:r>
      <w:r w:rsidRPr="00645622">
        <w:rPr>
          <w:rFonts w:ascii="Times New Roman" w:eastAsia="宋体" w:hAnsi="Times New Roman" w:cs="Times New Roman"/>
          <w:color w:val="333333"/>
          <w:szCs w:val="21"/>
          <w:shd w:val="clear" w:color="auto" w:fill="FFFFFF"/>
        </w:rPr>
        <w:t>Some simulations and applications of forecasting long-memory time-series models</w:t>
      </w:r>
      <w:r w:rsidRPr="00645622">
        <w:rPr>
          <w:rFonts w:ascii="Times New Roman" w:eastAsia="宋体" w:hAnsi="Times New Roman" w:cs="Times New Roman"/>
          <w:color w:val="333333"/>
          <w:szCs w:val="21"/>
          <w:shd w:val="clear" w:color="auto" w:fill="FFFFFF"/>
        </w:rPr>
        <w:fldChar w:fldCharType="end"/>
      </w:r>
      <w:r w:rsidRPr="00645622">
        <w:rPr>
          <w:rFonts w:ascii="Times New Roman" w:eastAsia="宋体" w:hAnsi="Times New Roman" w:cs="Times New Roman"/>
          <w:color w:val="333333"/>
          <w:szCs w:val="21"/>
          <w:shd w:val="clear" w:color="auto" w:fill="FFFFFF"/>
        </w:rPr>
        <w:t>[J</w:t>
      </w:r>
      <w:proofErr w:type="gramStart"/>
      <w:r w:rsidRPr="00645622">
        <w:rPr>
          <w:rFonts w:ascii="Times New Roman" w:eastAsia="宋体" w:hAnsi="Times New Roman" w:cs="Times New Roman"/>
          <w:color w:val="333333"/>
          <w:szCs w:val="21"/>
          <w:shd w:val="clear" w:color="auto" w:fill="FFFFFF"/>
        </w:rPr>
        <w:t>] .</w:t>
      </w:r>
      <w:proofErr w:type="gramEnd"/>
      <w:r w:rsidRPr="00645622">
        <w:rPr>
          <w:rFonts w:ascii="Times New Roman" w:eastAsia="宋体" w:hAnsi="Times New Roman" w:cs="Times New Roman"/>
          <w:color w:val="333333"/>
          <w:szCs w:val="21"/>
          <w:shd w:val="clear" w:color="auto" w:fill="FFFFFF"/>
        </w:rPr>
        <w:t xml:space="preserve"> </w:t>
      </w:r>
      <w:proofErr w:type="spellStart"/>
      <w:r w:rsidRPr="00645622">
        <w:rPr>
          <w:rFonts w:ascii="Times New Roman" w:eastAsia="宋体" w:hAnsi="Times New Roman" w:cs="Times New Roman"/>
          <w:color w:val="333333"/>
          <w:szCs w:val="21"/>
          <w:shd w:val="clear" w:color="auto" w:fill="FFFFFF"/>
        </w:rPr>
        <w:t>Valdério</w:t>
      </w:r>
      <w:proofErr w:type="spellEnd"/>
      <w:r w:rsidRPr="00645622">
        <w:rPr>
          <w:rFonts w:ascii="Times New Roman" w:eastAsia="宋体" w:hAnsi="Times New Roman" w:cs="Times New Roman"/>
          <w:color w:val="333333"/>
          <w:szCs w:val="21"/>
          <w:shd w:val="clear" w:color="auto" w:fill="FFFFFF"/>
        </w:rPr>
        <w:t xml:space="preserve"> Anselmo </w:t>
      </w:r>
      <w:proofErr w:type="spellStart"/>
      <w:proofErr w:type="gramStart"/>
      <w:r w:rsidRPr="00645622">
        <w:rPr>
          <w:rFonts w:ascii="Times New Roman" w:eastAsia="宋体" w:hAnsi="Times New Roman" w:cs="Times New Roman"/>
          <w:color w:val="333333"/>
          <w:szCs w:val="21"/>
          <w:shd w:val="clear" w:color="auto" w:fill="FFFFFF"/>
        </w:rPr>
        <w:t>Reisen,Silvia</w:t>
      </w:r>
      <w:proofErr w:type="spellEnd"/>
      <w:proofErr w:type="gramEnd"/>
      <w:r w:rsidRPr="00645622">
        <w:rPr>
          <w:rFonts w:ascii="Times New Roman" w:eastAsia="宋体" w:hAnsi="Times New Roman" w:cs="Times New Roman"/>
          <w:color w:val="333333"/>
          <w:szCs w:val="21"/>
          <w:shd w:val="clear" w:color="auto" w:fill="FFFFFF"/>
        </w:rPr>
        <w:t xml:space="preserve"> Lopes.  Journal of Statistical Planning and </w:t>
      </w:r>
      <w:proofErr w:type="gramStart"/>
      <w:r w:rsidRPr="00645622">
        <w:rPr>
          <w:rFonts w:ascii="Times New Roman" w:eastAsia="宋体" w:hAnsi="Times New Roman" w:cs="Times New Roman"/>
          <w:color w:val="333333"/>
          <w:szCs w:val="21"/>
          <w:shd w:val="clear" w:color="auto" w:fill="FFFFFF"/>
        </w:rPr>
        <w:t>Inference .</w:t>
      </w:r>
      <w:proofErr w:type="gramEnd"/>
      <w:r w:rsidRPr="00645622">
        <w:rPr>
          <w:rFonts w:ascii="Times New Roman" w:eastAsia="宋体" w:hAnsi="Times New Roman" w:cs="Times New Roman"/>
          <w:color w:val="333333"/>
          <w:szCs w:val="21"/>
          <w:shd w:val="clear" w:color="auto" w:fill="FFFFFF"/>
        </w:rPr>
        <w:t xml:space="preserve"> 1999 (1)</w:t>
      </w:r>
      <w:bookmarkEnd w:id="23"/>
    </w:p>
    <w:p w14:paraId="20128443" w14:textId="77777777" w:rsidR="006976AA" w:rsidRPr="00645622" w:rsidRDefault="006976AA" w:rsidP="006976AA">
      <w:pPr>
        <w:pStyle w:val="ac"/>
        <w:numPr>
          <w:ilvl w:val="0"/>
          <w:numId w:val="4"/>
        </w:numPr>
        <w:ind w:firstLineChars="0"/>
        <w:rPr>
          <w:rFonts w:ascii="Times New Roman" w:eastAsia="宋体" w:hAnsi="Times New Roman" w:cs="Times New Roman"/>
          <w:color w:val="333333"/>
          <w:szCs w:val="21"/>
          <w:shd w:val="clear" w:color="auto" w:fill="FFFFFF"/>
        </w:rPr>
      </w:pPr>
      <w:bookmarkStart w:id="24" w:name="_Ref57573959"/>
      <w:r w:rsidRPr="00645622">
        <w:rPr>
          <w:rFonts w:ascii="Times New Roman" w:eastAsia="宋体" w:hAnsi="Times New Roman" w:cs="Times New Roman"/>
          <w:color w:val="333333"/>
          <w:szCs w:val="21"/>
          <w:shd w:val="clear" w:color="auto" w:fill="FFFFFF"/>
        </w:rPr>
        <w:t>Cao L</w:t>
      </w:r>
      <w:r w:rsidRPr="00645622">
        <w:rPr>
          <w:rFonts w:ascii="Times New Roman" w:eastAsia="宋体" w:hAnsi="Times New Roman" w:cs="Times New Roman"/>
          <w:color w:val="333333"/>
          <w:szCs w:val="21"/>
          <w:shd w:val="clear" w:color="auto" w:fill="FFFFFF"/>
        </w:rPr>
        <w:t>，</w:t>
      </w:r>
      <w:r w:rsidRPr="00645622">
        <w:rPr>
          <w:rFonts w:ascii="Times New Roman" w:eastAsia="宋体" w:hAnsi="Times New Roman" w:cs="Times New Roman"/>
          <w:color w:val="333333"/>
          <w:szCs w:val="21"/>
          <w:shd w:val="clear" w:color="auto" w:fill="FFFFFF"/>
        </w:rPr>
        <w:t xml:space="preserve">Tay F. Financial forecasting using support vector </w:t>
      </w:r>
      <w:proofErr w:type="gramStart"/>
      <w:r w:rsidRPr="00645622">
        <w:rPr>
          <w:rFonts w:ascii="Times New Roman" w:eastAsia="宋体" w:hAnsi="Times New Roman" w:cs="Times New Roman"/>
          <w:color w:val="333333"/>
          <w:szCs w:val="21"/>
          <w:shd w:val="clear" w:color="auto" w:fill="FFFFFF"/>
        </w:rPr>
        <w:t>machines .</w:t>
      </w:r>
      <w:proofErr w:type="gramEnd"/>
      <w:r w:rsidRPr="00645622">
        <w:rPr>
          <w:rFonts w:ascii="Times New Roman" w:eastAsia="宋体" w:hAnsi="Times New Roman" w:cs="Times New Roman"/>
          <w:color w:val="333333"/>
          <w:szCs w:val="21"/>
          <w:shd w:val="clear" w:color="auto" w:fill="FFFFFF"/>
        </w:rPr>
        <w:t xml:space="preserve"> </w:t>
      </w:r>
      <w:proofErr w:type="spellStart"/>
      <w:r w:rsidRPr="00645622">
        <w:rPr>
          <w:rFonts w:ascii="Times New Roman" w:eastAsia="宋体" w:hAnsi="Times New Roman" w:cs="Times New Roman"/>
          <w:color w:val="333333"/>
          <w:szCs w:val="21"/>
          <w:shd w:val="clear" w:color="auto" w:fill="FFFFFF"/>
        </w:rPr>
        <w:t>NeuralComputing&amp;Applications</w:t>
      </w:r>
      <w:proofErr w:type="spellEnd"/>
      <w:r w:rsidRPr="00645622">
        <w:rPr>
          <w:rFonts w:ascii="Times New Roman" w:eastAsia="宋体" w:hAnsi="Times New Roman" w:cs="Times New Roman"/>
          <w:color w:val="333333"/>
          <w:szCs w:val="21"/>
          <w:shd w:val="clear" w:color="auto" w:fill="FFFFFF"/>
        </w:rPr>
        <w:t>. 2001;10(2):184-192.</w:t>
      </w:r>
      <w:bookmarkEnd w:id="24"/>
    </w:p>
    <w:p w14:paraId="0168C873" w14:textId="6856AF2C" w:rsidR="006976AA" w:rsidRPr="00645622" w:rsidRDefault="006976AA" w:rsidP="006976AA">
      <w:pPr>
        <w:pStyle w:val="ac"/>
        <w:numPr>
          <w:ilvl w:val="0"/>
          <w:numId w:val="4"/>
        </w:numPr>
        <w:ind w:firstLineChars="0"/>
        <w:rPr>
          <w:rFonts w:ascii="Times New Roman" w:eastAsia="宋体" w:hAnsi="Times New Roman" w:cs="Times New Roman"/>
          <w:color w:val="333333"/>
          <w:szCs w:val="21"/>
          <w:shd w:val="clear" w:color="auto" w:fill="FFFFFF"/>
        </w:rPr>
      </w:pPr>
      <w:bookmarkStart w:id="25" w:name="_Ref57573961"/>
      <w:r w:rsidRPr="00645622">
        <w:rPr>
          <w:rFonts w:ascii="Times New Roman" w:eastAsia="宋体" w:hAnsi="Times New Roman" w:cs="Times New Roman"/>
          <w:color w:val="333333"/>
          <w:szCs w:val="21"/>
          <w:shd w:val="clear" w:color="auto" w:fill="FFFFFF"/>
        </w:rPr>
        <w:t>Tay F</w:t>
      </w:r>
      <w:r w:rsidRPr="00645622">
        <w:rPr>
          <w:rFonts w:ascii="Times New Roman" w:eastAsia="宋体" w:hAnsi="Times New Roman" w:cs="Times New Roman"/>
          <w:color w:val="333333"/>
          <w:szCs w:val="21"/>
          <w:shd w:val="clear" w:color="auto" w:fill="FFFFFF"/>
        </w:rPr>
        <w:t>，</w:t>
      </w:r>
      <w:r w:rsidRPr="00645622">
        <w:rPr>
          <w:rFonts w:ascii="Times New Roman" w:eastAsia="宋体" w:hAnsi="Times New Roman" w:cs="Times New Roman"/>
          <w:color w:val="333333"/>
          <w:szCs w:val="21"/>
          <w:shd w:val="clear" w:color="auto" w:fill="FFFFFF"/>
        </w:rPr>
        <w:t xml:space="preserve">Cao L. Application of support vector machines in financial time </w:t>
      </w:r>
      <w:proofErr w:type="spellStart"/>
      <w:r w:rsidRPr="00645622">
        <w:rPr>
          <w:rFonts w:ascii="Times New Roman" w:eastAsia="宋体" w:hAnsi="Times New Roman" w:cs="Times New Roman"/>
          <w:color w:val="333333"/>
          <w:szCs w:val="21"/>
          <w:shd w:val="clear" w:color="auto" w:fill="FFFFFF"/>
        </w:rPr>
        <w:t>seriesforecasting</w:t>
      </w:r>
      <w:proofErr w:type="spellEnd"/>
      <w:r w:rsidRPr="00645622">
        <w:rPr>
          <w:rFonts w:ascii="Times New Roman" w:eastAsia="宋体" w:hAnsi="Times New Roman" w:cs="Times New Roman"/>
          <w:color w:val="333333"/>
          <w:szCs w:val="21"/>
          <w:shd w:val="clear" w:color="auto" w:fill="FFFFFF"/>
        </w:rPr>
        <w:t>. Omega. 200 1; 29:309—3 17.</w:t>
      </w:r>
      <w:bookmarkEnd w:id="25"/>
    </w:p>
    <w:p w14:paraId="608B23EB" w14:textId="3062AF4C" w:rsidR="00013950" w:rsidRPr="00645622" w:rsidRDefault="00013950" w:rsidP="006976AA">
      <w:pPr>
        <w:pStyle w:val="ac"/>
        <w:numPr>
          <w:ilvl w:val="0"/>
          <w:numId w:val="4"/>
        </w:numPr>
        <w:ind w:firstLineChars="0"/>
        <w:rPr>
          <w:rFonts w:ascii="宋体" w:eastAsia="宋体" w:hAnsi="宋体"/>
          <w:color w:val="333333"/>
          <w:szCs w:val="21"/>
          <w:shd w:val="clear" w:color="auto" w:fill="FFFFFF"/>
        </w:rPr>
      </w:pPr>
      <w:bookmarkStart w:id="26" w:name="_Ref57579215"/>
      <w:r w:rsidRPr="00645622">
        <w:rPr>
          <w:rFonts w:ascii="宋体" w:eastAsia="宋体" w:hAnsi="宋体" w:hint="eastAsia"/>
          <w:color w:val="333333"/>
          <w:szCs w:val="21"/>
          <w:shd w:val="clear" w:color="auto" w:fill="FFFFFF"/>
        </w:rPr>
        <w:t>徐海峰,朱晶,王艳波.基于SVM法的大坝安全稳定预测模型分析及应用[J].黄河水利职业技术学院学报,2020,32(04):7-11.</w:t>
      </w:r>
      <w:bookmarkEnd w:id="26"/>
    </w:p>
    <w:p w14:paraId="54EBD46B" w14:textId="243015B2" w:rsidR="00013950" w:rsidRPr="00645622" w:rsidRDefault="00013950" w:rsidP="006976AA">
      <w:pPr>
        <w:pStyle w:val="ac"/>
        <w:numPr>
          <w:ilvl w:val="0"/>
          <w:numId w:val="4"/>
        </w:numPr>
        <w:ind w:firstLineChars="0"/>
        <w:rPr>
          <w:rFonts w:ascii="Times New Roman" w:eastAsia="宋体" w:hAnsi="Times New Roman" w:cs="Times New Roman"/>
          <w:color w:val="333333"/>
          <w:szCs w:val="21"/>
          <w:shd w:val="clear" w:color="auto" w:fill="FFFFFF"/>
        </w:rPr>
      </w:pPr>
      <w:bookmarkStart w:id="27" w:name="_Ref57579216"/>
      <w:r w:rsidRPr="00645622">
        <w:rPr>
          <w:rFonts w:ascii="Times New Roman" w:eastAsia="宋体" w:hAnsi="Times New Roman" w:cs="Times New Roman"/>
          <w:color w:val="222222"/>
          <w:szCs w:val="21"/>
          <w:shd w:val="clear" w:color="auto" w:fill="FFFFFF"/>
        </w:rPr>
        <w:t xml:space="preserve">Jose C, Goyal P, </w:t>
      </w:r>
      <w:proofErr w:type="spellStart"/>
      <w:r w:rsidRPr="00645622">
        <w:rPr>
          <w:rFonts w:ascii="Times New Roman" w:eastAsia="宋体" w:hAnsi="Times New Roman" w:cs="Times New Roman"/>
          <w:color w:val="222222"/>
          <w:szCs w:val="21"/>
          <w:shd w:val="clear" w:color="auto" w:fill="FFFFFF"/>
        </w:rPr>
        <w:t>Aggrwal</w:t>
      </w:r>
      <w:proofErr w:type="spellEnd"/>
      <w:r w:rsidRPr="00645622">
        <w:rPr>
          <w:rFonts w:ascii="Times New Roman" w:eastAsia="宋体" w:hAnsi="Times New Roman" w:cs="Times New Roman"/>
          <w:color w:val="222222"/>
          <w:szCs w:val="21"/>
          <w:shd w:val="clear" w:color="auto" w:fill="FFFFFF"/>
        </w:rPr>
        <w:t xml:space="preserve"> P, et al. Local deep kernel learning for efficient non-linear </w:t>
      </w:r>
      <w:proofErr w:type="spellStart"/>
      <w:r w:rsidRPr="00645622">
        <w:rPr>
          <w:rFonts w:ascii="Times New Roman" w:eastAsia="宋体" w:hAnsi="Times New Roman" w:cs="Times New Roman"/>
          <w:color w:val="222222"/>
          <w:szCs w:val="21"/>
          <w:shd w:val="clear" w:color="auto" w:fill="FFFFFF"/>
        </w:rPr>
        <w:t>svm</w:t>
      </w:r>
      <w:proofErr w:type="spellEnd"/>
      <w:r w:rsidRPr="00645622">
        <w:rPr>
          <w:rFonts w:ascii="Times New Roman" w:eastAsia="宋体" w:hAnsi="Times New Roman" w:cs="Times New Roman"/>
          <w:color w:val="222222"/>
          <w:szCs w:val="21"/>
          <w:shd w:val="clear" w:color="auto" w:fill="FFFFFF"/>
        </w:rPr>
        <w:t xml:space="preserve"> prediction[C]//International conference on machine learning. 2013: 486-494.</w:t>
      </w:r>
      <w:bookmarkEnd w:id="27"/>
    </w:p>
    <w:p w14:paraId="63BD160B" w14:textId="4AA8C68C" w:rsidR="00013950" w:rsidRPr="00645622" w:rsidRDefault="00013950" w:rsidP="006976AA">
      <w:pPr>
        <w:pStyle w:val="ac"/>
        <w:numPr>
          <w:ilvl w:val="0"/>
          <w:numId w:val="4"/>
        </w:numPr>
        <w:ind w:firstLineChars="0"/>
        <w:rPr>
          <w:rFonts w:ascii="Times New Roman" w:eastAsia="宋体" w:hAnsi="Times New Roman" w:cs="Times New Roman"/>
          <w:color w:val="333333"/>
          <w:szCs w:val="21"/>
          <w:shd w:val="clear" w:color="auto" w:fill="FFFFFF"/>
        </w:rPr>
      </w:pPr>
      <w:bookmarkStart w:id="28" w:name="_Ref57579318"/>
      <w:r w:rsidRPr="00645622">
        <w:rPr>
          <w:rFonts w:ascii="Times New Roman" w:eastAsia="宋体" w:hAnsi="Times New Roman" w:cs="Times New Roman"/>
          <w:color w:val="222222"/>
          <w:szCs w:val="21"/>
          <w:shd w:val="clear" w:color="auto" w:fill="FFFFFF"/>
        </w:rPr>
        <w:t xml:space="preserve">Singh S, Parmar K S, </w:t>
      </w:r>
      <w:proofErr w:type="spellStart"/>
      <w:r w:rsidRPr="00645622">
        <w:rPr>
          <w:rFonts w:ascii="Times New Roman" w:eastAsia="宋体" w:hAnsi="Times New Roman" w:cs="Times New Roman"/>
          <w:color w:val="222222"/>
          <w:szCs w:val="21"/>
          <w:shd w:val="clear" w:color="auto" w:fill="FFFFFF"/>
        </w:rPr>
        <w:t>Makkhan</w:t>
      </w:r>
      <w:proofErr w:type="spellEnd"/>
      <w:r w:rsidRPr="00645622">
        <w:rPr>
          <w:rFonts w:ascii="Times New Roman" w:eastAsia="宋体" w:hAnsi="Times New Roman" w:cs="Times New Roman"/>
          <w:color w:val="222222"/>
          <w:szCs w:val="21"/>
          <w:shd w:val="clear" w:color="auto" w:fill="FFFFFF"/>
        </w:rPr>
        <w:t xml:space="preserve"> S J S, et al. Study of ARIMA and least square support vector machine (LS-SVM) models for the prediction of SARS-CoV-2 confirmed cases in the most affected countries[J]. Chaos, Solitons &amp; Fractals, 2020, 139: 110086.</w:t>
      </w:r>
      <w:bookmarkEnd w:id="28"/>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D49B7" w14:textId="77777777" w:rsidR="00726A3E" w:rsidRDefault="00726A3E" w:rsidP="00102E91">
      <w:r>
        <w:separator/>
      </w:r>
    </w:p>
  </w:endnote>
  <w:endnote w:type="continuationSeparator" w:id="0">
    <w:p w14:paraId="0975668D" w14:textId="77777777" w:rsidR="00726A3E" w:rsidRDefault="00726A3E"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91BB1" w14:textId="77777777" w:rsidR="00726A3E" w:rsidRDefault="00726A3E" w:rsidP="00102E91">
      <w:r>
        <w:separator/>
      </w:r>
    </w:p>
  </w:footnote>
  <w:footnote w:type="continuationSeparator" w:id="0">
    <w:p w14:paraId="1374B26B" w14:textId="77777777" w:rsidR="00726A3E" w:rsidRDefault="00726A3E"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13950"/>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A66E9"/>
    <w:rsid w:val="001B04D8"/>
    <w:rsid w:val="001D26C3"/>
    <w:rsid w:val="001D293B"/>
    <w:rsid w:val="001F3C25"/>
    <w:rsid w:val="00215539"/>
    <w:rsid w:val="002240ED"/>
    <w:rsid w:val="00235679"/>
    <w:rsid w:val="00283B18"/>
    <w:rsid w:val="00294876"/>
    <w:rsid w:val="002C5B45"/>
    <w:rsid w:val="002D2FFB"/>
    <w:rsid w:val="002E7A00"/>
    <w:rsid w:val="002F325A"/>
    <w:rsid w:val="00301E5E"/>
    <w:rsid w:val="00317379"/>
    <w:rsid w:val="0035104D"/>
    <w:rsid w:val="0036006A"/>
    <w:rsid w:val="00397807"/>
    <w:rsid w:val="003A13E7"/>
    <w:rsid w:val="003B7EFB"/>
    <w:rsid w:val="003C3DF2"/>
    <w:rsid w:val="003C7B58"/>
    <w:rsid w:val="00400276"/>
    <w:rsid w:val="004028E6"/>
    <w:rsid w:val="00406412"/>
    <w:rsid w:val="004269D9"/>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45622"/>
    <w:rsid w:val="00654F18"/>
    <w:rsid w:val="0067136C"/>
    <w:rsid w:val="00671378"/>
    <w:rsid w:val="00682C11"/>
    <w:rsid w:val="00691C8E"/>
    <w:rsid w:val="006976AA"/>
    <w:rsid w:val="006B642D"/>
    <w:rsid w:val="006E3F9B"/>
    <w:rsid w:val="00701668"/>
    <w:rsid w:val="00726A3E"/>
    <w:rsid w:val="0073458F"/>
    <w:rsid w:val="00735B19"/>
    <w:rsid w:val="00741BBC"/>
    <w:rsid w:val="00784C4E"/>
    <w:rsid w:val="007B3158"/>
    <w:rsid w:val="007C74DA"/>
    <w:rsid w:val="007E3D03"/>
    <w:rsid w:val="007F3407"/>
    <w:rsid w:val="007F5AED"/>
    <w:rsid w:val="00802024"/>
    <w:rsid w:val="0084795E"/>
    <w:rsid w:val="0086179A"/>
    <w:rsid w:val="0089105F"/>
    <w:rsid w:val="008B024E"/>
    <w:rsid w:val="008B2F4E"/>
    <w:rsid w:val="008E4519"/>
    <w:rsid w:val="00904147"/>
    <w:rsid w:val="0093280F"/>
    <w:rsid w:val="00961A56"/>
    <w:rsid w:val="00981DE8"/>
    <w:rsid w:val="00985588"/>
    <w:rsid w:val="009A047E"/>
    <w:rsid w:val="009A456B"/>
    <w:rsid w:val="009D617C"/>
    <w:rsid w:val="009F2339"/>
    <w:rsid w:val="009F5D8B"/>
    <w:rsid w:val="00A006D4"/>
    <w:rsid w:val="00A32FAC"/>
    <w:rsid w:val="00A40157"/>
    <w:rsid w:val="00A5648B"/>
    <w:rsid w:val="00A746EC"/>
    <w:rsid w:val="00A80C2A"/>
    <w:rsid w:val="00A877E9"/>
    <w:rsid w:val="00AB0B12"/>
    <w:rsid w:val="00AF239F"/>
    <w:rsid w:val="00B06EC6"/>
    <w:rsid w:val="00B17E58"/>
    <w:rsid w:val="00B26F3E"/>
    <w:rsid w:val="00B30D98"/>
    <w:rsid w:val="00B32500"/>
    <w:rsid w:val="00B52C28"/>
    <w:rsid w:val="00B566D9"/>
    <w:rsid w:val="00B71636"/>
    <w:rsid w:val="00B73282"/>
    <w:rsid w:val="00BD2B37"/>
    <w:rsid w:val="00BF7D05"/>
    <w:rsid w:val="00C20AFD"/>
    <w:rsid w:val="00C33975"/>
    <w:rsid w:val="00C43EBE"/>
    <w:rsid w:val="00C476B1"/>
    <w:rsid w:val="00C50505"/>
    <w:rsid w:val="00C65BED"/>
    <w:rsid w:val="00C86CFF"/>
    <w:rsid w:val="00CB1BBC"/>
    <w:rsid w:val="00CF193D"/>
    <w:rsid w:val="00D22C37"/>
    <w:rsid w:val="00D42A16"/>
    <w:rsid w:val="00D45992"/>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B5916"/>
    <w:rsid w:val="00ED3745"/>
    <w:rsid w:val="00F514A5"/>
    <w:rsid w:val="00F72B45"/>
    <w:rsid w:val="00F73D61"/>
    <w:rsid w:val="00F752F4"/>
    <w:rsid w:val="00F866D4"/>
    <w:rsid w:val="00F96E8A"/>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 w:type="paragraph" w:styleId="af0">
    <w:name w:val="Normal (Web)"/>
    <w:basedOn w:val="a"/>
    <w:uiPriority w:val="99"/>
    <w:semiHidden/>
    <w:unhideWhenUsed/>
    <w:rsid w:val="008E45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451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9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147B-AF60-46C0-AEBD-A87F1E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98</cp:revision>
  <dcterms:created xsi:type="dcterms:W3CDTF">2020-11-15T02:00:00Z</dcterms:created>
  <dcterms:modified xsi:type="dcterms:W3CDTF">2020-12-02T02:01:00Z</dcterms:modified>
</cp:coreProperties>
</file>