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9E83" w14:textId="77777777" w:rsidR="005F6FEB" w:rsidRPr="005F6FEB" w:rsidRDefault="005F6FEB" w:rsidP="005F6FEB">
      <w:pPr>
        <w:spacing w:after="0" w:line="240" w:lineRule="auto"/>
        <w:rPr>
          <w:b/>
          <w:bCs/>
          <w:sz w:val="28"/>
          <w:szCs w:val="28"/>
        </w:rPr>
      </w:pPr>
      <w:r w:rsidRPr="005F6FEB">
        <w:rPr>
          <w:b/>
          <w:bCs/>
          <w:sz w:val="28"/>
          <w:szCs w:val="28"/>
        </w:rPr>
        <w:t>Aegis Synthesis Architecture (ASA) — Engineering Technical Document</w:t>
      </w:r>
    </w:p>
    <w:p w14:paraId="6C3CD97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5705857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1. Executive Summary</w:t>
      </w:r>
    </w:p>
    <w:p w14:paraId="71F9E9D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B8C5D5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Aegis Synthesis Architecture (ASA) is a sovereign, local-first personal AI system that combines:</w:t>
      </w:r>
    </w:p>
    <w:p w14:paraId="72E54E5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Local LLM inference with multi-model hot-swapping</w:t>
      </w:r>
    </w:p>
    <w:p w14:paraId="61FB058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Retrieval-augmented generation (RAG) with a local vector store</w:t>
      </w:r>
    </w:p>
    <w:p w14:paraId="760F95D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Proactive agents (Sentinel/Curator) running asynchronously</w:t>
      </w:r>
    </w:p>
    <w:p w14:paraId="4EF4EAE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Secure end-to-end encrypted (E2EE) P2P collaboration with explicit consent</w:t>
      </w:r>
    </w:p>
    <w:p w14:paraId="24E4223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Memory Inbox with user approval and CRDT-backed distributed fact synchronization</w:t>
      </w:r>
    </w:p>
    <w:p w14:paraId="5F02703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Adaptive personalization (user profile, style adaptation), and an offline </w:t>
      </w:r>
      <w:proofErr w:type="spellStart"/>
      <w:r w:rsidRPr="005F6FEB">
        <w:rPr>
          <w:sz w:val="20"/>
          <w:szCs w:val="20"/>
        </w:rPr>
        <w:t>LoRA</w:t>
      </w:r>
      <w:proofErr w:type="spellEnd"/>
      <w:r w:rsidRPr="005F6FEB">
        <w:rPr>
          <w:sz w:val="20"/>
          <w:szCs w:val="20"/>
        </w:rPr>
        <w:t xml:space="preserve"> training pipeline</w:t>
      </w:r>
    </w:p>
    <w:p w14:paraId="7B973FE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A </w:t>
      </w:r>
      <w:proofErr w:type="spellStart"/>
      <w:r w:rsidRPr="005F6FEB">
        <w:rPr>
          <w:sz w:val="20"/>
          <w:szCs w:val="20"/>
        </w:rPr>
        <w:t>Gradio</w:t>
      </w:r>
      <w:proofErr w:type="spellEnd"/>
      <w:r w:rsidRPr="005F6FEB">
        <w:rPr>
          <w:sz w:val="20"/>
          <w:szCs w:val="20"/>
        </w:rPr>
        <w:t>-based GUI and a headless/server mode</w:t>
      </w:r>
    </w:p>
    <w:p w14:paraId="747B3F8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Cross-platform packaging via </w:t>
      </w:r>
      <w:proofErr w:type="spellStart"/>
      <w:r w:rsidRPr="005F6FEB">
        <w:rPr>
          <w:sz w:val="20"/>
          <w:szCs w:val="20"/>
        </w:rPr>
        <w:t>PyInstaller</w:t>
      </w:r>
      <w:proofErr w:type="spellEnd"/>
    </w:p>
    <w:p w14:paraId="3742251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F95E2F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ASA is designed for privacy, reliability, and extensibility. It treats a single user’s devices as a sovereign federation and optionally allows trusted inter-user collaboration sessions with verifiable consent tokens. Its architecture emphasizes: minimal dependencies, local storage via SQLite (WAL), robust async with cancellation, and clear operational controls and policies.</w:t>
      </w:r>
    </w:p>
    <w:p w14:paraId="3430B7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C027C2D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2. System Goals and Non-Goals</w:t>
      </w:r>
    </w:p>
    <w:p w14:paraId="1662A38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127B84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Goals:</w:t>
      </w:r>
    </w:p>
    <w:p w14:paraId="4BD52D8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Private by default: local inference, local data, no third-party API required.</w:t>
      </w:r>
    </w:p>
    <w:p w14:paraId="4C411EB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Extensible: tool registry, sandboxed code exec (opt-in), vector store, plugin-friendly.</w:t>
      </w:r>
    </w:p>
    <w:p w14:paraId="7944179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Safe and controlled: policy gating (domain allowlist, quiet hours), explicit consent for collaboration, Memory Inbox approvals.</w:t>
      </w:r>
    </w:p>
    <w:p w14:paraId="4448DB4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Distributed: secure peer-to-peer sessions with ephemeral session keys.</w:t>
      </w:r>
    </w:p>
    <w:p w14:paraId="3A114F9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Operationally friendly: deterministic builds, health endpoints, offline packaging, WAL-hardened SQLite.</w:t>
      </w:r>
    </w:p>
    <w:p w14:paraId="452840E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44EDC5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Non-Goals:</w:t>
      </w:r>
    </w:p>
    <w:p w14:paraId="5067200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Cloud dependency or centralized service. The “Nexus” server is a stateless relay that sees only ciphertext.</w:t>
      </w:r>
    </w:p>
    <w:p w14:paraId="1F44E8D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Full-blown multi-tenant SaaS. ASA’s collaboration is explicitly consent-driven between trusted peers.</w:t>
      </w:r>
    </w:p>
    <w:p w14:paraId="31A5455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Perfect sandboxing/security for arbitrary code. The </w:t>
      </w:r>
      <w:proofErr w:type="spellStart"/>
      <w:r w:rsidRPr="005F6FEB">
        <w:rPr>
          <w:sz w:val="20"/>
          <w:szCs w:val="20"/>
        </w:rPr>
        <w:t>code_exec</w:t>
      </w:r>
      <w:proofErr w:type="spellEnd"/>
      <w:r w:rsidRPr="005F6FEB">
        <w:rPr>
          <w:sz w:val="20"/>
          <w:szCs w:val="20"/>
        </w:rPr>
        <w:t xml:space="preserve"> tool is best-effort and opt-in only.</w:t>
      </w:r>
    </w:p>
    <w:p w14:paraId="2C61EE2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3FA15F3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3. High-Level Capabilities</w:t>
      </w:r>
    </w:p>
    <w:p w14:paraId="6C28E59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7FBC0C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Chat assistant using a local LLM with async token streaming, cancellation, and tool-use via JSON schema.</w:t>
      </w:r>
    </w:p>
    <w:p w14:paraId="102012C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RAG via lite SQLite vector store; ingest arbitrary text or URLs; semantic search with sentence-transformers.</w:t>
      </w:r>
    </w:p>
    <w:p w14:paraId="397D067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Proactive Agents:</w:t>
      </w:r>
    </w:p>
    <w:p w14:paraId="0C6E5A4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Sentinel: monitors clipboard/window title (if available) and suggests actions.</w:t>
      </w:r>
    </w:p>
    <w:p w14:paraId="008A151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Curator: background knowledge suggestions and potential KB actions.</w:t>
      </w:r>
    </w:p>
    <w:p w14:paraId="4C58994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Collaboration:</w:t>
      </w:r>
    </w:p>
    <w:p w14:paraId="7DFE1FC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E2EE P2P via a local relay (Nexus).</w:t>
      </w:r>
    </w:p>
    <w:p w14:paraId="1915DD7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Consent tokens (Ed25519 signed) and ephemeral session keys (Curve25519).</w:t>
      </w:r>
    </w:p>
    <w:p w14:paraId="76DD5B9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Session-scoped delegation of tasks and shared context.</w:t>
      </w:r>
    </w:p>
    <w:p w14:paraId="2510AA3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Memory:</w:t>
      </w:r>
    </w:p>
    <w:p w14:paraId="0B5FF17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Conversation history (SQLite).</w:t>
      </w:r>
    </w:p>
    <w:p w14:paraId="7ABEBC5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CRDT LWW memory graph (distributed facts).</w:t>
      </w:r>
    </w:p>
    <w:p w14:paraId="024B4CB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Memory Inbox requiring user approval, with an audit log.</w:t>
      </w:r>
    </w:p>
    <w:p w14:paraId="1DCAC18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Personalization:</w:t>
      </w:r>
    </w:p>
    <w:p w14:paraId="066E2E1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UserProfile</w:t>
      </w:r>
      <w:proofErr w:type="spellEnd"/>
      <w:r w:rsidRPr="005F6FEB">
        <w:rPr>
          <w:sz w:val="20"/>
          <w:szCs w:val="20"/>
        </w:rPr>
        <w:t xml:space="preserve"> to adjust prompt style.</w:t>
      </w:r>
    </w:p>
    <w:p w14:paraId="4BEBB42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StyleAdapter</w:t>
      </w:r>
      <w:proofErr w:type="spellEnd"/>
      <w:r w:rsidRPr="005F6FEB">
        <w:rPr>
          <w:sz w:val="20"/>
          <w:szCs w:val="20"/>
        </w:rPr>
        <w:t xml:space="preserve"> learns communication patterns with persistence.</w:t>
      </w:r>
    </w:p>
    <w:p w14:paraId="2C6AF6B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lastRenderedPageBreak/>
        <w:t xml:space="preserve">  - </w:t>
      </w:r>
      <w:proofErr w:type="spellStart"/>
      <w:r w:rsidRPr="005F6FEB">
        <w:rPr>
          <w:sz w:val="20"/>
          <w:szCs w:val="20"/>
        </w:rPr>
        <w:t>LoRA</w:t>
      </w:r>
      <w:proofErr w:type="spellEnd"/>
      <w:r w:rsidRPr="005F6FEB">
        <w:rPr>
          <w:sz w:val="20"/>
          <w:szCs w:val="20"/>
        </w:rPr>
        <w:t xml:space="preserve"> correction logging and training dataset preparation with a UI viewer.</w:t>
      </w:r>
    </w:p>
    <w:p w14:paraId="1E86927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UI:</w:t>
      </w:r>
    </w:p>
    <w:p w14:paraId="2BAD682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Gradio</w:t>
      </w:r>
      <w:proofErr w:type="spellEnd"/>
      <w:r w:rsidRPr="005F6FEB">
        <w:rPr>
          <w:sz w:val="20"/>
          <w:szCs w:val="20"/>
        </w:rPr>
        <w:t xml:space="preserve"> web app with chat, suggestions, model switcher, memory inbox, consent panel, training viewer, identity panel, contacts/collaboration panel.</w:t>
      </w:r>
    </w:p>
    <w:p w14:paraId="368144E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Headless/server mode for non-interactive nodes.</w:t>
      </w:r>
    </w:p>
    <w:p w14:paraId="183C6C1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Build and Ops:</w:t>
      </w:r>
    </w:p>
    <w:p w14:paraId="610B8DF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PyInstaller</w:t>
      </w:r>
      <w:proofErr w:type="spellEnd"/>
      <w:r w:rsidRPr="005F6FEB">
        <w:rPr>
          <w:sz w:val="20"/>
          <w:szCs w:val="20"/>
        </w:rPr>
        <w:t xml:space="preserve"> packaging.</w:t>
      </w:r>
    </w:p>
    <w:p w14:paraId="13520DE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Health endpoint for the Nexus relay.</w:t>
      </w:r>
    </w:p>
    <w:p w14:paraId="4DEB3FB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Config validation and optional-dependency checks at startup.</w:t>
      </w:r>
    </w:p>
    <w:p w14:paraId="54F8143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WAL + </w:t>
      </w:r>
      <w:proofErr w:type="spellStart"/>
      <w:r w:rsidRPr="005F6FEB">
        <w:rPr>
          <w:sz w:val="20"/>
          <w:szCs w:val="20"/>
        </w:rPr>
        <w:t>busy_timeout</w:t>
      </w:r>
      <w:proofErr w:type="spellEnd"/>
      <w:r w:rsidRPr="005F6FEB">
        <w:rPr>
          <w:sz w:val="20"/>
          <w:szCs w:val="20"/>
        </w:rPr>
        <w:t xml:space="preserve"> for all SQLite stores.</w:t>
      </w:r>
    </w:p>
    <w:p w14:paraId="4C2B64E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7CBE317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4. Architecture Overview</w:t>
      </w:r>
    </w:p>
    <w:p w14:paraId="23D3C10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0DA0CA97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4.1 Layers and Key Modules</w:t>
      </w:r>
    </w:p>
    <w:p w14:paraId="6C88BA4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Core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/core):</w:t>
      </w:r>
    </w:p>
    <w:p w14:paraId="546005B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config.py: </w:t>
      </w:r>
      <w:proofErr w:type="spellStart"/>
      <w:r w:rsidRPr="005F6FEB">
        <w:rPr>
          <w:sz w:val="20"/>
          <w:szCs w:val="20"/>
        </w:rPr>
        <w:t>Pydantic</w:t>
      </w:r>
      <w:proofErr w:type="spellEnd"/>
      <w:r w:rsidRPr="005F6FEB">
        <w:rPr>
          <w:sz w:val="20"/>
          <w:szCs w:val="20"/>
        </w:rPr>
        <w:t>-driven configuration (models, assistant behavior, paths).</w:t>
      </w:r>
    </w:p>
    <w:p w14:paraId="02C762E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llm_async.py: Async wrapper around llama-</w:t>
      </w:r>
      <w:proofErr w:type="spellStart"/>
      <w:r w:rsidRPr="005F6FEB">
        <w:rPr>
          <w:sz w:val="20"/>
          <w:szCs w:val="20"/>
        </w:rPr>
        <w:t>cpp</w:t>
      </w:r>
      <w:proofErr w:type="spellEnd"/>
      <w:r w:rsidRPr="005F6FEB">
        <w:rPr>
          <w:sz w:val="20"/>
          <w:szCs w:val="20"/>
        </w:rPr>
        <w:t xml:space="preserve"> for blocking API with a semaphore to avoid concurrency issues, providing generate and stream.</w:t>
      </w:r>
    </w:p>
    <w:p w14:paraId="3629ADE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model_manager.py: Multiple model management with active switching.</w:t>
      </w:r>
    </w:p>
    <w:p w14:paraId="78005D8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policy.py: Rate limiting, quiet hours, web domain allowlist.</w:t>
      </w:r>
    </w:p>
    <w:p w14:paraId="41116EF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prompt.py/schemas.py: Prompt builders and </w:t>
      </w:r>
      <w:proofErr w:type="spellStart"/>
      <w:r w:rsidRPr="005F6FEB">
        <w:rPr>
          <w:sz w:val="20"/>
          <w:szCs w:val="20"/>
        </w:rPr>
        <w:t>pydantic</w:t>
      </w:r>
      <w:proofErr w:type="spellEnd"/>
      <w:r w:rsidRPr="005F6FEB">
        <w:rPr>
          <w:sz w:val="20"/>
          <w:szCs w:val="20"/>
        </w:rPr>
        <w:t xml:space="preserve"> schemas for tool-calls, events.</w:t>
      </w:r>
    </w:p>
    <w:p w14:paraId="54D9FE7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validate.py: Configuration validation checks.</w:t>
      </w:r>
    </w:p>
    <w:p w14:paraId="4A04498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user_profile.py: Personal preferences used in prompt augmentation.</w:t>
      </w:r>
    </w:p>
    <w:p w14:paraId="2185137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09486CC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Agent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/agent):</w:t>
      </w:r>
    </w:p>
    <w:p w14:paraId="3A82297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react_async.py: </w:t>
      </w:r>
      <w:proofErr w:type="spellStart"/>
      <w:r w:rsidRPr="005F6FEB">
        <w:rPr>
          <w:sz w:val="20"/>
          <w:szCs w:val="20"/>
        </w:rPr>
        <w:t>ReAct</w:t>
      </w:r>
      <w:proofErr w:type="spellEnd"/>
      <w:r w:rsidRPr="005F6FEB">
        <w:rPr>
          <w:sz w:val="20"/>
          <w:szCs w:val="20"/>
        </w:rPr>
        <w:t xml:space="preserve"> loop using JSON tool calls, with incremental observation and final synthesis, streaming token output, Memory Inbox distillation.</w:t>
      </w:r>
    </w:p>
    <w:p w14:paraId="2E7DC14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296B9A3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Memory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/memory):</w:t>
      </w:r>
    </w:p>
    <w:p w14:paraId="2008851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vector_store.py: SQLite + sentence-transformers embeddings; compact RAG with normalized cosine similarity.</w:t>
      </w:r>
    </w:p>
    <w:p w14:paraId="01E61A3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conversation_store.py: SQLite conversation storage.</w:t>
      </w:r>
    </w:p>
    <w:p w14:paraId="7388BAE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graph_crdt.py: LWW CRDT representing user facts, with SQLite persistence and application of CRDT ops.</w:t>
      </w:r>
    </w:p>
    <w:p w14:paraId="5F76DA4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inbox.py: Memory Inbox pending approvals (SQLite).</w:t>
      </w:r>
    </w:p>
    <w:p w14:paraId="6D9FD2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context_manager.py: Token-aware conversation compression/summarization (heuristic).</w:t>
      </w:r>
    </w:p>
    <w:p w14:paraId="274DA9D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978586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Tools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/tools):</w:t>
      </w:r>
    </w:p>
    <w:p w14:paraId="48E4E22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registry_async.py: Tool registry including now, calc (safe eval), </w:t>
      </w:r>
      <w:proofErr w:type="spellStart"/>
      <w:r w:rsidRPr="005F6FEB">
        <w:rPr>
          <w:sz w:val="20"/>
          <w:szCs w:val="20"/>
        </w:rPr>
        <w:t>search_web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fetch_url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kb_add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kb_query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ingest_url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code_exec</w:t>
      </w:r>
      <w:proofErr w:type="spellEnd"/>
      <w:r w:rsidRPr="005F6FEB">
        <w:rPr>
          <w:sz w:val="20"/>
          <w:szCs w:val="20"/>
        </w:rPr>
        <w:t xml:space="preserve"> (opt-in).</w:t>
      </w:r>
    </w:p>
    <w:p w14:paraId="0FC3DCF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sandbox.py: Best-effort Python sandbox (isolated process, </w:t>
      </w:r>
      <w:proofErr w:type="spellStart"/>
      <w:r w:rsidRPr="005F6FEB">
        <w:rPr>
          <w:sz w:val="20"/>
          <w:szCs w:val="20"/>
        </w:rPr>
        <w:t>posix</w:t>
      </w:r>
      <w:proofErr w:type="spellEnd"/>
      <w:r w:rsidRPr="005F6FEB">
        <w:rPr>
          <w:sz w:val="20"/>
          <w:szCs w:val="20"/>
        </w:rPr>
        <w:t xml:space="preserve"> resource limits if available).</w:t>
      </w:r>
    </w:p>
    <w:p w14:paraId="680196F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session_tools.py: Session-sharing helpers (kept minimal).</w:t>
      </w:r>
    </w:p>
    <w:p w14:paraId="2008B53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091D60D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Internet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/internet):</w:t>
      </w:r>
    </w:p>
    <w:p w14:paraId="4717F73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search.py: DuckDuckGo search.</w:t>
      </w:r>
    </w:p>
    <w:p w14:paraId="7D74934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fetch.py: Robust HTML fetch/clean with allowlist gating.</w:t>
      </w:r>
    </w:p>
    <w:p w14:paraId="7C4427B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cache.py: SQLite-based response cache (WAL enabled).</w:t>
      </w:r>
    </w:p>
    <w:p w14:paraId="5DB4BEF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A0E228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Mesh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/mesh):</w:t>
      </w:r>
    </w:p>
    <w:p w14:paraId="0B5076D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p2p.py: WebSocket-based P2P client with E2EE (box encryption), </w:t>
      </w:r>
      <w:proofErr w:type="spellStart"/>
      <w:r w:rsidRPr="005F6FEB">
        <w:rPr>
          <w:sz w:val="20"/>
          <w:szCs w:val="20"/>
        </w:rPr>
        <w:t>pubkey</w:t>
      </w:r>
      <w:proofErr w:type="spellEnd"/>
      <w:r w:rsidRPr="005F6FEB">
        <w:rPr>
          <w:sz w:val="20"/>
          <w:szCs w:val="20"/>
        </w:rPr>
        <w:t xml:space="preserve"> announce.</w:t>
      </w:r>
    </w:p>
    <w:p w14:paraId="28EC7E4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session.py: Ephemeral session management for secure collaboration (consent tokens, ephemeral keys, session messaging).</w:t>
      </w:r>
    </w:p>
    <w:p w14:paraId="13B672D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protocol_kairos.py: High-level wrapper for initiating a collaboration session.</w:t>
      </w:r>
    </w:p>
    <w:p w14:paraId="596184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0D173C9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Proactive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/proactive):</w:t>
      </w:r>
    </w:p>
    <w:p w14:paraId="4F7C025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sentinel.py: Clipboard/window monitor with suggestions; now supports updating LLM after model switch.</w:t>
      </w:r>
    </w:p>
    <w:p w14:paraId="6373624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curator.py: Background suggestions over knowledge graph; also supports dynamic LLM update.</w:t>
      </w:r>
    </w:p>
    <w:p w14:paraId="5C8E3C5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7ADF42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Secure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/secure):</w:t>
      </w:r>
    </w:p>
    <w:p w14:paraId="477C637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crypto.py: Key generation, ed25519&lt;-&gt;curve25519 conversion, basic b64 helpers, fingerprints.</w:t>
      </w:r>
    </w:p>
    <w:p w14:paraId="0A01C52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consent.py: Consent token (versioned, signed, scope, exp) with verify/allows functions.</w:t>
      </w:r>
    </w:p>
    <w:p w14:paraId="00F402C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contacts.py: SQLite contact storage with status and verify key.</w:t>
      </w:r>
    </w:p>
    <w:p w14:paraId="2C1ADE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DC8C2C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Services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/services):</w:t>
      </w:r>
    </w:p>
    <w:p w14:paraId="39E4238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session_exec.py: Restrictive execution of allowed tools upon session requests.</w:t>
      </w:r>
    </w:p>
    <w:p w14:paraId="0033666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sync.py: Broadcast CRDT ops and apply inbound ops to the memory graph.</w:t>
      </w:r>
    </w:p>
    <w:p w14:paraId="4EEBEDF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C15A65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UI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ui</w:t>
      </w:r>
      <w:proofErr w:type="spellEnd"/>
      <w:r w:rsidRPr="005F6FEB">
        <w:rPr>
          <w:sz w:val="20"/>
          <w:szCs w:val="20"/>
        </w:rPr>
        <w:t>):</w:t>
      </w:r>
    </w:p>
    <w:p w14:paraId="759BAFB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gui.py: </w:t>
      </w:r>
      <w:proofErr w:type="spellStart"/>
      <w:r w:rsidRPr="005F6FEB">
        <w:rPr>
          <w:sz w:val="20"/>
          <w:szCs w:val="20"/>
        </w:rPr>
        <w:t>Gradio</w:t>
      </w:r>
      <w:proofErr w:type="spellEnd"/>
      <w:r w:rsidRPr="005F6FEB">
        <w:rPr>
          <w:sz w:val="20"/>
          <w:szCs w:val="20"/>
        </w:rPr>
        <w:t xml:space="preserve"> app with chat, model switch, suggestions, inbox approvals, collaboration requests, identity panel, training viewer.</w:t>
      </w:r>
    </w:p>
    <w:p w14:paraId="70B03A2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contacts_panel.py: Manage trusted contacts and invitations.</w:t>
      </w:r>
    </w:p>
    <w:p w14:paraId="33B4833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identity_panel.py: Display verify key base64 and fingerprint for TOFU.</w:t>
      </w:r>
    </w:p>
    <w:p w14:paraId="2F1B086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consent.py: </w:t>
      </w:r>
      <w:proofErr w:type="spellStart"/>
      <w:r w:rsidRPr="005F6FEB">
        <w:rPr>
          <w:sz w:val="20"/>
          <w:szCs w:val="20"/>
        </w:rPr>
        <w:t>ConsentBroker</w:t>
      </w:r>
      <w:proofErr w:type="spellEnd"/>
      <w:r w:rsidRPr="005F6FEB">
        <w:rPr>
          <w:sz w:val="20"/>
          <w:szCs w:val="20"/>
        </w:rPr>
        <w:t xml:space="preserve"> to handle interactive approvals.</w:t>
      </w:r>
    </w:p>
    <w:p w14:paraId="3B1F654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E7D8EF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Utils (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/utils):</w:t>
      </w:r>
    </w:p>
    <w:p w14:paraId="71E3683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download.py: First-run model </w:t>
      </w:r>
      <w:proofErr w:type="gramStart"/>
      <w:r w:rsidRPr="005F6FEB">
        <w:rPr>
          <w:sz w:val="20"/>
          <w:szCs w:val="20"/>
        </w:rPr>
        <w:t>download</w:t>
      </w:r>
      <w:proofErr w:type="gramEnd"/>
      <w:r w:rsidRPr="005F6FEB">
        <w:rPr>
          <w:sz w:val="20"/>
          <w:szCs w:val="20"/>
        </w:rPr>
        <w:t xml:space="preserve"> with optional SHA256 validation.</w:t>
      </w:r>
    </w:p>
    <w:p w14:paraId="3C21B37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db.py: SQLite pragmas for WAL/synchronous/</w:t>
      </w:r>
      <w:proofErr w:type="spellStart"/>
      <w:r w:rsidRPr="005F6FEB">
        <w:rPr>
          <w:sz w:val="20"/>
          <w:szCs w:val="20"/>
        </w:rPr>
        <w:t>busy_timeout</w:t>
      </w:r>
      <w:proofErr w:type="spellEnd"/>
      <w:r w:rsidRPr="005F6FEB">
        <w:rPr>
          <w:sz w:val="20"/>
          <w:szCs w:val="20"/>
        </w:rPr>
        <w:t>.</w:t>
      </w:r>
    </w:p>
    <w:p w14:paraId="73EE999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2387535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Entry points:</w:t>
      </w:r>
    </w:p>
    <w:p w14:paraId="19959CB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main_gui.py: GUI orchestration; model loading; config validation; shutdown hooks; background tasks; UI launch; model switching updates sentinel/curator LLM.</w:t>
      </w:r>
    </w:p>
    <w:p w14:paraId="1BA98CA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main_headless.py: Headless server-mode node; </w:t>
      </w:r>
      <w:proofErr w:type="gramStart"/>
      <w:r w:rsidRPr="005F6FEB">
        <w:rPr>
          <w:sz w:val="20"/>
          <w:szCs w:val="20"/>
        </w:rPr>
        <w:t>denies</w:t>
      </w:r>
      <w:proofErr w:type="gramEnd"/>
      <w:r w:rsidRPr="005F6FEB">
        <w:rPr>
          <w:sz w:val="20"/>
          <w:szCs w:val="20"/>
        </w:rPr>
        <w:t xml:space="preserve"> consent by default.</w:t>
      </w:r>
    </w:p>
    <w:p w14:paraId="528554F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nexus_server.py: Stateless WebSocket relay; peer updates; routing; health endpoints.</w:t>
      </w:r>
    </w:p>
    <w:p w14:paraId="60190BA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BDFE40C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4.2 Data Plane vs Control Plane</w:t>
      </w:r>
    </w:p>
    <w:p w14:paraId="173C81E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Data Plane:</w:t>
      </w:r>
    </w:p>
    <w:p w14:paraId="0750DAE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LLM prompts/responses; embedding computation; tool execution; RAG context retrieval; CRDT state.</w:t>
      </w:r>
    </w:p>
    <w:p w14:paraId="43E9C0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Control Plane:</w:t>
      </w:r>
    </w:p>
    <w:p w14:paraId="7990BB7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Configuration; policy gating; model switching; consent flow; session management; UI events; shutdown and lifecycle.</w:t>
      </w:r>
    </w:p>
    <w:p w14:paraId="40753E5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CE575BB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5. Protocols and Data Flows</w:t>
      </w:r>
    </w:p>
    <w:p w14:paraId="39E276E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FF7579A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5.1 Local Chat Flow (</w:t>
      </w:r>
      <w:proofErr w:type="spellStart"/>
      <w:r w:rsidRPr="005F6FEB">
        <w:rPr>
          <w:b/>
          <w:bCs/>
          <w:sz w:val="20"/>
          <w:szCs w:val="20"/>
        </w:rPr>
        <w:t>ReAct</w:t>
      </w:r>
      <w:proofErr w:type="spellEnd"/>
      <w:r w:rsidRPr="005F6FEB">
        <w:rPr>
          <w:b/>
          <w:bCs/>
          <w:sz w:val="20"/>
          <w:szCs w:val="20"/>
        </w:rPr>
        <w:t>)</w:t>
      </w:r>
    </w:p>
    <w:p w14:paraId="0EE87BD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User enters message in UI.</w:t>
      </w:r>
    </w:p>
    <w:p w14:paraId="07E30F1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Orchestrator builds system prompt from:</w:t>
      </w:r>
    </w:p>
    <w:p w14:paraId="2CC5C89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Assistant system prompt + user profile + style adaptation (analyzed from recent messages).</w:t>
      </w:r>
    </w:p>
    <w:p w14:paraId="3AADBC7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Recent conversation history (from DB).</w:t>
      </w:r>
    </w:p>
    <w:p w14:paraId="36234EF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RAG context (vector store).</w:t>
      </w:r>
    </w:p>
    <w:p w14:paraId="0398FC4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ReAct</w:t>
      </w:r>
      <w:proofErr w:type="spellEnd"/>
      <w:r w:rsidRPr="005F6FEB">
        <w:rPr>
          <w:sz w:val="20"/>
          <w:szCs w:val="20"/>
        </w:rPr>
        <w:t xml:space="preserve"> loop:</w:t>
      </w:r>
    </w:p>
    <w:p w14:paraId="1F12D92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LLM routes with low temperature using tool schema; returns either JSON tool call or direct answer.</w:t>
      </w:r>
    </w:p>
    <w:p w14:paraId="3121913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If tool call:</w:t>
      </w:r>
    </w:p>
    <w:p w14:paraId="6FCC17C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  - Registry executes the tool (async) with timeouts and safe eval for calc; internet calls obey allowlist; returns observation.</w:t>
      </w:r>
    </w:p>
    <w:p w14:paraId="03BA489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  - Observations appended; loop continues (bounded by </w:t>
      </w:r>
      <w:proofErr w:type="spellStart"/>
      <w:r w:rsidRPr="005F6FEB">
        <w:rPr>
          <w:sz w:val="20"/>
          <w:szCs w:val="20"/>
        </w:rPr>
        <w:t>max_reasoning_steps</w:t>
      </w:r>
      <w:proofErr w:type="spellEnd"/>
      <w:r w:rsidRPr="005F6FEB">
        <w:rPr>
          <w:sz w:val="20"/>
          <w:szCs w:val="20"/>
        </w:rPr>
        <w:t>).</w:t>
      </w:r>
    </w:p>
    <w:p w14:paraId="1C7F0A4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lastRenderedPageBreak/>
        <w:t xml:space="preserve">  - If final answer, stream tokens to UI; store transcript and optionally distill facts into Memory Inbox.</w:t>
      </w:r>
    </w:p>
    <w:p w14:paraId="50BA9F6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22815F06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5.2 Proactive Agents</w:t>
      </w:r>
    </w:p>
    <w:p w14:paraId="58273CA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Sentinel:</w:t>
      </w:r>
    </w:p>
    <w:p w14:paraId="744E937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Polls clipboard/window title (if available).</w:t>
      </w:r>
    </w:p>
    <w:p w14:paraId="057CB41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Generates a single actionable suggestion with a minimal prompt.</w:t>
      </w:r>
    </w:p>
    <w:p w14:paraId="1C15D17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Emits to </w:t>
      </w:r>
      <w:proofErr w:type="spellStart"/>
      <w:r w:rsidRPr="005F6FEB">
        <w:rPr>
          <w:sz w:val="20"/>
          <w:szCs w:val="20"/>
        </w:rPr>
        <w:t>EventBus</w:t>
      </w:r>
      <w:proofErr w:type="spellEnd"/>
      <w:r w:rsidRPr="005F6FEB">
        <w:rPr>
          <w:sz w:val="20"/>
          <w:szCs w:val="20"/>
        </w:rPr>
        <w:t xml:space="preserve"> and UI.</w:t>
      </w:r>
    </w:p>
    <w:p w14:paraId="0C11866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Curator:</w:t>
      </w:r>
    </w:p>
    <w:p w14:paraId="175E759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Periodically examines memory graph facts.</w:t>
      </w:r>
    </w:p>
    <w:p w14:paraId="1DD1D69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Suggests a single next action or idea.</w:t>
      </w:r>
    </w:p>
    <w:p w14:paraId="1622CD5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Emits to </w:t>
      </w:r>
      <w:proofErr w:type="spellStart"/>
      <w:r w:rsidRPr="005F6FEB">
        <w:rPr>
          <w:sz w:val="20"/>
          <w:szCs w:val="20"/>
        </w:rPr>
        <w:t>EventBus</w:t>
      </w:r>
      <w:proofErr w:type="spellEnd"/>
      <w:r w:rsidRPr="005F6FEB">
        <w:rPr>
          <w:sz w:val="20"/>
          <w:szCs w:val="20"/>
        </w:rPr>
        <w:t xml:space="preserve"> and UI.</w:t>
      </w:r>
    </w:p>
    <w:p w14:paraId="502CD5C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31121B5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5.3 Collaboration Session (Kairos)</w:t>
      </w:r>
    </w:p>
    <w:p w14:paraId="2346F95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Precondition: Both peers are trusted (contacts with verify key recorded).</w:t>
      </w:r>
    </w:p>
    <w:p w14:paraId="74D9521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Initiator sends an </w:t>
      </w:r>
      <w:proofErr w:type="gramStart"/>
      <w:r w:rsidRPr="005F6FEB">
        <w:rPr>
          <w:sz w:val="20"/>
          <w:szCs w:val="20"/>
        </w:rPr>
        <w:t>invite</w:t>
      </w:r>
      <w:proofErr w:type="gramEnd"/>
      <w:r w:rsidRPr="005F6FEB">
        <w:rPr>
          <w:sz w:val="20"/>
          <w:szCs w:val="20"/>
        </w:rPr>
        <w:t xml:space="preserve"> with:</w:t>
      </w:r>
    </w:p>
    <w:p w14:paraId="502FB02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Signed </w:t>
      </w:r>
      <w:proofErr w:type="spellStart"/>
      <w:r w:rsidRPr="005F6FEB">
        <w:rPr>
          <w:sz w:val="20"/>
          <w:szCs w:val="20"/>
        </w:rPr>
        <w:t>ConsentToken</w:t>
      </w:r>
      <w:proofErr w:type="spellEnd"/>
      <w:r w:rsidRPr="005F6FEB">
        <w:rPr>
          <w:sz w:val="20"/>
          <w:szCs w:val="20"/>
        </w:rPr>
        <w:t xml:space="preserve"> (issuer, subject, scope like allowed tools/</w:t>
      </w:r>
      <w:proofErr w:type="spellStart"/>
      <w:r w:rsidRPr="005F6FEB">
        <w:rPr>
          <w:sz w:val="20"/>
          <w:szCs w:val="20"/>
        </w:rPr>
        <w:t>args</w:t>
      </w:r>
      <w:proofErr w:type="spellEnd"/>
      <w:r w:rsidRPr="005F6FEB">
        <w:rPr>
          <w:sz w:val="20"/>
          <w:szCs w:val="20"/>
        </w:rPr>
        <w:t>, expiry).</w:t>
      </w:r>
    </w:p>
    <w:p w14:paraId="5086643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Ephemeral public key for session channel.</w:t>
      </w:r>
    </w:p>
    <w:p w14:paraId="4EBFA92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Recipient validates token (verify signature; not expired; scope OK) and prompts user via </w:t>
      </w:r>
      <w:proofErr w:type="spellStart"/>
      <w:r w:rsidRPr="005F6FEB">
        <w:rPr>
          <w:sz w:val="20"/>
          <w:szCs w:val="20"/>
        </w:rPr>
        <w:t>ConsentBroker</w:t>
      </w:r>
      <w:proofErr w:type="spellEnd"/>
      <w:r w:rsidRPr="005F6FEB">
        <w:rPr>
          <w:sz w:val="20"/>
          <w:szCs w:val="20"/>
        </w:rPr>
        <w:t xml:space="preserve"> in UI.</w:t>
      </w:r>
    </w:p>
    <w:p w14:paraId="29CA5F0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Accept:</w:t>
      </w:r>
    </w:p>
    <w:p w14:paraId="53AD033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Generates ephemeral keypair; sends accept with its ephemeral </w:t>
      </w:r>
      <w:proofErr w:type="spellStart"/>
      <w:r w:rsidRPr="005F6FEB">
        <w:rPr>
          <w:sz w:val="20"/>
          <w:szCs w:val="20"/>
        </w:rPr>
        <w:t>pubkey</w:t>
      </w:r>
      <w:proofErr w:type="spellEnd"/>
      <w:r w:rsidRPr="005F6FEB">
        <w:rPr>
          <w:sz w:val="20"/>
          <w:szCs w:val="20"/>
        </w:rPr>
        <w:t>.</w:t>
      </w:r>
    </w:p>
    <w:p w14:paraId="2F60FCC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Both sides derive an E2EE Box. Session established.</w:t>
      </w:r>
    </w:p>
    <w:p w14:paraId="36CDD65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Messaging:</w:t>
      </w:r>
    </w:p>
    <w:p w14:paraId="11A50AC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Session messages are encrypted with the session box (separate from P2P envelope encryption).</w:t>
      </w:r>
    </w:p>
    <w:p w14:paraId="039BEE4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Task requests: limited toolset (</w:t>
      </w:r>
      <w:proofErr w:type="spellStart"/>
      <w:r w:rsidRPr="005F6FEB">
        <w:rPr>
          <w:sz w:val="20"/>
          <w:szCs w:val="20"/>
        </w:rPr>
        <w:t>kb_query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fetch_url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search_web</w:t>
      </w:r>
      <w:proofErr w:type="spellEnd"/>
      <w:r w:rsidRPr="005F6FEB">
        <w:rPr>
          <w:sz w:val="20"/>
          <w:szCs w:val="20"/>
        </w:rPr>
        <w:t xml:space="preserve"> by default).</w:t>
      </w:r>
    </w:p>
    <w:p w14:paraId="10100B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Responses returned via session channel.</w:t>
      </w:r>
    </w:p>
    <w:p w14:paraId="529BEFE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Closure:</w:t>
      </w:r>
    </w:p>
    <w:p w14:paraId="434FD39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Sessions pruned by maintenance if stale; ephemeral keys discarded.</w:t>
      </w:r>
    </w:p>
    <w:p w14:paraId="687499F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C44C58B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5.4 Memory Inbox and CRDT Sync</w:t>
      </w:r>
    </w:p>
    <w:p w14:paraId="555B53A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Distilled facts from chat are not auto-committed.</w:t>
      </w:r>
    </w:p>
    <w:p w14:paraId="2BA494D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User approves via Inbox </w:t>
      </w:r>
      <w:proofErr w:type="gramStart"/>
      <w:r w:rsidRPr="005F6FEB">
        <w:rPr>
          <w:sz w:val="20"/>
          <w:szCs w:val="20"/>
        </w:rPr>
        <w:t>UI;</w:t>
      </w:r>
      <w:proofErr w:type="gramEnd"/>
      <w:r w:rsidRPr="005F6FEB">
        <w:rPr>
          <w:sz w:val="20"/>
          <w:szCs w:val="20"/>
        </w:rPr>
        <w:t xml:space="preserve"> on approval:</w:t>
      </w:r>
    </w:p>
    <w:p w14:paraId="63EFDDC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Relation </w:t>
      </w:r>
      <w:proofErr w:type="spellStart"/>
      <w:r w:rsidRPr="005F6FEB">
        <w:rPr>
          <w:sz w:val="20"/>
          <w:szCs w:val="20"/>
        </w:rPr>
        <w:t>upserted</w:t>
      </w:r>
      <w:proofErr w:type="spellEnd"/>
      <w:r w:rsidRPr="005F6FEB">
        <w:rPr>
          <w:sz w:val="20"/>
          <w:szCs w:val="20"/>
        </w:rPr>
        <w:t xml:space="preserve"> in the local LWW CRDT and appended to audit JSONL.</w:t>
      </w:r>
    </w:p>
    <w:p w14:paraId="041B8F3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CRDT ops broadcast to peers for eventual consistency (apply-op merges by timestamp).</w:t>
      </w:r>
    </w:p>
    <w:p w14:paraId="30529AE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C0D9344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6. Security Model</w:t>
      </w:r>
    </w:p>
    <w:p w14:paraId="5FD7818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98FF79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Local-first: no third-party LLM APIs required.</w:t>
      </w:r>
    </w:p>
    <w:p w14:paraId="531B6CB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E2EE P2P: The Nexus relay sees only ciphertext and routing metadata (peer IDs).</w:t>
      </w:r>
    </w:p>
    <w:p w14:paraId="5E26C68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Consent Tokens: Signed by Ed25519 key; contain scope and expiry; subject must match recipient peer; verified on receipt.</w:t>
      </w:r>
    </w:p>
    <w:p w14:paraId="109A1FC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Ephemeral Session Keys: Curve25519; session-scoped; only valid for session lifetime.</w:t>
      </w:r>
    </w:p>
    <w:p w14:paraId="03C1D1C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Tool Policies:</w:t>
      </w:r>
    </w:p>
    <w:p w14:paraId="3D98EFB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Domain allowlist for web fetching.</w:t>
      </w:r>
    </w:p>
    <w:p w14:paraId="2F31436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Timeouts for tools to avoid hangs.</w:t>
      </w:r>
    </w:p>
    <w:p w14:paraId="0FF4A7C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Safe eval for calc; </w:t>
      </w:r>
      <w:proofErr w:type="spellStart"/>
      <w:r w:rsidRPr="005F6FEB">
        <w:rPr>
          <w:sz w:val="20"/>
          <w:szCs w:val="20"/>
        </w:rPr>
        <w:t>code_exec</w:t>
      </w:r>
      <w:proofErr w:type="spellEnd"/>
      <w:r w:rsidRPr="005F6FEB">
        <w:rPr>
          <w:sz w:val="20"/>
          <w:szCs w:val="20"/>
        </w:rPr>
        <w:t xml:space="preserve"> disabled by default (requires </w:t>
      </w:r>
      <w:proofErr w:type="spellStart"/>
      <w:r w:rsidRPr="005F6FEB">
        <w:rPr>
          <w:sz w:val="20"/>
          <w:szCs w:val="20"/>
        </w:rPr>
        <w:t>allow_code_exec</w:t>
      </w:r>
      <w:proofErr w:type="spellEnd"/>
      <w:r w:rsidRPr="005F6FEB">
        <w:rPr>
          <w:sz w:val="20"/>
          <w:szCs w:val="20"/>
        </w:rPr>
        <w:t>: true + env AEGIS_ENABLE_CODE_EXEC=1).</w:t>
      </w:r>
    </w:p>
    <w:p w14:paraId="37D56EC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Privacy:</w:t>
      </w:r>
    </w:p>
    <w:p w14:paraId="1208DC2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Memory Inbox ensures no automatic personal fact commits.</w:t>
      </w:r>
    </w:p>
    <w:p w14:paraId="78F2C60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UserProfile</w:t>
      </w:r>
      <w:proofErr w:type="spellEnd"/>
      <w:r w:rsidRPr="005F6FEB">
        <w:rPr>
          <w:sz w:val="20"/>
          <w:szCs w:val="20"/>
        </w:rPr>
        <w:t>/Style patterns stored locally in data/</w:t>
      </w:r>
      <w:proofErr w:type="spellStart"/>
      <w:r w:rsidRPr="005F6FEB">
        <w:rPr>
          <w:sz w:val="20"/>
          <w:szCs w:val="20"/>
        </w:rPr>
        <w:t>user_data</w:t>
      </w:r>
      <w:proofErr w:type="spellEnd"/>
      <w:r w:rsidRPr="005F6FEB">
        <w:rPr>
          <w:sz w:val="20"/>
          <w:szCs w:val="20"/>
        </w:rPr>
        <w:t>.</w:t>
      </w:r>
    </w:p>
    <w:p w14:paraId="14A37F5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F58F80F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7. Storage and Schema</w:t>
      </w:r>
    </w:p>
    <w:p w14:paraId="73312DE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0BB5B60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7.1 SQLite Configuration</w:t>
      </w:r>
    </w:p>
    <w:p w14:paraId="6EAD44F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WAL mode enabled; synchronous NORMAL; </w:t>
      </w:r>
      <w:proofErr w:type="spellStart"/>
      <w:r w:rsidRPr="005F6FEB">
        <w:rPr>
          <w:sz w:val="20"/>
          <w:szCs w:val="20"/>
        </w:rPr>
        <w:t>busy_timeout</w:t>
      </w:r>
      <w:proofErr w:type="spellEnd"/>
      <w:r w:rsidRPr="005F6FEB">
        <w:rPr>
          <w:sz w:val="20"/>
          <w:szCs w:val="20"/>
        </w:rPr>
        <w:t>=5000ms across all stores to reduce “database is locked” issues.</w:t>
      </w:r>
    </w:p>
    <w:p w14:paraId="083BC8C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DB files:</w:t>
      </w:r>
    </w:p>
    <w:p w14:paraId="7892E06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conversations: stores session chat turns and context.</w:t>
      </w:r>
    </w:p>
    <w:p w14:paraId="35B77BE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knowledge_base_db</w:t>
      </w:r>
      <w:proofErr w:type="spellEnd"/>
      <w:r w:rsidRPr="005F6FEB">
        <w:rPr>
          <w:sz w:val="20"/>
          <w:szCs w:val="20"/>
        </w:rPr>
        <w:t>: vector store (docs table with text and float32 embedding blobs).</w:t>
      </w:r>
    </w:p>
    <w:p w14:paraId="5B1A090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memory_graph_db</w:t>
      </w:r>
      <w:proofErr w:type="spellEnd"/>
      <w:r w:rsidRPr="005F6FEB">
        <w:rPr>
          <w:sz w:val="20"/>
          <w:szCs w:val="20"/>
        </w:rPr>
        <w:t>: relations table with key (</w:t>
      </w:r>
      <w:proofErr w:type="spellStart"/>
      <w:r w:rsidRPr="005F6FEB">
        <w:rPr>
          <w:sz w:val="20"/>
          <w:szCs w:val="20"/>
        </w:rPr>
        <w:t>src|rel|dst</w:t>
      </w:r>
      <w:proofErr w:type="spellEnd"/>
      <w:r w:rsidRPr="005F6FEB">
        <w:rPr>
          <w:sz w:val="20"/>
          <w:szCs w:val="20"/>
        </w:rPr>
        <w:t xml:space="preserve">), </w:t>
      </w:r>
      <w:proofErr w:type="spellStart"/>
      <w:r w:rsidRPr="005F6FEB">
        <w:rPr>
          <w:sz w:val="20"/>
          <w:szCs w:val="20"/>
        </w:rPr>
        <w:t>ts</w:t>
      </w:r>
      <w:proofErr w:type="spellEnd"/>
      <w:r w:rsidRPr="005F6FEB">
        <w:rPr>
          <w:sz w:val="20"/>
          <w:szCs w:val="20"/>
        </w:rPr>
        <w:t>.</w:t>
      </w:r>
    </w:p>
    <w:p w14:paraId="10D9AB9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inbox_db</w:t>
      </w:r>
      <w:proofErr w:type="spellEnd"/>
      <w:r w:rsidRPr="005F6FEB">
        <w:rPr>
          <w:sz w:val="20"/>
          <w:szCs w:val="20"/>
        </w:rPr>
        <w:t>: pending facts for approval.</w:t>
      </w:r>
    </w:p>
    <w:p w14:paraId="0998630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web_cache_db</w:t>
      </w:r>
      <w:proofErr w:type="spellEnd"/>
      <w:r w:rsidRPr="005F6FEB">
        <w:rPr>
          <w:sz w:val="20"/>
          <w:szCs w:val="20"/>
        </w:rPr>
        <w:t xml:space="preserve">: </w:t>
      </w:r>
      <w:proofErr w:type="spellStart"/>
      <w:r w:rsidRPr="005F6FEB">
        <w:rPr>
          <w:sz w:val="20"/>
          <w:szCs w:val="20"/>
        </w:rPr>
        <w:t>url</w:t>
      </w:r>
      <w:proofErr w:type="spellEnd"/>
      <w:r w:rsidRPr="005F6FEB">
        <w:rPr>
          <w:sz w:val="20"/>
          <w:szCs w:val="20"/>
        </w:rPr>
        <w:t xml:space="preserve"> -&gt; text with TTL.</w:t>
      </w:r>
    </w:p>
    <w:p w14:paraId="361AB1B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contacts_db</w:t>
      </w:r>
      <w:proofErr w:type="spellEnd"/>
      <w:r w:rsidRPr="005F6FEB">
        <w:rPr>
          <w:sz w:val="20"/>
          <w:szCs w:val="20"/>
        </w:rPr>
        <w:t>: verify keys and trust status.</w:t>
      </w:r>
    </w:p>
    <w:p w14:paraId="3921AF7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C54980E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7.2 Vector Store</w:t>
      </w:r>
    </w:p>
    <w:p w14:paraId="345A43A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Embeddings by sentence-transformers (all-MiniLM-L6-v2).</w:t>
      </w:r>
    </w:p>
    <w:p w14:paraId="05E22D1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Cosine similarity via dot product on normalized embeddings.</w:t>
      </w:r>
    </w:p>
    <w:p w14:paraId="50E8B9E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Single-table docs schema with BLOB embeddings and indexes by source.</w:t>
      </w:r>
    </w:p>
    <w:p w14:paraId="0B2F9D2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CAC54F5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7.3 CRDT</w:t>
      </w:r>
    </w:p>
    <w:p w14:paraId="3A43FD8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LWWGraph</w:t>
      </w:r>
      <w:proofErr w:type="spellEnd"/>
      <w:r w:rsidRPr="005F6FEB">
        <w:rPr>
          <w:sz w:val="20"/>
          <w:szCs w:val="20"/>
        </w:rPr>
        <w:t xml:space="preserve"> where each relation is keyed by (</w:t>
      </w:r>
      <w:proofErr w:type="spellStart"/>
      <w:r w:rsidRPr="005F6FEB">
        <w:rPr>
          <w:sz w:val="20"/>
          <w:szCs w:val="20"/>
        </w:rPr>
        <w:t>src|rel|dst</w:t>
      </w:r>
      <w:proofErr w:type="spellEnd"/>
      <w:r w:rsidRPr="005F6FEB">
        <w:rPr>
          <w:sz w:val="20"/>
          <w:szCs w:val="20"/>
        </w:rPr>
        <w:t xml:space="preserve">) and tagged with a timestamp </w:t>
      </w:r>
      <w:proofErr w:type="spellStart"/>
      <w:r w:rsidRPr="005F6FEB">
        <w:rPr>
          <w:sz w:val="20"/>
          <w:szCs w:val="20"/>
        </w:rPr>
        <w:t>ts</w:t>
      </w:r>
      <w:proofErr w:type="spellEnd"/>
      <w:r w:rsidRPr="005F6FEB">
        <w:rPr>
          <w:sz w:val="20"/>
          <w:szCs w:val="20"/>
        </w:rPr>
        <w:t>.</w:t>
      </w:r>
    </w:p>
    <w:p w14:paraId="5D627C5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Ops:</w:t>
      </w:r>
    </w:p>
    <w:p w14:paraId="2649BE7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upsert_relation</w:t>
      </w:r>
      <w:proofErr w:type="spellEnd"/>
      <w:r w:rsidRPr="005F6FEB">
        <w:rPr>
          <w:sz w:val="20"/>
          <w:szCs w:val="20"/>
        </w:rPr>
        <w:t xml:space="preserve"> {op,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rel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dst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ts</w:t>
      </w:r>
      <w:proofErr w:type="spellEnd"/>
      <w:r w:rsidRPr="005F6FEB">
        <w:rPr>
          <w:sz w:val="20"/>
          <w:szCs w:val="20"/>
        </w:rPr>
        <w:t xml:space="preserve">}; accept op </w:t>
      </w:r>
      <w:proofErr w:type="spellStart"/>
      <w:r w:rsidRPr="005F6FEB">
        <w:rPr>
          <w:sz w:val="20"/>
          <w:szCs w:val="20"/>
        </w:rPr>
        <w:t>iff</w:t>
      </w:r>
      <w:proofErr w:type="spellEnd"/>
      <w:r w:rsidRPr="005F6FEB">
        <w:rPr>
          <w:sz w:val="20"/>
          <w:szCs w:val="20"/>
        </w:rPr>
        <w:t xml:space="preserve"> </w:t>
      </w:r>
      <w:proofErr w:type="spellStart"/>
      <w:r w:rsidRPr="005F6FEB">
        <w:rPr>
          <w:sz w:val="20"/>
          <w:szCs w:val="20"/>
        </w:rPr>
        <w:t>ts</w:t>
      </w:r>
      <w:proofErr w:type="spellEnd"/>
      <w:r w:rsidRPr="005F6FEB">
        <w:rPr>
          <w:sz w:val="20"/>
          <w:szCs w:val="20"/>
        </w:rPr>
        <w:t xml:space="preserve"> &gt;= existing </w:t>
      </w:r>
      <w:proofErr w:type="spellStart"/>
      <w:r w:rsidRPr="005F6FEB">
        <w:rPr>
          <w:sz w:val="20"/>
          <w:szCs w:val="20"/>
        </w:rPr>
        <w:t>ts</w:t>
      </w:r>
      <w:proofErr w:type="spellEnd"/>
      <w:r w:rsidRPr="005F6FEB">
        <w:rPr>
          <w:sz w:val="20"/>
          <w:szCs w:val="20"/>
        </w:rPr>
        <w:t>.</w:t>
      </w:r>
    </w:p>
    <w:p w14:paraId="761CF4C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FE69749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8. Model Management and Rationale</w:t>
      </w:r>
    </w:p>
    <w:p w14:paraId="5C46991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B6B214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llama-</w:t>
      </w:r>
      <w:proofErr w:type="spellStart"/>
      <w:r w:rsidRPr="005F6FEB">
        <w:rPr>
          <w:sz w:val="20"/>
          <w:szCs w:val="20"/>
        </w:rPr>
        <w:t>cpp</w:t>
      </w:r>
      <w:proofErr w:type="spellEnd"/>
      <w:r w:rsidRPr="005F6FEB">
        <w:rPr>
          <w:sz w:val="20"/>
          <w:szCs w:val="20"/>
        </w:rPr>
        <w:t>-python for local inference:</w:t>
      </w:r>
    </w:p>
    <w:p w14:paraId="77E9780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Deterministic, CPU-first; optional GPU offload via </w:t>
      </w:r>
      <w:proofErr w:type="spellStart"/>
      <w:r w:rsidRPr="005F6FEB">
        <w:rPr>
          <w:sz w:val="20"/>
          <w:szCs w:val="20"/>
        </w:rPr>
        <w:t>n_gpu_layers</w:t>
      </w:r>
      <w:proofErr w:type="spellEnd"/>
      <w:r w:rsidRPr="005F6FEB">
        <w:rPr>
          <w:sz w:val="20"/>
          <w:szCs w:val="20"/>
        </w:rPr>
        <w:t>.</w:t>
      </w:r>
    </w:p>
    <w:p w14:paraId="52AEF5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Async wrapper ensures semaphore-guarded access to prevent concurrency-related issues.</w:t>
      </w:r>
    </w:p>
    <w:p w14:paraId="1CFF5A4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Multi-model Manager:</w:t>
      </w:r>
    </w:p>
    <w:p w14:paraId="0B37BE8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Register “default” and “large” or more; actively switchable in UI.</w:t>
      </w:r>
    </w:p>
    <w:p w14:paraId="7494D4E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Sentinel/Curator update LLM via </w:t>
      </w:r>
      <w:proofErr w:type="spellStart"/>
      <w:r w:rsidRPr="005F6FEB">
        <w:rPr>
          <w:sz w:val="20"/>
          <w:szCs w:val="20"/>
        </w:rPr>
        <w:t>set_llm</w:t>
      </w:r>
      <w:proofErr w:type="spellEnd"/>
      <w:r w:rsidRPr="005F6FEB">
        <w:rPr>
          <w:sz w:val="20"/>
          <w:szCs w:val="20"/>
        </w:rPr>
        <w:t>() instantly upon switch.</w:t>
      </w:r>
    </w:p>
    <w:p w14:paraId="0CB85A9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7772C7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Why this approach:</w:t>
      </w:r>
    </w:p>
    <w:p w14:paraId="51F0B4A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Keeps footprint </w:t>
      </w:r>
      <w:proofErr w:type="gramStart"/>
      <w:r w:rsidRPr="005F6FEB">
        <w:rPr>
          <w:sz w:val="20"/>
          <w:szCs w:val="20"/>
        </w:rPr>
        <w:t>manageable;</w:t>
      </w:r>
      <w:proofErr w:type="gramEnd"/>
      <w:r w:rsidRPr="005F6FEB">
        <w:rPr>
          <w:sz w:val="20"/>
          <w:szCs w:val="20"/>
        </w:rPr>
        <w:t xml:space="preserve"> no giant server side.</w:t>
      </w:r>
    </w:p>
    <w:p w14:paraId="1A4E6C9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Gives engineers control over tradeoffs: RAM vs speed vs accuracy.</w:t>
      </w:r>
    </w:p>
    <w:p w14:paraId="4DA7B59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Avoids dependency on networked inference.</w:t>
      </w:r>
    </w:p>
    <w:p w14:paraId="35EF380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54639C4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9. Build, Packaging, and Deployment</w:t>
      </w:r>
    </w:p>
    <w:p w14:paraId="6222F56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22CA0FE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9.1 Developer Setup</w:t>
      </w:r>
    </w:p>
    <w:p w14:paraId="35291BC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Python 3.10–3.12 recommended.</w:t>
      </w:r>
    </w:p>
    <w:p w14:paraId="051C2DC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Create and activate </w:t>
      </w:r>
      <w:proofErr w:type="spellStart"/>
      <w:r w:rsidRPr="005F6FEB">
        <w:rPr>
          <w:sz w:val="20"/>
          <w:szCs w:val="20"/>
        </w:rPr>
        <w:t>virtualenv</w:t>
      </w:r>
      <w:proofErr w:type="spellEnd"/>
      <w:r w:rsidRPr="005F6FEB">
        <w:rPr>
          <w:sz w:val="20"/>
          <w:szCs w:val="20"/>
        </w:rPr>
        <w:t>; pip install -r requirements.txt.</w:t>
      </w:r>
    </w:p>
    <w:p w14:paraId="251464B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Optional OS-specific deps (commented in requirements.txt) if you need active window titles on Windows/macOS.</w:t>
      </w:r>
    </w:p>
    <w:p w14:paraId="1A686FE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39A16A9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9.2 Running Locally</w:t>
      </w:r>
    </w:p>
    <w:p w14:paraId="396423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Nexus relay (stateless router):</w:t>
      </w:r>
    </w:p>
    <w:p w14:paraId="51A4FC6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uvicorn</w:t>
      </w:r>
      <w:proofErr w:type="spellEnd"/>
      <w:r w:rsidRPr="005F6FEB">
        <w:rPr>
          <w:sz w:val="20"/>
          <w:szCs w:val="20"/>
        </w:rPr>
        <w:t xml:space="preserve"> </w:t>
      </w:r>
      <w:proofErr w:type="spellStart"/>
      <w:r w:rsidRPr="005F6FEB">
        <w:rPr>
          <w:sz w:val="20"/>
          <w:szCs w:val="20"/>
        </w:rPr>
        <w:t>src.nexus_server:app</w:t>
      </w:r>
      <w:proofErr w:type="spellEnd"/>
      <w:r w:rsidRPr="005F6FEB">
        <w:rPr>
          <w:sz w:val="20"/>
          <w:szCs w:val="20"/>
        </w:rPr>
        <w:t xml:space="preserve"> --host 0.0.0.0 --port 7861</w:t>
      </w:r>
    </w:p>
    <w:p w14:paraId="41751EC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Health: GET /health; GET /.</w:t>
      </w:r>
    </w:p>
    <w:p w14:paraId="452B1DE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Agent GUI:</w:t>
      </w:r>
    </w:p>
    <w:p w14:paraId="2225E2D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python -m </w:t>
      </w:r>
      <w:proofErr w:type="spellStart"/>
      <w:r w:rsidRPr="005F6FEB">
        <w:rPr>
          <w:sz w:val="20"/>
          <w:szCs w:val="20"/>
        </w:rPr>
        <w:t>src.main_gui</w:t>
      </w:r>
      <w:proofErr w:type="spellEnd"/>
    </w:p>
    <w:p w14:paraId="227BD1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AEGIS_NEXUS_URL=ws://&lt;relay-ip&gt;:7861 to point to remote relay.</w:t>
      </w:r>
    </w:p>
    <w:p w14:paraId="0326F06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AEGIS_PROACTIVE=0 to disable background agents.</w:t>
      </w:r>
    </w:p>
    <w:p w14:paraId="07E249A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lastRenderedPageBreak/>
        <w:t>- Agent headless:</w:t>
      </w:r>
    </w:p>
    <w:p w14:paraId="0F2FA30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python -m </w:t>
      </w:r>
      <w:proofErr w:type="spellStart"/>
      <w:r w:rsidRPr="005F6FEB">
        <w:rPr>
          <w:sz w:val="20"/>
          <w:szCs w:val="20"/>
        </w:rPr>
        <w:t>src.main_headless</w:t>
      </w:r>
      <w:proofErr w:type="spellEnd"/>
    </w:p>
    <w:p w14:paraId="318CE4A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Denies collaboration by default.</w:t>
      </w:r>
    </w:p>
    <w:p w14:paraId="052B8A1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25E03F0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9.3 Packaging</w:t>
      </w:r>
    </w:p>
    <w:p w14:paraId="1BC9F36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PyInstaller</w:t>
      </w:r>
      <w:proofErr w:type="spellEnd"/>
      <w:r w:rsidRPr="005F6FEB">
        <w:rPr>
          <w:sz w:val="20"/>
          <w:szCs w:val="20"/>
        </w:rPr>
        <w:t xml:space="preserve"> one-folder build:</w:t>
      </w:r>
    </w:p>
    <w:p w14:paraId="2D8AA2B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python build_executable.py</w:t>
      </w:r>
    </w:p>
    <w:p w14:paraId="3A91DF9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dist</w:t>
      </w:r>
      <w:proofErr w:type="spellEnd"/>
      <w:r w:rsidRPr="005F6FEB">
        <w:rPr>
          <w:sz w:val="20"/>
          <w:szCs w:val="20"/>
        </w:rPr>
        <w:t>/Aegis/ contains the binary and bundled assets.</w:t>
      </w:r>
    </w:p>
    <w:p w14:paraId="093C514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assistant_gui.spec</w:t>
      </w:r>
      <w:proofErr w:type="spellEnd"/>
      <w:r w:rsidRPr="005F6FEB">
        <w:rPr>
          <w:sz w:val="20"/>
          <w:szCs w:val="20"/>
        </w:rPr>
        <w:t xml:space="preserve"> includes </w:t>
      </w:r>
      <w:proofErr w:type="spellStart"/>
      <w:proofErr w:type="gramStart"/>
      <w:r w:rsidRPr="005F6FEB">
        <w:rPr>
          <w:sz w:val="20"/>
          <w:szCs w:val="20"/>
        </w:rPr>
        <w:t>hiddenimports</w:t>
      </w:r>
      <w:proofErr w:type="spellEnd"/>
      <w:proofErr w:type="gramEnd"/>
      <w:r w:rsidRPr="005F6FEB">
        <w:rPr>
          <w:sz w:val="20"/>
          <w:szCs w:val="20"/>
        </w:rPr>
        <w:t xml:space="preserve"> for </w:t>
      </w:r>
      <w:proofErr w:type="spellStart"/>
      <w:r w:rsidRPr="005F6FEB">
        <w:rPr>
          <w:sz w:val="20"/>
          <w:szCs w:val="20"/>
        </w:rPr>
        <w:t>gradio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fastapi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uvicorn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nacl</w:t>
      </w:r>
      <w:proofErr w:type="spellEnd"/>
      <w:r w:rsidRPr="005F6FEB">
        <w:rPr>
          <w:sz w:val="20"/>
          <w:szCs w:val="20"/>
        </w:rPr>
        <w:t>, and data directories.</w:t>
      </w:r>
    </w:p>
    <w:p w14:paraId="6A077A1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BE4C2DD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9.4 Configuration</w:t>
      </w:r>
    </w:p>
    <w:p w14:paraId="52147CB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config.yaml</w:t>
      </w:r>
      <w:proofErr w:type="spellEnd"/>
      <w:r w:rsidRPr="005F6FEB">
        <w:rPr>
          <w:sz w:val="20"/>
          <w:szCs w:val="20"/>
        </w:rPr>
        <w:t xml:space="preserve"> drives:</w:t>
      </w:r>
    </w:p>
    <w:p w14:paraId="7700550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models: list with name/path/</w:t>
      </w:r>
      <w:proofErr w:type="spellStart"/>
      <w:r w:rsidRPr="005F6FEB">
        <w:rPr>
          <w:sz w:val="20"/>
          <w:szCs w:val="20"/>
        </w:rPr>
        <w:t>url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ctx_size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n_gpu_layers</w:t>
      </w:r>
      <w:proofErr w:type="spellEnd"/>
      <w:r w:rsidRPr="005F6FEB">
        <w:rPr>
          <w:sz w:val="20"/>
          <w:szCs w:val="20"/>
        </w:rPr>
        <w:t>.</w:t>
      </w:r>
    </w:p>
    <w:p w14:paraId="62CC1A9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assistant: system behavior (max steps, proactive, timeouts, allowlist, </w:t>
      </w:r>
      <w:proofErr w:type="spellStart"/>
      <w:r w:rsidRPr="005F6FEB">
        <w:rPr>
          <w:sz w:val="20"/>
          <w:szCs w:val="20"/>
        </w:rPr>
        <w:t>allow_code_exec</w:t>
      </w:r>
      <w:proofErr w:type="spellEnd"/>
      <w:r w:rsidRPr="005F6FEB">
        <w:rPr>
          <w:sz w:val="20"/>
          <w:szCs w:val="20"/>
        </w:rPr>
        <w:t>).</w:t>
      </w:r>
    </w:p>
    <w:p w14:paraId="4B24A2F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user_profile</w:t>
      </w:r>
      <w:proofErr w:type="spellEnd"/>
      <w:r w:rsidRPr="005F6FEB">
        <w:rPr>
          <w:sz w:val="20"/>
          <w:szCs w:val="20"/>
        </w:rPr>
        <w:t>, learning paths.</w:t>
      </w:r>
    </w:p>
    <w:p w14:paraId="578CB99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paths for all SQLite </w:t>
      </w:r>
      <w:proofErr w:type="spellStart"/>
      <w:r w:rsidRPr="005F6FEB">
        <w:rPr>
          <w:sz w:val="20"/>
          <w:szCs w:val="20"/>
        </w:rPr>
        <w:t>DBs.</w:t>
      </w:r>
      <w:proofErr w:type="spellEnd"/>
    </w:p>
    <w:p w14:paraId="4CB8CA3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At startup:</w:t>
      </w:r>
    </w:p>
    <w:p w14:paraId="6832A38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Config validated; directories ensured; optional deps checked.</w:t>
      </w:r>
    </w:p>
    <w:p w14:paraId="79B956E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648A1DB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10. UI, Usage, and Operator Workflows</w:t>
      </w:r>
    </w:p>
    <w:p w14:paraId="3B762DC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FC7996A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10.1 Identity and Contacts</w:t>
      </w:r>
    </w:p>
    <w:p w14:paraId="67555B1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Identity panel shows:</w:t>
      </w:r>
    </w:p>
    <w:p w14:paraId="5094443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Peer ID, verify key (base64), fingerprint (short sha256).</w:t>
      </w:r>
    </w:p>
    <w:p w14:paraId="6308E68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Contacts panel:</w:t>
      </w:r>
    </w:p>
    <w:p w14:paraId="678114B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Add contact (alias, </w:t>
      </w:r>
      <w:proofErr w:type="spellStart"/>
      <w:r w:rsidRPr="005F6FEB">
        <w:rPr>
          <w:sz w:val="20"/>
          <w:szCs w:val="20"/>
        </w:rPr>
        <w:t>peer_id</w:t>
      </w:r>
      <w:proofErr w:type="spellEnd"/>
      <w:r w:rsidRPr="005F6FEB">
        <w:rPr>
          <w:sz w:val="20"/>
          <w:szCs w:val="20"/>
        </w:rPr>
        <w:t>, verify key base64).</w:t>
      </w:r>
    </w:p>
    <w:p w14:paraId="5E03E55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Trust contact (after out-of-band fingerprint confirmation).</w:t>
      </w:r>
    </w:p>
    <w:p w14:paraId="56819A3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Invite to collaborate (scope JSON, redacted context).</w:t>
      </w:r>
    </w:p>
    <w:p w14:paraId="4506DE0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38020B6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10.2 Collaboration Consent</w:t>
      </w:r>
    </w:p>
    <w:p w14:paraId="5573B71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Incoming request appears in Suggestions; copy the Request ID to Collaboration Requests panel and Approve/Deny.</w:t>
      </w:r>
    </w:p>
    <w:p w14:paraId="5344BAE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After approval, you </w:t>
      </w:r>
      <w:proofErr w:type="gramStart"/>
      <w:r w:rsidRPr="005F6FEB">
        <w:rPr>
          <w:sz w:val="20"/>
          <w:szCs w:val="20"/>
        </w:rPr>
        <w:t>can</w:t>
      </w:r>
      <w:proofErr w:type="gramEnd"/>
      <w:r w:rsidRPr="005F6FEB">
        <w:rPr>
          <w:sz w:val="20"/>
          <w:szCs w:val="20"/>
        </w:rPr>
        <w:t xml:space="preserve"> session-delegate allowed tools.</w:t>
      </w:r>
    </w:p>
    <w:p w14:paraId="0EC456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D296B76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10.3 Memory Inbox</w:t>
      </w:r>
    </w:p>
    <w:p w14:paraId="590C532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Approved facts are committed to the CRDT and broadcast.</w:t>
      </w:r>
    </w:p>
    <w:p w14:paraId="48DFBFD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Append-only audit JSONL in data/</w:t>
      </w:r>
      <w:proofErr w:type="spellStart"/>
      <w:r w:rsidRPr="005F6FEB">
        <w:rPr>
          <w:sz w:val="20"/>
          <w:szCs w:val="20"/>
        </w:rPr>
        <w:t>user_data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inbox_approved.jsonl</w:t>
      </w:r>
      <w:proofErr w:type="spellEnd"/>
      <w:r w:rsidRPr="005F6FEB">
        <w:rPr>
          <w:sz w:val="20"/>
          <w:szCs w:val="20"/>
        </w:rPr>
        <w:t>.</w:t>
      </w:r>
    </w:p>
    <w:p w14:paraId="4AD044F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2F1D294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10.4 Models</w:t>
      </w:r>
    </w:p>
    <w:p w14:paraId="0228495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Drop-down to switch active model; status shows success; Sentinel/Curator are re-pointed automatically.</w:t>
      </w:r>
    </w:p>
    <w:p w14:paraId="5E93473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31F8E9A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10.5 Feedback/Corrections</w:t>
      </w:r>
    </w:p>
    <w:p w14:paraId="7CAE8C5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Rate answers; log “Needs Correction” into </w:t>
      </w:r>
      <w:proofErr w:type="spellStart"/>
      <w:r w:rsidRPr="005F6FEB">
        <w:rPr>
          <w:sz w:val="20"/>
          <w:szCs w:val="20"/>
        </w:rPr>
        <w:t>LoRA</w:t>
      </w:r>
      <w:proofErr w:type="spellEnd"/>
      <w:r w:rsidRPr="005F6FEB">
        <w:rPr>
          <w:sz w:val="20"/>
          <w:szCs w:val="20"/>
        </w:rPr>
        <w:t xml:space="preserve"> corrections file.</w:t>
      </w:r>
    </w:p>
    <w:p w14:paraId="4F4A38F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Training viewer shows progress; after threshold, dataset </w:t>
      </w:r>
      <w:proofErr w:type="gramStart"/>
      <w:r w:rsidRPr="005F6FEB">
        <w:rPr>
          <w:sz w:val="20"/>
          <w:szCs w:val="20"/>
        </w:rPr>
        <w:t>generated</w:t>
      </w:r>
      <w:proofErr w:type="gramEnd"/>
      <w:r w:rsidRPr="005F6FEB">
        <w:rPr>
          <w:sz w:val="20"/>
          <w:szCs w:val="20"/>
        </w:rPr>
        <w:t xml:space="preserve"> and training script displayed.</w:t>
      </w:r>
    </w:p>
    <w:p w14:paraId="6D77923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F318DA5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10.6 Proactive Agents</w:t>
      </w:r>
    </w:p>
    <w:p w14:paraId="4B13AD0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Suggestions feed </w:t>
      </w:r>
      <w:proofErr w:type="gramStart"/>
      <w:r w:rsidRPr="005F6FEB">
        <w:rPr>
          <w:sz w:val="20"/>
          <w:szCs w:val="20"/>
        </w:rPr>
        <w:t>shows</w:t>
      </w:r>
      <w:proofErr w:type="gramEnd"/>
      <w:r w:rsidRPr="005F6FEB">
        <w:rPr>
          <w:sz w:val="20"/>
          <w:szCs w:val="20"/>
        </w:rPr>
        <w:t xml:space="preserve"> Sentinel or Curator prompts.</w:t>
      </w:r>
    </w:p>
    <w:p w14:paraId="4CE11D2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Use “Use Last Suggestion” to insert a suggestion into the message box.</w:t>
      </w:r>
    </w:p>
    <w:p w14:paraId="73289C4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7FFA588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11. Performance, Scaling, and Tuning</w:t>
      </w:r>
    </w:p>
    <w:p w14:paraId="257E418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7A499E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lastRenderedPageBreak/>
        <w:t xml:space="preserve">- LLM threads: set </w:t>
      </w:r>
      <w:proofErr w:type="spellStart"/>
      <w:r w:rsidRPr="005F6FEB">
        <w:rPr>
          <w:sz w:val="20"/>
          <w:szCs w:val="20"/>
        </w:rPr>
        <w:t>n_threads</w:t>
      </w:r>
      <w:proofErr w:type="spellEnd"/>
      <w:r w:rsidRPr="005F6FEB">
        <w:rPr>
          <w:sz w:val="20"/>
          <w:szCs w:val="20"/>
        </w:rPr>
        <w:t xml:space="preserve"> to CPU count for throughput; adjust </w:t>
      </w:r>
      <w:proofErr w:type="spellStart"/>
      <w:r w:rsidRPr="005F6FEB">
        <w:rPr>
          <w:sz w:val="20"/>
          <w:szCs w:val="20"/>
        </w:rPr>
        <w:t>n_gpu_layers</w:t>
      </w:r>
      <w:proofErr w:type="spellEnd"/>
      <w:r w:rsidRPr="005F6FEB">
        <w:rPr>
          <w:sz w:val="20"/>
          <w:szCs w:val="20"/>
        </w:rPr>
        <w:t xml:space="preserve"> if compiled with GPU/MPS/Metal to offload layers.</w:t>
      </w:r>
    </w:p>
    <w:p w14:paraId="00B1262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Sentence-transformers: warm-up step avoids first inference latency.</w:t>
      </w:r>
    </w:p>
    <w:p w14:paraId="2711B47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Vector store: </w:t>
      </w:r>
      <w:proofErr w:type="gramStart"/>
      <w:r w:rsidRPr="005F6FEB">
        <w:rPr>
          <w:sz w:val="20"/>
          <w:szCs w:val="20"/>
        </w:rPr>
        <w:t>suitable</w:t>
      </w:r>
      <w:proofErr w:type="gramEnd"/>
      <w:r w:rsidRPr="005F6FEB">
        <w:rPr>
          <w:sz w:val="20"/>
          <w:szCs w:val="20"/>
        </w:rPr>
        <w:t xml:space="preserve"> up to tens of thousands of chunks. For larger corpora, </w:t>
      </w:r>
      <w:proofErr w:type="gramStart"/>
      <w:r w:rsidRPr="005F6FEB">
        <w:rPr>
          <w:sz w:val="20"/>
          <w:szCs w:val="20"/>
        </w:rPr>
        <w:t>replace</w:t>
      </w:r>
      <w:proofErr w:type="gramEnd"/>
      <w:r w:rsidRPr="005F6FEB">
        <w:rPr>
          <w:sz w:val="20"/>
          <w:szCs w:val="20"/>
        </w:rPr>
        <w:t xml:space="preserve"> with FAISS (not included by default to keep packaging simpler).</w:t>
      </w:r>
    </w:p>
    <w:p w14:paraId="6D44C3D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SQLite WAL: store DBs on SSD; avoid networked file systems for concurrency.</w:t>
      </w:r>
    </w:p>
    <w:p w14:paraId="021B1F6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590D5D6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12. Security Hardening</w:t>
      </w:r>
    </w:p>
    <w:p w14:paraId="006852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D37AE5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Leave </w:t>
      </w:r>
      <w:proofErr w:type="spellStart"/>
      <w:r w:rsidRPr="005F6FEB">
        <w:rPr>
          <w:sz w:val="20"/>
          <w:szCs w:val="20"/>
        </w:rPr>
        <w:t>code_exec</w:t>
      </w:r>
      <w:proofErr w:type="spellEnd"/>
      <w:r w:rsidRPr="005F6FEB">
        <w:rPr>
          <w:sz w:val="20"/>
          <w:szCs w:val="20"/>
        </w:rPr>
        <w:t xml:space="preserve"> disabled unless you explicitly </w:t>
      </w:r>
      <w:proofErr w:type="gramStart"/>
      <w:r w:rsidRPr="005F6FEB">
        <w:rPr>
          <w:sz w:val="20"/>
          <w:szCs w:val="20"/>
        </w:rPr>
        <w:t>enable:</w:t>
      </w:r>
      <w:proofErr w:type="gramEnd"/>
      <w:r w:rsidRPr="005F6FEB">
        <w:rPr>
          <w:sz w:val="20"/>
          <w:szCs w:val="20"/>
        </w:rPr>
        <w:t xml:space="preserve"> </w:t>
      </w:r>
      <w:proofErr w:type="spellStart"/>
      <w:r w:rsidRPr="005F6FEB">
        <w:rPr>
          <w:sz w:val="20"/>
          <w:szCs w:val="20"/>
        </w:rPr>
        <w:t>assistant.allow_code_exec</w:t>
      </w:r>
      <w:proofErr w:type="spellEnd"/>
      <w:r w:rsidRPr="005F6FEB">
        <w:rPr>
          <w:sz w:val="20"/>
          <w:szCs w:val="20"/>
        </w:rPr>
        <w:t xml:space="preserve"> true + AEGIS_ENABLE_CODE_EXEC=1.</w:t>
      </w:r>
    </w:p>
    <w:p w14:paraId="1C27A84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Maintain a strict domain allowlist in </w:t>
      </w:r>
      <w:proofErr w:type="spellStart"/>
      <w:r w:rsidRPr="005F6FEB">
        <w:rPr>
          <w:sz w:val="20"/>
          <w:szCs w:val="20"/>
        </w:rPr>
        <w:t>assistant.allow_domains</w:t>
      </w:r>
      <w:proofErr w:type="spellEnd"/>
      <w:r w:rsidRPr="005F6FEB">
        <w:rPr>
          <w:sz w:val="20"/>
          <w:szCs w:val="20"/>
        </w:rPr>
        <w:t>.</w:t>
      </w:r>
    </w:p>
    <w:p w14:paraId="38708DC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Use TOFU to trust contacts by verifying fingerprints out-of-band.</w:t>
      </w:r>
    </w:p>
    <w:p w14:paraId="50FB01A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Keep the Nexus relay private to your environment; all content is still encrypted, but treat peer IDs as metadata.</w:t>
      </w:r>
    </w:p>
    <w:p w14:paraId="487B23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713C284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13. Testing and CI Ideas</w:t>
      </w:r>
    </w:p>
    <w:p w14:paraId="0C1A1DA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0F0E92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Unit tests for:</w:t>
      </w:r>
    </w:p>
    <w:p w14:paraId="152E958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Tool registry in isolation (calc, search, fetch with mock HTTP).</w:t>
      </w:r>
    </w:p>
    <w:p w14:paraId="372B33A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CRDT op application.</w:t>
      </w:r>
    </w:p>
    <w:p w14:paraId="0F68B4A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Consent token verification/allows.</w:t>
      </w:r>
    </w:p>
    <w:p w14:paraId="3EE74C9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Integration smoke test:</w:t>
      </w:r>
    </w:p>
    <w:p w14:paraId="4A7272E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Start Nexus; run two headless nodes; script an invitation; auto-approve; delegate </w:t>
      </w:r>
      <w:proofErr w:type="spellStart"/>
      <w:r w:rsidRPr="005F6FEB">
        <w:rPr>
          <w:sz w:val="20"/>
          <w:szCs w:val="20"/>
        </w:rPr>
        <w:t>kb_query</w:t>
      </w:r>
      <w:proofErr w:type="spellEnd"/>
      <w:r w:rsidRPr="005F6FEB">
        <w:rPr>
          <w:sz w:val="20"/>
          <w:szCs w:val="20"/>
        </w:rPr>
        <w:t>; verify response; approve a fact; verify CRDT sync appears on peer.</w:t>
      </w:r>
    </w:p>
    <w:p w14:paraId="23AFFD2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Performance tests:</w:t>
      </w:r>
    </w:p>
    <w:p w14:paraId="318EF80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Evaluate token throughput and end-to-end latency per model.</w:t>
      </w:r>
    </w:p>
    <w:p w14:paraId="54CE66A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0D461341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14. Troubleshooting</w:t>
      </w:r>
    </w:p>
    <w:p w14:paraId="545D699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EA9DDC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GUI hangs or slow:</w:t>
      </w:r>
    </w:p>
    <w:p w14:paraId="75AD7C5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Verify llama-</w:t>
      </w:r>
      <w:proofErr w:type="spellStart"/>
      <w:r w:rsidRPr="005F6FEB">
        <w:rPr>
          <w:sz w:val="20"/>
          <w:szCs w:val="20"/>
        </w:rPr>
        <w:t>cpp</w:t>
      </w:r>
      <w:proofErr w:type="spellEnd"/>
      <w:r w:rsidRPr="005F6FEB">
        <w:rPr>
          <w:sz w:val="20"/>
          <w:szCs w:val="20"/>
        </w:rPr>
        <w:t xml:space="preserve"> model loads; adjust </w:t>
      </w:r>
      <w:proofErr w:type="spellStart"/>
      <w:r w:rsidRPr="005F6FEB">
        <w:rPr>
          <w:sz w:val="20"/>
          <w:szCs w:val="20"/>
        </w:rPr>
        <w:t>n_threads</w:t>
      </w:r>
      <w:proofErr w:type="spellEnd"/>
      <w:r w:rsidRPr="005F6FEB">
        <w:rPr>
          <w:sz w:val="20"/>
          <w:szCs w:val="20"/>
        </w:rPr>
        <w:t>; ensure not over-subscribing CPU.</w:t>
      </w:r>
    </w:p>
    <w:p w14:paraId="1B883B8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“database is locked”:</w:t>
      </w:r>
    </w:p>
    <w:p w14:paraId="545F56F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WAL + </w:t>
      </w:r>
      <w:proofErr w:type="spellStart"/>
      <w:r w:rsidRPr="005F6FEB">
        <w:rPr>
          <w:sz w:val="20"/>
          <w:szCs w:val="20"/>
        </w:rPr>
        <w:t>busy_timeout</w:t>
      </w:r>
      <w:proofErr w:type="spellEnd"/>
      <w:r w:rsidRPr="005F6FEB">
        <w:rPr>
          <w:sz w:val="20"/>
          <w:szCs w:val="20"/>
        </w:rPr>
        <w:t xml:space="preserve"> are applied; if you push heavy parallelism, serialize operations or isolate per-DB operations; ensure DBs are not on NFS.</w:t>
      </w:r>
    </w:p>
    <w:p w14:paraId="68984E2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Clipboard/window titles missing:</w:t>
      </w:r>
    </w:p>
    <w:p w14:paraId="35FACA6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Install optional deps </w:t>
      </w:r>
      <w:proofErr w:type="spellStart"/>
      <w:r w:rsidRPr="005F6FEB">
        <w:rPr>
          <w:sz w:val="20"/>
          <w:szCs w:val="20"/>
        </w:rPr>
        <w:t>pyperclip</w:t>
      </w:r>
      <w:proofErr w:type="spellEnd"/>
      <w:r w:rsidRPr="005F6FEB">
        <w:rPr>
          <w:sz w:val="20"/>
          <w:szCs w:val="20"/>
        </w:rPr>
        <w:t xml:space="preserve">, </w:t>
      </w:r>
      <w:proofErr w:type="spellStart"/>
      <w:r w:rsidRPr="005F6FEB">
        <w:rPr>
          <w:sz w:val="20"/>
          <w:szCs w:val="20"/>
        </w:rPr>
        <w:t>pygetwindow</w:t>
      </w:r>
      <w:proofErr w:type="spellEnd"/>
      <w:r w:rsidRPr="005F6FEB">
        <w:rPr>
          <w:sz w:val="20"/>
          <w:szCs w:val="20"/>
        </w:rPr>
        <w:t xml:space="preserve">; on Windows, consider pywin32; on macOS, </w:t>
      </w:r>
      <w:proofErr w:type="spellStart"/>
      <w:r w:rsidRPr="005F6FEB">
        <w:rPr>
          <w:sz w:val="20"/>
          <w:szCs w:val="20"/>
        </w:rPr>
        <w:t>PyObjC</w:t>
      </w:r>
      <w:proofErr w:type="spellEnd"/>
      <w:r w:rsidRPr="005F6FEB">
        <w:rPr>
          <w:sz w:val="20"/>
          <w:szCs w:val="20"/>
        </w:rPr>
        <w:t xml:space="preserve"> frameworks.</w:t>
      </w:r>
    </w:p>
    <w:p w14:paraId="713430B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No peers appear:</w:t>
      </w:r>
    </w:p>
    <w:p w14:paraId="7A3D4E5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Check Nexus /health; ensure agent uses correct AEGIS_NEXUS_URL; confirm firewall rules.</w:t>
      </w:r>
    </w:p>
    <w:p w14:paraId="1CF26D0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Collaboration approval stuck:</w:t>
      </w:r>
    </w:p>
    <w:p w14:paraId="1B4DFCF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Ensure Request ID is </w:t>
      </w:r>
      <w:proofErr w:type="gramStart"/>
      <w:r w:rsidRPr="005F6FEB">
        <w:rPr>
          <w:sz w:val="20"/>
          <w:szCs w:val="20"/>
        </w:rPr>
        <w:t>pasted</w:t>
      </w:r>
      <w:proofErr w:type="gramEnd"/>
      <w:r w:rsidRPr="005F6FEB">
        <w:rPr>
          <w:sz w:val="20"/>
          <w:szCs w:val="20"/>
        </w:rPr>
        <w:t xml:space="preserve"> exactly; check console logs; verify </w:t>
      </w:r>
      <w:proofErr w:type="spellStart"/>
      <w:r w:rsidRPr="005F6FEB">
        <w:rPr>
          <w:sz w:val="20"/>
          <w:szCs w:val="20"/>
        </w:rPr>
        <w:t>ConsentBroker</w:t>
      </w:r>
      <w:proofErr w:type="spellEnd"/>
      <w:r w:rsidRPr="005F6FEB">
        <w:rPr>
          <w:sz w:val="20"/>
          <w:szCs w:val="20"/>
        </w:rPr>
        <w:t xml:space="preserve"> resolves.</w:t>
      </w:r>
    </w:p>
    <w:p w14:paraId="19EE4B8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5D42B92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15. Design Rationale</w:t>
      </w:r>
    </w:p>
    <w:p w14:paraId="17985C5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B1BBA2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Local-first + SQLite:</w:t>
      </w:r>
    </w:p>
    <w:p w14:paraId="01C0E1E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Predictable, low-ops footprint. WAL config + busy timeout reduces lock thrash without distributed DB complexity.</w:t>
      </w:r>
    </w:p>
    <w:p w14:paraId="5FA81BA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Async everything:</w:t>
      </w:r>
    </w:p>
    <w:p w14:paraId="4F3AF99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LLM streaming, tools, web requests, and background agents are non-blocking; UI stays responsive and cancellable.</w:t>
      </w:r>
    </w:p>
    <w:p w14:paraId="24851D3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Explicit consent &amp; Memory Inbox:</w:t>
      </w:r>
    </w:p>
    <w:p w14:paraId="21BEDC9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lastRenderedPageBreak/>
        <w:t xml:space="preserve">  - Prevents accidental data propagation; users approve what becomes “memory.”</w:t>
      </w:r>
    </w:p>
    <w:p w14:paraId="322242C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P2P with Zero Trust Relay:</w:t>
      </w:r>
    </w:p>
    <w:p w14:paraId="6767F08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Keeps all content encrypted and avoids central data stores; introduces only a lightweight “router.”</w:t>
      </w:r>
    </w:p>
    <w:p w14:paraId="1982718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Simplicity over frameworks:</w:t>
      </w:r>
    </w:p>
    <w:p w14:paraId="3C49709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Avoid large orchestration frameworks; clear Python modules are easier to audit and package.</w:t>
      </w:r>
    </w:p>
    <w:p w14:paraId="68719EC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9E45802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16. Extensibility and Plugin Approach</w:t>
      </w:r>
    </w:p>
    <w:p w14:paraId="7811354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7356B2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Tools:</w:t>
      </w:r>
    </w:p>
    <w:p w14:paraId="675CEEA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Add new tools by extending </w:t>
      </w:r>
      <w:proofErr w:type="spellStart"/>
      <w:r w:rsidRPr="005F6FEB">
        <w:rPr>
          <w:sz w:val="20"/>
          <w:szCs w:val="20"/>
        </w:rPr>
        <w:t>registry_async</w:t>
      </w:r>
      <w:proofErr w:type="spellEnd"/>
      <w:r w:rsidRPr="005F6FEB">
        <w:rPr>
          <w:sz w:val="20"/>
          <w:szCs w:val="20"/>
        </w:rPr>
        <w:t xml:space="preserve">. Use </w:t>
      </w:r>
      <w:proofErr w:type="spellStart"/>
      <w:r w:rsidRPr="005F6FEB">
        <w:rPr>
          <w:sz w:val="20"/>
          <w:szCs w:val="20"/>
        </w:rPr>
        <w:t>pydantic</w:t>
      </w:r>
      <w:proofErr w:type="spellEnd"/>
      <w:r w:rsidRPr="005F6FEB">
        <w:rPr>
          <w:sz w:val="20"/>
          <w:szCs w:val="20"/>
        </w:rPr>
        <w:t xml:space="preserve"> schemas for </w:t>
      </w:r>
      <w:proofErr w:type="spellStart"/>
      <w:r w:rsidRPr="005F6FEB">
        <w:rPr>
          <w:sz w:val="20"/>
          <w:szCs w:val="20"/>
        </w:rPr>
        <w:t>args</w:t>
      </w:r>
      <w:proofErr w:type="spellEnd"/>
      <w:r w:rsidRPr="005F6FEB">
        <w:rPr>
          <w:sz w:val="20"/>
          <w:szCs w:val="20"/>
        </w:rPr>
        <w:t xml:space="preserve"> if desired. Gate network tools with allowlist.</w:t>
      </w:r>
    </w:p>
    <w:p w14:paraId="733CE9B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Models:</w:t>
      </w:r>
    </w:p>
    <w:p w14:paraId="02DFECC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Add more models to config; register automatically; update UI dropdown.</w:t>
      </w:r>
    </w:p>
    <w:p w14:paraId="638B3E2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APIs:</w:t>
      </w:r>
    </w:p>
    <w:p w14:paraId="6FDCFA7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Expose local HTTP endpoints for automation (not included by default).</w:t>
      </w:r>
    </w:p>
    <w:p w14:paraId="0B80DDC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Voice:</w:t>
      </w:r>
    </w:p>
    <w:p w14:paraId="69C9DB0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Add STT/TTS building blocks (e.g., faster-whisper, pyttsx3) gated behind config.</w:t>
      </w:r>
    </w:p>
    <w:p w14:paraId="7FE3DE4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3D2271F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17. File and Module Index</w:t>
      </w:r>
    </w:p>
    <w:p w14:paraId="1033C36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2CDD0D6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/main_gui.py: Primary entry; loads config, models; starts UI and background tasks; installs shutdown, validates config.</w:t>
      </w:r>
    </w:p>
    <w:p w14:paraId="37581C5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/core/*.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Configuration, prompts, schemas, policies, model management, validation, version.</w:t>
      </w:r>
    </w:p>
    <w:p w14:paraId="4A43C2A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 xml:space="preserve">/agent/react_async.py: </w:t>
      </w:r>
      <w:proofErr w:type="spellStart"/>
      <w:r w:rsidRPr="005F6FEB">
        <w:rPr>
          <w:sz w:val="20"/>
          <w:szCs w:val="20"/>
        </w:rPr>
        <w:t>ReAct</w:t>
      </w:r>
      <w:proofErr w:type="spellEnd"/>
      <w:r w:rsidRPr="005F6FEB">
        <w:rPr>
          <w:sz w:val="20"/>
          <w:szCs w:val="20"/>
        </w:rPr>
        <w:t xml:space="preserve"> loop implementation with tool calling.</w:t>
      </w:r>
    </w:p>
    <w:p w14:paraId="248EFEA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/tools/*.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Tool registry; sandboxed code exec; session tools.</w:t>
      </w:r>
    </w:p>
    <w:p w14:paraId="1CCBDD7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/memory/*.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All persistence stores and CRDT implementation.</w:t>
      </w:r>
    </w:p>
    <w:p w14:paraId="53FB78F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/mesh/*.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P2P E2EE client; ephemeral session and protocol wrapper.</w:t>
      </w:r>
    </w:p>
    <w:p w14:paraId="715D778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/proactive/*.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Sentinel and Curator background agents with dynamic LLM updates.</w:t>
      </w:r>
    </w:p>
    <w:p w14:paraId="29C0167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</w:t>
      </w:r>
      <w:proofErr w:type="spellStart"/>
      <w:r w:rsidRPr="005F6FEB">
        <w:rPr>
          <w:sz w:val="20"/>
          <w:szCs w:val="20"/>
        </w:rPr>
        <w:t>ui</w:t>
      </w:r>
      <w:proofErr w:type="spellEnd"/>
      <w:r w:rsidRPr="005F6FEB">
        <w:rPr>
          <w:sz w:val="20"/>
          <w:szCs w:val="20"/>
        </w:rPr>
        <w:t>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 xml:space="preserve">: </w:t>
      </w:r>
      <w:proofErr w:type="spellStart"/>
      <w:r w:rsidRPr="005F6FEB">
        <w:rPr>
          <w:sz w:val="20"/>
          <w:szCs w:val="20"/>
        </w:rPr>
        <w:t>Gradio</w:t>
      </w:r>
      <w:proofErr w:type="spellEnd"/>
      <w:r w:rsidRPr="005F6FEB">
        <w:rPr>
          <w:sz w:val="20"/>
          <w:szCs w:val="20"/>
        </w:rPr>
        <w:t xml:space="preserve"> UI and panels.</w:t>
      </w:r>
    </w:p>
    <w:p w14:paraId="4929CC2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/internet/*.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Web search/fetch + cache.</w:t>
      </w:r>
    </w:p>
    <w:p w14:paraId="6389217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/secure/*.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Keys, consent tokens, contacts.</w:t>
      </w:r>
    </w:p>
    <w:p w14:paraId="1ED4FE3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/services/*.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Session execution and CRDT synchronization.</w:t>
      </w:r>
    </w:p>
    <w:p w14:paraId="6C2A2C3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/utils/*.</w:t>
      </w:r>
      <w:proofErr w:type="spellStart"/>
      <w:r w:rsidRPr="005F6FEB">
        <w:rPr>
          <w:sz w:val="20"/>
          <w:szCs w:val="20"/>
        </w:rPr>
        <w:t>py</w:t>
      </w:r>
      <w:proofErr w:type="spellEnd"/>
      <w:r w:rsidRPr="005F6FEB">
        <w:rPr>
          <w:sz w:val="20"/>
          <w:szCs w:val="20"/>
        </w:rPr>
        <w:t>: Common helpers, including SQLite configuration and model download.</w:t>
      </w:r>
    </w:p>
    <w:p w14:paraId="28F04EA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</w:t>
      </w:r>
      <w:proofErr w:type="spellStart"/>
      <w:r w:rsidRPr="005F6FEB">
        <w:rPr>
          <w:sz w:val="20"/>
          <w:szCs w:val="20"/>
        </w:rPr>
        <w:t>src</w:t>
      </w:r>
      <w:proofErr w:type="spellEnd"/>
      <w:r w:rsidRPr="005F6FEB">
        <w:rPr>
          <w:sz w:val="20"/>
          <w:szCs w:val="20"/>
        </w:rPr>
        <w:t>/nexus_server.py: Stateless relay with peer updates and health.</w:t>
      </w:r>
    </w:p>
    <w:p w14:paraId="2606D19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EA41F31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18. Appendix</w:t>
      </w:r>
    </w:p>
    <w:p w14:paraId="294D8C9E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F185FF1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18.1 Sample Consent Token JSON</w:t>
      </w:r>
    </w:p>
    <w:p w14:paraId="0525728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08A74D9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```</w:t>
      </w:r>
      <w:proofErr w:type="spellStart"/>
      <w:r w:rsidRPr="005F6FEB">
        <w:rPr>
          <w:sz w:val="20"/>
          <w:szCs w:val="20"/>
        </w:rPr>
        <w:t>json</w:t>
      </w:r>
      <w:proofErr w:type="spellEnd"/>
    </w:p>
    <w:p w14:paraId="15580AD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{</w:t>
      </w:r>
    </w:p>
    <w:p w14:paraId="6DA5DA4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"version": "1",</w:t>
      </w:r>
    </w:p>
    <w:p w14:paraId="0EB3209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</w:t>
      </w:r>
      <w:proofErr w:type="spellStart"/>
      <w:r w:rsidRPr="005F6FEB">
        <w:rPr>
          <w:sz w:val="20"/>
          <w:szCs w:val="20"/>
        </w:rPr>
        <w:t>session_id</w:t>
      </w:r>
      <w:proofErr w:type="spellEnd"/>
      <w:r w:rsidRPr="005F6FEB">
        <w:rPr>
          <w:sz w:val="20"/>
          <w:szCs w:val="20"/>
        </w:rPr>
        <w:t>": "ses-abc12345",</w:t>
      </w:r>
    </w:p>
    <w:p w14:paraId="08F6428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</w:t>
      </w:r>
      <w:proofErr w:type="spellStart"/>
      <w:r w:rsidRPr="005F6FEB">
        <w:rPr>
          <w:sz w:val="20"/>
          <w:szCs w:val="20"/>
        </w:rPr>
        <w:t>initiator_id</w:t>
      </w:r>
      <w:proofErr w:type="spellEnd"/>
      <w:r w:rsidRPr="005F6FEB">
        <w:rPr>
          <w:sz w:val="20"/>
          <w:szCs w:val="20"/>
        </w:rPr>
        <w:t>": "agent-1a2b3c",</w:t>
      </w:r>
    </w:p>
    <w:p w14:paraId="6A642B8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</w:t>
      </w:r>
      <w:proofErr w:type="spellStart"/>
      <w:r w:rsidRPr="005F6FEB">
        <w:rPr>
          <w:sz w:val="20"/>
          <w:szCs w:val="20"/>
        </w:rPr>
        <w:t>recipient_id</w:t>
      </w:r>
      <w:proofErr w:type="spellEnd"/>
      <w:r w:rsidRPr="005F6FEB">
        <w:rPr>
          <w:sz w:val="20"/>
          <w:szCs w:val="20"/>
        </w:rPr>
        <w:t>": "agent-9f8e7d",</w:t>
      </w:r>
    </w:p>
    <w:p w14:paraId="1FE6FA7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"scope": {</w:t>
      </w:r>
    </w:p>
    <w:p w14:paraId="7B237CF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  "tools": ["</w:t>
      </w:r>
      <w:proofErr w:type="spellStart"/>
      <w:r w:rsidRPr="005F6FEB">
        <w:rPr>
          <w:sz w:val="20"/>
          <w:szCs w:val="20"/>
        </w:rPr>
        <w:t>kb_query</w:t>
      </w:r>
      <w:proofErr w:type="spellEnd"/>
      <w:r w:rsidRPr="005F6FEB">
        <w:rPr>
          <w:sz w:val="20"/>
          <w:szCs w:val="20"/>
        </w:rPr>
        <w:t>", "</w:t>
      </w:r>
      <w:proofErr w:type="spellStart"/>
      <w:r w:rsidRPr="005F6FEB">
        <w:rPr>
          <w:sz w:val="20"/>
          <w:szCs w:val="20"/>
        </w:rPr>
        <w:t>search_web</w:t>
      </w:r>
      <w:proofErr w:type="spellEnd"/>
      <w:r w:rsidRPr="005F6FEB">
        <w:rPr>
          <w:sz w:val="20"/>
          <w:szCs w:val="20"/>
        </w:rPr>
        <w:t>"],</w:t>
      </w:r>
    </w:p>
    <w:p w14:paraId="1B7D485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  "</w:t>
      </w:r>
      <w:proofErr w:type="spellStart"/>
      <w:r w:rsidRPr="005F6FEB">
        <w:rPr>
          <w:sz w:val="20"/>
          <w:szCs w:val="20"/>
        </w:rPr>
        <w:t>args</w:t>
      </w:r>
      <w:proofErr w:type="spellEnd"/>
      <w:r w:rsidRPr="005F6FEB">
        <w:rPr>
          <w:sz w:val="20"/>
          <w:szCs w:val="20"/>
        </w:rPr>
        <w:t>": {"</w:t>
      </w:r>
      <w:proofErr w:type="spellStart"/>
      <w:r w:rsidRPr="005F6FEB">
        <w:rPr>
          <w:sz w:val="20"/>
          <w:szCs w:val="20"/>
        </w:rPr>
        <w:t>max_k</w:t>
      </w:r>
      <w:proofErr w:type="spellEnd"/>
      <w:r w:rsidRPr="005F6FEB">
        <w:rPr>
          <w:sz w:val="20"/>
          <w:szCs w:val="20"/>
        </w:rPr>
        <w:t>": 3}</w:t>
      </w:r>
    </w:p>
    <w:p w14:paraId="304C6E1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},</w:t>
      </w:r>
    </w:p>
    <w:p w14:paraId="7F2875A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</w:t>
      </w:r>
      <w:proofErr w:type="spellStart"/>
      <w:r w:rsidRPr="005F6FEB">
        <w:rPr>
          <w:sz w:val="20"/>
          <w:szCs w:val="20"/>
        </w:rPr>
        <w:t>context_hash</w:t>
      </w:r>
      <w:proofErr w:type="spellEnd"/>
      <w:r w:rsidRPr="005F6FEB">
        <w:rPr>
          <w:sz w:val="20"/>
          <w:szCs w:val="20"/>
        </w:rPr>
        <w:t>": "a3a0aef...e9c",</w:t>
      </w:r>
    </w:p>
    <w:p w14:paraId="4E3710F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"exp": 1735689600,</w:t>
      </w:r>
    </w:p>
    <w:p w14:paraId="31939B1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"_sig": "base64_signature_here"</w:t>
      </w:r>
    </w:p>
    <w:p w14:paraId="06B1B1C0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lastRenderedPageBreak/>
        <w:t>}</w:t>
      </w:r>
    </w:p>
    <w:p w14:paraId="69FCD7E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```</w:t>
      </w:r>
    </w:p>
    <w:p w14:paraId="23F3D23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5BD4A09C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18.2 Nexus Health Check</w:t>
      </w:r>
    </w:p>
    <w:p w14:paraId="07225A9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GET /health:</w:t>
      </w:r>
    </w:p>
    <w:p w14:paraId="4BFA052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Returns JSON with </w:t>
      </w:r>
      <w:proofErr w:type="spellStart"/>
      <w:r w:rsidRPr="005F6FEB">
        <w:rPr>
          <w:sz w:val="20"/>
          <w:szCs w:val="20"/>
        </w:rPr>
        <w:t>connected_peers</w:t>
      </w:r>
      <w:proofErr w:type="spellEnd"/>
      <w:r w:rsidRPr="005F6FEB">
        <w:rPr>
          <w:sz w:val="20"/>
          <w:szCs w:val="20"/>
        </w:rPr>
        <w:t xml:space="preserve"> and </w:t>
      </w:r>
      <w:proofErr w:type="spellStart"/>
      <w:r w:rsidRPr="005F6FEB">
        <w:rPr>
          <w:sz w:val="20"/>
          <w:szCs w:val="20"/>
        </w:rPr>
        <w:t>peer_ids</w:t>
      </w:r>
      <w:proofErr w:type="spellEnd"/>
      <w:r w:rsidRPr="005F6FEB">
        <w:rPr>
          <w:sz w:val="20"/>
          <w:szCs w:val="20"/>
        </w:rPr>
        <w:t>.</w:t>
      </w:r>
    </w:p>
    <w:p w14:paraId="51A3BE9F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GET /:</w:t>
      </w:r>
    </w:p>
    <w:p w14:paraId="11D4A85D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Returns basic service metadata.</w:t>
      </w:r>
    </w:p>
    <w:p w14:paraId="264BC00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43123730" w14:textId="77777777" w:rsidR="005F6FEB" w:rsidRPr="005F6FEB" w:rsidRDefault="005F6FEB" w:rsidP="005F6FEB">
      <w:pPr>
        <w:spacing w:after="0" w:line="240" w:lineRule="auto"/>
        <w:rPr>
          <w:b/>
          <w:bCs/>
          <w:sz w:val="20"/>
          <w:szCs w:val="20"/>
        </w:rPr>
      </w:pPr>
      <w:r w:rsidRPr="005F6FEB">
        <w:rPr>
          <w:b/>
          <w:bCs/>
          <w:sz w:val="20"/>
          <w:szCs w:val="20"/>
        </w:rPr>
        <w:t>18.3 Configuration Validation</w:t>
      </w:r>
    </w:p>
    <w:p w14:paraId="2CDC0F3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Errors (</w:t>
      </w:r>
      <w:r w:rsidRPr="005F6FEB">
        <w:rPr>
          <w:rFonts w:ascii="Segoe UI Emoji" w:hAnsi="Segoe UI Emoji" w:cs="Segoe UI Emoji"/>
          <w:sz w:val="20"/>
          <w:szCs w:val="20"/>
        </w:rPr>
        <w:t>❌</w:t>
      </w:r>
      <w:r w:rsidRPr="005F6FEB">
        <w:rPr>
          <w:sz w:val="20"/>
          <w:szCs w:val="20"/>
        </w:rPr>
        <w:t>) will abort.</w:t>
      </w:r>
    </w:p>
    <w:p w14:paraId="113FB41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Warnings (</w:t>
      </w:r>
      <w:r w:rsidRPr="005F6FEB">
        <w:rPr>
          <w:rFonts w:ascii="Segoe UI Emoji" w:hAnsi="Segoe UI Emoji" w:cs="Segoe UI Emoji"/>
          <w:sz w:val="20"/>
          <w:szCs w:val="20"/>
        </w:rPr>
        <w:t>⚠️</w:t>
      </w:r>
      <w:r w:rsidRPr="005F6FEB">
        <w:rPr>
          <w:sz w:val="20"/>
          <w:szCs w:val="20"/>
        </w:rPr>
        <w:t>) show potential misconfigurations but allow start.</w:t>
      </w:r>
    </w:p>
    <w:p w14:paraId="53EC1E9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245F1B1E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19. Commands Reference</w:t>
      </w:r>
    </w:p>
    <w:p w14:paraId="6FA01C9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6C75029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Start relay:</w:t>
      </w:r>
    </w:p>
    <w:p w14:paraId="5FF1A7A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</w:t>
      </w:r>
      <w:proofErr w:type="spellStart"/>
      <w:r w:rsidRPr="005F6FEB">
        <w:rPr>
          <w:sz w:val="20"/>
          <w:szCs w:val="20"/>
        </w:rPr>
        <w:t>uvicorn</w:t>
      </w:r>
      <w:proofErr w:type="spellEnd"/>
      <w:r w:rsidRPr="005F6FEB">
        <w:rPr>
          <w:sz w:val="20"/>
          <w:szCs w:val="20"/>
        </w:rPr>
        <w:t xml:space="preserve"> </w:t>
      </w:r>
      <w:proofErr w:type="spellStart"/>
      <w:r w:rsidRPr="005F6FEB">
        <w:rPr>
          <w:sz w:val="20"/>
          <w:szCs w:val="20"/>
        </w:rPr>
        <w:t>src.nexus_server:app</w:t>
      </w:r>
      <w:proofErr w:type="spellEnd"/>
      <w:r w:rsidRPr="005F6FEB">
        <w:rPr>
          <w:sz w:val="20"/>
          <w:szCs w:val="20"/>
        </w:rPr>
        <w:t xml:space="preserve"> --host 0.0.0.0 --port 7861</w:t>
      </w:r>
    </w:p>
    <w:p w14:paraId="54B8DC06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Start GUI agent:</w:t>
      </w:r>
    </w:p>
    <w:p w14:paraId="52DDBAC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AEGIS_NEXUS_URL=ws://&lt;relay-ip&gt;:7861 python -m </w:t>
      </w:r>
      <w:proofErr w:type="spellStart"/>
      <w:r w:rsidRPr="005F6FEB">
        <w:rPr>
          <w:sz w:val="20"/>
          <w:szCs w:val="20"/>
        </w:rPr>
        <w:t>src.main_gui</w:t>
      </w:r>
      <w:proofErr w:type="spellEnd"/>
    </w:p>
    <w:p w14:paraId="1F535403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Start headless node:</w:t>
      </w:r>
    </w:p>
    <w:p w14:paraId="5ACACA42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python -m </w:t>
      </w:r>
      <w:proofErr w:type="spellStart"/>
      <w:r w:rsidRPr="005F6FEB">
        <w:rPr>
          <w:sz w:val="20"/>
          <w:szCs w:val="20"/>
        </w:rPr>
        <w:t>src.main_headless</w:t>
      </w:r>
      <w:proofErr w:type="spellEnd"/>
    </w:p>
    <w:p w14:paraId="30BE37A5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Disable proactive:</w:t>
      </w:r>
    </w:p>
    <w:p w14:paraId="0C697D7A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AEGIS_PROACTIVE=0 python -m </w:t>
      </w:r>
      <w:proofErr w:type="spellStart"/>
      <w:r w:rsidRPr="005F6FEB">
        <w:rPr>
          <w:sz w:val="20"/>
          <w:szCs w:val="20"/>
        </w:rPr>
        <w:t>src.main_gui</w:t>
      </w:r>
      <w:proofErr w:type="spellEnd"/>
    </w:p>
    <w:p w14:paraId="45FF5E3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- Enable </w:t>
      </w:r>
      <w:proofErr w:type="spellStart"/>
      <w:r w:rsidRPr="005F6FEB">
        <w:rPr>
          <w:sz w:val="20"/>
          <w:szCs w:val="20"/>
        </w:rPr>
        <w:t>code_exec</w:t>
      </w:r>
      <w:proofErr w:type="spellEnd"/>
      <w:r w:rsidRPr="005F6FEB">
        <w:rPr>
          <w:sz w:val="20"/>
          <w:szCs w:val="20"/>
        </w:rPr>
        <w:t>:</w:t>
      </w:r>
    </w:p>
    <w:p w14:paraId="70CDC329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Set </w:t>
      </w:r>
      <w:proofErr w:type="spellStart"/>
      <w:r w:rsidRPr="005F6FEB">
        <w:rPr>
          <w:sz w:val="20"/>
          <w:szCs w:val="20"/>
        </w:rPr>
        <w:t>assistant.allow_code_exec</w:t>
      </w:r>
      <w:proofErr w:type="spellEnd"/>
      <w:r w:rsidRPr="005F6FEB">
        <w:rPr>
          <w:sz w:val="20"/>
          <w:szCs w:val="20"/>
        </w:rPr>
        <w:t xml:space="preserve">: true in </w:t>
      </w:r>
      <w:proofErr w:type="spellStart"/>
      <w:r w:rsidRPr="005F6FEB">
        <w:rPr>
          <w:sz w:val="20"/>
          <w:szCs w:val="20"/>
        </w:rPr>
        <w:t>config.yaml</w:t>
      </w:r>
      <w:proofErr w:type="spellEnd"/>
      <w:r w:rsidRPr="005F6FEB">
        <w:rPr>
          <w:sz w:val="20"/>
          <w:szCs w:val="20"/>
        </w:rPr>
        <w:t xml:space="preserve"> and export AEGIS_ENABLE_CODE_EXEC=1</w:t>
      </w:r>
    </w:p>
    <w:p w14:paraId="20C4E6AB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- Build executable:</w:t>
      </w:r>
    </w:p>
    <w:p w14:paraId="3CD201D1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 xml:space="preserve">  - python build_executable.py</w:t>
      </w:r>
    </w:p>
    <w:p w14:paraId="5F9C84A4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12997FFE" w14:textId="77777777" w:rsidR="005F6FEB" w:rsidRPr="005F6FEB" w:rsidRDefault="005F6FEB" w:rsidP="005F6FEB">
      <w:pPr>
        <w:spacing w:after="0" w:line="240" w:lineRule="auto"/>
        <w:rPr>
          <w:b/>
          <w:bCs/>
        </w:rPr>
      </w:pPr>
      <w:r w:rsidRPr="005F6FEB">
        <w:rPr>
          <w:b/>
          <w:bCs/>
        </w:rPr>
        <w:t>20. Conclusion</w:t>
      </w:r>
    </w:p>
    <w:p w14:paraId="25CFE2C8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333BCC47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ASA is designed to be a trustworthy, capable personal AI platform: private by default, powerful when federated, and friendly to operate. Engineers can manage the deployment as a local desktop app or a headless service, grow it with additional tools and models, and rely on a strong security posture with explicit consent-driven collaboration.</w:t>
      </w:r>
    </w:p>
    <w:p w14:paraId="18188D6C" w14:textId="77777777" w:rsidR="005F6FEB" w:rsidRPr="005F6FEB" w:rsidRDefault="005F6FEB" w:rsidP="005F6FEB">
      <w:pPr>
        <w:spacing w:after="0" w:line="240" w:lineRule="auto"/>
        <w:rPr>
          <w:sz w:val="20"/>
          <w:szCs w:val="20"/>
        </w:rPr>
      </w:pPr>
    </w:p>
    <w:p w14:paraId="7A3F13DB" w14:textId="00F6229C" w:rsidR="005A60D2" w:rsidRPr="005F6FEB" w:rsidRDefault="005F6FEB" w:rsidP="005F6FEB">
      <w:pPr>
        <w:spacing w:after="0" w:line="240" w:lineRule="auto"/>
        <w:rPr>
          <w:sz w:val="20"/>
          <w:szCs w:val="20"/>
        </w:rPr>
      </w:pPr>
      <w:r w:rsidRPr="005F6FEB">
        <w:rPr>
          <w:sz w:val="20"/>
          <w:szCs w:val="20"/>
        </w:rPr>
        <w:t>This document should be sufficient to build, operate, extend, and reason about the system confidently.</w:t>
      </w:r>
    </w:p>
    <w:sectPr w:rsidR="005A60D2" w:rsidRPr="005F6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EB"/>
    <w:rsid w:val="005A60D2"/>
    <w:rsid w:val="005F6FEB"/>
    <w:rsid w:val="00D46719"/>
    <w:rsid w:val="00DB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EA12"/>
  <w15:chartTrackingRefBased/>
  <w15:docId w15:val="{5DCDD592-0874-4526-AD67-E3F6F822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2863</Words>
  <Characters>16754</Characters>
  <Application>Microsoft Office Word</Application>
  <DocSecurity>0</DocSecurity>
  <Lines>440</Lines>
  <Paragraphs>400</Paragraphs>
  <ScaleCrop>false</ScaleCrop>
  <Company/>
  <LinksUpToDate>false</LinksUpToDate>
  <CharactersWithSpaces>19217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Johnson</dc:creator>
  <cp:keywords/>
  <dc:description/>
  <cp:lastModifiedBy>David Johnson</cp:lastModifiedBy>
  <cp:revision>1</cp:revision>
  <dcterms:created xsi:type="dcterms:W3CDTF">2025-11-19T08:50:00Z</dcterms:created>
  <dcterms:modified xsi:type="dcterms:W3CDTF">2025-11-19T09:00:00Z</dcterms:modified>
</cp:coreProperties>
</file>