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Angular Physics — Screenshots in a Word Doc</w:t>
      </w:r>
    </w:p>
    <w:p>
      <w:pPr>
        <w:spacing w:after="200"/>
      </w:pPr>
      <w:r>
        <w:t xml:space="preserve">Everything is matched purely by position: a "Q&lt;number&gt;." line marks a new question, and an "[A]"/"[B]"/"[C]"/"[D]" line (square brackets) marks an option. For each one, either type its value directly right after the marker (e.g. "[A] 1.2 J") if it's plain text, or paste a screenshot on the next line (or the same line) if it's an equation or diagram — never both unless it genuinely needs both. Whatever you type is stored exactly as typed, never re-parsed, so there's no equation/font garbling risk for typed content either. Answers, marks, chapter, etc. all come from the paired Excel mapping sheet, matched by the same question numbers — never from anything typed here.</w:t>
      </w:r>
    </w:p>
    <w:p>
      <w:pPr>
        <w:spacing w:after="200"/>
      </w:pPr>
      <w:r>
        <w:rPr>
          <w:b/>
          <w:bCs/>
        </w:rPr>
        <w:t xml:space="preserve">Use "[A]", not "A)". </w:t>
      </w:r>
      <w:r>
        <w:t xml:space="preserve">Word's AutoCorrect silently turns a typed "A)" at the start of a line into an automatic numbered list the moment you press Enter — the literal "A)" text disappears entirely, and every option then silently collapses into the question stem. Square brackets aren't a pattern Word auto-converts, so they always stay exactly as typed.</w:t>
      </w:r>
    </w:p>
    <w:p>
      <w:pPr>
        <w:pStyle w:val="Heading2"/>
      </w:pPr>
      <w:r>
        <w:t xml:space="preserve">Format</w:t>
      </w:r>
    </w:p>
    <w:p>
      <w:r>
        <w:rPr>
          <w:b/>
          <w:bCs/>
        </w:rPr>
        <w:t xml:space="preserve">Q&lt;number&gt;.</w:t>
      </w:r>
      <w:r>
        <w:t xml:space="preserve"> starts each question — type the stem directly if it's plain text, or paste a screenshot (same line or the next) if it has an equation/diagram.</w:t>
      </w:r>
    </w:p>
    <w:p>
      <w:pPr>
        <w:spacing w:after="200"/>
      </w:pPr>
      <w:r>
        <w:rPr>
          <w:b/>
          <w:bCs/>
        </w:rPr>
        <w:t xml:space="preserve">[A] [B] [C] [D]</w:t>
      </w:r>
      <w:r>
        <w:t xml:space="preserve"> each mark an option — type or paste, same rule as the stem. Leave them out entirely for a numerical question.</w:t>
      </w:r>
    </w:p>
    <w:p>
      <w:pPr>
        <w:pStyle w:val="Heading2"/>
      </w:pPr>
      <w:r>
        <w:t xml:space="preserve">Example — mostly typed, one option screenshotted</w:t>
      </w:r>
    </w:p>
    <w:p>
      <w:pPr>
        <w:spacing w:before="200"/>
      </w:pPr>
      <w:r>
        <w:rPr>
          <w:b/>
          <w:bCs/>
        </w:rPr>
        <w:t xml:space="preserve">Q1.</w:t>
      </w:r>
    </w:p>
    <w:p>
      <w:r>
        <w:t xml:space="preserve">[paste the stem screenshot here — this question's equation doesn't type cleanly]</w:t>
      </w:r>
    </w:p>
    <w:p>
      <w:r>
        <w:t xml:space="preserve">[A] 1.2 J</w:t>
      </w:r>
    </w:p>
    <w:p>
      <w:r>
        <w:t xml:space="preserve">[B] 1.5 J</w:t>
      </w:r>
    </w:p>
    <w:p>
      <w:r>
        <w:t xml:space="preserve">[C] 0.8 J</w:t>
      </w:r>
    </w:p>
    <w:p>
      <w:pPr>
        <w:spacing w:after="200"/>
      </w:pPr>
      <w:r>
        <w:t xml:space="preserve">[D] 1.0 J</w:t>
      </w:r>
    </w:p>
    <w:p>
      <w:pPr>
        <w:pStyle w:val="Heading2"/>
      </w:pPr>
      <w:r>
        <w:t xml:space="preserve">Example — fully typed, no screenshots needed</w:t>
      </w:r>
    </w:p>
    <w:p>
      <w:pPr>
        <w:spacing w:before="200"/>
      </w:pPr>
      <w:r>
        <w:rPr>
          <w:b/>
          <w:bCs/>
        </w:rPr>
        <w:t xml:space="preserve">Q2. A ball is dropped from rest. What is its acceleration near Earth’s surface?</w:t>
      </w:r>
    </w:p>
    <w:p>
      <w:r>
        <w:t xml:space="preserve">[A] 0</w:t>
      </w:r>
    </w:p>
    <w:p>
      <w:r>
        <w:t xml:space="preserve">[B] 9.8</w:t>
      </w:r>
    </w:p>
    <w:p>
      <w:r>
        <w:t xml:space="preserve">[C] 4.9</w:t>
      </w:r>
    </w:p>
    <w:p>
      <w:pPr>
        <w:spacing w:after="200"/>
      </w:pPr>
      <w:r>
        <w:t xml:space="preserve">[D] 19.6</w:t>
      </w:r>
    </w:p>
    <w:p>
      <w:r>
        <w:t xml:space="preserve">Delete these example questions and replace them with your own — keep the same Q&lt;number&gt;./[A]/[B]/[C]/[D] marker pattern.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2026-09-09T18:04:08.920Z</dcterms:created>
  <dcterms:modified xsi:type="dcterms:W3CDTF">2026-09-09T18:04:08.921Z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