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FAAC" w14:textId="77777777" w:rsidR="000C3AD6" w:rsidRPr="00183E44" w:rsidRDefault="000C3AD6" w:rsidP="000C3AD6">
      <w:pPr>
        <w:jc w:val="center"/>
        <w:rPr>
          <w:rFonts w:asciiTheme="majorHAnsi" w:hAnsiTheme="majorHAnsi"/>
          <w:sz w:val="60"/>
          <w:szCs w:val="60"/>
        </w:rPr>
      </w:pPr>
      <w:r w:rsidRPr="00183E44">
        <w:rPr>
          <w:rFonts w:asciiTheme="majorHAnsi" w:hAnsiTheme="majorHAnsi"/>
          <w:sz w:val="60"/>
          <w:szCs w:val="60"/>
        </w:rPr>
        <w:t>Journal de Stage</w:t>
      </w:r>
    </w:p>
    <w:p w14:paraId="665598C2" w14:textId="77777777"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p w14:paraId="7CD2497A" w14:textId="77777777" w:rsidR="000C3AD6" w:rsidRPr="00183E44" w:rsidRDefault="000C3AD6" w:rsidP="006720E0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2A59C8F4" w14:textId="77777777"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6D9D7331" w:rsidR="000C3AD6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Noomen Ahmed Elmoez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1EB617CB" w:rsidR="000C3AD6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4TWIN</w:t>
            </w:r>
            <w:r w:rsidR="006A4C00">
              <w:rPr>
                <w:rFonts w:asciiTheme="majorHAnsi" w:hAnsiTheme="majorHAnsi"/>
                <w:sz w:val="20"/>
                <w:szCs w:val="20"/>
              </w:rPr>
              <w:t> 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01ECE4A5" w:rsidR="006720E0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4TWIN7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F27BBF5" w:rsidR="00183E44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440BD196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1A1CED">
              <w:rPr>
                <w:rFonts w:asciiTheme="majorHAnsi" w:hAnsiTheme="majorHAnsi"/>
                <w:sz w:val="20"/>
                <w:szCs w:val="20"/>
              </w:rPr>
              <w:t>0</w:t>
            </w:r>
            <w:r w:rsidR="002B4A3B">
              <w:rPr>
                <w:rFonts w:asciiTheme="majorHAnsi" w:hAnsiTheme="majorHAnsi"/>
                <w:sz w:val="20"/>
                <w:szCs w:val="20"/>
              </w:rPr>
              <w:t>4</w:t>
            </w:r>
            <w:r w:rsidR="001A1CED">
              <w:rPr>
                <w:rFonts w:asciiTheme="majorHAnsi" w:hAnsiTheme="majorHAnsi"/>
                <w:sz w:val="20"/>
                <w:szCs w:val="20"/>
              </w:rPr>
              <w:t>/07/202</w:t>
            </w:r>
            <w:r w:rsidR="002B4A3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2035" w:type="dxa"/>
          </w:tcPr>
          <w:p w14:paraId="70D5418F" w14:textId="36BF9FAE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2B4A3B">
              <w:rPr>
                <w:rFonts w:asciiTheme="majorHAnsi" w:hAnsiTheme="majorHAnsi"/>
                <w:sz w:val="20"/>
                <w:szCs w:val="20"/>
              </w:rPr>
              <w:t>04</w:t>
            </w:r>
            <w:r w:rsidR="001A1CED">
              <w:rPr>
                <w:rFonts w:asciiTheme="majorHAnsi" w:hAnsiTheme="majorHAnsi"/>
                <w:sz w:val="20"/>
                <w:szCs w:val="20"/>
              </w:rPr>
              <w:t>/0</w:t>
            </w:r>
            <w:r w:rsidR="002B4A3B">
              <w:rPr>
                <w:rFonts w:asciiTheme="majorHAnsi" w:hAnsiTheme="majorHAnsi"/>
                <w:sz w:val="20"/>
                <w:szCs w:val="20"/>
              </w:rPr>
              <w:t>9</w:t>
            </w:r>
            <w:r w:rsidR="001A1CED">
              <w:rPr>
                <w:rFonts w:asciiTheme="majorHAnsi" w:hAnsiTheme="majorHAnsi"/>
                <w:sz w:val="20"/>
                <w:szCs w:val="20"/>
              </w:rPr>
              <w:t>/202</w:t>
            </w:r>
            <w:r w:rsidR="002B4A3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453A5B16" w:rsidR="000C3AD6" w:rsidRPr="00183E44" w:rsidRDefault="001A1CE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Topnet</w:t>
            </w:r>
            <w:proofErr w:type="spellEnd"/>
          </w:p>
        </w:tc>
      </w:tr>
      <w:tr w:rsidR="000C3AD6" w:rsidRPr="00183E44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08C4DE6" w:rsidR="000C3AD6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Khaled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Mairech</w:t>
            </w:r>
            <w:proofErr w:type="spellEnd"/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77777777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150BB398" w:rsidR="000C3AD6" w:rsidRPr="002B4A3B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B4A3B">
              <w:rPr>
                <w:rFonts w:ascii="Helvetica" w:hAnsi="Helvetica"/>
                <w:sz w:val="21"/>
                <w:szCs w:val="21"/>
                <w:shd w:val="clear" w:color="auto" w:fill="FFFFFF"/>
              </w:rPr>
              <w:t>Khaled.Mairech@topnetpro.tn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77777777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D3EBF4A" w14:textId="77777777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3"/>
        <w:gridCol w:w="4888"/>
      </w:tblGrid>
      <w:tr w:rsidR="009C5ECF" w14:paraId="388FC42E" w14:textId="77777777" w:rsidTr="009C5ECF">
        <w:tc>
          <w:tcPr>
            <w:tcW w:w="2093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9C5ECF">
        <w:tc>
          <w:tcPr>
            <w:tcW w:w="2093" w:type="dxa"/>
          </w:tcPr>
          <w:p w14:paraId="7E65E3E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25E6561D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9C5ECF">
        <w:tc>
          <w:tcPr>
            <w:tcW w:w="2093" w:type="dxa"/>
          </w:tcPr>
          <w:p w14:paraId="76C1E8A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8086BC0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9C5ECF">
        <w:tc>
          <w:tcPr>
            <w:tcW w:w="2093" w:type="dxa"/>
          </w:tcPr>
          <w:p w14:paraId="7DF0A122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3628AC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9C5ECF">
        <w:tc>
          <w:tcPr>
            <w:tcW w:w="2093" w:type="dxa"/>
          </w:tcPr>
          <w:p w14:paraId="29FF1EF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B54641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9C5ECF">
        <w:tc>
          <w:tcPr>
            <w:tcW w:w="2093" w:type="dxa"/>
          </w:tcPr>
          <w:p w14:paraId="3713E64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9C5ECF">
        <w:tc>
          <w:tcPr>
            <w:tcW w:w="2093" w:type="dxa"/>
          </w:tcPr>
          <w:p w14:paraId="14670CC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9C5ECF">
        <w:tc>
          <w:tcPr>
            <w:tcW w:w="2093" w:type="dxa"/>
          </w:tcPr>
          <w:p w14:paraId="6FC8B63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9C5ECF">
        <w:tc>
          <w:tcPr>
            <w:tcW w:w="2093" w:type="dxa"/>
          </w:tcPr>
          <w:p w14:paraId="3B4AB30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BC38B6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9C5ECF">
        <w:tc>
          <w:tcPr>
            <w:tcW w:w="2093" w:type="dxa"/>
          </w:tcPr>
          <w:p w14:paraId="2B56A43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5E72A2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9C5ECF">
        <w:tc>
          <w:tcPr>
            <w:tcW w:w="2093" w:type="dxa"/>
          </w:tcPr>
          <w:p w14:paraId="0436E26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898DC9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9C5ECF">
        <w:tc>
          <w:tcPr>
            <w:tcW w:w="2093" w:type="dxa"/>
          </w:tcPr>
          <w:p w14:paraId="18773FE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1DB6D4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9C5ECF">
        <w:tc>
          <w:tcPr>
            <w:tcW w:w="2093" w:type="dxa"/>
          </w:tcPr>
          <w:p w14:paraId="53BE3430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9C5ECF">
        <w:tc>
          <w:tcPr>
            <w:tcW w:w="2093" w:type="dxa"/>
          </w:tcPr>
          <w:p w14:paraId="689C007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9C5ECF">
        <w:tc>
          <w:tcPr>
            <w:tcW w:w="2093" w:type="dxa"/>
          </w:tcPr>
          <w:p w14:paraId="6AA6407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AA93B52" w14:textId="77777777" w:rsidTr="009C5ECF">
        <w:tc>
          <w:tcPr>
            <w:tcW w:w="2093" w:type="dxa"/>
          </w:tcPr>
          <w:p w14:paraId="48A238F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270563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8AF75A5" w14:textId="77777777" w:rsidTr="009C5ECF">
        <w:tc>
          <w:tcPr>
            <w:tcW w:w="2093" w:type="dxa"/>
          </w:tcPr>
          <w:p w14:paraId="4955BED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986EFE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5FFFA3A" w14:textId="77777777" w:rsidTr="009C5ECF">
        <w:tc>
          <w:tcPr>
            <w:tcW w:w="2093" w:type="dxa"/>
          </w:tcPr>
          <w:p w14:paraId="0E41224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3CC770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8FC8737" w14:textId="77777777" w:rsidTr="009C5ECF">
        <w:tc>
          <w:tcPr>
            <w:tcW w:w="2093" w:type="dxa"/>
          </w:tcPr>
          <w:p w14:paraId="482F481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8ED0C4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9C16CB9" w14:textId="77777777" w:rsidTr="009C5ECF">
        <w:tc>
          <w:tcPr>
            <w:tcW w:w="2093" w:type="dxa"/>
          </w:tcPr>
          <w:p w14:paraId="2ADBFBC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4570757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9583F50" w14:textId="77777777" w:rsidTr="009C5ECF">
        <w:tc>
          <w:tcPr>
            <w:tcW w:w="2093" w:type="dxa"/>
          </w:tcPr>
          <w:p w14:paraId="7C74C00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25F8EAE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68CE3C" w14:textId="77777777" w:rsidTr="009C5ECF">
        <w:tc>
          <w:tcPr>
            <w:tcW w:w="2093" w:type="dxa"/>
          </w:tcPr>
          <w:p w14:paraId="2981BE0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163BD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EF513B7" w14:textId="77777777" w:rsidTr="009C5ECF">
        <w:tc>
          <w:tcPr>
            <w:tcW w:w="2093" w:type="dxa"/>
          </w:tcPr>
          <w:p w14:paraId="41BC904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9F74A9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B022860" w14:textId="77777777" w:rsidR="009C5ECF" w:rsidRPr="009C5ECF" w:rsidRDefault="009C5ECF" w:rsidP="009C5ECF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3"/>
        <w:gridCol w:w="4888"/>
      </w:tblGrid>
      <w:tr w:rsidR="009C5ECF" w14:paraId="098980D3" w14:textId="77777777" w:rsidTr="00A036C4">
        <w:tc>
          <w:tcPr>
            <w:tcW w:w="2093" w:type="dxa"/>
          </w:tcPr>
          <w:p w14:paraId="5CD3BCFF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14:paraId="42065F7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5C1C8B0F" w14:textId="77777777" w:rsidTr="00A036C4">
        <w:tc>
          <w:tcPr>
            <w:tcW w:w="2093" w:type="dxa"/>
          </w:tcPr>
          <w:p w14:paraId="7B1FC64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D06E21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A036C4">
        <w:tc>
          <w:tcPr>
            <w:tcW w:w="2093" w:type="dxa"/>
          </w:tcPr>
          <w:p w14:paraId="4E0F9E3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83536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A036C4">
        <w:tc>
          <w:tcPr>
            <w:tcW w:w="2093" w:type="dxa"/>
          </w:tcPr>
          <w:p w14:paraId="0CFFC511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B37DF4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A036C4">
        <w:tc>
          <w:tcPr>
            <w:tcW w:w="2093" w:type="dxa"/>
          </w:tcPr>
          <w:p w14:paraId="08EE53A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A0CDE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A036C4">
        <w:tc>
          <w:tcPr>
            <w:tcW w:w="2093" w:type="dxa"/>
          </w:tcPr>
          <w:p w14:paraId="5BA9BA5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95F76A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A036C4">
        <w:tc>
          <w:tcPr>
            <w:tcW w:w="2093" w:type="dxa"/>
          </w:tcPr>
          <w:p w14:paraId="2603F008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01C1F1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A036C4">
        <w:tc>
          <w:tcPr>
            <w:tcW w:w="2093" w:type="dxa"/>
          </w:tcPr>
          <w:p w14:paraId="3D6E752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190A16C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A036C4">
        <w:tc>
          <w:tcPr>
            <w:tcW w:w="2093" w:type="dxa"/>
          </w:tcPr>
          <w:p w14:paraId="338E61E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84E10A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A036C4">
        <w:tc>
          <w:tcPr>
            <w:tcW w:w="2093" w:type="dxa"/>
          </w:tcPr>
          <w:p w14:paraId="2F73D6A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9FE37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A036C4">
        <w:tc>
          <w:tcPr>
            <w:tcW w:w="2093" w:type="dxa"/>
          </w:tcPr>
          <w:p w14:paraId="4E036780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3A67CE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EF8FCE3" w14:textId="77777777" w:rsidTr="00A036C4">
        <w:tc>
          <w:tcPr>
            <w:tcW w:w="2093" w:type="dxa"/>
          </w:tcPr>
          <w:p w14:paraId="6ACA49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D6C4DF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3462AE" w14:textId="77777777" w:rsidTr="00A036C4">
        <w:tc>
          <w:tcPr>
            <w:tcW w:w="2093" w:type="dxa"/>
          </w:tcPr>
          <w:p w14:paraId="610A74CB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92F71FA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7A3157D" w14:textId="77777777" w:rsidTr="00A036C4">
        <w:tc>
          <w:tcPr>
            <w:tcW w:w="2093" w:type="dxa"/>
          </w:tcPr>
          <w:p w14:paraId="60BA856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E9C923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28B31FD" w14:textId="77777777" w:rsidTr="00A036C4">
        <w:tc>
          <w:tcPr>
            <w:tcW w:w="2093" w:type="dxa"/>
          </w:tcPr>
          <w:p w14:paraId="167C227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3432911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3C2EF4" w14:textId="77777777" w:rsidTr="00A036C4">
        <w:tc>
          <w:tcPr>
            <w:tcW w:w="2093" w:type="dxa"/>
          </w:tcPr>
          <w:p w14:paraId="21099552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7B23F8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61E80C" w14:textId="77777777" w:rsidTr="00A036C4">
        <w:tc>
          <w:tcPr>
            <w:tcW w:w="2093" w:type="dxa"/>
          </w:tcPr>
          <w:p w14:paraId="0BE22BB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EB40CF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659F8BC" w14:textId="77777777" w:rsidTr="00A036C4">
        <w:tc>
          <w:tcPr>
            <w:tcW w:w="2093" w:type="dxa"/>
          </w:tcPr>
          <w:p w14:paraId="330FF47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623615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140E25C" w14:textId="77777777" w:rsidTr="00A036C4">
        <w:tc>
          <w:tcPr>
            <w:tcW w:w="2093" w:type="dxa"/>
          </w:tcPr>
          <w:p w14:paraId="14A80BA2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DD2F65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743E162" w14:textId="77777777" w:rsidTr="00A036C4">
        <w:tc>
          <w:tcPr>
            <w:tcW w:w="2093" w:type="dxa"/>
          </w:tcPr>
          <w:p w14:paraId="6138C83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A65323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603F9E" w14:textId="77777777" w:rsidTr="00A036C4">
        <w:tc>
          <w:tcPr>
            <w:tcW w:w="2093" w:type="dxa"/>
          </w:tcPr>
          <w:p w14:paraId="022A6D68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0B3EB8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0D1EE3C" w14:textId="77777777" w:rsidTr="00A036C4">
        <w:tc>
          <w:tcPr>
            <w:tcW w:w="2093" w:type="dxa"/>
          </w:tcPr>
          <w:p w14:paraId="64754E2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34388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8CC80E2" w14:textId="77777777" w:rsidTr="00A036C4">
        <w:tc>
          <w:tcPr>
            <w:tcW w:w="2093" w:type="dxa"/>
          </w:tcPr>
          <w:p w14:paraId="20AD46F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2887A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51EF8C84" w14:textId="77777777" w:rsidR="00183E44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p w14:paraId="6DEE7BB1" w14:textId="77777777" w:rsidR="009C5ECF" w:rsidRPr="009C5ECF" w:rsidRDefault="009C5ECF" w:rsidP="009C5ECF">
      <w:pPr>
        <w:ind w:left="709" w:firstLine="0"/>
        <w:rPr>
          <w:rFonts w:asciiTheme="majorHAnsi" w:hAnsiTheme="majorHAnsi"/>
          <w:b/>
          <w:sz w:val="22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5"/>
        <w:gridCol w:w="4876"/>
      </w:tblGrid>
      <w:tr w:rsidR="009C5ECF" w14:paraId="241A42B5" w14:textId="77777777" w:rsidTr="0073398D">
        <w:tc>
          <w:tcPr>
            <w:tcW w:w="2065" w:type="dxa"/>
          </w:tcPr>
          <w:p w14:paraId="710C2A0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</w:t>
            </w:r>
          </w:p>
        </w:tc>
        <w:tc>
          <w:tcPr>
            <w:tcW w:w="4876" w:type="dxa"/>
          </w:tcPr>
          <w:p w14:paraId="7AB59B7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réalisées</w:t>
            </w:r>
          </w:p>
        </w:tc>
      </w:tr>
      <w:tr w:rsidR="009C5ECF" w14:paraId="5558A593" w14:textId="77777777" w:rsidTr="0073398D">
        <w:tc>
          <w:tcPr>
            <w:tcW w:w="2065" w:type="dxa"/>
          </w:tcPr>
          <w:p w14:paraId="1E7DD3D3" w14:textId="56038B74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01/07/2022</w:t>
            </w:r>
          </w:p>
        </w:tc>
        <w:tc>
          <w:tcPr>
            <w:tcW w:w="4876" w:type="dxa"/>
          </w:tcPr>
          <w:p w14:paraId="5C3416B9" w14:textId="4D82AC17" w:rsidR="009C5ECF" w:rsidRDefault="00A64183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Prise de position </w:t>
            </w:r>
          </w:p>
        </w:tc>
      </w:tr>
      <w:tr w:rsidR="009C5ECF" w14:paraId="56CB4864" w14:textId="77777777" w:rsidTr="0073398D">
        <w:tc>
          <w:tcPr>
            <w:tcW w:w="2065" w:type="dxa"/>
          </w:tcPr>
          <w:p w14:paraId="44D4E799" w14:textId="2FA77B3B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04/07/2022</w:t>
            </w:r>
          </w:p>
        </w:tc>
        <w:tc>
          <w:tcPr>
            <w:tcW w:w="4876" w:type="dxa"/>
          </w:tcPr>
          <w:p w14:paraId="36C5A157" w14:textId="38C8157B" w:rsidR="009C5ECF" w:rsidRDefault="00A64183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Répartition des taches </w:t>
            </w:r>
          </w:p>
        </w:tc>
      </w:tr>
      <w:tr w:rsidR="009C5ECF" w14:paraId="1EC49CBE" w14:textId="77777777" w:rsidTr="0073398D">
        <w:tc>
          <w:tcPr>
            <w:tcW w:w="2065" w:type="dxa"/>
          </w:tcPr>
          <w:p w14:paraId="4FA51099" w14:textId="5928F8FF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05/07/2022</w:t>
            </w:r>
          </w:p>
        </w:tc>
        <w:tc>
          <w:tcPr>
            <w:tcW w:w="4876" w:type="dxa"/>
          </w:tcPr>
          <w:p w14:paraId="709B0AB3" w14:textId="77777777" w:rsidR="0073398D" w:rsidRDefault="00A64183" w:rsidP="0073398D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 xml:space="preserve">Bilan CRM </w:t>
            </w:r>
          </w:p>
          <w:p w14:paraId="0A7AA97B" w14:textId="3DB3185E" w:rsidR="009C5ECF" w:rsidRPr="0073398D" w:rsidRDefault="00A64183" w:rsidP="0073398D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>Replanification de délai d</w:t>
            </w:r>
            <w:r w:rsidR="0073398D">
              <w:rPr>
                <w:rFonts w:asciiTheme="majorHAnsi" w:hAnsiTheme="majorHAnsi"/>
                <w:sz w:val="20"/>
                <w:szCs w:val="20"/>
              </w:rPr>
              <w:t>’intervention</w:t>
            </w:r>
          </w:p>
        </w:tc>
      </w:tr>
      <w:tr w:rsidR="009C5ECF" w14:paraId="024121E0" w14:textId="77777777" w:rsidTr="0073398D">
        <w:tc>
          <w:tcPr>
            <w:tcW w:w="2065" w:type="dxa"/>
          </w:tcPr>
          <w:p w14:paraId="77BDDC51" w14:textId="79D08FB1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06/07/2022</w:t>
            </w:r>
          </w:p>
        </w:tc>
        <w:tc>
          <w:tcPr>
            <w:tcW w:w="4876" w:type="dxa"/>
          </w:tcPr>
          <w:p w14:paraId="49BA1193" w14:textId="1776C759" w:rsidR="009C5ECF" w:rsidRDefault="00840A3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Bilan CRM (traitement des réclamations)</w:t>
            </w:r>
          </w:p>
        </w:tc>
      </w:tr>
      <w:tr w:rsidR="009C5ECF" w14:paraId="39C71EF1" w14:textId="77777777" w:rsidTr="0073398D">
        <w:tc>
          <w:tcPr>
            <w:tcW w:w="2065" w:type="dxa"/>
          </w:tcPr>
          <w:p w14:paraId="17BD5051" w14:textId="2834AEDF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07/07/2022</w:t>
            </w:r>
          </w:p>
        </w:tc>
        <w:tc>
          <w:tcPr>
            <w:tcW w:w="4876" w:type="dxa"/>
          </w:tcPr>
          <w:p w14:paraId="54BEE0E9" w14:textId="42CA6059" w:rsidR="009C5ECF" w:rsidRDefault="00840A3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Bilan CRM (traitement des réclamations)</w:t>
            </w:r>
          </w:p>
        </w:tc>
      </w:tr>
      <w:tr w:rsidR="009C5ECF" w14:paraId="79B6A304" w14:textId="77777777" w:rsidTr="0073398D">
        <w:tc>
          <w:tcPr>
            <w:tcW w:w="2065" w:type="dxa"/>
          </w:tcPr>
          <w:p w14:paraId="26FAC44A" w14:textId="2519E3C3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11/07/2022</w:t>
            </w:r>
          </w:p>
        </w:tc>
        <w:tc>
          <w:tcPr>
            <w:tcW w:w="4876" w:type="dxa"/>
          </w:tcPr>
          <w:p w14:paraId="675680B8" w14:textId="77777777" w:rsidR="0073398D" w:rsidRDefault="00840A37" w:rsidP="0073398D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 xml:space="preserve">Traitement des réclamations </w:t>
            </w:r>
          </w:p>
          <w:p w14:paraId="7D492252" w14:textId="34DA2E30" w:rsidR="009C5ECF" w:rsidRPr="0073398D" w:rsidRDefault="0073398D" w:rsidP="0073398D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>Communication</w:t>
            </w:r>
            <w:r w:rsidR="00840A37" w:rsidRPr="0073398D">
              <w:rPr>
                <w:rFonts w:asciiTheme="majorHAnsi" w:hAnsiTheme="majorHAnsi"/>
                <w:sz w:val="20"/>
                <w:szCs w:val="20"/>
              </w:rPr>
              <w:t xml:space="preserve"> téléphonique </w:t>
            </w:r>
            <w:r w:rsidR="007A43C9" w:rsidRPr="0073398D">
              <w:rPr>
                <w:rFonts w:asciiTheme="majorHAnsi" w:hAnsiTheme="majorHAnsi"/>
                <w:sz w:val="20"/>
                <w:szCs w:val="20"/>
              </w:rPr>
              <w:t>(échange</w:t>
            </w:r>
            <w:r w:rsidR="00840A37" w:rsidRPr="0073398D">
              <w:rPr>
                <w:rFonts w:asciiTheme="majorHAnsi" w:hAnsiTheme="majorHAnsi"/>
                <w:sz w:val="20"/>
                <w:szCs w:val="20"/>
              </w:rPr>
              <w:t xml:space="preserve"> matériel </w:t>
            </w:r>
            <w:r w:rsidR="007A43C9" w:rsidRPr="0073398D">
              <w:rPr>
                <w:rFonts w:asciiTheme="majorHAnsi" w:hAnsiTheme="majorHAnsi"/>
                <w:sz w:val="20"/>
                <w:szCs w:val="20"/>
              </w:rPr>
              <w:t>défectueux)</w:t>
            </w:r>
            <w:r w:rsidR="00840A37" w:rsidRPr="0073398D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9C5ECF" w14:paraId="2AE680A7" w14:textId="77777777" w:rsidTr="0073398D">
        <w:tc>
          <w:tcPr>
            <w:tcW w:w="2065" w:type="dxa"/>
          </w:tcPr>
          <w:p w14:paraId="6E98BAC6" w14:textId="6F703157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12/07/2022</w:t>
            </w:r>
          </w:p>
        </w:tc>
        <w:tc>
          <w:tcPr>
            <w:tcW w:w="4876" w:type="dxa"/>
          </w:tcPr>
          <w:p w14:paraId="7442348A" w14:textId="21A04059" w:rsidR="009C5ECF" w:rsidRDefault="007A43C9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Traitement des réclamations des matériels défectueux </w:t>
            </w:r>
          </w:p>
        </w:tc>
      </w:tr>
      <w:tr w:rsidR="009C5ECF" w14:paraId="57CFC151" w14:textId="77777777" w:rsidTr="0073398D">
        <w:tc>
          <w:tcPr>
            <w:tcW w:w="2065" w:type="dxa"/>
          </w:tcPr>
          <w:p w14:paraId="67E25D82" w14:textId="497BBE01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13/07/2022</w:t>
            </w:r>
          </w:p>
        </w:tc>
        <w:tc>
          <w:tcPr>
            <w:tcW w:w="4876" w:type="dxa"/>
          </w:tcPr>
          <w:p w14:paraId="722A3212" w14:textId="615E7DAD" w:rsidR="0073398D" w:rsidRPr="0073398D" w:rsidRDefault="007A43C9" w:rsidP="0073398D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 xml:space="preserve">Installation et réglage du matériel de communication téléphonique </w:t>
            </w:r>
          </w:p>
        </w:tc>
      </w:tr>
      <w:tr w:rsidR="009C5ECF" w14:paraId="0176BAFE" w14:textId="77777777" w:rsidTr="0073398D">
        <w:tc>
          <w:tcPr>
            <w:tcW w:w="2065" w:type="dxa"/>
          </w:tcPr>
          <w:p w14:paraId="5838261A" w14:textId="4090C7A1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14/07/2022</w:t>
            </w:r>
          </w:p>
        </w:tc>
        <w:tc>
          <w:tcPr>
            <w:tcW w:w="4876" w:type="dxa"/>
          </w:tcPr>
          <w:p w14:paraId="6CDCF063" w14:textId="77777777" w:rsidR="009C5ECF" w:rsidRDefault="007A43C9" w:rsidP="003101A8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 w:rsidRPr="003101A8">
              <w:rPr>
                <w:rFonts w:asciiTheme="majorHAnsi" w:hAnsiTheme="majorHAnsi"/>
                <w:sz w:val="20"/>
                <w:szCs w:val="20"/>
              </w:rPr>
              <w:t>Numéro de série des Modem sur fichier Excel</w:t>
            </w:r>
          </w:p>
          <w:p w14:paraId="7D1A9FF0" w14:textId="2DA50FB9" w:rsidR="003101A8" w:rsidRPr="003101A8" w:rsidRDefault="003101A8" w:rsidP="003101A8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Traitement de cellule Intervention partenaire : Communication téléphonique : échange modem / test modem</w:t>
            </w:r>
          </w:p>
        </w:tc>
      </w:tr>
      <w:tr w:rsidR="009C5ECF" w14:paraId="7831F687" w14:textId="77777777" w:rsidTr="0073398D">
        <w:tc>
          <w:tcPr>
            <w:tcW w:w="2065" w:type="dxa"/>
          </w:tcPr>
          <w:p w14:paraId="42F05F0A" w14:textId="495EDCC5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18/07/2022</w:t>
            </w:r>
          </w:p>
        </w:tc>
        <w:tc>
          <w:tcPr>
            <w:tcW w:w="4876" w:type="dxa"/>
          </w:tcPr>
          <w:p w14:paraId="1A7AE864" w14:textId="4F80B517" w:rsidR="009C5ECF" w:rsidRDefault="003101A8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Traitement et validation des compensation technique </w:t>
            </w:r>
          </w:p>
        </w:tc>
      </w:tr>
      <w:tr w:rsidR="009C5ECF" w14:paraId="677B8F0C" w14:textId="77777777" w:rsidTr="0073398D">
        <w:tc>
          <w:tcPr>
            <w:tcW w:w="2065" w:type="dxa"/>
          </w:tcPr>
          <w:p w14:paraId="2FCB8DB5" w14:textId="242BE19C" w:rsidR="009C5ECF" w:rsidRDefault="001A1CE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19/07/2022</w:t>
            </w:r>
          </w:p>
        </w:tc>
        <w:tc>
          <w:tcPr>
            <w:tcW w:w="4876" w:type="dxa"/>
          </w:tcPr>
          <w:p w14:paraId="2F082B8D" w14:textId="2CB290B9" w:rsidR="009C5ECF" w:rsidRDefault="0073398D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Traitement </w:t>
            </w:r>
            <w:r w:rsidR="003101A8">
              <w:rPr>
                <w:rFonts w:asciiTheme="majorHAnsi" w:hAnsiTheme="majorHAnsi"/>
                <w:sz w:val="20"/>
                <w:szCs w:val="20"/>
              </w:rPr>
              <w:t xml:space="preserve">et validation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des compensation technique </w:t>
            </w:r>
          </w:p>
        </w:tc>
      </w:tr>
      <w:tr w:rsidR="0073398D" w14:paraId="4251B01B" w14:textId="77777777" w:rsidTr="0073398D">
        <w:tc>
          <w:tcPr>
            <w:tcW w:w="2065" w:type="dxa"/>
          </w:tcPr>
          <w:p w14:paraId="0A2B9C80" w14:textId="1441B15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20/07/2022</w:t>
            </w:r>
          </w:p>
        </w:tc>
        <w:tc>
          <w:tcPr>
            <w:tcW w:w="4876" w:type="dxa"/>
          </w:tcPr>
          <w:p w14:paraId="0F6D4510" w14:textId="77777777" w:rsidR="0073398D" w:rsidRDefault="0073398D" w:rsidP="003101A8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 w:rsidRPr="003101A8">
              <w:rPr>
                <w:rFonts w:asciiTheme="majorHAnsi" w:hAnsiTheme="majorHAnsi"/>
                <w:sz w:val="20"/>
                <w:szCs w:val="20"/>
              </w:rPr>
              <w:t xml:space="preserve">Traitement </w:t>
            </w:r>
            <w:r w:rsidR="003101A8" w:rsidRPr="003101A8">
              <w:rPr>
                <w:rFonts w:asciiTheme="majorHAnsi" w:hAnsiTheme="majorHAnsi"/>
                <w:sz w:val="20"/>
                <w:szCs w:val="20"/>
              </w:rPr>
              <w:t xml:space="preserve">et validation </w:t>
            </w:r>
            <w:r w:rsidRPr="003101A8">
              <w:rPr>
                <w:rFonts w:asciiTheme="majorHAnsi" w:hAnsiTheme="majorHAnsi"/>
                <w:sz w:val="20"/>
                <w:szCs w:val="20"/>
              </w:rPr>
              <w:t xml:space="preserve">des compensation technique </w:t>
            </w:r>
          </w:p>
          <w:p w14:paraId="261D8E3D" w14:textId="20B048D8" w:rsidR="003101A8" w:rsidRDefault="003101A8" w:rsidP="003101A8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Affectation de nouvelle tâche (par mail) : </w:t>
            </w:r>
          </w:p>
          <w:p w14:paraId="461F8582" w14:textId="1E9EF9A0" w:rsidR="003101A8" w:rsidRPr="003101A8" w:rsidRDefault="003101A8" w:rsidP="003101A8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Dépassement de délai d’intervention</w:t>
            </w:r>
          </w:p>
        </w:tc>
      </w:tr>
      <w:tr w:rsidR="0073398D" w14:paraId="5177BD1A" w14:textId="77777777" w:rsidTr="0073398D">
        <w:tc>
          <w:tcPr>
            <w:tcW w:w="2065" w:type="dxa"/>
          </w:tcPr>
          <w:p w14:paraId="52DDDA84" w14:textId="7D459F18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21/07/2022</w:t>
            </w:r>
          </w:p>
        </w:tc>
        <w:tc>
          <w:tcPr>
            <w:tcW w:w="4876" w:type="dxa"/>
          </w:tcPr>
          <w:p w14:paraId="124E422E" w14:textId="52309BE8" w:rsidR="0073398D" w:rsidRDefault="0073398D" w:rsidP="0073398D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 xml:space="preserve">Traitement des compensations technique </w:t>
            </w:r>
          </w:p>
          <w:p w14:paraId="3ED4EC8E" w14:textId="77777777" w:rsidR="0073398D" w:rsidRDefault="0073398D" w:rsidP="0073398D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Replanification de Dépassement de délai d’intervention </w:t>
            </w:r>
          </w:p>
          <w:p w14:paraId="2414EA93" w14:textId="23D31794" w:rsidR="003101A8" w:rsidRPr="0073398D" w:rsidRDefault="003101A8" w:rsidP="0073398D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Traitement de cellule Intervention partenaire : Communication téléphonique : échange modem / test modem</w:t>
            </w:r>
          </w:p>
        </w:tc>
      </w:tr>
      <w:tr w:rsidR="0073398D" w14:paraId="3C6BA49A" w14:textId="77777777" w:rsidTr="0073398D">
        <w:tc>
          <w:tcPr>
            <w:tcW w:w="2065" w:type="dxa"/>
          </w:tcPr>
          <w:p w14:paraId="799E7505" w14:textId="32BD1A43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26/07/2022</w:t>
            </w:r>
          </w:p>
        </w:tc>
        <w:tc>
          <w:tcPr>
            <w:tcW w:w="4876" w:type="dxa"/>
          </w:tcPr>
          <w:p w14:paraId="4A8DD276" w14:textId="77777777" w:rsidR="003101A8" w:rsidRDefault="003101A8" w:rsidP="003101A8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 xml:space="preserve">Traitement des compensations technique </w:t>
            </w:r>
          </w:p>
          <w:p w14:paraId="4EFC3435" w14:textId="348C30F2" w:rsidR="0073398D" w:rsidRPr="003101A8" w:rsidRDefault="003101A8" w:rsidP="003101A8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3101A8">
              <w:rPr>
                <w:rFonts w:asciiTheme="majorHAnsi" w:hAnsiTheme="majorHAnsi"/>
                <w:sz w:val="20"/>
                <w:szCs w:val="20"/>
              </w:rPr>
              <w:t>Traitement de cellule Intervention partenaire : Communication téléphonique : échange modem / test modem</w:t>
            </w:r>
          </w:p>
        </w:tc>
      </w:tr>
      <w:tr w:rsidR="0073398D" w14:paraId="481E8AAE" w14:textId="77777777" w:rsidTr="0073398D">
        <w:tc>
          <w:tcPr>
            <w:tcW w:w="2065" w:type="dxa"/>
          </w:tcPr>
          <w:p w14:paraId="08968F80" w14:textId="3B21AA88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27/07/2022</w:t>
            </w:r>
          </w:p>
        </w:tc>
        <w:tc>
          <w:tcPr>
            <w:tcW w:w="4876" w:type="dxa"/>
          </w:tcPr>
          <w:p w14:paraId="1EE8B155" w14:textId="77777777" w:rsidR="003101A8" w:rsidRDefault="003101A8" w:rsidP="003101A8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 xml:space="preserve">Traitement des compensations technique </w:t>
            </w:r>
          </w:p>
          <w:p w14:paraId="5A0A2A33" w14:textId="77777777" w:rsidR="0073398D" w:rsidRDefault="003101A8" w:rsidP="003101A8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3101A8">
              <w:rPr>
                <w:rFonts w:asciiTheme="majorHAnsi" w:hAnsiTheme="majorHAnsi"/>
                <w:sz w:val="20"/>
                <w:szCs w:val="20"/>
              </w:rPr>
              <w:t>Traitement de cellule Intervention partenaire : Communication téléphonique : échange modem / test modem</w:t>
            </w:r>
          </w:p>
          <w:p w14:paraId="2E99EB58" w14:textId="77777777" w:rsidR="003101A8" w:rsidRDefault="009D31AC" w:rsidP="003101A8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Extrait partenaire : Remplissage de champ « Etat »</w:t>
            </w:r>
          </w:p>
          <w:p w14:paraId="130BD607" w14:textId="47052527" w:rsidR="009D31AC" w:rsidRPr="003101A8" w:rsidRDefault="009D31AC" w:rsidP="003101A8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Clôture des activités de services avec l’état et migration technique </w:t>
            </w:r>
          </w:p>
        </w:tc>
      </w:tr>
      <w:tr w:rsidR="0073398D" w14:paraId="58B98BF7" w14:textId="77777777" w:rsidTr="0073398D">
        <w:tc>
          <w:tcPr>
            <w:tcW w:w="2065" w:type="dxa"/>
          </w:tcPr>
          <w:p w14:paraId="56BB21A2" w14:textId="66886E0F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28/07/2022</w:t>
            </w:r>
          </w:p>
        </w:tc>
        <w:tc>
          <w:tcPr>
            <w:tcW w:w="4876" w:type="dxa"/>
          </w:tcPr>
          <w:p w14:paraId="64061752" w14:textId="6FA492B1" w:rsidR="0073398D" w:rsidRDefault="00410FB4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Traitement du fiche partenaire technique </w:t>
            </w:r>
          </w:p>
        </w:tc>
      </w:tr>
      <w:tr w:rsidR="0073398D" w14:paraId="327D40D7" w14:textId="77777777" w:rsidTr="0073398D">
        <w:tc>
          <w:tcPr>
            <w:tcW w:w="2065" w:type="dxa"/>
          </w:tcPr>
          <w:p w14:paraId="613B6123" w14:textId="2EF53D3A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01/08/2022</w:t>
            </w:r>
          </w:p>
        </w:tc>
        <w:tc>
          <w:tcPr>
            <w:tcW w:w="4876" w:type="dxa"/>
          </w:tcPr>
          <w:p w14:paraId="310C352D" w14:textId="77777777" w:rsidR="00410FB4" w:rsidRDefault="00410FB4" w:rsidP="00410FB4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73398D">
              <w:rPr>
                <w:rFonts w:asciiTheme="majorHAnsi" w:hAnsiTheme="majorHAnsi"/>
                <w:sz w:val="20"/>
                <w:szCs w:val="20"/>
              </w:rPr>
              <w:t xml:space="preserve">Traitement des compensations technique </w:t>
            </w:r>
          </w:p>
          <w:p w14:paraId="182DD334" w14:textId="3C60DD88" w:rsidR="00410FB4" w:rsidRDefault="00410FB4" w:rsidP="00410FB4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3101A8">
              <w:rPr>
                <w:rFonts w:asciiTheme="majorHAnsi" w:hAnsiTheme="majorHAnsi"/>
                <w:sz w:val="20"/>
                <w:szCs w:val="20"/>
              </w:rPr>
              <w:t>Traitement de cellule Intervention partenaire : Communication téléphonique : échange modem / test modem</w:t>
            </w:r>
          </w:p>
          <w:p w14:paraId="3E0A76D3" w14:textId="2A1C3BC6" w:rsidR="0073398D" w:rsidRPr="00410FB4" w:rsidRDefault="00410FB4" w:rsidP="00410FB4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410FB4">
              <w:rPr>
                <w:rFonts w:asciiTheme="majorHAnsi" w:hAnsiTheme="majorHAnsi"/>
                <w:sz w:val="20"/>
                <w:szCs w:val="20"/>
              </w:rPr>
              <w:t xml:space="preserve">Traitement des </w:t>
            </w:r>
            <w:r w:rsidR="0073398D" w:rsidRPr="00410FB4">
              <w:rPr>
                <w:rFonts w:asciiTheme="majorHAnsi" w:hAnsiTheme="majorHAnsi"/>
                <w:sz w:val="20"/>
                <w:szCs w:val="20"/>
              </w:rPr>
              <w:t xml:space="preserve">Ticket </w:t>
            </w:r>
            <w:r w:rsidRPr="00410FB4">
              <w:rPr>
                <w:rFonts w:asciiTheme="majorHAnsi" w:hAnsiTheme="majorHAnsi"/>
                <w:sz w:val="20"/>
                <w:szCs w:val="20"/>
              </w:rPr>
              <w:t xml:space="preserve">actifs </w:t>
            </w:r>
          </w:p>
        </w:tc>
      </w:tr>
      <w:tr w:rsidR="0073398D" w14:paraId="36E5D176" w14:textId="77777777" w:rsidTr="0073398D">
        <w:tc>
          <w:tcPr>
            <w:tcW w:w="2065" w:type="dxa"/>
          </w:tcPr>
          <w:p w14:paraId="0A2D36D3" w14:textId="44F5E055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02/08/2022</w:t>
            </w:r>
          </w:p>
        </w:tc>
        <w:tc>
          <w:tcPr>
            <w:tcW w:w="4876" w:type="dxa"/>
          </w:tcPr>
          <w:p w14:paraId="5ACF001D" w14:textId="77777777" w:rsidR="0073398D" w:rsidRDefault="00410FB4" w:rsidP="003E6B17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3E6B17">
              <w:rPr>
                <w:rFonts w:asciiTheme="majorHAnsi" w:hAnsiTheme="majorHAnsi"/>
                <w:sz w:val="20"/>
                <w:szCs w:val="20"/>
              </w:rPr>
              <w:t>Traitement des Ticket actifs</w:t>
            </w:r>
          </w:p>
          <w:p w14:paraId="039CF168" w14:textId="6ACC4897" w:rsidR="003E6B17" w:rsidRPr="003E6B17" w:rsidRDefault="003E6B17" w:rsidP="003E6B17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Replanification de Dépassement de délai d’intervention </w:t>
            </w:r>
          </w:p>
        </w:tc>
      </w:tr>
      <w:tr w:rsidR="0073398D" w14:paraId="555FEDE9" w14:textId="77777777" w:rsidTr="0073398D">
        <w:tc>
          <w:tcPr>
            <w:tcW w:w="2065" w:type="dxa"/>
          </w:tcPr>
          <w:p w14:paraId="29A17BED" w14:textId="4E236C8D" w:rsidR="0073398D" w:rsidRDefault="00410FB4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03/08/2022</w:t>
            </w:r>
          </w:p>
        </w:tc>
        <w:tc>
          <w:tcPr>
            <w:tcW w:w="4876" w:type="dxa"/>
          </w:tcPr>
          <w:p w14:paraId="608C3D8D" w14:textId="77777777" w:rsidR="008042DF" w:rsidRDefault="008042DF" w:rsidP="008042DF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Extrait partenaire : Remplissage de champ « Etat »</w:t>
            </w:r>
          </w:p>
          <w:p w14:paraId="331C07B1" w14:textId="1F24C452" w:rsidR="0073398D" w:rsidRPr="008042DF" w:rsidRDefault="008042DF" w:rsidP="008042DF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42DF">
              <w:rPr>
                <w:rFonts w:asciiTheme="majorHAnsi" w:hAnsiTheme="majorHAnsi"/>
                <w:sz w:val="20"/>
                <w:szCs w:val="20"/>
              </w:rPr>
              <w:t>Traitement des Ticket actifs</w:t>
            </w:r>
          </w:p>
        </w:tc>
      </w:tr>
      <w:tr w:rsidR="0073398D" w14:paraId="69748ACE" w14:textId="77777777" w:rsidTr="0073398D">
        <w:tc>
          <w:tcPr>
            <w:tcW w:w="2065" w:type="dxa"/>
          </w:tcPr>
          <w:p w14:paraId="5C36F0F7" w14:textId="5A99366D" w:rsidR="0073398D" w:rsidRDefault="003E6B1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04/08/2022</w:t>
            </w:r>
          </w:p>
        </w:tc>
        <w:tc>
          <w:tcPr>
            <w:tcW w:w="4876" w:type="dxa"/>
          </w:tcPr>
          <w:p w14:paraId="42C70E18" w14:textId="6A189AD6" w:rsidR="0073398D" w:rsidRDefault="008042DF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Attribuer des réclamations et fermeture des réclamations traité</w:t>
            </w:r>
          </w:p>
        </w:tc>
      </w:tr>
      <w:tr w:rsidR="0073398D" w14:paraId="14F2047B" w14:textId="77777777" w:rsidTr="0073398D">
        <w:tc>
          <w:tcPr>
            <w:tcW w:w="2065" w:type="dxa"/>
          </w:tcPr>
          <w:p w14:paraId="36FDE3BE" w14:textId="75D70C04" w:rsidR="0073398D" w:rsidRDefault="003E6B1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05/08/2022</w:t>
            </w:r>
          </w:p>
        </w:tc>
        <w:tc>
          <w:tcPr>
            <w:tcW w:w="4876" w:type="dxa"/>
          </w:tcPr>
          <w:p w14:paraId="5A00DD4A" w14:textId="33DDC286" w:rsidR="008042DF" w:rsidRPr="008042DF" w:rsidRDefault="008042DF" w:rsidP="008042D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042DF">
              <w:rPr>
                <w:rFonts w:asciiTheme="majorHAnsi" w:hAnsiTheme="majorHAnsi"/>
                <w:sz w:val="20"/>
                <w:szCs w:val="20"/>
              </w:rPr>
              <w:t>Télé-Travail</w:t>
            </w:r>
            <w:proofErr w:type="spellEnd"/>
            <w:r w:rsidRPr="008042DF">
              <w:rPr>
                <w:rFonts w:asciiTheme="majorHAnsi" w:hAnsiTheme="majorHAnsi"/>
                <w:sz w:val="20"/>
                <w:szCs w:val="20"/>
              </w:rPr>
              <w:t> : Extrait partenaire : Remplissage de champ « Etat »</w:t>
            </w:r>
          </w:p>
          <w:p w14:paraId="4516C0DF" w14:textId="6E364ABA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79E212D7" w14:textId="77777777" w:rsidTr="0073398D">
        <w:tc>
          <w:tcPr>
            <w:tcW w:w="2065" w:type="dxa"/>
          </w:tcPr>
          <w:p w14:paraId="23A29184" w14:textId="764CA423" w:rsidR="0073398D" w:rsidRDefault="003E6B1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08/08/2022</w:t>
            </w:r>
          </w:p>
        </w:tc>
        <w:tc>
          <w:tcPr>
            <w:tcW w:w="4876" w:type="dxa"/>
          </w:tcPr>
          <w:p w14:paraId="2EB53C96" w14:textId="378FEC8B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146A094" w14:textId="77777777" w:rsidTr="0073398D">
        <w:tc>
          <w:tcPr>
            <w:tcW w:w="2065" w:type="dxa"/>
          </w:tcPr>
          <w:p w14:paraId="70F9C5D4" w14:textId="50AC0949" w:rsidR="0073398D" w:rsidRDefault="003E6B1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09/08/2022</w:t>
            </w:r>
          </w:p>
        </w:tc>
        <w:tc>
          <w:tcPr>
            <w:tcW w:w="4876" w:type="dxa"/>
          </w:tcPr>
          <w:p w14:paraId="39273C71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B4D23C2" w14:textId="77777777" w:rsidTr="0073398D">
        <w:tc>
          <w:tcPr>
            <w:tcW w:w="2065" w:type="dxa"/>
          </w:tcPr>
          <w:p w14:paraId="7D8B2C52" w14:textId="206D8271" w:rsidR="0073398D" w:rsidRDefault="003E6B1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10/08/2022</w:t>
            </w:r>
          </w:p>
        </w:tc>
        <w:tc>
          <w:tcPr>
            <w:tcW w:w="4876" w:type="dxa"/>
          </w:tcPr>
          <w:p w14:paraId="5F304ED5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63163ACF" w14:textId="77777777" w:rsidTr="0073398D">
        <w:tc>
          <w:tcPr>
            <w:tcW w:w="2065" w:type="dxa"/>
          </w:tcPr>
          <w:p w14:paraId="3961B646" w14:textId="052DF201" w:rsidR="0073398D" w:rsidRDefault="003E6B1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11/08/2022</w:t>
            </w:r>
          </w:p>
        </w:tc>
        <w:tc>
          <w:tcPr>
            <w:tcW w:w="4876" w:type="dxa"/>
          </w:tcPr>
          <w:p w14:paraId="749A6B60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2C5A961B" w14:textId="77777777" w:rsidTr="0073398D">
        <w:tc>
          <w:tcPr>
            <w:tcW w:w="2065" w:type="dxa"/>
          </w:tcPr>
          <w:p w14:paraId="66DAF7A1" w14:textId="4AB5B28F" w:rsidR="0073398D" w:rsidRDefault="003E6B1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12/08/2022</w:t>
            </w:r>
          </w:p>
        </w:tc>
        <w:tc>
          <w:tcPr>
            <w:tcW w:w="4876" w:type="dxa"/>
          </w:tcPr>
          <w:p w14:paraId="795AD2EC" w14:textId="6609182E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B836AF8" w14:textId="77777777" w:rsidR="009C5ECF" w:rsidRDefault="009C5ECF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5BAB985D" w14:textId="77777777" w:rsidR="00183E44" w:rsidRP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br w:type="page"/>
      </w:r>
    </w:p>
    <w:p w14:paraId="610113AE" w14:textId="77777777" w:rsidR="00183E44" w:rsidRPr="001C6505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lastRenderedPageBreak/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Paragraphedeliste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183E44"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7777777"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73DAF4C2" w14:textId="77777777" w:rsid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1C6505" w14:paraId="70A9C52E" w14:textId="77777777" w:rsidTr="00CC4917">
        <w:tc>
          <w:tcPr>
            <w:tcW w:w="3545" w:type="dxa"/>
          </w:tcPr>
          <w:p w14:paraId="5661C36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7F91C4C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1636938F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46C78E45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Cachet de l’entreprise</w:t>
            </w:r>
          </w:p>
        </w:tc>
      </w:tr>
    </w:tbl>
    <w:p w14:paraId="3BFE66EE" w14:textId="77777777" w:rsid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9BF7D9F" w14:textId="77777777" w:rsidR="00183E44" w:rsidRPr="009C5ECF" w:rsidRDefault="009C5ECF" w:rsidP="009C5ECF">
      <w:pPr>
        <w:ind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mettre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accomplir</w:t>
      </w:r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une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le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Paragraphedeliste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7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0D6F" w14:textId="77777777" w:rsidR="00116783" w:rsidRDefault="00116783" w:rsidP="000C3AD6">
      <w:pPr>
        <w:spacing w:before="0"/>
      </w:pPr>
      <w:r>
        <w:separator/>
      </w:r>
    </w:p>
  </w:endnote>
  <w:endnote w:type="continuationSeparator" w:id="0">
    <w:p w14:paraId="4360697F" w14:textId="77777777" w:rsidR="00116783" w:rsidRDefault="00116783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0839" w14:textId="77777777" w:rsidR="00116783" w:rsidRDefault="00116783" w:rsidP="000C3AD6">
      <w:pPr>
        <w:spacing w:before="0"/>
      </w:pPr>
      <w:r>
        <w:separator/>
      </w:r>
    </w:p>
  </w:footnote>
  <w:footnote w:type="continuationSeparator" w:id="0">
    <w:p w14:paraId="742670CE" w14:textId="77777777" w:rsidR="00116783" w:rsidRDefault="00116783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2949"/>
    </w:tblGrid>
    <w:tr w:rsidR="000C3AD6" w14:paraId="733E811C" w14:textId="77777777" w:rsidTr="000C3AD6">
      <w:tc>
        <w:tcPr>
          <w:tcW w:w="7531" w:type="dxa"/>
        </w:tcPr>
        <w:p w14:paraId="7F37E895" w14:textId="3134D040" w:rsidR="000C3AD6" w:rsidRDefault="005B5DB3">
          <w:pPr>
            <w:pStyle w:val="En-tte"/>
            <w:ind w:firstLine="0"/>
          </w:pPr>
          <w:r>
            <w:rPr>
              <w:noProof/>
              <w:color w:val="000000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77777777" w:rsidR="000C3AD6" w:rsidRDefault="000C3AD6">
          <w:pPr>
            <w:pStyle w:val="En-tte"/>
            <w:ind w:firstLine="0"/>
          </w:pPr>
        </w:p>
      </w:tc>
    </w:tr>
  </w:tbl>
  <w:p w14:paraId="3FEBF2D4" w14:textId="77777777" w:rsidR="000C3AD6" w:rsidRDefault="000C3A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45DF3"/>
    <w:multiLevelType w:val="hybridMultilevel"/>
    <w:tmpl w:val="7C30A6F4"/>
    <w:lvl w:ilvl="0" w:tplc="FAE6EB96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AB75AA"/>
    <w:multiLevelType w:val="hybridMultilevel"/>
    <w:tmpl w:val="2E18D66C"/>
    <w:lvl w:ilvl="0" w:tplc="FF005780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D26D2"/>
    <w:multiLevelType w:val="hybridMultilevel"/>
    <w:tmpl w:val="625A8238"/>
    <w:lvl w:ilvl="0" w:tplc="3C40C22A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7833">
    <w:abstractNumId w:val="1"/>
  </w:num>
  <w:num w:numId="2" w16cid:durableId="332420975">
    <w:abstractNumId w:val="6"/>
  </w:num>
  <w:num w:numId="3" w16cid:durableId="85618166">
    <w:abstractNumId w:val="9"/>
  </w:num>
  <w:num w:numId="4" w16cid:durableId="1748113852">
    <w:abstractNumId w:val="4"/>
  </w:num>
  <w:num w:numId="5" w16cid:durableId="124859901">
    <w:abstractNumId w:val="10"/>
  </w:num>
  <w:num w:numId="6" w16cid:durableId="183980851">
    <w:abstractNumId w:val="11"/>
  </w:num>
  <w:num w:numId="7" w16cid:durableId="1043868131">
    <w:abstractNumId w:val="0"/>
  </w:num>
  <w:num w:numId="8" w16cid:durableId="1741096863">
    <w:abstractNumId w:val="3"/>
  </w:num>
  <w:num w:numId="9" w16cid:durableId="857737158">
    <w:abstractNumId w:val="7"/>
  </w:num>
  <w:num w:numId="10" w16cid:durableId="2087653773">
    <w:abstractNumId w:val="5"/>
  </w:num>
  <w:num w:numId="11" w16cid:durableId="323627721">
    <w:abstractNumId w:val="8"/>
  </w:num>
  <w:num w:numId="12" w16cid:durableId="1776900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6"/>
    <w:rsid w:val="000C3AD6"/>
    <w:rsid w:val="00116783"/>
    <w:rsid w:val="0017779C"/>
    <w:rsid w:val="00183E44"/>
    <w:rsid w:val="001A1CED"/>
    <w:rsid w:val="001C6505"/>
    <w:rsid w:val="002B4A3B"/>
    <w:rsid w:val="002F5297"/>
    <w:rsid w:val="003101A8"/>
    <w:rsid w:val="003275DB"/>
    <w:rsid w:val="003E6B17"/>
    <w:rsid w:val="00410FB4"/>
    <w:rsid w:val="005B5DB3"/>
    <w:rsid w:val="006720E0"/>
    <w:rsid w:val="006A4C00"/>
    <w:rsid w:val="00724A62"/>
    <w:rsid w:val="0073398D"/>
    <w:rsid w:val="007A43C9"/>
    <w:rsid w:val="007D28C6"/>
    <w:rsid w:val="008042DF"/>
    <w:rsid w:val="00840A37"/>
    <w:rsid w:val="009C5ECF"/>
    <w:rsid w:val="009D31AC"/>
    <w:rsid w:val="00A37D55"/>
    <w:rsid w:val="00A64183"/>
    <w:rsid w:val="00CC4917"/>
    <w:rsid w:val="00EE306B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10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Ahmed Elmoez Noomen</cp:lastModifiedBy>
  <cp:revision>9</cp:revision>
  <dcterms:created xsi:type="dcterms:W3CDTF">2022-06-14T14:20:00Z</dcterms:created>
  <dcterms:modified xsi:type="dcterms:W3CDTF">2023-07-06T19:36:00Z</dcterms:modified>
</cp:coreProperties>
</file>