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D7CF" w14:textId="77777777" w:rsidR="00C47FD7" w:rsidRDefault="00C47FD7" w:rsidP="00C47FD7">
      <w:pPr>
        <w:spacing w:after="0" w:line="480" w:lineRule="auto"/>
        <w:jc w:val="center"/>
        <w:rPr>
          <w:bCs/>
          <w:szCs w:val="24"/>
        </w:rPr>
      </w:pPr>
    </w:p>
    <w:p w14:paraId="3BFC849E" w14:textId="77777777" w:rsidR="00C47FD7" w:rsidRDefault="00C47FD7" w:rsidP="00C47FD7">
      <w:pPr>
        <w:spacing w:after="0" w:line="480" w:lineRule="auto"/>
        <w:jc w:val="center"/>
        <w:rPr>
          <w:bCs/>
          <w:szCs w:val="24"/>
        </w:rPr>
      </w:pPr>
    </w:p>
    <w:p w14:paraId="6370839C" w14:textId="77777777" w:rsidR="00C47FD7" w:rsidRDefault="00C47FD7" w:rsidP="00C47FD7">
      <w:pPr>
        <w:spacing w:after="0" w:line="480" w:lineRule="auto"/>
        <w:jc w:val="center"/>
        <w:rPr>
          <w:bCs/>
          <w:szCs w:val="24"/>
        </w:rPr>
      </w:pPr>
    </w:p>
    <w:p w14:paraId="3C23BB89" w14:textId="77777777" w:rsidR="00C47FD7" w:rsidRDefault="00C47FD7" w:rsidP="00C47FD7">
      <w:pPr>
        <w:spacing w:after="0" w:line="480" w:lineRule="auto"/>
        <w:jc w:val="center"/>
        <w:rPr>
          <w:bCs/>
          <w:szCs w:val="24"/>
        </w:rPr>
      </w:pPr>
    </w:p>
    <w:p w14:paraId="05D0647D" w14:textId="6D77B7CF" w:rsidR="00C47FD7" w:rsidRDefault="00C47FD7" w:rsidP="00C47FD7">
      <w:pPr>
        <w:spacing w:after="0" w:line="480" w:lineRule="auto"/>
        <w:jc w:val="center"/>
        <w:rPr>
          <w:bCs/>
          <w:szCs w:val="24"/>
        </w:rPr>
      </w:pPr>
    </w:p>
    <w:p w14:paraId="24D3844D" w14:textId="77777777" w:rsidR="00C47FD7" w:rsidRDefault="00C47FD7" w:rsidP="00C47FD7">
      <w:pPr>
        <w:spacing w:after="0" w:line="480" w:lineRule="auto"/>
        <w:jc w:val="center"/>
        <w:rPr>
          <w:bCs/>
          <w:szCs w:val="24"/>
        </w:rPr>
      </w:pPr>
    </w:p>
    <w:p w14:paraId="285FF91E" w14:textId="77777777" w:rsidR="00C47FD7" w:rsidRDefault="00C47FD7" w:rsidP="00C47FD7">
      <w:pPr>
        <w:spacing w:after="0" w:line="480" w:lineRule="auto"/>
        <w:jc w:val="center"/>
        <w:rPr>
          <w:bCs/>
          <w:szCs w:val="24"/>
        </w:rPr>
      </w:pPr>
    </w:p>
    <w:p w14:paraId="458595E7" w14:textId="77777777" w:rsidR="006367CE" w:rsidRPr="00C47FD7" w:rsidRDefault="006367CE" w:rsidP="006367CE">
      <w:pPr>
        <w:spacing w:after="0" w:line="480" w:lineRule="auto"/>
        <w:jc w:val="center"/>
        <w:rPr>
          <w:bCs/>
          <w:szCs w:val="24"/>
        </w:rPr>
      </w:pPr>
    </w:p>
    <w:p w14:paraId="0C662427" w14:textId="30D49F6D" w:rsidR="006367CE" w:rsidRDefault="006367CE" w:rsidP="006367CE">
      <w:pPr>
        <w:spacing w:after="0" w:line="480" w:lineRule="auto"/>
        <w:jc w:val="center"/>
        <w:rPr>
          <w:bCs/>
          <w:szCs w:val="24"/>
        </w:rPr>
      </w:pPr>
      <w:r w:rsidRPr="00C47FD7">
        <w:rPr>
          <w:bCs/>
          <w:szCs w:val="24"/>
        </w:rPr>
        <w:t>File System</w:t>
      </w:r>
    </w:p>
    <w:p w14:paraId="27B92FF9" w14:textId="66102506" w:rsidR="00C47FD7" w:rsidRDefault="00C47FD7" w:rsidP="006367CE">
      <w:pPr>
        <w:spacing w:after="0" w:line="480" w:lineRule="auto"/>
        <w:jc w:val="center"/>
        <w:rPr>
          <w:bCs/>
          <w:szCs w:val="24"/>
        </w:rPr>
      </w:pPr>
      <w:r w:rsidRPr="00C47FD7">
        <w:rPr>
          <w:bCs/>
          <w:szCs w:val="24"/>
        </w:rPr>
        <w:t xml:space="preserve">CST – 221 </w:t>
      </w:r>
      <w:r w:rsidR="006367CE">
        <w:rPr>
          <w:bCs/>
          <w:szCs w:val="24"/>
        </w:rPr>
        <w:t>: Operating Systems Concepts</w:t>
      </w:r>
    </w:p>
    <w:p w14:paraId="2697CEDC" w14:textId="77777777" w:rsidR="00C47FD7" w:rsidRDefault="00C47FD7" w:rsidP="00C47FD7">
      <w:pPr>
        <w:spacing w:after="0" w:line="480" w:lineRule="auto"/>
        <w:jc w:val="center"/>
        <w:rPr>
          <w:bCs/>
          <w:szCs w:val="24"/>
        </w:rPr>
      </w:pPr>
      <w:r>
        <w:rPr>
          <w:bCs/>
          <w:szCs w:val="24"/>
        </w:rPr>
        <w:t>Isaac Tucker</w:t>
      </w:r>
    </w:p>
    <w:p w14:paraId="67B1E741" w14:textId="34EF6AEF" w:rsidR="00C47FD7" w:rsidRPr="00C47FD7" w:rsidRDefault="00C47FD7" w:rsidP="00C47FD7">
      <w:pPr>
        <w:spacing w:after="0" w:line="480" w:lineRule="auto"/>
        <w:jc w:val="center"/>
        <w:rPr>
          <w:bCs/>
          <w:szCs w:val="24"/>
        </w:rPr>
      </w:pPr>
      <w:r>
        <w:rPr>
          <w:bCs/>
          <w:szCs w:val="24"/>
        </w:rPr>
        <w:t>07/11/2020</w:t>
      </w:r>
    </w:p>
    <w:p w14:paraId="1F80A448" w14:textId="77777777" w:rsidR="00C47FD7" w:rsidRPr="00C47FD7" w:rsidRDefault="00C47FD7" w:rsidP="00C47FD7">
      <w:pPr>
        <w:spacing w:after="0" w:line="480" w:lineRule="auto"/>
        <w:rPr>
          <w:bCs/>
          <w:szCs w:val="24"/>
        </w:rPr>
      </w:pPr>
      <w:r w:rsidRPr="00C47FD7">
        <w:rPr>
          <w:bCs/>
          <w:szCs w:val="24"/>
        </w:rPr>
        <w:br w:type="page"/>
      </w:r>
    </w:p>
    <w:p w14:paraId="588776DA" w14:textId="3136D470" w:rsidR="00A971EE" w:rsidRPr="00C47FD7" w:rsidRDefault="006F5CC2" w:rsidP="00C47FD7">
      <w:pPr>
        <w:spacing w:after="0" w:line="480" w:lineRule="auto"/>
        <w:jc w:val="center"/>
        <w:rPr>
          <w:bCs/>
          <w:szCs w:val="24"/>
        </w:rPr>
      </w:pPr>
      <w:r w:rsidRPr="00C47FD7">
        <w:rPr>
          <w:bCs/>
          <w:szCs w:val="24"/>
        </w:rPr>
        <w:lastRenderedPageBreak/>
        <w:t xml:space="preserve">CST – 221 </w:t>
      </w:r>
      <w:r w:rsidR="00C1104B" w:rsidRPr="00C47FD7">
        <w:rPr>
          <w:bCs/>
          <w:szCs w:val="24"/>
        </w:rPr>
        <w:t>File System</w:t>
      </w:r>
      <w:r w:rsidR="00476836" w:rsidRPr="00C47FD7">
        <w:rPr>
          <w:bCs/>
          <w:szCs w:val="24"/>
        </w:rPr>
        <w:t xml:space="preserve"> </w:t>
      </w:r>
    </w:p>
    <w:p w14:paraId="5C6D6E45" w14:textId="0D64401F" w:rsidR="004A51BD" w:rsidRPr="00F67827" w:rsidRDefault="00F67827" w:rsidP="00F67827">
      <w:pPr>
        <w:spacing w:line="480" w:lineRule="auto"/>
        <w:rPr>
          <w:b/>
          <w:szCs w:val="24"/>
        </w:rPr>
      </w:pPr>
      <w:r w:rsidRPr="00F67827">
        <w:rPr>
          <w:b/>
          <w:szCs w:val="24"/>
        </w:rPr>
        <w:t>Linux File System Table</w:t>
      </w:r>
    </w:p>
    <w:tbl>
      <w:tblPr>
        <w:tblStyle w:val="TableGrid"/>
        <w:tblW w:w="0" w:type="auto"/>
        <w:tblInd w:w="720" w:type="dxa"/>
        <w:tblLook w:val="04A0" w:firstRow="1" w:lastRow="0" w:firstColumn="1" w:lastColumn="0" w:noHBand="0" w:noVBand="1"/>
      </w:tblPr>
      <w:tblGrid>
        <w:gridCol w:w="1255"/>
        <w:gridCol w:w="7375"/>
      </w:tblGrid>
      <w:tr w:rsidR="001B5E03" w:rsidRPr="00C47FD7" w14:paraId="392E66FF" w14:textId="77777777" w:rsidTr="00F67827">
        <w:trPr>
          <w:trHeight w:val="467"/>
        </w:trPr>
        <w:tc>
          <w:tcPr>
            <w:tcW w:w="1255" w:type="dxa"/>
            <w:vAlign w:val="center"/>
          </w:tcPr>
          <w:p w14:paraId="486B4674" w14:textId="76FE0736" w:rsidR="001B5E03" w:rsidRPr="00F67827" w:rsidRDefault="001B5E03" w:rsidP="00F67827">
            <w:pPr>
              <w:pStyle w:val="ListParagraph"/>
              <w:spacing w:before="0" w:after="0" w:line="480" w:lineRule="auto"/>
              <w:ind w:left="0"/>
              <w:jc w:val="center"/>
              <w:rPr>
                <w:rFonts w:ascii="Times New Roman" w:hAnsi="Times New Roman" w:cs="Times New Roman"/>
                <w:b/>
                <w:sz w:val="24"/>
                <w:szCs w:val="24"/>
              </w:rPr>
            </w:pPr>
            <w:r w:rsidRPr="00F67827">
              <w:rPr>
                <w:rFonts w:ascii="Times New Roman" w:hAnsi="Times New Roman" w:cs="Times New Roman"/>
                <w:b/>
                <w:sz w:val="24"/>
                <w:szCs w:val="24"/>
              </w:rPr>
              <w:t>Directory</w:t>
            </w:r>
          </w:p>
        </w:tc>
        <w:tc>
          <w:tcPr>
            <w:tcW w:w="7375" w:type="dxa"/>
            <w:vAlign w:val="center"/>
          </w:tcPr>
          <w:p w14:paraId="567A9EE4" w14:textId="764C3C09" w:rsidR="00F67827" w:rsidRPr="00F67827" w:rsidRDefault="001B5E03" w:rsidP="00F67827">
            <w:pPr>
              <w:pStyle w:val="ListParagraph"/>
              <w:spacing w:before="0" w:after="0" w:line="480" w:lineRule="auto"/>
              <w:ind w:left="0"/>
              <w:rPr>
                <w:rFonts w:ascii="Times New Roman" w:hAnsi="Times New Roman" w:cs="Times New Roman"/>
                <w:b/>
                <w:sz w:val="24"/>
                <w:szCs w:val="24"/>
              </w:rPr>
            </w:pPr>
            <w:r w:rsidRPr="00F67827">
              <w:rPr>
                <w:rFonts w:ascii="Times New Roman" w:hAnsi="Times New Roman" w:cs="Times New Roman"/>
                <w:b/>
                <w:sz w:val="24"/>
                <w:szCs w:val="24"/>
              </w:rPr>
              <w:t>Purpose</w:t>
            </w:r>
          </w:p>
        </w:tc>
      </w:tr>
      <w:tr w:rsidR="001B5E03" w:rsidRPr="00C47FD7" w14:paraId="04C08F02" w14:textId="77777777" w:rsidTr="00F67827">
        <w:tc>
          <w:tcPr>
            <w:tcW w:w="1255" w:type="dxa"/>
            <w:vAlign w:val="center"/>
          </w:tcPr>
          <w:p w14:paraId="44321A21" w14:textId="4B2C7931" w:rsidR="001B5E03"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w:t>
            </w:r>
          </w:p>
        </w:tc>
        <w:tc>
          <w:tcPr>
            <w:tcW w:w="7375" w:type="dxa"/>
            <w:vAlign w:val="center"/>
          </w:tcPr>
          <w:p w14:paraId="0569EE8E" w14:textId="77777777" w:rsidR="00FD15DA" w:rsidRDefault="00BF3169"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This directory is the root. It is the default directory that houses all other directories, which is also known as the top level directory of a system.</w:t>
            </w:r>
          </w:p>
          <w:p w14:paraId="5121477E" w14:textId="46AD678A" w:rsidR="001B5E03" w:rsidRPr="00C47FD7" w:rsidRDefault="00D779CE" w:rsidP="00F67827">
            <w:pPr>
              <w:pStyle w:val="ListParagraph"/>
              <w:spacing w:before="0" w:after="0" w:line="480" w:lineRule="auto"/>
              <w:ind w:left="0"/>
              <w:jc w:val="right"/>
              <w:rPr>
                <w:rFonts w:ascii="Times New Roman" w:hAnsi="Times New Roman" w:cs="Times New Roman"/>
                <w:bCs/>
                <w:sz w:val="24"/>
                <w:szCs w:val="24"/>
              </w:rPr>
            </w:pPr>
            <w:r w:rsidRPr="00FD15DA">
              <w:rPr>
                <w:rFonts w:ascii="Times New Roman" w:hAnsi="Times New Roman" w:cs="Times New Roman"/>
                <w:sz w:val="24"/>
                <w:szCs w:val="24"/>
              </w:rPr>
              <w:t>http://www.linfo.org/root.html</w:t>
            </w:r>
          </w:p>
        </w:tc>
      </w:tr>
      <w:tr w:rsidR="001B5E03" w:rsidRPr="00C47FD7" w14:paraId="17E49B61" w14:textId="77777777" w:rsidTr="00F67827">
        <w:tc>
          <w:tcPr>
            <w:tcW w:w="1255" w:type="dxa"/>
            <w:vAlign w:val="center"/>
          </w:tcPr>
          <w:p w14:paraId="6A3AF838" w14:textId="228980FB" w:rsidR="001B5E03"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/bin</w:t>
            </w:r>
          </w:p>
        </w:tc>
        <w:tc>
          <w:tcPr>
            <w:tcW w:w="7375" w:type="dxa"/>
            <w:vAlign w:val="center"/>
          </w:tcPr>
          <w:p w14:paraId="15358146" w14:textId="202E486C" w:rsidR="00FD15DA" w:rsidRDefault="00EF0951"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The bin is a subdirectory of the root that typically contains executable programs, this is programs that are ready to run. These programs are typically needed to boot and repair the system.</w:t>
            </w:r>
            <w:r w:rsidR="006C0FA2">
              <w:rPr>
                <w:rFonts w:ascii="Times New Roman" w:hAnsi="Times New Roman" w:cs="Times New Roman"/>
                <w:bCs/>
                <w:sz w:val="24"/>
                <w:szCs w:val="24"/>
              </w:rPr>
              <w:t xml:space="preserve"> Bin stands for binaries.</w:t>
            </w:r>
          </w:p>
          <w:p w14:paraId="73517AE5" w14:textId="6D84A832" w:rsidR="001B5E03" w:rsidRPr="00C47FD7" w:rsidRDefault="00EF0951" w:rsidP="00F67827">
            <w:pPr>
              <w:pStyle w:val="ListParagraph"/>
              <w:spacing w:before="0" w:after="0" w:line="480" w:lineRule="auto"/>
              <w:ind w:left="0"/>
              <w:jc w:val="right"/>
              <w:rPr>
                <w:rFonts w:ascii="Times New Roman" w:hAnsi="Times New Roman" w:cs="Times New Roman"/>
                <w:bCs/>
                <w:sz w:val="24"/>
                <w:szCs w:val="24"/>
              </w:rPr>
            </w:pPr>
            <w:r w:rsidRPr="00EF0951">
              <w:rPr>
                <w:rFonts w:ascii="Times New Roman" w:hAnsi="Times New Roman" w:cs="Times New Roman"/>
                <w:bCs/>
                <w:sz w:val="24"/>
                <w:szCs w:val="24"/>
              </w:rPr>
              <w:t>http://www.linfo.org/bin.html</w:t>
            </w:r>
          </w:p>
        </w:tc>
      </w:tr>
      <w:tr w:rsidR="001B5E03" w:rsidRPr="00C47FD7" w14:paraId="74A4CEE0" w14:textId="77777777" w:rsidTr="00F67827">
        <w:tc>
          <w:tcPr>
            <w:tcW w:w="1255" w:type="dxa"/>
            <w:vAlign w:val="center"/>
          </w:tcPr>
          <w:p w14:paraId="38299934" w14:textId="7AE6483E" w:rsidR="001B5E03"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/dev</w:t>
            </w:r>
          </w:p>
        </w:tc>
        <w:tc>
          <w:tcPr>
            <w:tcW w:w="7375" w:type="dxa"/>
            <w:vAlign w:val="center"/>
          </w:tcPr>
          <w:p w14:paraId="4412D6EC" w14:textId="43C232A7" w:rsidR="001B5E03" w:rsidRDefault="007132A3"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The dev is where special files or device files are held. Some examples are the hda1 and hda2 which represent partitions within the system. Essentially all system components are abstracted into either files or directories and held here.</w:t>
            </w:r>
            <w:r w:rsidR="006C0FA2">
              <w:rPr>
                <w:rFonts w:ascii="Times New Roman" w:hAnsi="Times New Roman" w:cs="Times New Roman"/>
                <w:bCs/>
                <w:sz w:val="24"/>
                <w:szCs w:val="24"/>
              </w:rPr>
              <w:t xml:space="preserve"> Dev stands for devices.</w:t>
            </w:r>
          </w:p>
          <w:p w14:paraId="2EE725E0" w14:textId="6C249516" w:rsidR="007132A3" w:rsidRPr="00C47FD7" w:rsidRDefault="007132A3" w:rsidP="00F67827">
            <w:pPr>
              <w:pStyle w:val="ListParagraph"/>
              <w:spacing w:before="0" w:after="0" w:line="480" w:lineRule="auto"/>
              <w:ind w:left="0"/>
              <w:jc w:val="right"/>
              <w:rPr>
                <w:rFonts w:ascii="Times New Roman" w:hAnsi="Times New Roman" w:cs="Times New Roman"/>
                <w:bCs/>
                <w:sz w:val="24"/>
                <w:szCs w:val="24"/>
              </w:rPr>
            </w:pPr>
            <w:r w:rsidRPr="007132A3">
              <w:rPr>
                <w:rFonts w:ascii="Times New Roman" w:hAnsi="Times New Roman" w:cs="Times New Roman"/>
                <w:bCs/>
                <w:sz w:val="24"/>
                <w:szCs w:val="24"/>
              </w:rPr>
              <w:t>https://www.tldp.org/LDP/Linux-Filesystem-Hierarchy/html/dev.html</w:t>
            </w:r>
          </w:p>
        </w:tc>
      </w:tr>
      <w:tr w:rsidR="001B5E03" w:rsidRPr="00C47FD7" w14:paraId="33B5BCA8" w14:textId="77777777" w:rsidTr="00F67827">
        <w:tc>
          <w:tcPr>
            <w:tcW w:w="1255" w:type="dxa"/>
            <w:vAlign w:val="center"/>
          </w:tcPr>
          <w:p w14:paraId="71A152AB" w14:textId="10F0CE2E" w:rsidR="001B5E03"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w:t>
            </w:r>
            <w:proofErr w:type="spellStart"/>
            <w:r w:rsidRPr="00C47FD7">
              <w:rPr>
                <w:rFonts w:ascii="Times New Roman" w:hAnsi="Times New Roman" w:cs="Times New Roman"/>
                <w:bCs/>
                <w:sz w:val="24"/>
                <w:szCs w:val="24"/>
              </w:rPr>
              <w:t>etc</w:t>
            </w:r>
            <w:proofErr w:type="spellEnd"/>
          </w:p>
        </w:tc>
        <w:tc>
          <w:tcPr>
            <w:tcW w:w="7375" w:type="dxa"/>
            <w:vAlign w:val="center"/>
          </w:tcPr>
          <w:p w14:paraId="7A293EAF" w14:textId="11B55805" w:rsidR="001B5E03" w:rsidRDefault="00095EA2"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etc</w:t>
            </w:r>
            <w:proofErr w:type="spellEnd"/>
            <w:r>
              <w:rPr>
                <w:rFonts w:ascii="Times New Roman" w:hAnsi="Times New Roman" w:cs="Times New Roman"/>
                <w:bCs/>
                <w:sz w:val="24"/>
                <w:szCs w:val="24"/>
              </w:rPr>
              <w:t xml:space="preserve"> is the essential ‘nerve center’ of the system where all system related configuration files are contained. These files are used to control program operations. They are typically static and cannot be listed as executable binary.</w:t>
            </w:r>
          </w:p>
          <w:p w14:paraId="54ED6E85" w14:textId="3610DD2E" w:rsidR="00BD527A" w:rsidRPr="00C47FD7" w:rsidRDefault="00BD527A" w:rsidP="00F67827">
            <w:pPr>
              <w:pStyle w:val="ListParagraph"/>
              <w:spacing w:before="0" w:after="0" w:line="480" w:lineRule="auto"/>
              <w:ind w:left="0"/>
              <w:jc w:val="right"/>
              <w:rPr>
                <w:rFonts w:ascii="Times New Roman" w:hAnsi="Times New Roman" w:cs="Times New Roman"/>
                <w:bCs/>
                <w:sz w:val="24"/>
                <w:szCs w:val="24"/>
              </w:rPr>
            </w:pPr>
            <w:r w:rsidRPr="00BD527A">
              <w:rPr>
                <w:rFonts w:ascii="Times New Roman" w:hAnsi="Times New Roman" w:cs="Times New Roman"/>
                <w:bCs/>
                <w:sz w:val="24"/>
                <w:szCs w:val="24"/>
              </w:rPr>
              <w:t>https://www.tldp.org/LDP/Linux-Filesystem-Hierarchy/html/etc.html</w:t>
            </w:r>
          </w:p>
        </w:tc>
      </w:tr>
      <w:tr w:rsidR="001B5E03" w:rsidRPr="00C47FD7" w14:paraId="2E4AEE54" w14:textId="77777777" w:rsidTr="00F67827">
        <w:tc>
          <w:tcPr>
            <w:tcW w:w="1255" w:type="dxa"/>
            <w:vAlign w:val="center"/>
          </w:tcPr>
          <w:p w14:paraId="5E1358CA" w14:textId="1DD2A5D0" w:rsidR="001B5E03"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/lib</w:t>
            </w:r>
          </w:p>
        </w:tc>
        <w:tc>
          <w:tcPr>
            <w:tcW w:w="7375" w:type="dxa"/>
            <w:vAlign w:val="center"/>
          </w:tcPr>
          <w:p w14:paraId="56B50448" w14:textId="3AEB0F7A" w:rsidR="001B5E03" w:rsidRDefault="00161901"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The lib holds kernel modules and library images like the C programming code library. These make use of binaries in /bin and /</w:t>
            </w:r>
            <w:proofErr w:type="spellStart"/>
            <w:r>
              <w:rPr>
                <w:rFonts w:ascii="Times New Roman" w:hAnsi="Times New Roman" w:cs="Times New Roman"/>
                <w:bCs/>
                <w:sz w:val="24"/>
                <w:szCs w:val="24"/>
              </w:rPr>
              <w:t>sbin</w:t>
            </w:r>
            <w:proofErr w:type="spellEnd"/>
            <w:r>
              <w:rPr>
                <w:rFonts w:ascii="Times New Roman" w:hAnsi="Times New Roman" w:cs="Times New Roman"/>
                <w:bCs/>
                <w:sz w:val="24"/>
                <w:szCs w:val="24"/>
              </w:rPr>
              <w:t xml:space="preserve"> to boot the </w:t>
            </w:r>
            <w:r>
              <w:rPr>
                <w:rFonts w:ascii="Times New Roman" w:hAnsi="Times New Roman" w:cs="Times New Roman"/>
                <w:bCs/>
                <w:sz w:val="24"/>
                <w:szCs w:val="24"/>
              </w:rPr>
              <w:lastRenderedPageBreak/>
              <w:t>system and run commands in the root filesystem. A windows equivalent of would be a dynamically linked library, DLL.</w:t>
            </w:r>
          </w:p>
          <w:p w14:paraId="27421C78" w14:textId="448A91E0" w:rsidR="007132A3" w:rsidRPr="00C47FD7" w:rsidRDefault="007132A3" w:rsidP="00F67827">
            <w:pPr>
              <w:pStyle w:val="ListParagraph"/>
              <w:spacing w:before="0" w:after="0" w:line="480" w:lineRule="auto"/>
              <w:ind w:left="0"/>
              <w:jc w:val="right"/>
              <w:rPr>
                <w:rFonts w:ascii="Times New Roman" w:hAnsi="Times New Roman" w:cs="Times New Roman"/>
                <w:bCs/>
                <w:sz w:val="24"/>
                <w:szCs w:val="24"/>
              </w:rPr>
            </w:pPr>
            <w:r w:rsidRPr="007132A3">
              <w:rPr>
                <w:rFonts w:ascii="Times New Roman" w:hAnsi="Times New Roman" w:cs="Times New Roman"/>
                <w:bCs/>
                <w:sz w:val="24"/>
                <w:szCs w:val="24"/>
              </w:rPr>
              <w:t>https://www.tldp.org/LDP/Linux-Filesystem-Hierarchy/html/lib.html</w:t>
            </w:r>
          </w:p>
        </w:tc>
      </w:tr>
      <w:tr w:rsidR="001B5E03" w:rsidRPr="00C47FD7" w14:paraId="703C170F" w14:textId="77777777" w:rsidTr="00F67827">
        <w:tc>
          <w:tcPr>
            <w:tcW w:w="1255" w:type="dxa"/>
            <w:vAlign w:val="center"/>
          </w:tcPr>
          <w:p w14:paraId="0BA5D1FA" w14:textId="6704DAA4" w:rsidR="001B5E03"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lastRenderedPageBreak/>
              <w:t>/boot</w:t>
            </w:r>
          </w:p>
        </w:tc>
        <w:tc>
          <w:tcPr>
            <w:tcW w:w="7375" w:type="dxa"/>
            <w:vAlign w:val="center"/>
          </w:tcPr>
          <w:p w14:paraId="329FB7A3" w14:textId="283C4CFB" w:rsidR="001B5E03" w:rsidRDefault="006C0FA2"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The boot directory contains the files needed for the bo</w:t>
            </w:r>
            <w:r w:rsidR="001F39C0">
              <w:rPr>
                <w:rFonts w:ascii="Times New Roman" w:hAnsi="Times New Roman" w:cs="Times New Roman"/>
                <w:bCs/>
                <w:sz w:val="24"/>
                <w:szCs w:val="24"/>
              </w:rPr>
              <w:t>o</w:t>
            </w:r>
            <w:r>
              <w:rPr>
                <w:rFonts w:ascii="Times New Roman" w:hAnsi="Times New Roman" w:cs="Times New Roman"/>
                <w:bCs/>
                <w:sz w:val="24"/>
                <w:szCs w:val="24"/>
              </w:rPr>
              <w:t>t process. These files are used to start the kernel process.</w:t>
            </w:r>
            <w:r w:rsidR="001F39C0">
              <w:rPr>
                <w:rFonts w:ascii="Times New Roman" w:hAnsi="Times New Roman" w:cs="Times New Roman"/>
                <w:bCs/>
                <w:sz w:val="24"/>
                <w:szCs w:val="24"/>
              </w:rPr>
              <w:t xml:space="preserve"> This directory does not contain configuration files needed for boot time, however.</w:t>
            </w:r>
          </w:p>
          <w:p w14:paraId="737525E7" w14:textId="7354705B" w:rsidR="001F39C0" w:rsidRPr="00C47FD7" w:rsidRDefault="001F39C0" w:rsidP="00F67827">
            <w:pPr>
              <w:pStyle w:val="ListParagraph"/>
              <w:spacing w:before="0" w:after="0" w:line="480" w:lineRule="auto"/>
              <w:ind w:left="0"/>
              <w:jc w:val="right"/>
              <w:rPr>
                <w:rFonts w:ascii="Times New Roman" w:hAnsi="Times New Roman" w:cs="Times New Roman"/>
                <w:bCs/>
                <w:sz w:val="24"/>
                <w:szCs w:val="24"/>
              </w:rPr>
            </w:pPr>
            <w:r w:rsidRPr="001F39C0">
              <w:rPr>
                <w:rFonts w:ascii="Times New Roman" w:hAnsi="Times New Roman" w:cs="Times New Roman"/>
                <w:bCs/>
                <w:sz w:val="24"/>
                <w:szCs w:val="24"/>
              </w:rPr>
              <w:t>https://www.tldp.org/LDP/Linux-Filesystem-Hierarchy/html/boot.html</w:t>
            </w:r>
          </w:p>
        </w:tc>
      </w:tr>
      <w:tr w:rsidR="001B5E03" w:rsidRPr="00C47FD7" w14:paraId="29993E76" w14:textId="77777777" w:rsidTr="00F67827">
        <w:tc>
          <w:tcPr>
            <w:tcW w:w="1255" w:type="dxa"/>
            <w:vAlign w:val="center"/>
          </w:tcPr>
          <w:p w14:paraId="4C4D9C4D" w14:textId="0848B7F4" w:rsidR="001B5E03"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/home</w:t>
            </w:r>
          </w:p>
        </w:tc>
        <w:tc>
          <w:tcPr>
            <w:tcW w:w="7375" w:type="dxa"/>
            <w:vAlign w:val="center"/>
          </w:tcPr>
          <w:p w14:paraId="369F84A5" w14:textId="77777777" w:rsidR="00FD15DA" w:rsidRDefault="00CD4B13"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 xml:space="preserve">The home, also known as login directory, is  a subdirectory of the root that is made up of a user’s home directories. </w:t>
            </w:r>
            <w:r w:rsidR="00AD367A">
              <w:rPr>
                <w:rFonts w:ascii="Times New Roman" w:hAnsi="Times New Roman" w:cs="Times New Roman"/>
                <w:bCs/>
                <w:sz w:val="24"/>
                <w:szCs w:val="24"/>
              </w:rPr>
              <w:t xml:space="preserve">This serves as a storage location for a user’s personal files, </w:t>
            </w:r>
            <w:proofErr w:type="gramStart"/>
            <w:r w:rsidR="00AD367A">
              <w:rPr>
                <w:rFonts w:ascii="Times New Roman" w:hAnsi="Times New Roman" w:cs="Times New Roman"/>
                <w:bCs/>
                <w:sz w:val="24"/>
                <w:szCs w:val="24"/>
              </w:rPr>
              <w:t>directories</w:t>
            </w:r>
            <w:proofErr w:type="gramEnd"/>
            <w:r w:rsidR="00AD367A">
              <w:rPr>
                <w:rFonts w:ascii="Times New Roman" w:hAnsi="Times New Roman" w:cs="Times New Roman"/>
                <w:bCs/>
                <w:sz w:val="24"/>
                <w:szCs w:val="24"/>
              </w:rPr>
              <w:t xml:space="preserve"> and programs. Each user has their own /home.</w:t>
            </w:r>
          </w:p>
          <w:p w14:paraId="58720792" w14:textId="35CDE38E" w:rsidR="001B5E03" w:rsidRPr="00C47FD7" w:rsidRDefault="00AD367A" w:rsidP="00F67827">
            <w:pPr>
              <w:pStyle w:val="ListParagraph"/>
              <w:spacing w:before="0" w:after="0" w:line="480" w:lineRule="auto"/>
              <w:ind w:left="0"/>
              <w:jc w:val="right"/>
              <w:rPr>
                <w:rFonts w:ascii="Times New Roman" w:hAnsi="Times New Roman" w:cs="Times New Roman"/>
                <w:bCs/>
                <w:sz w:val="24"/>
                <w:szCs w:val="24"/>
              </w:rPr>
            </w:pPr>
            <w:r w:rsidRPr="00AD367A">
              <w:rPr>
                <w:rFonts w:ascii="Times New Roman" w:hAnsi="Times New Roman" w:cs="Times New Roman"/>
                <w:bCs/>
                <w:sz w:val="24"/>
                <w:szCs w:val="24"/>
              </w:rPr>
              <w:t>http://www.linfo.org/home.html</w:t>
            </w:r>
          </w:p>
        </w:tc>
      </w:tr>
      <w:tr w:rsidR="00784DCC" w:rsidRPr="00C47FD7" w14:paraId="276DE595" w14:textId="77777777" w:rsidTr="00F67827">
        <w:tc>
          <w:tcPr>
            <w:tcW w:w="1255" w:type="dxa"/>
            <w:vAlign w:val="center"/>
          </w:tcPr>
          <w:p w14:paraId="03DD899D" w14:textId="4E64392C" w:rsidR="00784DCC"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w:t>
            </w:r>
            <w:proofErr w:type="spellStart"/>
            <w:r w:rsidRPr="00C47FD7">
              <w:rPr>
                <w:rFonts w:ascii="Times New Roman" w:hAnsi="Times New Roman" w:cs="Times New Roman"/>
                <w:bCs/>
                <w:sz w:val="24"/>
                <w:szCs w:val="24"/>
              </w:rPr>
              <w:t>mnt</w:t>
            </w:r>
            <w:proofErr w:type="spellEnd"/>
          </w:p>
        </w:tc>
        <w:tc>
          <w:tcPr>
            <w:tcW w:w="7375" w:type="dxa"/>
            <w:vAlign w:val="center"/>
          </w:tcPr>
          <w:p w14:paraId="64F5092D" w14:textId="359A5755" w:rsidR="00784DCC" w:rsidRPr="00C47FD7" w:rsidRDefault="006C07EA"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mnt</w:t>
            </w:r>
            <w:proofErr w:type="spellEnd"/>
            <w:r>
              <w:rPr>
                <w:rFonts w:ascii="Times New Roman" w:hAnsi="Times New Roman" w:cs="Times New Roman"/>
                <w:bCs/>
                <w:sz w:val="24"/>
                <w:szCs w:val="24"/>
              </w:rPr>
              <w:t xml:space="preserve"> is a subdirectory of the root which is used as a temporary location for the purpose of mounting storage devices. These could be CDROMs, floppy disks, USB drives, etc.</w:t>
            </w:r>
            <w:r w:rsidR="006C0FA2">
              <w:rPr>
                <w:rFonts w:ascii="Times New Roman" w:hAnsi="Times New Roman" w:cs="Times New Roman"/>
                <w:bCs/>
                <w:sz w:val="24"/>
                <w:szCs w:val="24"/>
              </w:rPr>
              <w:t xml:space="preserve"> </w:t>
            </w:r>
            <w:proofErr w:type="spellStart"/>
            <w:r w:rsidR="006C0FA2">
              <w:rPr>
                <w:rFonts w:ascii="Times New Roman" w:hAnsi="Times New Roman" w:cs="Times New Roman"/>
                <w:bCs/>
                <w:sz w:val="24"/>
                <w:szCs w:val="24"/>
              </w:rPr>
              <w:t>Mnt</w:t>
            </w:r>
            <w:proofErr w:type="spellEnd"/>
            <w:r w:rsidR="006C0FA2">
              <w:rPr>
                <w:rFonts w:ascii="Times New Roman" w:hAnsi="Times New Roman" w:cs="Times New Roman"/>
                <w:bCs/>
                <w:sz w:val="24"/>
                <w:szCs w:val="24"/>
              </w:rPr>
              <w:t xml:space="preserve"> stands for mount.</w:t>
            </w:r>
            <w:r>
              <w:rPr>
                <w:rFonts w:ascii="Times New Roman" w:hAnsi="Times New Roman" w:cs="Times New Roman"/>
                <w:bCs/>
                <w:sz w:val="24"/>
                <w:szCs w:val="24"/>
              </w:rPr>
              <w:br/>
            </w:r>
            <w:r w:rsidRPr="006C07EA">
              <w:rPr>
                <w:rFonts w:ascii="Times New Roman" w:hAnsi="Times New Roman" w:cs="Times New Roman"/>
                <w:bCs/>
                <w:sz w:val="24"/>
                <w:szCs w:val="24"/>
              </w:rPr>
              <w:t>http://www.linfo.org/mnt.html</w:t>
            </w:r>
          </w:p>
        </w:tc>
      </w:tr>
      <w:tr w:rsidR="00784DCC" w:rsidRPr="00C47FD7" w14:paraId="3FDE400A" w14:textId="77777777" w:rsidTr="00F67827">
        <w:tc>
          <w:tcPr>
            <w:tcW w:w="1255" w:type="dxa"/>
            <w:vAlign w:val="center"/>
          </w:tcPr>
          <w:p w14:paraId="7013243F" w14:textId="0357AF21" w:rsidR="00784DCC"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/proc</w:t>
            </w:r>
          </w:p>
        </w:tc>
        <w:tc>
          <w:tcPr>
            <w:tcW w:w="7375" w:type="dxa"/>
            <w:vAlign w:val="center"/>
          </w:tcPr>
          <w:p w14:paraId="34A3B162" w14:textId="798E5FDB" w:rsidR="00BD527A" w:rsidRDefault="00C102B5"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This directory is a virtual filesystem which is like a pseudo-file system for information processing. Instead of holding ‘real’ files it holds runtime system information like what devices are mounted, the hardware configuration, system memory, etc. It is commonly referred to as an information center for the kernel.</w:t>
            </w:r>
          </w:p>
          <w:p w14:paraId="29626C37" w14:textId="5FC0673E" w:rsidR="00344651" w:rsidRPr="00C47FD7" w:rsidRDefault="00344651" w:rsidP="00F67827">
            <w:pPr>
              <w:pStyle w:val="ListParagraph"/>
              <w:spacing w:before="0" w:after="0" w:line="480" w:lineRule="auto"/>
              <w:ind w:left="0"/>
              <w:jc w:val="right"/>
              <w:rPr>
                <w:rFonts w:ascii="Times New Roman" w:hAnsi="Times New Roman" w:cs="Times New Roman"/>
                <w:bCs/>
                <w:sz w:val="24"/>
                <w:szCs w:val="24"/>
              </w:rPr>
            </w:pPr>
            <w:r w:rsidRPr="00344651">
              <w:rPr>
                <w:rFonts w:ascii="Times New Roman" w:hAnsi="Times New Roman" w:cs="Times New Roman"/>
                <w:bCs/>
                <w:sz w:val="24"/>
                <w:szCs w:val="24"/>
              </w:rPr>
              <w:t>https://www.tldp.org/LDP/Linux-Filesystem-Hierarchy/html/proc.html</w:t>
            </w:r>
          </w:p>
        </w:tc>
      </w:tr>
      <w:tr w:rsidR="00784DCC" w:rsidRPr="00C47FD7" w14:paraId="15EB10C2" w14:textId="77777777" w:rsidTr="00F67827">
        <w:tc>
          <w:tcPr>
            <w:tcW w:w="1255" w:type="dxa"/>
            <w:vAlign w:val="center"/>
          </w:tcPr>
          <w:p w14:paraId="24E5B51D" w14:textId="19C42C96" w:rsidR="00784DCC"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lastRenderedPageBreak/>
              <w:t>/</w:t>
            </w:r>
            <w:proofErr w:type="spellStart"/>
            <w:r w:rsidRPr="00C47FD7">
              <w:rPr>
                <w:rFonts w:ascii="Times New Roman" w:hAnsi="Times New Roman" w:cs="Times New Roman"/>
                <w:bCs/>
                <w:sz w:val="24"/>
                <w:szCs w:val="24"/>
              </w:rPr>
              <w:t>tmp</w:t>
            </w:r>
            <w:proofErr w:type="spellEnd"/>
          </w:p>
        </w:tc>
        <w:tc>
          <w:tcPr>
            <w:tcW w:w="7375" w:type="dxa"/>
            <w:vAlign w:val="center"/>
          </w:tcPr>
          <w:p w14:paraId="0A024E5A" w14:textId="77777777" w:rsidR="00784DCC" w:rsidRDefault="00A330BC"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This directory contains files that are only ever required temporarily. A program might create a lock file for temporary storage of information and, as such, they are important for currently running processes.</w:t>
            </w:r>
          </w:p>
          <w:p w14:paraId="1B61E717" w14:textId="76728F26" w:rsidR="00A330BC" w:rsidRPr="00C47FD7" w:rsidRDefault="00A330BC" w:rsidP="00F67827">
            <w:pPr>
              <w:pStyle w:val="ListParagraph"/>
              <w:spacing w:before="0" w:after="0" w:line="480" w:lineRule="auto"/>
              <w:ind w:left="0"/>
              <w:jc w:val="right"/>
              <w:rPr>
                <w:rFonts w:ascii="Times New Roman" w:hAnsi="Times New Roman" w:cs="Times New Roman"/>
                <w:bCs/>
                <w:sz w:val="24"/>
                <w:szCs w:val="24"/>
              </w:rPr>
            </w:pPr>
            <w:r w:rsidRPr="00A330BC">
              <w:rPr>
                <w:rFonts w:ascii="Times New Roman" w:hAnsi="Times New Roman" w:cs="Times New Roman"/>
                <w:bCs/>
                <w:sz w:val="24"/>
                <w:szCs w:val="24"/>
              </w:rPr>
              <w:t>https://www.tldp.org/LDP/Linux-Filesystem-Hierarchy/html/tmp.html</w:t>
            </w:r>
          </w:p>
        </w:tc>
      </w:tr>
      <w:tr w:rsidR="00784DCC" w:rsidRPr="00C47FD7" w14:paraId="05B6B34B" w14:textId="77777777" w:rsidTr="00F67827">
        <w:tc>
          <w:tcPr>
            <w:tcW w:w="1255" w:type="dxa"/>
            <w:vAlign w:val="center"/>
          </w:tcPr>
          <w:p w14:paraId="412DA78F" w14:textId="7D700399" w:rsidR="00784DCC"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w:t>
            </w:r>
            <w:proofErr w:type="spellStart"/>
            <w:r w:rsidRPr="00C47FD7">
              <w:rPr>
                <w:rFonts w:ascii="Times New Roman" w:hAnsi="Times New Roman" w:cs="Times New Roman"/>
                <w:bCs/>
                <w:sz w:val="24"/>
                <w:szCs w:val="24"/>
              </w:rPr>
              <w:t>usr</w:t>
            </w:r>
            <w:proofErr w:type="spellEnd"/>
          </w:p>
        </w:tc>
        <w:tc>
          <w:tcPr>
            <w:tcW w:w="7375" w:type="dxa"/>
            <w:vAlign w:val="center"/>
          </w:tcPr>
          <w:p w14:paraId="660B24E6" w14:textId="77777777" w:rsidR="00FD15DA" w:rsidRDefault="001573ED"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One of the largest subdirectories (in terms of space consumption) as it is the standard first tier directory under root. Most standard programs along with manuals and most libraries are kept here.</w:t>
            </w:r>
          </w:p>
          <w:p w14:paraId="0F81E83A" w14:textId="067F8B2E" w:rsidR="00784DCC" w:rsidRPr="00C47FD7" w:rsidRDefault="001573ED" w:rsidP="00F67827">
            <w:pPr>
              <w:pStyle w:val="ListParagraph"/>
              <w:spacing w:before="0" w:after="0" w:line="480" w:lineRule="auto"/>
              <w:ind w:left="0"/>
              <w:jc w:val="right"/>
              <w:rPr>
                <w:rFonts w:ascii="Times New Roman" w:hAnsi="Times New Roman" w:cs="Times New Roman"/>
                <w:bCs/>
                <w:sz w:val="24"/>
                <w:szCs w:val="24"/>
              </w:rPr>
            </w:pPr>
            <w:r w:rsidRPr="001573ED">
              <w:rPr>
                <w:rFonts w:ascii="Times New Roman" w:hAnsi="Times New Roman" w:cs="Times New Roman"/>
                <w:bCs/>
                <w:sz w:val="24"/>
                <w:szCs w:val="24"/>
              </w:rPr>
              <w:t>http://www.linfo.org/usr_bin.html</w:t>
            </w:r>
          </w:p>
        </w:tc>
      </w:tr>
      <w:tr w:rsidR="00784DCC" w:rsidRPr="00C47FD7" w14:paraId="7443D7FC" w14:textId="77777777" w:rsidTr="00F67827">
        <w:tc>
          <w:tcPr>
            <w:tcW w:w="1255" w:type="dxa"/>
            <w:vAlign w:val="center"/>
          </w:tcPr>
          <w:p w14:paraId="19DA1DA3" w14:textId="7F6DF1F7" w:rsidR="00784DCC"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/var</w:t>
            </w:r>
          </w:p>
        </w:tc>
        <w:tc>
          <w:tcPr>
            <w:tcW w:w="7375" w:type="dxa"/>
            <w:vAlign w:val="center"/>
          </w:tcPr>
          <w:p w14:paraId="0583F482" w14:textId="77777777" w:rsidR="00FD15DA" w:rsidRDefault="001573ED"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The var is a subdirectory of the root which holds the files that the system writes to during its operations. Var is unique to each computer and it not shared on a network with other computers.</w:t>
            </w:r>
          </w:p>
          <w:p w14:paraId="5FAFBF1E" w14:textId="3F42ECD1" w:rsidR="00784DCC" w:rsidRPr="00C47FD7" w:rsidRDefault="001573ED" w:rsidP="00F67827">
            <w:pPr>
              <w:pStyle w:val="ListParagraph"/>
              <w:spacing w:before="0" w:after="0" w:line="480" w:lineRule="auto"/>
              <w:ind w:left="0"/>
              <w:jc w:val="right"/>
              <w:rPr>
                <w:rFonts w:ascii="Times New Roman" w:hAnsi="Times New Roman" w:cs="Times New Roman"/>
                <w:bCs/>
                <w:sz w:val="24"/>
                <w:szCs w:val="24"/>
              </w:rPr>
            </w:pPr>
            <w:r w:rsidRPr="001573ED">
              <w:rPr>
                <w:rFonts w:ascii="Times New Roman" w:hAnsi="Times New Roman" w:cs="Times New Roman"/>
                <w:bCs/>
                <w:sz w:val="24"/>
                <w:szCs w:val="24"/>
              </w:rPr>
              <w:t>http://www.linfo.org/var.html</w:t>
            </w:r>
          </w:p>
        </w:tc>
      </w:tr>
      <w:tr w:rsidR="00784DCC" w:rsidRPr="00C47FD7" w14:paraId="747F5843" w14:textId="77777777" w:rsidTr="00F67827">
        <w:tc>
          <w:tcPr>
            <w:tcW w:w="1255" w:type="dxa"/>
            <w:vAlign w:val="center"/>
          </w:tcPr>
          <w:p w14:paraId="39EFC880" w14:textId="76A34188" w:rsidR="00784DCC"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w:t>
            </w:r>
            <w:proofErr w:type="spellStart"/>
            <w:r w:rsidRPr="00C47FD7">
              <w:rPr>
                <w:rFonts w:ascii="Times New Roman" w:hAnsi="Times New Roman" w:cs="Times New Roman"/>
                <w:bCs/>
                <w:sz w:val="24"/>
                <w:szCs w:val="24"/>
              </w:rPr>
              <w:t>sbin</w:t>
            </w:r>
            <w:proofErr w:type="spellEnd"/>
          </w:p>
        </w:tc>
        <w:tc>
          <w:tcPr>
            <w:tcW w:w="7375" w:type="dxa"/>
            <w:vAlign w:val="center"/>
          </w:tcPr>
          <w:p w14:paraId="217A1C04" w14:textId="77777777" w:rsidR="00FD15DA" w:rsidRDefault="00FA3F49"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sbin</w:t>
            </w:r>
            <w:proofErr w:type="spellEnd"/>
            <w:r>
              <w:rPr>
                <w:rFonts w:ascii="Times New Roman" w:hAnsi="Times New Roman" w:cs="Times New Roman"/>
                <w:bCs/>
                <w:sz w:val="24"/>
                <w:szCs w:val="24"/>
              </w:rPr>
              <w:t xml:space="preserve"> exists within root and within /</w:t>
            </w:r>
            <w:proofErr w:type="spellStart"/>
            <w:r>
              <w:rPr>
                <w:rFonts w:ascii="Times New Roman" w:hAnsi="Times New Roman" w:cs="Times New Roman"/>
                <w:bCs/>
                <w:sz w:val="24"/>
                <w:szCs w:val="24"/>
              </w:rPr>
              <w:t>usr</w:t>
            </w:r>
            <w:proofErr w:type="spellEnd"/>
            <w:r>
              <w:rPr>
                <w:rFonts w:ascii="Times New Roman" w:hAnsi="Times New Roman" w:cs="Times New Roman"/>
                <w:bCs/>
                <w:sz w:val="24"/>
                <w:szCs w:val="24"/>
              </w:rPr>
              <w:t>. The /</w:t>
            </w:r>
            <w:proofErr w:type="spellStart"/>
            <w:r>
              <w:rPr>
                <w:rFonts w:ascii="Times New Roman" w:hAnsi="Times New Roman" w:cs="Times New Roman"/>
                <w:bCs/>
                <w:sz w:val="24"/>
                <w:szCs w:val="24"/>
              </w:rPr>
              <w:t>usr</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sbin</w:t>
            </w:r>
            <w:proofErr w:type="spellEnd"/>
            <w:r>
              <w:rPr>
                <w:rFonts w:ascii="Times New Roman" w:hAnsi="Times New Roman" w:cs="Times New Roman"/>
                <w:bCs/>
                <w:sz w:val="24"/>
                <w:szCs w:val="24"/>
              </w:rPr>
              <w:t xml:space="preserve"> is a directory that holds non-vital system utilities that are utilized after booting has been completed. The /</w:t>
            </w:r>
            <w:proofErr w:type="spellStart"/>
            <w:r>
              <w:rPr>
                <w:rFonts w:ascii="Times New Roman" w:hAnsi="Times New Roman" w:cs="Times New Roman"/>
                <w:bCs/>
                <w:sz w:val="24"/>
                <w:szCs w:val="24"/>
              </w:rPr>
              <w:t>sbin</w:t>
            </w:r>
            <w:proofErr w:type="spellEnd"/>
            <w:r>
              <w:rPr>
                <w:rFonts w:ascii="Times New Roman" w:hAnsi="Times New Roman" w:cs="Times New Roman"/>
                <w:bCs/>
                <w:sz w:val="24"/>
                <w:szCs w:val="24"/>
              </w:rPr>
              <w:t xml:space="preserve"> contains vital system utilities that are used before the /user directory has been mounte</w:t>
            </w:r>
            <w:r w:rsidR="00FD15DA">
              <w:rPr>
                <w:rFonts w:ascii="Times New Roman" w:hAnsi="Times New Roman" w:cs="Times New Roman"/>
                <w:bCs/>
                <w:sz w:val="24"/>
                <w:szCs w:val="24"/>
              </w:rPr>
              <w:t>d</w:t>
            </w:r>
            <w:r>
              <w:rPr>
                <w:rFonts w:ascii="Times New Roman" w:hAnsi="Times New Roman" w:cs="Times New Roman"/>
                <w:bCs/>
                <w:sz w:val="24"/>
                <w:szCs w:val="24"/>
              </w:rPr>
              <w:t>.</w:t>
            </w:r>
          </w:p>
          <w:p w14:paraId="3EEBBB5B" w14:textId="7CDC10B6" w:rsidR="00784DCC" w:rsidRPr="00C47FD7" w:rsidRDefault="00FA3F49" w:rsidP="00F67827">
            <w:pPr>
              <w:pStyle w:val="ListParagraph"/>
              <w:spacing w:before="0" w:after="0" w:line="480" w:lineRule="auto"/>
              <w:ind w:left="0"/>
              <w:jc w:val="right"/>
              <w:rPr>
                <w:rFonts w:ascii="Times New Roman" w:hAnsi="Times New Roman" w:cs="Times New Roman"/>
                <w:bCs/>
                <w:sz w:val="24"/>
                <w:szCs w:val="24"/>
              </w:rPr>
            </w:pPr>
            <w:r w:rsidRPr="00FA3F49">
              <w:rPr>
                <w:rFonts w:ascii="Times New Roman" w:hAnsi="Times New Roman" w:cs="Times New Roman"/>
                <w:bCs/>
                <w:sz w:val="24"/>
                <w:szCs w:val="24"/>
              </w:rPr>
              <w:t>http://www.linfo.org/usr_sbin.html</w:t>
            </w:r>
          </w:p>
        </w:tc>
      </w:tr>
      <w:tr w:rsidR="00784DCC" w:rsidRPr="00C47FD7" w14:paraId="774A66FB" w14:textId="77777777" w:rsidTr="00F67827">
        <w:tc>
          <w:tcPr>
            <w:tcW w:w="1255" w:type="dxa"/>
            <w:vAlign w:val="center"/>
          </w:tcPr>
          <w:p w14:paraId="7A578A9A" w14:textId="1A47496F" w:rsidR="00784DCC" w:rsidRPr="00C47FD7" w:rsidRDefault="00784DCC" w:rsidP="00F67827">
            <w:pPr>
              <w:pStyle w:val="ListParagraph"/>
              <w:spacing w:before="0" w:after="0" w:line="480" w:lineRule="auto"/>
              <w:ind w:left="0"/>
              <w:jc w:val="right"/>
              <w:rPr>
                <w:rFonts w:ascii="Times New Roman" w:hAnsi="Times New Roman" w:cs="Times New Roman"/>
                <w:bCs/>
                <w:sz w:val="24"/>
                <w:szCs w:val="24"/>
              </w:rPr>
            </w:pPr>
            <w:r w:rsidRPr="00C47FD7">
              <w:rPr>
                <w:rFonts w:ascii="Times New Roman" w:hAnsi="Times New Roman" w:cs="Times New Roman"/>
                <w:bCs/>
                <w:sz w:val="24"/>
                <w:szCs w:val="24"/>
              </w:rPr>
              <w:t>/kernel</w:t>
            </w:r>
          </w:p>
        </w:tc>
        <w:tc>
          <w:tcPr>
            <w:tcW w:w="7375" w:type="dxa"/>
            <w:vAlign w:val="center"/>
          </w:tcPr>
          <w:p w14:paraId="0B6D3301" w14:textId="62C5893F" w:rsidR="00784DCC" w:rsidRPr="00C47FD7" w:rsidRDefault="00DB4A56" w:rsidP="00F67827">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 xml:space="preserve">I had a difficult time finding more about /kernel. Askubuntu.com tells me that </w:t>
            </w:r>
            <w:proofErr w:type="gramStart"/>
            <w:r w:rsidRPr="00DB4A56">
              <w:rPr>
                <w:rFonts w:ascii="Times New Roman" w:hAnsi="Times New Roman" w:cs="Times New Roman"/>
                <w:bCs/>
                <w:sz w:val="24"/>
                <w:szCs w:val="24"/>
              </w:rPr>
              <w:t>The</w:t>
            </w:r>
            <w:proofErr w:type="gramEnd"/>
            <w:r w:rsidRPr="00DB4A56">
              <w:rPr>
                <w:rFonts w:ascii="Times New Roman" w:hAnsi="Times New Roman" w:cs="Times New Roman"/>
                <w:bCs/>
                <w:sz w:val="24"/>
                <w:szCs w:val="24"/>
              </w:rPr>
              <w:t xml:space="preserve"> kernel dir</w:t>
            </w:r>
            <w:r>
              <w:rPr>
                <w:rFonts w:ascii="Times New Roman" w:hAnsi="Times New Roman" w:cs="Times New Roman"/>
                <w:bCs/>
                <w:sz w:val="24"/>
                <w:szCs w:val="24"/>
              </w:rPr>
              <w:t>ectory</w:t>
            </w:r>
            <w:r w:rsidRPr="00DB4A56">
              <w:rPr>
                <w:rFonts w:ascii="Times New Roman" w:hAnsi="Times New Roman" w:cs="Times New Roman"/>
                <w:bCs/>
                <w:sz w:val="24"/>
                <w:szCs w:val="24"/>
              </w:rPr>
              <w:t xml:space="preserve"> is </w:t>
            </w:r>
            <w:r>
              <w:rPr>
                <w:rFonts w:ascii="Times New Roman" w:hAnsi="Times New Roman" w:cs="Times New Roman"/>
                <w:bCs/>
                <w:sz w:val="24"/>
                <w:szCs w:val="24"/>
              </w:rPr>
              <w:t xml:space="preserve">located within </w:t>
            </w:r>
            <w:r w:rsidRPr="00DB4A56">
              <w:rPr>
                <w:rFonts w:ascii="Times New Roman" w:hAnsi="Times New Roman" w:cs="Times New Roman"/>
                <w:bCs/>
                <w:sz w:val="24"/>
                <w:szCs w:val="24"/>
              </w:rPr>
              <w:t>/lib/modules/$(</w:t>
            </w:r>
            <w:proofErr w:type="spellStart"/>
            <w:r w:rsidRPr="00DB4A56">
              <w:rPr>
                <w:rFonts w:ascii="Times New Roman" w:hAnsi="Times New Roman" w:cs="Times New Roman"/>
                <w:bCs/>
                <w:sz w:val="24"/>
                <w:szCs w:val="24"/>
              </w:rPr>
              <w:t>uname</w:t>
            </w:r>
            <w:proofErr w:type="spellEnd"/>
            <w:r w:rsidRPr="00DB4A56">
              <w:rPr>
                <w:rFonts w:ascii="Times New Roman" w:hAnsi="Times New Roman" w:cs="Times New Roman"/>
                <w:bCs/>
                <w:sz w:val="24"/>
                <w:szCs w:val="24"/>
              </w:rPr>
              <w:t xml:space="preserve"> -r)/build</w:t>
            </w:r>
            <w:r>
              <w:rPr>
                <w:rFonts w:ascii="Times New Roman" w:hAnsi="Times New Roman" w:cs="Times New Roman"/>
                <w:bCs/>
                <w:sz w:val="24"/>
                <w:szCs w:val="24"/>
              </w:rPr>
              <w:t xml:space="preserve"> where t</w:t>
            </w:r>
            <w:r w:rsidRPr="00DB4A56">
              <w:rPr>
                <w:rFonts w:ascii="Times New Roman" w:hAnsi="Times New Roman" w:cs="Times New Roman"/>
                <w:bCs/>
                <w:sz w:val="24"/>
                <w:szCs w:val="24"/>
              </w:rPr>
              <w:t xml:space="preserve">he </w:t>
            </w:r>
            <w:proofErr w:type="spellStart"/>
            <w:r w:rsidRPr="00DB4A56">
              <w:rPr>
                <w:rFonts w:ascii="Times New Roman" w:hAnsi="Times New Roman" w:cs="Times New Roman"/>
                <w:bCs/>
                <w:sz w:val="24"/>
                <w:szCs w:val="24"/>
              </w:rPr>
              <w:t>uname</w:t>
            </w:r>
            <w:proofErr w:type="spellEnd"/>
            <w:r w:rsidRPr="00DB4A56">
              <w:rPr>
                <w:rFonts w:ascii="Times New Roman" w:hAnsi="Times New Roman" w:cs="Times New Roman"/>
                <w:bCs/>
                <w:sz w:val="24"/>
                <w:szCs w:val="24"/>
              </w:rPr>
              <w:t xml:space="preserve"> -r defines the installed kernel details</w:t>
            </w:r>
            <w:r>
              <w:rPr>
                <w:rFonts w:ascii="Times New Roman" w:hAnsi="Times New Roman" w:cs="Times New Roman"/>
                <w:bCs/>
                <w:sz w:val="24"/>
                <w:szCs w:val="24"/>
              </w:rPr>
              <w:t xml:space="preserve">. I also read that the /kernel is in the /boot directory. But then </w:t>
            </w:r>
            <w:hyperlink r:id="rId12" w:history="1">
              <w:r w:rsidRPr="002F2659">
                <w:rPr>
                  <w:rStyle w:val="Hyperlink"/>
                  <w:rFonts w:ascii="Times New Roman" w:hAnsi="Times New Roman"/>
                  <w:bCs/>
                  <w:sz w:val="24"/>
                  <w:szCs w:val="24"/>
                </w:rPr>
                <w:t>https://www.tldp.org/LDP/tlk/sources/sources.html</w:t>
              </w:r>
            </w:hyperlink>
            <w:r>
              <w:rPr>
                <w:rFonts w:ascii="Times New Roman" w:hAnsi="Times New Roman" w:cs="Times New Roman"/>
                <w:bCs/>
                <w:sz w:val="24"/>
                <w:szCs w:val="24"/>
              </w:rPr>
              <w:t xml:space="preserve"> tells me that the /kernel contains the main kernel code.</w:t>
            </w:r>
          </w:p>
        </w:tc>
      </w:tr>
    </w:tbl>
    <w:p w14:paraId="2E56778D" w14:textId="0BC73793" w:rsidR="00614AF5" w:rsidRPr="000B3CDD" w:rsidRDefault="000B3CDD" w:rsidP="000B3CDD">
      <w:pPr>
        <w:spacing w:line="480" w:lineRule="auto"/>
        <w:rPr>
          <w:b/>
          <w:szCs w:val="24"/>
        </w:rPr>
      </w:pPr>
      <w:r w:rsidRPr="000B3CDD">
        <w:rPr>
          <w:b/>
          <w:szCs w:val="24"/>
        </w:rPr>
        <w:lastRenderedPageBreak/>
        <w:t>Ubuntu File System Table</w:t>
      </w:r>
    </w:p>
    <w:tbl>
      <w:tblPr>
        <w:tblStyle w:val="TableGrid"/>
        <w:tblW w:w="0" w:type="auto"/>
        <w:tblInd w:w="720" w:type="dxa"/>
        <w:tblLayout w:type="fixed"/>
        <w:tblLook w:val="04A0" w:firstRow="1" w:lastRow="0" w:firstColumn="1" w:lastColumn="0" w:noHBand="0" w:noVBand="1"/>
      </w:tblPr>
      <w:tblGrid>
        <w:gridCol w:w="1345"/>
        <w:gridCol w:w="7285"/>
      </w:tblGrid>
      <w:tr w:rsidR="00614AF5" w:rsidRPr="00C47FD7" w14:paraId="6CA313A6" w14:textId="77777777" w:rsidTr="000B3CDD">
        <w:tc>
          <w:tcPr>
            <w:tcW w:w="1345" w:type="dxa"/>
          </w:tcPr>
          <w:p w14:paraId="4F0558DC" w14:textId="77777777" w:rsidR="00614AF5" w:rsidRPr="00DE4FFE" w:rsidRDefault="00614AF5" w:rsidP="00DE4FFE">
            <w:pPr>
              <w:pStyle w:val="ListParagraph"/>
              <w:spacing w:before="0" w:after="0" w:line="480" w:lineRule="auto"/>
              <w:ind w:left="0"/>
              <w:jc w:val="center"/>
              <w:rPr>
                <w:rFonts w:ascii="Times New Roman" w:hAnsi="Times New Roman" w:cs="Times New Roman"/>
                <w:b/>
                <w:sz w:val="24"/>
                <w:szCs w:val="24"/>
              </w:rPr>
            </w:pPr>
            <w:r w:rsidRPr="00DE4FFE">
              <w:rPr>
                <w:rFonts w:ascii="Times New Roman" w:hAnsi="Times New Roman" w:cs="Times New Roman"/>
                <w:b/>
                <w:sz w:val="24"/>
                <w:szCs w:val="24"/>
              </w:rPr>
              <w:t>Directory</w:t>
            </w:r>
          </w:p>
        </w:tc>
        <w:tc>
          <w:tcPr>
            <w:tcW w:w="7285" w:type="dxa"/>
          </w:tcPr>
          <w:p w14:paraId="1B2EC75E" w14:textId="77777777" w:rsidR="00614AF5" w:rsidRPr="00DE4FFE" w:rsidRDefault="00614AF5" w:rsidP="00DE4FFE">
            <w:pPr>
              <w:pStyle w:val="ListParagraph"/>
              <w:spacing w:before="0" w:after="0" w:line="480" w:lineRule="auto"/>
              <w:ind w:left="0"/>
              <w:rPr>
                <w:rFonts w:ascii="Times New Roman" w:hAnsi="Times New Roman" w:cs="Times New Roman"/>
                <w:b/>
                <w:sz w:val="24"/>
                <w:szCs w:val="24"/>
              </w:rPr>
            </w:pPr>
            <w:r w:rsidRPr="00DE4FFE">
              <w:rPr>
                <w:rFonts w:ascii="Times New Roman" w:hAnsi="Times New Roman" w:cs="Times New Roman"/>
                <w:b/>
                <w:sz w:val="24"/>
                <w:szCs w:val="24"/>
              </w:rPr>
              <w:t>Purpose</w:t>
            </w:r>
          </w:p>
        </w:tc>
      </w:tr>
      <w:tr w:rsidR="00614AF5" w:rsidRPr="00C47FD7" w14:paraId="327C6FF6" w14:textId="77777777" w:rsidTr="000B3CDD">
        <w:tc>
          <w:tcPr>
            <w:tcW w:w="1345" w:type="dxa"/>
          </w:tcPr>
          <w:p w14:paraId="4735B17A" w14:textId="109793D0" w:rsidR="00614AF5" w:rsidRPr="00C47FD7" w:rsidRDefault="00DE4FFE" w:rsidP="00DE4FFE">
            <w:pPr>
              <w:pStyle w:val="ListParagraph"/>
              <w:spacing w:before="0" w:after="0" w:line="240" w:lineRule="auto"/>
              <w:ind w:left="0"/>
              <w:rPr>
                <w:rFonts w:ascii="Times New Roman" w:hAnsi="Times New Roman" w:cs="Times New Roman"/>
                <w:bCs/>
                <w:sz w:val="24"/>
                <w:szCs w:val="24"/>
              </w:rPr>
            </w:pPr>
            <w:r>
              <w:rPr>
                <w:rFonts w:ascii="Times New Roman" w:hAnsi="Times New Roman" w:cs="Times New Roman"/>
                <w:bCs/>
                <w:sz w:val="24"/>
                <w:szCs w:val="24"/>
              </w:rPr>
              <w:t>/bin, /boot, /dev, /</w:t>
            </w:r>
            <w:proofErr w:type="spellStart"/>
            <w:r>
              <w:rPr>
                <w:rFonts w:ascii="Times New Roman" w:hAnsi="Times New Roman" w:cs="Times New Roman"/>
                <w:bCs/>
                <w:sz w:val="24"/>
                <w:szCs w:val="24"/>
              </w:rPr>
              <w:t>etc</w:t>
            </w:r>
            <w:proofErr w:type="spellEnd"/>
            <w:r>
              <w:rPr>
                <w:rFonts w:ascii="Times New Roman" w:hAnsi="Times New Roman" w:cs="Times New Roman"/>
                <w:bCs/>
                <w:sz w:val="24"/>
                <w:szCs w:val="24"/>
              </w:rPr>
              <w:t>, /home, /lib, /</w:t>
            </w:r>
            <w:proofErr w:type="spellStart"/>
            <w:r>
              <w:rPr>
                <w:rFonts w:ascii="Times New Roman" w:hAnsi="Times New Roman" w:cs="Times New Roman"/>
                <w:bCs/>
                <w:sz w:val="24"/>
                <w:szCs w:val="24"/>
              </w:rPr>
              <w:t>mnt</w:t>
            </w:r>
            <w:proofErr w:type="spellEnd"/>
            <w:r>
              <w:rPr>
                <w:rFonts w:ascii="Times New Roman" w:hAnsi="Times New Roman" w:cs="Times New Roman"/>
                <w:bCs/>
                <w:sz w:val="24"/>
                <w:szCs w:val="24"/>
              </w:rPr>
              <w:t>, /proc, / (/root), /</w:t>
            </w:r>
            <w:proofErr w:type="spellStart"/>
            <w:r>
              <w:rPr>
                <w:rFonts w:ascii="Times New Roman" w:hAnsi="Times New Roman" w:cs="Times New Roman"/>
                <w:bCs/>
                <w:sz w:val="24"/>
                <w:szCs w:val="24"/>
              </w:rPr>
              <w:t>sbin</w:t>
            </w:r>
            <w:proofErr w:type="spellEnd"/>
            <w:r>
              <w:rPr>
                <w:rFonts w:ascii="Times New Roman" w:hAnsi="Times New Roman" w:cs="Times New Roman"/>
                <w:bCs/>
                <w:sz w:val="24"/>
                <w:szCs w:val="24"/>
              </w:rPr>
              <w:t>, /</w:t>
            </w:r>
            <w:proofErr w:type="spellStart"/>
            <w:r>
              <w:rPr>
                <w:rFonts w:ascii="Times New Roman" w:hAnsi="Times New Roman" w:cs="Times New Roman"/>
                <w:bCs/>
                <w:sz w:val="24"/>
                <w:szCs w:val="24"/>
              </w:rPr>
              <w:t>tmp</w:t>
            </w:r>
            <w:proofErr w:type="spellEnd"/>
            <w:r>
              <w:rPr>
                <w:rFonts w:ascii="Times New Roman" w:hAnsi="Times New Roman" w:cs="Times New Roman"/>
                <w:bCs/>
                <w:sz w:val="24"/>
                <w:szCs w:val="24"/>
              </w:rPr>
              <w:t>, /</w:t>
            </w:r>
            <w:proofErr w:type="spellStart"/>
            <w:r>
              <w:rPr>
                <w:rFonts w:ascii="Times New Roman" w:hAnsi="Times New Roman" w:cs="Times New Roman"/>
                <w:bCs/>
                <w:sz w:val="24"/>
                <w:szCs w:val="24"/>
              </w:rPr>
              <w:t>usr</w:t>
            </w:r>
            <w:proofErr w:type="spellEnd"/>
            <w:r>
              <w:rPr>
                <w:rFonts w:ascii="Times New Roman" w:hAnsi="Times New Roman" w:cs="Times New Roman"/>
                <w:bCs/>
                <w:sz w:val="24"/>
                <w:szCs w:val="24"/>
              </w:rPr>
              <w:t>, /var</w:t>
            </w:r>
          </w:p>
        </w:tc>
        <w:tc>
          <w:tcPr>
            <w:tcW w:w="7285" w:type="dxa"/>
          </w:tcPr>
          <w:p w14:paraId="71E67DFE" w14:textId="56F709E9" w:rsidR="00614AF5" w:rsidRPr="00C47FD7" w:rsidRDefault="00DE4FFE" w:rsidP="00DE4FFE">
            <w:pPr>
              <w:pStyle w:val="ListParagraph"/>
              <w:spacing w:before="0" w:after="0" w:line="480" w:lineRule="auto"/>
              <w:ind w:left="0"/>
              <w:rPr>
                <w:rFonts w:ascii="Times New Roman" w:hAnsi="Times New Roman" w:cs="Times New Roman"/>
                <w:bCs/>
                <w:sz w:val="24"/>
                <w:szCs w:val="24"/>
              </w:rPr>
            </w:pPr>
            <w:r>
              <w:rPr>
                <w:rFonts w:ascii="Times New Roman" w:hAnsi="Times New Roman" w:cs="Times New Roman"/>
                <w:bCs/>
                <w:sz w:val="24"/>
                <w:szCs w:val="24"/>
              </w:rPr>
              <w:t>See previous table</w:t>
            </w:r>
            <w:r w:rsidR="00E65544">
              <w:rPr>
                <w:rFonts w:ascii="Times New Roman" w:hAnsi="Times New Roman" w:cs="Times New Roman"/>
                <w:bCs/>
                <w:sz w:val="24"/>
                <w:szCs w:val="24"/>
              </w:rPr>
              <w:t xml:space="preserve"> above</w:t>
            </w:r>
            <w:r>
              <w:rPr>
                <w:rFonts w:ascii="Times New Roman" w:hAnsi="Times New Roman" w:cs="Times New Roman"/>
                <w:bCs/>
                <w:sz w:val="24"/>
                <w:szCs w:val="24"/>
              </w:rPr>
              <w:t>.</w:t>
            </w:r>
          </w:p>
        </w:tc>
      </w:tr>
      <w:tr w:rsidR="00DE4FFE" w:rsidRPr="00C47FD7" w14:paraId="3FDE1DB1" w14:textId="77777777" w:rsidTr="000B3CDD">
        <w:tc>
          <w:tcPr>
            <w:tcW w:w="1345" w:type="dxa"/>
          </w:tcPr>
          <w:p w14:paraId="64C05C5F" w14:textId="6EDD8D69" w:rsidR="00DE4FFE" w:rsidRDefault="00DE4FFE" w:rsidP="00DE4FFE">
            <w:pPr>
              <w:pStyle w:val="ListParagraph"/>
              <w:spacing w:before="0" w:after="0" w:line="240" w:lineRule="auto"/>
              <w:ind w:left="0"/>
              <w:rPr>
                <w:rFonts w:ascii="Times New Roman" w:hAnsi="Times New Roman"/>
                <w:bCs/>
                <w:sz w:val="24"/>
                <w:szCs w:val="24"/>
              </w:rPr>
            </w:pPr>
            <w:r>
              <w:rPr>
                <w:rFonts w:ascii="Times New Roman" w:hAnsi="Times New Roman"/>
                <w:bCs/>
                <w:sz w:val="24"/>
                <w:szCs w:val="24"/>
              </w:rPr>
              <w:t>/</w:t>
            </w:r>
            <w:proofErr w:type="spellStart"/>
            <w:r>
              <w:rPr>
                <w:rFonts w:ascii="Times New Roman" w:hAnsi="Times New Roman"/>
                <w:bCs/>
                <w:sz w:val="24"/>
                <w:szCs w:val="24"/>
              </w:rPr>
              <w:t>cdrom</w:t>
            </w:r>
            <w:proofErr w:type="spellEnd"/>
          </w:p>
        </w:tc>
        <w:tc>
          <w:tcPr>
            <w:tcW w:w="7285" w:type="dxa"/>
          </w:tcPr>
          <w:p w14:paraId="72A71A14" w14:textId="7F73B3AB" w:rsidR="00DE4FFE" w:rsidRDefault="000E5E12" w:rsidP="00DE4FFE">
            <w:pPr>
              <w:pStyle w:val="ListParagraph"/>
              <w:spacing w:before="0" w:after="0" w:line="480" w:lineRule="auto"/>
              <w:ind w:left="0"/>
              <w:rPr>
                <w:rFonts w:ascii="Times New Roman" w:hAnsi="Times New Roman"/>
                <w:bCs/>
                <w:sz w:val="24"/>
                <w:szCs w:val="24"/>
              </w:rPr>
            </w:pPr>
            <w:r>
              <w:rPr>
                <w:rFonts w:ascii="Times New Roman" w:hAnsi="Times New Roman"/>
                <w:bCs/>
                <w:sz w:val="24"/>
                <w:szCs w:val="24"/>
              </w:rPr>
              <w:t>/</w:t>
            </w:r>
            <w:proofErr w:type="spellStart"/>
            <w:r>
              <w:rPr>
                <w:rFonts w:ascii="Times New Roman" w:hAnsi="Times New Roman"/>
                <w:bCs/>
                <w:sz w:val="24"/>
                <w:szCs w:val="24"/>
              </w:rPr>
              <w:t>cdrom</w:t>
            </w:r>
            <w:proofErr w:type="spellEnd"/>
            <w:r>
              <w:rPr>
                <w:rFonts w:ascii="Times New Roman" w:hAnsi="Times New Roman"/>
                <w:bCs/>
                <w:sz w:val="24"/>
                <w:szCs w:val="24"/>
              </w:rPr>
              <w:t xml:space="preserve"> is the mount point directory for any CDROM. This mount point is prepared to read CDROM data using the ISO9660 filesystem standard.</w:t>
            </w:r>
          </w:p>
          <w:p w14:paraId="42A49B14" w14:textId="040D1B81" w:rsidR="000E5E12" w:rsidRDefault="000E5E12" w:rsidP="000E5E12">
            <w:pPr>
              <w:pStyle w:val="ListParagraph"/>
              <w:spacing w:before="0" w:after="0" w:line="480" w:lineRule="auto"/>
              <w:ind w:left="0"/>
              <w:jc w:val="right"/>
              <w:rPr>
                <w:rFonts w:ascii="Times New Roman" w:hAnsi="Times New Roman"/>
                <w:bCs/>
                <w:sz w:val="24"/>
                <w:szCs w:val="24"/>
              </w:rPr>
            </w:pPr>
            <w:r w:rsidRPr="000E5E12">
              <w:rPr>
                <w:rFonts w:ascii="Times New Roman" w:hAnsi="Times New Roman"/>
                <w:bCs/>
                <w:sz w:val="24"/>
                <w:szCs w:val="24"/>
              </w:rPr>
              <w:t>https://docs.oracle.com/cd/E10926_01/doc/owb.101/b12150/appbcdmount.htm</w:t>
            </w:r>
          </w:p>
        </w:tc>
      </w:tr>
      <w:tr w:rsidR="00DE4FFE" w:rsidRPr="00C47FD7" w14:paraId="1E15082C" w14:textId="77777777" w:rsidTr="000B3CDD">
        <w:tc>
          <w:tcPr>
            <w:tcW w:w="1345" w:type="dxa"/>
          </w:tcPr>
          <w:p w14:paraId="7A089F6D" w14:textId="63538D95" w:rsidR="00DE4FFE" w:rsidRDefault="00DE4FFE" w:rsidP="00DE4FFE">
            <w:pPr>
              <w:pStyle w:val="ListParagraph"/>
              <w:spacing w:before="0" w:after="0" w:line="240" w:lineRule="auto"/>
              <w:ind w:left="0"/>
              <w:rPr>
                <w:rFonts w:ascii="Times New Roman" w:hAnsi="Times New Roman"/>
                <w:bCs/>
                <w:sz w:val="24"/>
                <w:szCs w:val="24"/>
              </w:rPr>
            </w:pPr>
            <w:r>
              <w:rPr>
                <w:rFonts w:ascii="Times New Roman" w:hAnsi="Times New Roman"/>
                <w:bCs/>
                <w:sz w:val="24"/>
                <w:szCs w:val="24"/>
              </w:rPr>
              <w:t>/lib32, /lib64, /libx32</w:t>
            </w:r>
          </w:p>
        </w:tc>
        <w:tc>
          <w:tcPr>
            <w:tcW w:w="7285" w:type="dxa"/>
          </w:tcPr>
          <w:p w14:paraId="218FFB54" w14:textId="77777777" w:rsidR="000E5E12" w:rsidRDefault="000E5E12" w:rsidP="00DE4FFE">
            <w:pPr>
              <w:pStyle w:val="ListParagraph"/>
              <w:spacing w:before="0" w:after="0" w:line="480" w:lineRule="auto"/>
              <w:ind w:left="0"/>
              <w:rPr>
                <w:rFonts w:ascii="Times New Roman" w:hAnsi="Times New Roman"/>
                <w:bCs/>
                <w:sz w:val="24"/>
                <w:szCs w:val="24"/>
              </w:rPr>
            </w:pPr>
            <w:r>
              <w:rPr>
                <w:rFonts w:ascii="Times New Roman" w:hAnsi="Times New Roman"/>
                <w:bCs/>
                <w:sz w:val="24"/>
                <w:szCs w:val="24"/>
              </w:rPr>
              <w:t xml:space="preserve">Alternative directories for /lib. These contain variants of existing /lib binaries which is needed to support 32-bit or 64-bit systems which need libraries of the same names but different formats. </w:t>
            </w:r>
          </w:p>
          <w:p w14:paraId="37D9155B" w14:textId="6DF31596" w:rsidR="00DE4FFE" w:rsidRDefault="000E5E12" w:rsidP="000E5E12">
            <w:pPr>
              <w:pStyle w:val="ListParagraph"/>
              <w:spacing w:before="0" w:after="0" w:line="480" w:lineRule="auto"/>
              <w:ind w:left="0"/>
              <w:jc w:val="right"/>
              <w:rPr>
                <w:rFonts w:ascii="Times New Roman" w:hAnsi="Times New Roman"/>
                <w:bCs/>
                <w:sz w:val="24"/>
                <w:szCs w:val="24"/>
              </w:rPr>
            </w:pPr>
            <w:r w:rsidRPr="000E5E12">
              <w:rPr>
                <w:rFonts w:ascii="Times New Roman" w:hAnsi="Times New Roman"/>
                <w:bCs/>
                <w:sz w:val="24"/>
                <w:szCs w:val="24"/>
              </w:rPr>
              <w:t>https://unix.stackexchange.com/questions/74646/difference-between-lib-lib32-lib64-libx32-and-libexec</w:t>
            </w:r>
          </w:p>
        </w:tc>
      </w:tr>
      <w:tr w:rsidR="00DE4FFE" w:rsidRPr="00C47FD7" w14:paraId="1A278E5A" w14:textId="77777777" w:rsidTr="000B3CDD">
        <w:tc>
          <w:tcPr>
            <w:tcW w:w="1345" w:type="dxa"/>
          </w:tcPr>
          <w:p w14:paraId="0127D719" w14:textId="3C6D500E" w:rsidR="00DE4FFE" w:rsidRDefault="00DE4FFE" w:rsidP="00DE4FFE">
            <w:pPr>
              <w:pStyle w:val="ListParagraph"/>
              <w:spacing w:before="0" w:after="0" w:line="240" w:lineRule="auto"/>
              <w:ind w:left="0"/>
              <w:rPr>
                <w:rFonts w:ascii="Times New Roman" w:hAnsi="Times New Roman"/>
                <w:bCs/>
                <w:sz w:val="24"/>
                <w:szCs w:val="24"/>
              </w:rPr>
            </w:pPr>
            <w:r>
              <w:rPr>
                <w:rFonts w:ascii="Times New Roman" w:hAnsi="Times New Roman"/>
                <w:bCs/>
                <w:sz w:val="24"/>
                <w:szCs w:val="24"/>
              </w:rPr>
              <w:t>/media</w:t>
            </w:r>
          </w:p>
        </w:tc>
        <w:tc>
          <w:tcPr>
            <w:tcW w:w="7285" w:type="dxa"/>
          </w:tcPr>
          <w:p w14:paraId="51AB4F76" w14:textId="5A257374" w:rsidR="00DE4FFE" w:rsidRDefault="00595248" w:rsidP="00DE4FFE">
            <w:pPr>
              <w:pStyle w:val="ListParagraph"/>
              <w:spacing w:before="0" w:after="0" w:line="480" w:lineRule="auto"/>
              <w:ind w:left="0"/>
              <w:rPr>
                <w:rFonts w:ascii="Times New Roman" w:hAnsi="Times New Roman"/>
                <w:bCs/>
                <w:sz w:val="24"/>
                <w:szCs w:val="24"/>
              </w:rPr>
            </w:pPr>
            <w:r>
              <w:rPr>
                <w:rFonts w:ascii="Times New Roman" w:hAnsi="Times New Roman"/>
                <w:bCs/>
                <w:sz w:val="24"/>
                <w:szCs w:val="24"/>
              </w:rPr>
              <w:t xml:space="preserve">Media is an alternative directory to house mount points for removable media like floppy disks, </w:t>
            </w:r>
            <w:proofErr w:type="spellStart"/>
            <w:r>
              <w:rPr>
                <w:rFonts w:ascii="Times New Roman" w:hAnsi="Times New Roman"/>
                <w:bCs/>
                <w:sz w:val="24"/>
                <w:szCs w:val="24"/>
              </w:rPr>
              <w:t>cdroms</w:t>
            </w:r>
            <w:proofErr w:type="spellEnd"/>
            <w:r>
              <w:rPr>
                <w:rFonts w:ascii="Times New Roman" w:hAnsi="Times New Roman"/>
                <w:bCs/>
                <w:sz w:val="24"/>
                <w:szCs w:val="24"/>
              </w:rPr>
              <w:t xml:space="preserve"> and zip disks.</w:t>
            </w:r>
          </w:p>
          <w:p w14:paraId="707380F8" w14:textId="45774809" w:rsidR="00595248" w:rsidRDefault="00595248" w:rsidP="00595248">
            <w:pPr>
              <w:pStyle w:val="ListParagraph"/>
              <w:spacing w:before="0" w:after="0" w:line="480" w:lineRule="auto"/>
              <w:ind w:left="0"/>
              <w:jc w:val="right"/>
              <w:rPr>
                <w:rFonts w:ascii="Times New Roman" w:hAnsi="Times New Roman"/>
                <w:bCs/>
                <w:sz w:val="24"/>
                <w:szCs w:val="24"/>
              </w:rPr>
            </w:pPr>
            <w:r w:rsidRPr="00595248">
              <w:rPr>
                <w:rFonts w:ascii="Times New Roman" w:hAnsi="Times New Roman"/>
                <w:bCs/>
                <w:sz w:val="24"/>
                <w:szCs w:val="24"/>
              </w:rPr>
              <w:t>https://www.tldp.org/LDP/Linux-Filesystem-Hierarchy/html/media.html</w:t>
            </w:r>
          </w:p>
        </w:tc>
      </w:tr>
      <w:tr w:rsidR="00DE4FFE" w:rsidRPr="00C47FD7" w14:paraId="65D8CF67" w14:textId="77777777" w:rsidTr="000B3CDD">
        <w:tc>
          <w:tcPr>
            <w:tcW w:w="1345" w:type="dxa"/>
          </w:tcPr>
          <w:p w14:paraId="55A86BA1" w14:textId="08505CA7" w:rsidR="00DE4FFE" w:rsidRDefault="00DE4FFE" w:rsidP="00DE4FFE">
            <w:pPr>
              <w:pStyle w:val="ListParagraph"/>
              <w:spacing w:before="0" w:after="0" w:line="240" w:lineRule="auto"/>
              <w:ind w:left="0"/>
              <w:rPr>
                <w:rFonts w:ascii="Times New Roman" w:hAnsi="Times New Roman"/>
                <w:bCs/>
                <w:sz w:val="24"/>
                <w:szCs w:val="24"/>
              </w:rPr>
            </w:pPr>
            <w:r>
              <w:rPr>
                <w:rFonts w:ascii="Times New Roman" w:hAnsi="Times New Roman"/>
                <w:bCs/>
                <w:sz w:val="24"/>
                <w:szCs w:val="24"/>
              </w:rPr>
              <w:t>/opt</w:t>
            </w:r>
          </w:p>
        </w:tc>
        <w:tc>
          <w:tcPr>
            <w:tcW w:w="7285" w:type="dxa"/>
          </w:tcPr>
          <w:p w14:paraId="26DED110" w14:textId="0C1631F5" w:rsidR="00DE4FFE" w:rsidRDefault="00E1184F" w:rsidP="00DE4FFE">
            <w:pPr>
              <w:pStyle w:val="ListParagraph"/>
              <w:spacing w:before="0" w:after="0" w:line="480" w:lineRule="auto"/>
              <w:ind w:left="0"/>
              <w:rPr>
                <w:rFonts w:ascii="Times New Roman" w:hAnsi="Times New Roman"/>
                <w:bCs/>
                <w:sz w:val="24"/>
                <w:szCs w:val="24"/>
              </w:rPr>
            </w:pPr>
            <w:r>
              <w:rPr>
                <w:rFonts w:ascii="Times New Roman" w:hAnsi="Times New Roman"/>
                <w:bCs/>
                <w:sz w:val="24"/>
                <w:szCs w:val="24"/>
              </w:rPr>
              <w:t>The opt directory is for additional software and add-on packages that are not included with default installations. This could be extra fonts, clipart, database files, etc.</w:t>
            </w:r>
          </w:p>
          <w:p w14:paraId="3935F3DA" w14:textId="2DB6FEA8" w:rsidR="00E1184F" w:rsidRDefault="00E1184F" w:rsidP="00E1184F">
            <w:pPr>
              <w:pStyle w:val="ListParagraph"/>
              <w:spacing w:before="0" w:after="0" w:line="480" w:lineRule="auto"/>
              <w:ind w:left="0"/>
              <w:jc w:val="right"/>
              <w:rPr>
                <w:rFonts w:ascii="Times New Roman" w:hAnsi="Times New Roman"/>
                <w:bCs/>
                <w:sz w:val="24"/>
                <w:szCs w:val="24"/>
              </w:rPr>
            </w:pPr>
            <w:r w:rsidRPr="00E1184F">
              <w:rPr>
                <w:rFonts w:ascii="Times New Roman" w:hAnsi="Times New Roman"/>
                <w:bCs/>
                <w:sz w:val="24"/>
                <w:szCs w:val="24"/>
              </w:rPr>
              <w:t>https://www.tldp.org/LDP/Linux-Filesystem-Hierarchy/html/opt.html</w:t>
            </w:r>
          </w:p>
        </w:tc>
      </w:tr>
      <w:tr w:rsidR="00DE4FFE" w:rsidRPr="00C47FD7" w14:paraId="3BE53E77" w14:textId="77777777" w:rsidTr="000B3CDD">
        <w:tc>
          <w:tcPr>
            <w:tcW w:w="1345" w:type="dxa"/>
          </w:tcPr>
          <w:p w14:paraId="42F116AF" w14:textId="18A5692D" w:rsidR="00DE4FFE" w:rsidRDefault="00DE4FFE" w:rsidP="00DE4FFE">
            <w:pPr>
              <w:pStyle w:val="ListParagraph"/>
              <w:spacing w:before="0" w:after="0" w:line="240" w:lineRule="auto"/>
              <w:ind w:left="0"/>
              <w:rPr>
                <w:rFonts w:ascii="Times New Roman" w:hAnsi="Times New Roman"/>
                <w:bCs/>
                <w:sz w:val="24"/>
                <w:szCs w:val="24"/>
              </w:rPr>
            </w:pPr>
            <w:r>
              <w:rPr>
                <w:rFonts w:ascii="Times New Roman" w:hAnsi="Times New Roman"/>
                <w:bCs/>
                <w:sz w:val="24"/>
                <w:szCs w:val="24"/>
              </w:rPr>
              <w:lastRenderedPageBreak/>
              <w:t>/run</w:t>
            </w:r>
          </w:p>
        </w:tc>
        <w:tc>
          <w:tcPr>
            <w:tcW w:w="7285" w:type="dxa"/>
          </w:tcPr>
          <w:p w14:paraId="3E295539" w14:textId="1EB5AA6D" w:rsidR="00DE4FFE" w:rsidRDefault="00E1184F" w:rsidP="00DE4FFE">
            <w:pPr>
              <w:pStyle w:val="ListParagraph"/>
              <w:spacing w:before="0" w:after="0" w:line="480" w:lineRule="auto"/>
              <w:ind w:left="0"/>
              <w:rPr>
                <w:rFonts w:ascii="Times New Roman" w:hAnsi="Times New Roman"/>
                <w:bCs/>
                <w:sz w:val="24"/>
                <w:szCs w:val="24"/>
              </w:rPr>
            </w:pPr>
            <w:r>
              <w:rPr>
                <w:rFonts w:ascii="Times New Roman" w:hAnsi="Times New Roman"/>
                <w:bCs/>
                <w:sz w:val="24"/>
                <w:szCs w:val="24"/>
              </w:rPr>
              <w:t>The run directory contains a record of system information regarding the system since its boot time. This used to be a part of /var/run and /var/run will continue to exist for backwards compatibility. Files in /run must be cleared at the beginning of the boot process.</w:t>
            </w:r>
          </w:p>
          <w:p w14:paraId="360012FD" w14:textId="177F381F" w:rsidR="00E1184F" w:rsidRDefault="00E1184F" w:rsidP="00E1184F">
            <w:pPr>
              <w:pStyle w:val="ListParagraph"/>
              <w:spacing w:before="0" w:after="0" w:line="480" w:lineRule="auto"/>
              <w:ind w:left="0"/>
              <w:jc w:val="right"/>
              <w:rPr>
                <w:rFonts w:ascii="Times New Roman" w:hAnsi="Times New Roman"/>
                <w:bCs/>
                <w:sz w:val="24"/>
                <w:szCs w:val="24"/>
              </w:rPr>
            </w:pPr>
            <w:r w:rsidRPr="00E1184F">
              <w:rPr>
                <w:rFonts w:ascii="Times New Roman" w:hAnsi="Times New Roman"/>
                <w:bCs/>
                <w:sz w:val="24"/>
                <w:szCs w:val="24"/>
              </w:rPr>
              <w:t>https://refspecs.linuxfoundation.org/FHS_3.0/fhs/ch03s15.html</w:t>
            </w:r>
          </w:p>
        </w:tc>
      </w:tr>
      <w:tr w:rsidR="00DE4FFE" w:rsidRPr="00C47FD7" w14:paraId="67585A71" w14:textId="77777777" w:rsidTr="000B3CDD">
        <w:tc>
          <w:tcPr>
            <w:tcW w:w="1345" w:type="dxa"/>
          </w:tcPr>
          <w:p w14:paraId="564001D7" w14:textId="30266750" w:rsidR="00DE4FFE" w:rsidRDefault="00DE4FFE" w:rsidP="00DE4FFE">
            <w:pPr>
              <w:pStyle w:val="ListParagraph"/>
              <w:spacing w:before="0" w:after="0" w:line="240" w:lineRule="auto"/>
              <w:ind w:left="0"/>
              <w:rPr>
                <w:rFonts w:ascii="Times New Roman" w:hAnsi="Times New Roman"/>
                <w:bCs/>
                <w:sz w:val="24"/>
                <w:szCs w:val="24"/>
              </w:rPr>
            </w:pPr>
            <w:r>
              <w:rPr>
                <w:rFonts w:ascii="Times New Roman" w:hAnsi="Times New Roman"/>
                <w:bCs/>
                <w:sz w:val="24"/>
                <w:szCs w:val="24"/>
              </w:rPr>
              <w:t>/snap</w:t>
            </w:r>
          </w:p>
        </w:tc>
        <w:tc>
          <w:tcPr>
            <w:tcW w:w="7285" w:type="dxa"/>
          </w:tcPr>
          <w:p w14:paraId="4AA31642" w14:textId="77777777" w:rsidR="00DE4FFE" w:rsidRDefault="00E77515" w:rsidP="00DE4FFE">
            <w:pPr>
              <w:pStyle w:val="ListParagraph"/>
              <w:spacing w:before="0" w:after="0" w:line="480" w:lineRule="auto"/>
              <w:ind w:left="0"/>
              <w:rPr>
                <w:rFonts w:ascii="Times New Roman" w:hAnsi="Times New Roman"/>
                <w:bCs/>
                <w:sz w:val="24"/>
                <w:szCs w:val="24"/>
              </w:rPr>
            </w:pPr>
            <w:r>
              <w:rPr>
                <w:rFonts w:ascii="Times New Roman" w:hAnsi="Times New Roman"/>
                <w:bCs/>
                <w:sz w:val="24"/>
                <w:szCs w:val="24"/>
              </w:rPr>
              <w:t>Snap is a mounting point for files within the /var/lib/</w:t>
            </w:r>
            <w:proofErr w:type="spellStart"/>
            <w:r>
              <w:rPr>
                <w:rFonts w:ascii="Times New Roman" w:hAnsi="Times New Roman"/>
                <w:bCs/>
                <w:sz w:val="24"/>
                <w:szCs w:val="24"/>
              </w:rPr>
              <w:t>snapd</w:t>
            </w:r>
            <w:proofErr w:type="spellEnd"/>
            <w:r>
              <w:rPr>
                <w:rFonts w:ascii="Times New Roman" w:hAnsi="Times New Roman"/>
                <w:bCs/>
                <w:sz w:val="24"/>
                <w:szCs w:val="24"/>
              </w:rPr>
              <w:t xml:space="preserve"> directory to be mounted while running.</w:t>
            </w:r>
          </w:p>
          <w:p w14:paraId="70938B6A" w14:textId="4049B63E" w:rsidR="00E77515" w:rsidRDefault="00E77515" w:rsidP="00E77515">
            <w:pPr>
              <w:pStyle w:val="ListParagraph"/>
              <w:spacing w:before="0" w:after="0" w:line="480" w:lineRule="auto"/>
              <w:ind w:left="0"/>
              <w:jc w:val="right"/>
              <w:rPr>
                <w:rFonts w:ascii="Times New Roman" w:hAnsi="Times New Roman"/>
                <w:bCs/>
                <w:sz w:val="24"/>
                <w:szCs w:val="24"/>
              </w:rPr>
            </w:pPr>
            <w:r w:rsidRPr="00E77515">
              <w:rPr>
                <w:rFonts w:ascii="Times New Roman" w:hAnsi="Times New Roman"/>
                <w:bCs/>
                <w:sz w:val="24"/>
                <w:szCs w:val="24"/>
              </w:rPr>
              <w:t>https://snapcraft.io/docs/system-snap-directory</w:t>
            </w:r>
          </w:p>
        </w:tc>
      </w:tr>
      <w:tr w:rsidR="00DE4FFE" w:rsidRPr="00C47FD7" w14:paraId="2FF5FFD7" w14:textId="77777777" w:rsidTr="000B3CDD">
        <w:tc>
          <w:tcPr>
            <w:tcW w:w="1345" w:type="dxa"/>
          </w:tcPr>
          <w:p w14:paraId="5C440F57" w14:textId="0DB7F99A" w:rsidR="00DE4FFE" w:rsidRDefault="00DE4FFE" w:rsidP="00DE4FFE">
            <w:pPr>
              <w:pStyle w:val="ListParagraph"/>
              <w:spacing w:before="0" w:after="0" w:line="240" w:lineRule="auto"/>
              <w:ind w:left="0"/>
              <w:rPr>
                <w:rFonts w:ascii="Times New Roman" w:hAnsi="Times New Roman"/>
                <w:bCs/>
                <w:sz w:val="24"/>
                <w:szCs w:val="24"/>
              </w:rPr>
            </w:pPr>
            <w:r>
              <w:rPr>
                <w:rFonts w:ascii="Times New Roman" w:hAnsi="Times New Roman"/>
                <w:bCs/>
                <w:sz w:val="24"/>
                <w:szCs w:val="24"/>
              </w:rPr>
              <w:t>/</w:t>
            </w:r>
            <w:proofErr w:type="spellStart"/>
            <w:r>
              <w:rPr>
                <w:rFonts w:ascii="Times New Roman" w:hAnsi="Times New Roman"/>
                <w:bCs/>
                <w:sz w:val="24"/>
                <w:szCs w:val="24"/>
              </w:rPr>
              <w:t>srv</w:t>
            </w:r>
            <w:proofErr w:type="spellEnd"/>
          </w:p>
        </w:tc>
        <w:tc>
          <w:tcPr>
            <w:tcW w:w="7285" w:type="dxa"/>
          </w:tcPr>
          <w:p w14:paraId="5051522D" w14:textId="64969F85" w:rsidR="00DE4FFE" w:rsidRDefault="00D1792C" w:rsidP="00DE4FFE">
            <w:pPr>
              <w:pStyle w:val="ListParagraph"/>
              <w:spacing w:before="0" w:after="0" w:line="480" w:lineRule="auto"/>
              <w:ind w:left="0"/>
              <w:rPr>
                <w:rFonts w:ascii="Times New Roman" w:hAnsi="Times New Roman"/>
                <w:bCs/>
                <w:sz w:val="24"/>
                <w:szCs w:val="24"/>
              </w:rPr>
            </w:pPr>
            <w:r>
              <w:rPr>
                <w:rFonts w:ascii="Times New Roman" w:hAnsi="Times New Roman"/>
                <w:bCs/>
                <w:sz w:val="24"/>
                <w:szCs w:val="24"/>
              </w:rPr>
              <w:t xml:space="preserve">The </w:t>
            </w:r>
            <w:proofErr w:type="spellStart"/>
            <w:r>
              <w:rPr>
                <w:rFonts w:ascii="Times New Roman" w:hAnsi="Times New Roman"/>
                <w:bCs/>
                <w:sz w:val="24"/>
                <w:szCs w:val="24"/>
              </w:rPr>
              <w:t>srv</w:t>
            </w:r>
            <w:proofErr w:type="spellEnd"/>
            <w:r>
              <w:rPr>
                <w:rFonts w:ascii="Times New Roman" w:hAnsi="Times New Roman"/>
                <w:bCs/>
                <w:sz w:val="24"/>
                <w:szCs w:val="24"/>
              </w:rPr>
              <w:t xml:space="preserve"> directory holds site specific data which is served by the system. Its main purpose is to provide a location of data files for a </w:t>
            </w:r>
            <w:proofErr w:type="gramStart"/>
            <w:r>
              <w:rPr>
                <w:rFonts w:ascii="Times New Roman" w:hAnsi="Times New Roman"/>
                <w:bCs/>
                <w:sz w:val="24"/>
                <w:szCs w:val="24"/>
              </w:rPr>
              <w:t>particular service</w:t>
            </w:r>
            <w:proofErr w:type="gramEnd"/>
            <w:r>
              <w:rPr>
                <w:rFonts w:ascii="Times New Roman" w:hAnsi="Times New Roman"/>
                <w:bCs/>
                <w:sz w:val="24"/>
                <w:szCs w:val="24"/>
              </w:rPr>
              <w:t>. This provides a convenience so services that need only a single tree can place their data.</w:t>
            </w:r>
          </w:p>
          <w:p w14:paraId="3A0D6C06" w14:textId="5E9C6FFF" w:rsidR="00D1792C" w:rsidRDefault="00D1792C" w:rsidP="00D1792C">
            <w:pPr>
              <w:pStyle w:val="ListParagraph"/>
              <w:spacing w:before="0" w:after="0" w:line="480" w:lineRule="auto"/>
              <w:ind w:left="0"/>
              <w:jc w:val="right"/>
              <w:rPr>
                <w:rFonts w:ascii="Times New Roman" w:hAnsi="Times New Roman"/>
                <w:bCs/>
                <w:sz w:val="24"/>
                <w:szCs w:val="24"/>
              </w:rPr>
            </w:pPr>
            <w:r w:rsidRPr="00D1792C">
              <w:rPr>
                <w:rFonts w:ascii="Times New Roman" w:hAnsi="Times New Roman"/>
                <w:bCs/>
                <w:sz w:val="24"/>
                <w:szCs w:val="24"/>
              </w:rPr>
              <w:t>https://www.tldp.org/LDP/Linux-Filesystem-Hierarchy/html/srv.html</w:t>
            </w:r>
          </w:p>
        </w:tc>
      </w:tr>
      <w:tr w:rsidR="00DE4FFE" w:rsidRPr="00C47FD7" w14:paraId="409E1783" w14:textId="77777777" w:rsidTr="000B3CDD">
        <w:tc>
          <w:tcPr>
            <w:tcW w:w="1345" w:type="dxa"/>
          </w:tcPr>
          <w:p w14:paraId="7582D7E4" w14:textId="0501AD9D" w:rsidR="00DE4FFE" w:rsidRDefault="00DE4FFE" w:rsidP="00DE4FFE">
            <w:pPr>
              <w:pStyle w:val="ListParagraph"/>
              <w:spacing w:before="0" w:after="0" w:line="240" w:lineRule="auto"/>
              <w:ind w:left="0"/>
              <w:rPr>
                <w:rFonts w:ascii="Times New Roman" w:hAnsi="Times New Roman"/>
                <w:bCs/>
                <w:sz w:val="24"/>
                <w:szCs w:val="24"/>
              </w:rPr>
            </w:pPr>
            <w:r>
              <w:rPr>
                <w:rFonts w:ascii="Times New Roman" w:hAnsi="Times New Roman"/>
                <w:bCs/>
                <w:sz w:val="24"/>
                <w:szCs w:val="24"/>
              </w:rPr>
              <w:t>/sys</w:t>
            </w:r>
          </w:p>
        </w:tc>
        <w:tc>
          <w:tcPr>
            <w:tcW w:w="7285" w:type="dxa"/>
          </w:tcPr>
          <w:p w14:paraId="5910C600" w14:textId="2A6EA358" w:rsidR="00DE4FFE" w:rsidRDefault="001612BC" w:rsidP="00DE4FFE">
            <w:pPr>
              <w:pStyle w:val="ListParagraph"/>
              <w:spacing w:before="0" w:after="0" w:line="480" w:lineRule="auto"/>
              <w:ind w:left="0"/>
              <w:rPr>
                <w:rFonts w:ascii="Times New Roman" w:hAnsi="Times New Roman"/>
                <w:bCs/>
                <w:sz w:val="24"/>
                <w:szCs w:val="24"/>
              </w:rPr>
            </w:pPr>
            <w:r>
              <w:rPr>
                <w:rFonts w:ascii="Times New Roman" w:hAnsi="Times New Roman"/>
                <w:bCs/>
                <w:sz w:val="24"/>
                <w:szCs w:val="24"/>
              </w:rPr>
              <w:t xml:space="preserve">This is a directory for exporting kernel objects. It is essentially a pseudo filesystem that houses kernel data structures. It will provide information on devices, kernel modules, </w:t>
            </w:r>
            <w:proofErr w:type="gramStart"/>
            <w:r>
              <w:rPr>
                <w:rFonts w:ascii="Times New Roman" w:hAnsi="Times New Roman"/>
                <w:bCs/>
                <w:sz w:val="24"/>
                <w:szCs w:val="24"/>
              </w:rPr>
              <w:t>filesystems</w:t>
            </w:r>
            <w:proofErr w:type="gramEnd"/>
            <w:r>
              <w:rPr>
                <w:rFonts w:ascii="Times New Roman" w:hAnsi="Times New Roman"/>
                <w:bCs/>
                <w:sz w:val="24"/>
                <w:szCs w:val="24"/>
              </w:rPr>
              <w:t xml:space="preserve"> and other kernel components.</w:t>
            </w:r>
          </w:p>
          <w:p w14:paraId="37A14342" w14:textId="4C31233D" w:rsidR="001612BC" w:rsidRDefault="001612BC" w:rsidP="001612BC">
            <w:pPr>
              <w:pStyle w:val="ListParagraph"/>
              <w:spacing w:before="0" w:after="0" w:line="480" w:lineRule="auto"/>
              <w:ind w:left="0"/>
              <w:jc w:val="right"/>
              <w:rPr>
                <w:rFonts w:ascii="Times New Roman" w:hAnsi="Times New Roman"/>
                <w:bCs/>
                <w:sz w:val="24"/>
                <w:szCs w:val="24"/>
              </w:rPr>
            </w:pPr>
            <w:r w:rsidRPr="001612BC">
              <w:rPr>
                <w:rFonts w:ascii="Times New Roman" w:hAnsi="Times New Roman"/>
                <w:bCs/>
                <w:sz w:val="24"/>
                <w:szCs w:val="24"/>
              </w:rPr>
              <w:t>https://man7.org/linux/man-pages/man5/sysfs.5.html</w:t>
            </w:r>
          </w:p>
        </w:tc>
      </w:tr>
    </w:tbl>
    <w:p w14:paraId="15EFEB21" w14:textId="6912F616" w:rsidR="00492847" w:rsidRDefault="00492847" w:rsidP="00C47FD7">
      <w:pPr>
        <w:spacing w:line="480" w:lineRule="auto"/>
        <w:rPr>
          <w:bCs/>
          <w:szCs w:val="24"/>
        </w:rPr>
      </w:pPr>
    </w:p>
    <w:p w14:paraId="320F05C6" w14:textId="77777777" w:rsidR="00F96639" w:rsidRDefault="00F96639">
      <w:pPr>
        <w:spacing w:after="0"/>
        <w:rPr>
          <w:b/>
          <w:szCs w:val="24"/>
        </w:rPr>
      </w:pPr>
      <w:r>
        <w:rPr>
          <w:b/>
          <w:szCs w:val="24"/>
        </w:rPr>
        <w:br w:type="page"/>
      </w:r>
    </w:p>
    <w:p w14:paraId="5B3625EA" w14:textId="4705515C" w:rsidR="00BD141B" w:rsidRDefault="005C141B" w:rsidP="005C141B">
      <w:pPr>
        <w:spacing w:after="0"/>
        <w:rPr>
          <w:b/>
          <w:szCs w:val="24"/>
        </w:rPr>
      </w:pPr>
      <w:r w:rsidRPr="005C141B">
        <w:rPr>
          <w:b/>
          <w:szCs w:val="24"/>
        </w:rPr>
        <w:lastRenderedPageBreak/>
        <w:t>Flowchart</w:t>
      </w:r>
    </w:p>
    <w:p w14:paraId="5D4A4FCC" w14:textId="06E421B9" w:rsidR="005C141B" w:rsidRDefault="005C141B" w:rsidP="005C141B">
      <w:pPr>
        <w:spacing w:after="0"/>
        <w:rPr>
          <w:b/>
          <w:szCs w:val="24"/>
        </w:rPr>
      </w:pPr>
    </w:p>
    <w:p w14:paraId="78EE7D29" w14:textId="64E246C9" w:rsidR="005C141B" w:rsidRPr="005C141B" w:rsidRDefault="00F96639" w:rsidP="00F96639">
      <w:pPr>
        <w:spacing w:after="0"/>
        <w:jc w:val="center"/>
        <w:rPr>
          <w:b/>
          <w:szCs w:val="24"/>
        </w:rPr>
      </w:pPr>
      <w:r>
        <w:rPr>
          <w:b/>
          <w:noProof/>
          <w:szCs w:val="24"/>
        </w:rPr>
        <w:drawing>
          <wp:inline distT="0" distB="0" distL="0" distR="0" wp14:anchorId="57C284C1" wp14:editId="7CC90658">
            <wp:extent cx="5943600" cy="379412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systemassignment_isaactuck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4125"/>
                    </a:xfrm>
                    <a:prstGeom prst="rect">
                      <a:avLst/>
                    </a:prstGeom>
                  </pic:spPr>
                </pic:pic>
              </a:graphicData>
            </a:graphic>
          </wp:inline>
        </w:drawing>
      </w:r>
    </w:p>
    <w:sectPr w:rsidR="005C141B" w:rsidRPr="005C141B" w:rsidSect="00723B6D">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4057A" w14:textId="77777777" w:rsidR="001D10B9" w:rsidRDefault="001D10B9" w:rsidP="00E3078E">
      <w:pPr>
        <w:spacing w:after="0"/>
      </w:pPr>
      <w:r>
        <w:separator/>
      </w:r>
    </w:p>
  </w:endnote>
  <w:endnote w:type="continuationSeparator" w:id="0">
    <w:p w14:paraId="013747F9" w14:textId="77777777" w:rsidR="001D10B9" w:rsidRDefault="001D10B9"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E3AE8" w14:textId="77777777" w:rsidR="001D10B9" w:rsidRDefault="001D10B9" w:rsidP="00E3078E">
      <w:pPr>
        <w:spacing w:after="0"/>
      </w:pPr>
      <w:r>
        <w:separator/>
      </w:r>
    </w:p>
  </w:footnote>
  <w:footnote w:type="continuationSeparator" w:id="0">
    <w:p w14:paraId="0E89E783" w14:textId="77777777" w:rsidR="001D10B9" w:rsidRDefault="001D10B9"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EF26C" w14:textId="77777777" w:rsidR="00E3078E" w:rsidRDefault="00E3078E" w:rsidP="002A3A3D">
    <w:pPr>
      <w:pStyle w:val="Header"/>
    </w:pPr>
  </w:p>
  <w:p w14:paraId="7D4705F4" w14:textId="77777777" w:rsidR="00E91BB7" w:rsidRDefault="00E91BB7" w:rsidP="002A3A3D">
    <w:pPr>
      <w:pStyle w:val="Header"/>
    </w:pPr>
  </w:p>
  <w:p w14:paraId="28BC50FC" w14:textId="77777777" w:rsidR="00E91BB7" w:rsidRDefault="00E91BB7" w:rsidP="002A3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0618"/>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362D"/>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C53D5"/>
    <w:multiLevelType w:val="hybridMultilevel"/>
    <w:tmpl w:val="D070F05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44595"/>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22E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7"/>
  </w:num>
  <w:num w:numId="5">
    <w:abstractNumId w:val="3"/>
  </w:num>
  <w:num w:numId="6">
    <w:abstractNumId w:val="0"/>
  </w:num>
  <w:num w:numId="7">
    <w:abstractNumId w:val="5"/>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1EE"/>
    <w:rsid w:val="000162A8"/>
    <w:rsid w:val="000310F3"/>
    <w:rsid w:val="000413B1"/>
    <w:rsid w:val="000433B4"/>
    <w:rsid w:val="000465AC"/>
    <w:rsid w:val="00056C6A"/>
    <w:rsid w:val="0007389C"/>
    <w:rsid w:val="0008675C"/>
    <w:rsid w:val="00091207"/>
    <w:rsid w:val="00095EA2"/>
    <w:rsid w:val="000A752F"/>
    <w:rsid w:val="000B3382"/>
    <w:rsid w:val="000B3CDD"/>
    <w:rsid w:val="000E0820"/>
    <w:rsid w:val="000E5E12"/>
    <w:rsid w:val="000F2F40"/>
    <w:rsid w:val="00103ED9"/>
    <w:rsid w:val="001100E0"/>
    <w:rsid w:val="00131AB6"/>
    <w:rsid w:val="001573ED"/>
    <w:rsid w:val="001600F0"/>
    <w:rsid w:val="001612BC"/>
    <w:rsid w:val="00161901"/>
    <w:rsid w:val="00164ED0"/>
    <w:rsid w:val="0016570C"/>
    <w:rsid w:val="00171CEA"/>
    <w:rsid w:val="001858B9"/>
    <w:rsid w:val="00192DA1"/>
    <w:rsid w:val="001B227E"/>
    <w:rsid w:val="001B3ED5"/>
    <w:rsid w:val="001B5B5C"/>
    <w:rsid w:val="001B5E03"/>
    <w:rsid w:val="001D10B9"/>
    <w:rsid w:val="001D21C8"/>
    <w:rsid w:val="001E0836"/>
    <w:rsid w:val="001E599D"/>
    <w:rsid w:val="001F0F6B"/>
    <w:rsid w:val="001F3661"/>
    <w:rsid w:val="001F39C0"/>
    <w:rsid w:val="00203F21"/>
    <w:rsid w:val="00223CFE"/>
    <w:rsid w:val="00234433"/>
    <w:rsid w:val="002616E9"/>
    <w:rsid w:val="00284BC6"/>
    <w:rsid w:val="00285BB5"/>
    <w:rsid w:val="00290D02"/>
    <w:rsid w:val="002A37B8"/>
    <w:rsid w:val="002A3A3D"/>
    <w:rsid w:val="002B33F2"/>
    <w:rsid w:val="002C188C"/>
    <w:rsid w:val="002C7FA8"/>
    <w:rsid w:val="002D0B35"/>
    <w:rsid w:val="002E5B5F"/>
    <w:rsid w:val="00302520"/>
    <w:rsid w:val="003037AF"/>
    <w:rsid w:val="00303A57"/>
    <w:rsid w:val="00304443"/>
    <w:rsid w:val="0032794C"/>
    <w:rsid w:val="00344651"/>
    <w:rsid w:val="003516CC"/>
    <w:rsid w:val="00364828"/>
    <w:rsid w:val="00377EFA"/>
    <w:rsid w:val="003C1DD7"/>
    <w:rsid w:val="003D5425"/>
    <w:rsid w:val="00424012"/>
    <w:rsid w:val="00447B8A"/>
    <w:rsid w:val="00465373"/>
    <w:rsid w:val="00476836"/>
    <w:rsid w:val="0049017D"/>
    <w:rsid w:val="00491311"/>
    <w:rsid w:val="00492847"/>
    <w:rsid w:val="00492F6A"/>
    <w:rsid w:val="004A51BD"/>
    <w:rsid w:val="004B2FD2"/>
    <w:rsid w:val="004C37BE"/>
    <w:rsid w:val="004D48A9"/>
    <w:rsid w:val="004E59F7"/>
    <w:rsid w:val="005173FA"/>
    <w:rsid w:val="00527FF3"/>
    <w:rsid w:val="0055210F"/>
    <w:rsid w:val="00570713"/>
    <w:rsid w:val="00591D60"/>
    <w:rsid w:val="00593450"/>
    <w:rsid w:val="00595248"/>
    <w:rsid w:val="00595CE3"/>
    <w:rsid w:val="005A13B2"/>
    <w:rsid w:val="005A3F3E"/>
    <w:rsid w:val="005B58DC"/>
    <w:rsid w:val="005C141B"/>
    <w:rsid w:val="005D688D"/>
    <w:rsid w:val="005E0323"/>
    <w:rsid w:val="00607C2E"/>
    <w:rsid w:val="00614AF5"/>
    <w:rsid w:val="00624014"/>
    <w:rsid w:val="00632897"/>
    <w:rsid w:val="006367CE"/>
    <w:rsid w:val="00696B0D"/>
    <w:rsid w:val="006B5011"/>
    <w:rsid w:val="006B7B81"/>
    <w:rsid w:val="006C07EA"/>
    <w:rsid w:val="006C0FA2"/>
    <w:rsid w:val="006E0ED8"/>
    <w:rsid w:val="006F5CC2"/>
    <w:rsid w:val="00701CDA"/>
    <w:rsid w:val="0071078F"/>
    <w:rsid w:val="007132A3"/>
    <w:rsid w:val="00723B6D"/>
    <w:rsid w:val="007644CB"/>
    <w:rsid w:val="0078008E"/>
    <w:rsid w:val="00784DCC"/>
    <w:rsid w:val="007A44D3"/>
    <w:rsid w:val="007B3A72"/>
    <w:rsid w:val="007B7DF7"/>
    <w:rsid w:val="007C22F2"/>
    <w:rsid w:val="007C4C5A"/>
    <w:rsid w:val="007D2A2A"/>
    <w:rsid w:val="007F090F"/>
    <w:rsid w:val="00806F04"/>
    <w:rsid w:val="00812060"/>
    <w:rsid w:val="00852014"/>
    <w:rsid w:val="00856C4D"/>
    <w:rsid w:val="008622DE"/>
    <w:rsid w:val="0086359B"/>
    <w:rsid w:val="00884160"/>
    <w:rsid w:val="00894DB0"/>
    <w:rsid w:val="008B0B8B"/>
    <w:rsid w:val="008C2F5E"/>
    <w:rsid w:val="00900F32"/>
    <w:rsid w:val="00916D19"/>
    <w:rsid w:val="009173FE"/>
    <w:rsid w:val="009175FA"/>
    <w:rsid w:val="009177AC"/>
    <w:rsid w:val="00937EA8"/>
    <w:rsid w:val="009579B3"/>
    <w:rsid w:val="00980276"/>
    <w:rsid w:val="009853F9"/>
    <w:rsid w:val="00995415"/>
    <w:rsid w:val="009B070E"/>
    <w:rsid w:val="009E1B6A"/>
    <w:rsid w:val="009F4B80"/>
    <w:rsid w:val="009F6C41"/>
    <w:rsid w:val="00A330BC"/>
    <w:rsid w:val="00A45AA8"/>
    <w:rsid w:val="00A5011E"/>
    <w:rsid w:val="00A67585"/>
    <w:rsid w:val="00A711F6"/>
    <w:rsid w:val="00A71822"/>
    <w:rsid w:val="00A7651E"/>
    <w:rsid w:val="00A77BD6"/>
    <w:rsid w:val="00A971EE"/>
    <w:rsid w:val="00AA4A5A"/>
    <w:rsid w:val="00AC7277"/>
    <w:rsid w:val="00AD0F0F"/>
    <w:rsid w:val="00AD367A"/>
    <w:rsid w:val="00AE30FC"/>
    <w:rsid w:val="00B43341"/>
    <w:rsid w:val="00B53365"/>
    <w:rsid w:val="00B63FFD"/>
    <w:rsid w:val="00B6543B"/>
    <w:rsid w:val="00B91035"/>
    <w:rsid w:val="00BD141B"/>
    <w:rsid w:val="00BD527A"/>
    <w:rsid w:val="00BD5403"/>
    <w:rsid w:val="00BF3169"/>
    <w:rsid w:val="00BF414F"/>
    <w:rsid w:val="00C102B5"/>
    <w:rsid w:val="00C1104B"/>
    <w:rsid w:val="00C16584"/>
    <w:rsid w:val="00C36700"/>
    <w:rsid w:val="00C47FD7"/>
    <w:rsid w:val="00C55CBD"/>
    <w:rsid w:val="00C957CA"/>
    <w:rsid w:val="00CB3DCC"/>
    <w:rsid w:val="00CB6472"/>
    <w:rsid w:val="00CD42B0"/>
    <w:rsid w:val="00CD4B13"/>
    <w:rsid w:val="00CE4D8D"/>
    <w:rsid w:val="00D078DF"/>
    <w:rsid w:val="00D15982"/>
    <w:rsid w:val="00D166F0"/>
    <w:rsid w:val="00D1792C"/>
    <w:rsid w:val="00D241B3"/>
    <w:rsid w:val="00D2581D"/>
    <w:rsid w:val="00D35D34"/>
    <w:rsid w:val="00D37392"/>
    <w:rsid w:val="00D45DB1"/>
    <w:rsid w:val="00D47035"/>
    <w:rsid w:val="00D500F1"/>
    <w:rsid w:val="00D56996"/>
    <w:rsid w:val="00D779CE"/>
    <w:rsid w:val="00D93063"/>
    <w:rsid w:val="00D942C8"/>
    <w:rsid w:val="00DB4A56"/>
    <w:rsid w:val="00DD18BF"/>
    <w:rsid w:val="00DE4FFE"/>
    <w:rsid w:val="00DF2B87"/>
    <w:rsid w:val="00DF5755"/>
    <w:rsid w:val="00E01A60"/>
    <w:rsid w:val="00E02710"/>
    <w:rsid w:val="00E07412"/>
    <w:rsid w:val="00E1184F"/>
    <w:rsid w:val="00E14E3D"/>
    <w:rsid w:val="00E1509F"/>
    <w:rsid w:val="00E16473"/>
    <w:rsid w:val="00E2263A"/>
    <w:rsid w:val="00E2665D"/>
    <w:rsid w:val="00E3078E"/>
    <w:rsid w:val="00E327F2"/>
    <w:rsid w:val="00E46A0D"/>
    <w:rsid w:val="00E46AA3"/>
    <w:rsid w:val="00E513AE"/>
    <w:rsid w:val="00E65544"/>
    <w:rsid w:val="00E71452"/>
    <w:rsid w:val="00E77515"/>
    <w:rsid w:val="00E8028A"/>
    <w:rsid w:val="00E839CF"/>
    <w:rsid w:val="00E91BB7"/>
    <w:rsid w:val="00EA0E82"/>
    <w:rsid w:val="00EA744A"/>
    <w:rsid w:val="00EB6C47"/>
    <w:rsid w:val="00EC69E2"/>
    <w:rsid w:val="00EC7212"/>
    <w:rsid w:val="00EF0951"/>
    <w:rsid w:val="00EF6C82"/>
    <w:rsid w:val="00F032E5"/>
    <w:rsid w:val="00F32952"/>
    <w:rsid w:val="00F41B01"/>
    <w:rsid w:val="00F60C30"/>
    <w:rsid w:val="00F67827"/>
    <w:rsid w:val="00F94CC8"/>
    <w:rsid w:val="00F96639"/>
    <w:rsid w:val="00FA2E12"/>
    <w:rsid w:val="00FA3F49"/>
    <w:rsid w:val="00FC3844"/>
    <w:rsid w:val="00FD0328"/>
    <w:rsid w:val="00FD15DA"/>
    <w:rsid w:val="00FD304D"/>
    <w:rsid w:val="00FD5CB8"/>
    <w:rsid w:val="00FD6499"/>
    <w:rsid w:val="00FE121B"/>
    <w:rsid w:val="00FE1794"/>
    <w:rsid w:val="00FE74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0A444"/>
  <w15:docId w15:val="{739F7C47-8146-47C6-8FD4-AF968644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D779CE"/>
    <w:rPr>
      <w:color w:val="0000FF"/>
      <w:u w:val="single"/>
    </w:rPr>
  </w:style>
  <w:style w:type="character" w:styleId="UnresolvedMention">
    <w:name w:val="Unresolved Mention"/>
    <w:basedOn w:val="DefaultParagraphFont"/>
    <w:uiPriority w:val="99"/>
    <w:semiHidden/>
    <w:unhideWhenUsed/>
    <w:rsid w:val="00DB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ldp.org/LDP/tlk/sources/source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CourseVersion xmlns="30a82cfc-8d0b-455e-b705-4035c60ff9f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5.xml><?xml version="1.0" encoding="utf-8"?>
<ds:datastoreItem xmlns:ds="http://schemas.openxmlformats.org/officeDocument/2006/customXml" ds:itemID="{43E19CD0-E95C-49C0-BE03-53E3456FA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Isaac Tucker</cp:lastModifiedBy>
  <cp:revision>46</cp:revision>
  <dcterms:created xsi:type="dcterms:W3CDTF">2020-07-11T17:04:00Z</dcterms:created>
  <dcterms:modified xsi:type="dcterms:W3CDTF">2020-07-11T23:08:00Z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0x010100A30BC5E90BED914E81F4B67CDEADBEEF0072B4D5296E9CCD41A4B955E8BC4A98B900B6D41DF35BCF664B888FA24C3105B583</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