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Сравнительный анализ сайтов-конкурентов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Характеристики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Ваш сайт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 (что улучшить)</w:t>
            </w:r>
          </w:p>
        </w:tc>
      </w:tr>
      <w:tr>
        <w:tc>
          <w:tcPr>
            <w:tcW w:type="dxa" w:w="1234"/>
          </w:tcPr>
          <w:p>
            <w:r>
              <w:t>О чём тексты?</w:t>
            </w:r>
          </w:p>
        </w:tc>
        <w:tc>
          <w:tcPr>
            <w:tcW w:type="dxa" w:w="1234"/>
          </w:tcPr>
          <w:p>
            <w:r>
              <w:t>Есть упоминания: товар, магазин, продаж</w:t>
            </w:r>
          </w:p>
        </w:tc>
        <w:tc>
          <w:tcPr>
            <w:tcW w:type="dxa" w:w="1234"/>
          </w:tcPr>
          <w:p>
            <w:r>
              <w:t>Есть упоминания: услуг, товар, ремонт, строительство, объект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Есть упоминания: услуг, ремонт, объект</w:t>
            </w:r>
          </w:p>
        </w:tc>
        <w:tc>
          <w:tcPr>
            <w:tcW w:type="dxa" w:w="1234"/>
          </w:tcPr>
          <w:p>
            <w:r>
              <w:t>Есть упоминания: услуг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Текст на главной (объём, уникальность, оценка glvrd.ru)</w:t>
            </w:r>
          </w:p>
        </w:tc>
        <w:tc>
          <w:tcPr>
            <w:tcW w:type="dxa" w:w="1234"/>
          </w:tcPr>
          <w:p>
            <w:r>
              <w:t>2308 знаков</w:t>
              <w:br/>
              <w:t>Уникальность: 88%</w:t>
              <w:br/>
              <w:t>Главред: 8.1</w:t>
            </w:r>
          </w:p>
        </w:tc>
        <w:tc>
          <w:tcPr>
            <w:tcW w:type="dxa" w:w="1234"/>
          </w:tcPr>
          <w:p>
            <w:r>
              <w:t>12761 знаков</w:t>
              <w:br/>
              <w:t>Уникальность: 87%</w:t>
              <w:br/>
              <w:t>Главред: 8.4</w:t>
            </w:r>
          </w:p>
        </w:tc>
        <w:tc>
          <w:tcPr>
            <w:tcW w:type="dxa" w:w="1234"/>
          </w:tcPr>
          <w:p>
            <w:r>
              <w:t>0 знаков</w:t>
              <w:br/>
              <w:t>Уникальность: 92%</w:t>
              <w:br/>
              <w:t>Главред: 9.1</w:t>
            </w:r>
          </w:p>
        </w:tc>
        <w:tc>
          <w:tcPr>
            <w:tcW w:type="dxa" w:w="1234"/>
          </w:tcPr>
          <w:p>
            <w:r>
              <w:t>11940 знаков</w:t>
              <w:br/>
              <w:t>Уникальность: 89%</w:t>
              <w:br/>
              <w:t>Главред: 8.7</w:t>
            </w:r>
          </w:p>
        </w:tc>
        <w:tc>
          <w:tcPr>
            <w:tcW w:type="dxa" w:w="1234"/>
          </w:tcPr>
          <w:p>
            <w:r>
              <w:t>49 знаков</w:t>
              <w:br/>
              <w:t>Уникальность: 96%</w:t>
              <w:br/>
              <w:t>Главред: 9.5</w:t>
            </w:r>
          </w:p>
        </w:tc>
        <w:tc>
          <w:tcPr>
            <w:tcW w:type="dxa" w:w="1234"/>
          </w:tcPr>
          <w:p>
            <w:r>
              <w:t>Рекомендации: увеличьте объём текста (сейчас 2308 зн., у лучшего конкурента 12761 зн.); повысьте уникальность (сейчас 88%, у лучшего 96%); улучшите качество текста по Главред (сейчас 8.1, у лучшего 9.5).</w:t>
            </w:r>
          </w:p>
        </w:tc>
      </w:tr>
      <w:tr>
        <w:tc>
          <w:tcPr>
            <w:tcW w:type="dxa" w:w="1234"/>
          </w:tcPr>
          <w:p>
            <w:r>
              <w:t>Тексты в категориях (объём, уникальность, оценка glvrd.ru)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2113 знаков</w:t>
              <w:br/>
              <w:t>Уникальность: 98%</w:t>
              <w:br/>
              <w:t>Главред: 8.9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Добавьте тексты в категории – у конкурентов они есть.</w:t>
            </w:r>
          </w:p>
        </w:tc>
      </w:tr>
      <w:tr>
        <w:tc>
          <w:tcPr>
            <w:tcW w:type="dxa" w:w="1234"/>
          </w:tcPr>
          <w:p>
            <w:r>
              <w:t>Наличие картинок и видео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Добавьте больше изображений и видео для лучшего вовлечения пользователей.</w:t>
            </w:r>
          </w:p>
        </w:tc>
      </w:tr>
      <w:tr>
        <w:tc>
          <w:tcPr>
            <w:tcW w:type="dxa" w:w="1234"/>
          </w:tcPr>
          <w:p>
            <w:r>
              <w:t>Структурированность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Улучшите структуру текста: добавьте заголовки H2/H3 и абзацы.</w:t>
            </w:r>
          </w:p>
        </w:tc>
      </w:tr>
      <w:tr>
        <w:tc>
          <w:tcPr>
            <w:tcW w:type="dxa" w:w="1234"/>
          </w:tcPr>
          <w:p>
            <w:r>
              <w:t>Загрузка страниц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Мобильная версия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Нерабочие ссылки, разделы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много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много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Исправьте битые ссылки.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Яндекс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Улучшите позиции – сейчас 15, у лучшего конкурента 10.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Google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Ссылочная масса (оценка 1-10)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Оптимизация под ключевые слова (оценка 1-10)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Улучшите on-page оптимизацию: проработайте метатеги, ключевые слова, внутреннюю перелинковку.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