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nts/font8.odttf" ContentType="application/vnd.openxmlformats-officedocument.obfuscatedFont"/>
  <Override PartName="/word/fonts/font9.odttf" ContentType="application/vnd.openxmlformats-officedocument.obfuscatedFont"/>
  <Override PartName="/word/fonts/font10.odttf" ContentType="application/vnd.openxmlformats-officedocument.obfuscatedFont"/>
  <Override PartName="/word/fonts/font11.odttf" ContentType="application/vnd.openxmlformats-officedocument.obfuscatedFont"/>
  <Override PartName="/word/fonts/font12.odttf" ContentType="application/vnd.openxmlformats-officedocument.obfuscatedFont"/>
  <Override PartName="/word/fonts/font13.odttf" ContentType="application/vnd.openxmlformats-officedocument.obfuscatedFont"/>
  <Override PartName="/word/fonts/font14.odttf" ContentType="application/vnd.openxmlformats-officedocument.obfuscatedFont"/>
  <Override PartName="/word/fonts/font15.odttf" ContentType="application/vnd.openxmlformats-officedocument.obfuscatedFont"/>
  <Override PartName="/word/fonts/font16.odttf" ContentType="application/vnd.openxmlformats-officedocument.obfuscatedFont"/>
  <Override PartName="/word/fonts/font17.odttf" ContentType="application/vnd.openxmlformats-officedocument.obfuscatedFont"/>
  <Override PartName="/word/fonts/font18.odttf" ContentType="application/vnd.openxmlformats-officedocument.obfuscatedFont"/>
  <Override PartName="/word/fonts/font19.odttf" ContentType="application/vnd.openxmlformats-officedocument.obfuscatedFont"/>
  <Override PartName="/word/fonts/font20.odttf" ContentType="application/vnd.openxmlformats-officedocument.obfuscatedFont"/>
  <Override PartName="/word/fonts/font21.odttf" ContentType="application/vnd.openxmlformats-officedocument.obfuscatedFont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_rels/document.xml.rels" ContentType="application/vnd.openxmlformats-package.relationships+xml"/>
  <Override PartName="/word/_rels/fontTable.xml.rels" ContentType="application/vnd.openxmlformats-package.relationships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itle"/>
        <w:jc w:val="center"/>
        <w:rPr/>
      </w:pPr>
      <w:r>
        <w:rPr>
          <w:b/>
          <w:bCs/>
          <w:sz w:val="72"/>
          <w:szCs w:val="72"/>
        </w:rPr>
        <w:t>Summary of the finished sprint</w:t>
      </w:r>
    </w:p>
    <w:p>
      <w:pPr>
        <w:pStyle w:val="normal1"/>
        <w:rPr/>
      </w:pPr>
      <w:r>
        <w:rPr/>
      </w:r>
    </w:p>
    <w:p>
      <w:pPr>
        <w:pStyle w:val="normal1"/>
        <w:rPr>
          <w:sz w:val="28"/>
          <w:szCs w:val="28"/>
        </w:rPr>
      </w:pPr>
      <w:r>
        <w:rPr>
          <w:sz w:val="28"/>
          <w:szCs w:val="28"/>
        </w:rPr>
        <w:t>1. Table of the finished sprint.</w:t>
      </w:r>
    </w:p>
    <w:tbl>
      <w:tblPr>
        <w:tblStyle w:val="Table1"/>
        <w:tblW w:w="13994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/>
      </w:tblPr>
      <w:tblGrid>
        <w:gridCol w:w="2332"/>
        <w:gridCol w:w="2332"/>
        <w:gridCol w:w="3784"/>
        <w:gridCol w:w="2159"/>
        <w:gridCol w:w="3345"/>
        <w:gridCol w:w="42"/>
      </w:tblGrid>
      <w:tr>
        <w:trPr/>
        <w:tc>
          <w:tcPr>
            <w:tcW w:w="2332" w:type="dxa"/>
            <w:tcBorders>
              <w:top w:val="single" w:sz="4" w:space="0" w:color="9CC3E5"/>
              <w:start w:val="single" w:sz="4" w:space="0" w:color="9CC3E5"/>
              <w:bottom w:val="single" w:sz="4" w:space="0" w:color="9CC3E5"/>
              <w:end w:val="single" w:sz="4" w:space="0" w:color="9CC3E5"/>
            </w:tcBorders>
          </w:tcPr>
          <w:p>
            <w:pPr>
              <w:pStyle w:val="normal1"/>
              <w:spacing w:before="0" w:after="160"/>
              <w:jc w:val="center"/>
              <w:rPr/>
            </w:pPr>
            <w:r>
              <w:rPr>
                <w:rFonts w:eastAsia="Calibri" w:cs="Calibri"/>
                <w:sz w:val="28"/>
                <w:szCs w:val="28"/>
              </w:rPr>
              <w:t>Start date</w:t>
            </w:r>
          </w:p>
        </w:tc>
        <w:tc>
          <w:tcPr>
            <w:tcW w:w="2332" w:type="dxa"/>
            <w:tcBorders>
              <w:top w:val="single" w:sz="4" w:space="0" w:color="9CC3E5"/>
              <w:start w:val="single" w:sz="4" w:space="0" w:color="9CC3E5"/>
              <w:bottom w:val="single" w:sz="4" w:space="0" w:color="9CC3E5"/>
              <w:end w:val="single" w:sz="4" w:space="0" w:color="9CC3E5"/>
            </w:tcBorders>
          </w:tcPr>
          <w:p>
            <w:pPr>
              <w:pStyle w:val="normal1"/>
              <w:spacing w:before="0" w:after="160"/>
              <w:jc w:val="center"/>
              <w:rPr>
                <w:rFonts w:ascii="Calibri" w:hAnsi="Calibri" w:eastAsia="Calibri" w:cs="Calibri"/>
                <w:sz w:val="28"/>
                <w:szCs w:val="28"/>
              </w:rPr>
            </w:pPr>
            <w:r>
              <w:rPr>
                <w:rFonts w:eastAsia="Calibri" w:cs="Calibri"/>
                <w:sz w:val="28"/>
                <w:szCs w:val="28"/>
              </w:rPr>
              <w:t>End date</w:t>
            </w:r>
          </w:p>
        </w:tc>
        <w:tc>
          <w:tcPr>
            <w:tcW w:w="3784" w:type="dxa"/>
            <w:tcBorders>
              <w:top w:val="single" w:sz="4" w:space="0" w:color="9CC3E5"/>
              <w:start w:val="single" w:sz="4" w:space="0" w:color="9CC3E5"/>
              <w:bottom w:val="single" w:sz="4" w:space="0" w:color="9CC3E5"/>
              <w:end w:val="single" w:sz="4" w:space="0" w:color="9CC3E5"/>
            </w:tcBorders>
          </w:tcPr>
          <w:p>
            <w:pPr>
              <w:pStyle w:val="normal1"/>
              <w:spacing w:before="0" w:after="160"/>
              <w:jc w:val="center"/>
              <w:rPr>
                <w:rFonts w:ascii="Calibri" w:hAnsi="Calibri" w:eastAsia="Calibri" w:cs="Calibri"/>
                <w:color w:val="000000"/>
                <w:sz w:val="28"/>
                <w:szCs w:val="28"/>
              </w:rPr>
            </w:pPr>
            <w:r>
              <w:rPr>
                <w:rFonts w:eastAsia="Calibri" w:cs="Calibri"/>
                <w:sz w:val="28"/>
                <w:szCs w:val="28"/>
              </w:rPr>
              <w:t>Bohdan Serha</w:t>
            </w:r>
          </w:p>
        </w:tc>
        <w:tc>
          <w:tcPr>
            <w:tcW w:w="2159" w:type="dxa"/>
            <w:tcBorders>
              <w:top w:val="single" w:sz="4" w:space="0" w:color="9CC3E5"/>
              <w:start w:val="single" w:sz="4" w:space="0" w:color="9CC3E5"/>
              <w:bottom w:val="single" w:sz="4" w:space="0" w:color="9CC3E5"/>
              <w:end w:val="single" w:sz="4" w:space="0" w:color="9CC3E5"/>
            </w:tcBorders>
          </w:tcPr>
          <w:p>
            <w:pPr>
              <w:pStyle w:val="normal1"/>
              <w:spacing w:before="0" w:after="160"/>
              <w:jc w:val="center"/>
              <w:rPr>
                <w:rFonts w:ascii="Calibri" w:hAnsi="Calibri" w:eastAsia="Calibri" w:cs="Calibri"/>
                <w:color w:val="000000"/>
                <w:sz w:val="28"/>
                <w:szCs w:val="28"/>
              </w:rPr>
            </w:pPr>
            <w:r>
              <w:rPr>
                <w:rFonts w:eastAsia="Calibri" w:cs="Calibri"/>
                <w:sz w:val="28"/>
                <w:szCs w:val="28"/>
              </w:rPr>
              <w:t>Andrii Kolomiiets</w:t>
            </w:r>
          </w:p>
        </w:tc>
        <w:tc>
          <w:tcPr>
            <w:tcW w:w="3345" w:type="dxa"/>
            <w:tcBorders>
              <w:top w:val="single" w:sz="4" w:space="0" w:color="9CC3E5"/>
              <w:start w:val="single" w:sz="4" w:space="0" w:color="9CC3E5"/>
              <w:bottom w:val="single" w:sz="4" w:space="0" w:color="9CC3E5"/>
              <w:end w:val="single" w:sz="4" w:space="0" w:color="9CC3E5"/>
            </w:tcBorders>
          </w:tcPr>
          <w:p>
            <w:pPr>
              <w:pStyle w:val="normal1"/>
              <w:spacing w:before="0" w:after="160"/>
              <w:jc w:val="center"/>
              <w:rPr/>
            </w:pPr>
            <w:r>
              <w:rPr>
                <w:rFonts w:eastAsia="Calibri" w:cs="Calibri"/>
                <w:sz w:val="28"/>
                <w:szCs w:val="28"/>
              </w:rPr>
              <w:t>Person 3</w:t>
            </w:r>
          </w:p>
        </w:tc>
        <w:tc>
          <w:tcPr>
            <w:tcW w:w="42" w:type="dxa"/>
            <w:tcBorders>
              <w:top w:val="single" w:sz="4" w:space="0" w:color="9CC3E5"/>
              <w:start w:val="single" w:sz="4" w:space="0" w:color="9CC3E5"/>
              <w:bottom w:val="single" w:sz="4" w:space="0" w:color="9CC3E5"/>
              <w:end w:val="single" w:sz="4" w:space="0" w:color="9CC3E5"/>
            </w:tcBorders>
          </w:tcPr>
          <w:p>
            <w:pPr>
              <w:pStyle w:val="normal1"/>
              <w:spacing w:before="0" w:after="160"/>
              <w:jc w:val="center"/>
              <w:rPr/>
            </w:pPr>
            <w:r>
              <w:rPr>
                <w:rFonts w:eastAsia="Calibri" w:cs="Calibri"/>
                <w:sz w:val="28"/>
                <w:szCs w:val="28"/>
              </w:rPr>
              <w:t>Person 4</w:t>
            </w:r>
          </w:p>
        </w:tc>
      </w:tr>
      <w:tr>
        <w:trPr/>
        <w:tc>
          <w:tcPr>
            <w:tcW w:w="2332" w:type="dxa"/>
            <w:tcBorders>
              <w:top w:val="single" w:sz="4" w:space="0" w:color="9CC3E5"/>
              <w:start w:val="single" w:sz="4" w:space="0" w:color="9CC3E5"/>
              <w:bottom w:val="single" w:sz="4" w:space="0" w:color="9CC3E5"/>
              <w:end w:val="single" w:sz="4" w:space="0" w:color="9CC3E5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Calibri" w:hAnsi="Calibri" w:eastAsia="Calibri"/>
                <w:b w:val="false"/>
                <w:bCs w:val="false"/>
                <w:sz w:val="28"/>
                <w:szCs w:val="28"/>
              </w:rPr>
            </w:pPr>
            <w:r>
              <w:rPr>
                <w:rFonts w:eastAsia="Calibri" w:cs="Calibri"/>
                <w:b w:val="false"/>
                <w:bCs w:val="false"/>
                <w:color w:val="000000"/>
                <w:kern w:val="0"/>
                <w:sz w:val="28"/>
                <w:szCs w:val="28"/>
                <w:lang w:val="pl-PL" w:eastAsia="en-US" w:bidi="ar-SA"/>
              </w:rPr>
              <w:t>28.11.2025</w:t>
            </w:r>
          </w:p>
        </w:tc>
        <w:tc>
          <w:tcPr>
            <w:tcW w:w="2332" w:type="dxa"/>
            <w:tcBorders>
              <w:top w:val="single" w:sz="4" w:space="0" w:color="9CC3E5"/>
              <w:start w:val="single" w:sz="4" w:space="0" w:color="9CC3E5"/>
              <w:bottom w:val="single" w:sz="4" w:space="0" w:color="9CC3E5"/>
              <w:end w:val="single" w:sz="4" w:space="0" w:color="9CC3E5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>
              <w:rPr>
                <w:rFonts w:eastAsia="Calibri" w:cs="Calibri"/>
                <w:b w:val="false"/>
                <w:bCs w:val="false"/>
                <w:i w:val="false"/>
                <w:iCs w:val="false"/>
                <w:caps w:val="false"/>
                <w:smallCaps w:val="false"/>
                <w:color w:val="000000"/>
                <w:kern w:val="0"/>
                <w:sz w:val="28"/>
                <w:szCs w:val="28"/>
                <w:lang w:val="pl-PL" w:eastAsia="en-US" w:bidi="ar-SA"/>
              </w:rPr>
              <w:t>12.12.2025</w:t>
            </w:r>
          </w:p>
          <w:p>
            <w:pPr>
              <w:pStyle w:val="normal1"/>
              <w:spacing w:before="0" w:after="160"/>
              <w:jc w:val="center"/>
              <w:rPr>
                <w:rFonts w:ascii="Calibri" w:hAnsi="Calibri" w:eastAsia="Calibri" w:cs="Calibri"/>
                <w:color w:val="000000"/>
                <w:sz w:val="28"/>
                <w:szCs w:val="28"/>
              </w:rPr>
            </w:pPr>
            <w:r>
              <w:rPr>
                <w:rFonts w:eastAsia="Calibri" w:cs="Calibri"/>
                <w:color w:val="000000"/>
                <w:sz w:val="28"/>
                <w:szCs w:val="28"/>
              </w:rPr>
            </w:r>
          </w:p>
        </w:tc>
        <w:tc>
          <w:tcPr>
            <w:tcW w:w="3784" w:type="dxa"/>
            <w:tcBorders>
              <w:top w:val="single" w:sz="4" w:space="0" w:color="9CC3E5"/>
              <w:start w:val="single" w:sz="4" w:space="0" w:color="9CC3E5"/>
              <w:bottom w:val="single" w:sz="4" w:space="0" w:color="9CC3E5"/>
              <w:end w:val="single" w:sz="4" w:space="0" w:color="9CC3E5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sz w:val="28"/>
                <w:szCs w:val="28"/>
                <w:lang w:val="en-GB"/>
              </w:rPr>
            </w:pPr>
            <w:r>
              <w:rPr>
                <w:rFonts w:eastAsia="Calibri"/>
                <w:sz w:val="28"/>
                <w:szCs w:val="28"/>
                <w:lang w:val="en-GB"/>
              </w:rPr>
            </w:r>
          </w:p>
        </w:tc>
        <w:tc>
          <w:tcPr>
            <w:tcW w:w="2159" w:type="dxa"/>
            <w:tcBorders>
              <w:top w:val="single" w:sz="4" w:space="0" w:color="9CC3E5"/>
              <w:start w:val="single" w:sz="4" w:space="0" w:color="9CC3E5"/>
              <w:bottom w:val="single" w:sz="4" w:space="0" w:color="9CC3E5"/>
              <w:end w:val="single" w:sz="4" w:space="0" w:color="9CC3E5"/>
            </w:tcBorders>
          </w:tcPr>
          <w:p>
            <w:pPr>
              <w:pStyle w:val="normal1"/>
              <w:widowControl/>
              <w:suppressAutoHyphens w:val="true"/>
              <w:spacing w:lineRule="auto" w:line="240" w:before="0" w:after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  <w:lang w:val="en-GB"/>
              </w:rPr>
            </w:pPr>
            <w:r>
              <w:rPr>
                <w:rFonts w:eastAsia="Calibri" w:cs=""/>
                <w:kern w:val="0"/>
                <w:sz w:val="28"/>
                <w:szCs w:val="28"/>
                <w:lang w:val="en-GB" w:eastAsia="en-US" w:bidi="ar-SA"/>
              </w:rPr>
              <w:t>Update level 2</w:t>
            </w:r>
          </w:p>
          <w:p>
            <w:pPr>
              <w:pStyle w:val="normal1"/>
              <w:widowControl/>
              <w:suppressAutoHyphens w:val="true"/>
              <w:spacing w:lineRule="auto" w:line="240" w:before="0" w:after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  <w:lang w:val="en-GB"/>
              </w:rPr>
            </w:pPr>
            <w:r>
              <w:rPr>
                <w:rFonts w:eastAsia="Calibri" w:cs=""/>
                <w:kern w:val="0"/>
                <w:sz w:val="28"/>
                <w:szCs w:val="28"/>
                <w:lang w:val="en-GB" w:eastAsia="en-US" w:bidi="ar-SA"/>
              </w:rPr>
              <w:t>Update UI (pause, settings menu)</w:t>
            </w:r>
          </w:p>
          <w:p>
            <w:pPr>
              <w:pStyle w:val="normal1"/>
              <w:widowControl/>
              <w:suppressAutoHyphens w:val="true"/>
              <w:spacing w:lineRule="auto" w:line="240" w:before="0" w:after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  <w:lang w:val="en-GB"/>
              </w:rPr>
            </w:pPr>
            <w:r>
              <w:rPr>
                <w:rFonts w:eastAsia="Calibri" w:cs=""/>
                <w:kern w:val="0"/>
                <w:sz w:val="28"/>
                <w:szCs w:val="28"/>
                <w:lang w:val="en-GB" w:eastAsia="en-US" w:bidi="ar-SA"/>
              </w:rPr>
              <w:t>Fix menu</w:t>
            </w:r>
          </w:p>
        </w:tc>
        <w:tc>
          <w:tcPr>
            <w:tcW w:w="3345" w:type="dxa"/>
            <w:tcBorders>
              <w:top w:val="single" w:sz="4" w:space="0" w:color="9CC3E5"/>
              <w:start w:val="single" w:sz="4" w:space="0" w:color="9CC3E5"/>
              <w:bottom w:val="single" w:sz="4" w:space="0" w:color="9CC3E5"/>
              <w:end w:val="single" w:sz="4" w:space="0" w:color="9CC3E5"/>
            </w:tcBorders>
          </w:tcPr>
          <w:p>
            <w:pPr>
              <w:pStyle w:val="normal1"/>
              <w:spacing w:before="0" w:after="160"/>
              <w:jc w:val="center"/>
              <w:rPr>
                <w:rFonts w:ascii="Calibri" w:hAnsi="Calibri" w:eastAsia="Calibri" w:cs="Calibri"/>
                <w:color w:val="000000"/>
                <w:sz w:val="28"/>
                <w:szCs w:val="28"/>
              </w:rPr>
            </w:pPr>
            <w:r>
              <w:rPr>
                <w:sz w:val="28"/>
                <w:szCs w:val="28"/>
              </w:rPr>
              <w:t>Ivan Tykhomyrov</w:t>
            </w:r>
          </w:p>
        </w:tc>
        <w:tc>
          <w:tcPr>
            <w:tcW w:w="42" w:type="dxa"/>
            <w:tcBorders>
              <w:top w:val="single" w:sz="4" w:space="0" w:color="9CC3E5"/>
              <w:start w:val="single" w:sz="4" w:space="0" w:color="9CC3E5"/>
              <w:bottom w:val="single" w:sz="4" w:space="0" w:color="9CC3E5"/>
              <w:end w:val="single" w:sz="4" w:space="0" w:color="9CC3E5"/>
            </w:tcBorders>
          </w:tcPr>
          <w:p>
            <w:pPr>
              <w:pStyle w:val="normal1"/>
              <w:spacing w:before="0" w:after="160"/>
              <w:jc w:val="center"/>
              <w:rPr>
                <w:rFonts w:ascii="Calibri" w:hAnsi="Calibri" w:eastAsia="Calibri" w:cs="Calibri"/>
                <w:color w:val="000000"/>
                <w:sz w:val="28"/>
                <w:szCs w:val="28"/>
              </w:rPr>
            </w:pPr>
            <w:r>
              <w:rPr>
                <w:rFonts w:eastAsia="Calibri" w:cs="Calibri"/>
                <w:color w:val="000000"/>
                <w:sz w:val="28"/>
                <w:szCs w:val="28"/>
              </w:rPr>
            </w:r>
          </w:p>
        </w:tc>
      </w:tr>
    </w:tbl>
    <w:p>
      <w:pPr>
        <w:pStyle w:val="normal1"/>
        <w:rPr/>
      </w:pPr>
      <w:r>
        <w:rPr/>
      </w:r>
    </w:p>
    <w:p>
      <w:pPr>
        <w:pStyle w:val="normal1"/>
        <w:rPr>
          <w:sz w:val="28"/>
          <w:szCs w:val="28"/>
        </w:rPr>
      </w:pPr>
      <w:r>
        <w:rPr>
          <w:sz w:val="28"/>
          <w:szCs w:val="28"/>
        </w:rPr>
        <w:t>2. Summary of the finished sprint.</w:t>
      </w:r>
    </w:p>
    <w:tbl>
      <w:tblPr>
        <w:tblStyle w:val="Table2"/>
        <w:tblW w:w="13994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/>
      </w:tblPr>
      <w:tblGrid>
        <w:gridCol w:w="6997"/>
        <w:gridCol w:w="6997"/>
      </w:tblGrid>
      <w:tr>
        <w:trPr/>
        <w:tc>
          <w:tcPr>
            <w:tcW w:w="6997" w:type="dxa"/>
            <w:tcBorders>
              <w:top w:val="single" w:sz="4" w:space="0" w:color="9CC3E5"/>
              <w:start w:val="single" w:sz="4" w:space="0" w:color="9CC3E5"/>
              <w:bottom w:val="single" w:sz="4" w:space="0" w:color="9CC3E5"/>
              <w:end w:val="single" w:sz="4" w:space="0" w:color="9CC3E5"/>
            </w:tcBorders>
          </w:tcPr>
          <w:p>
            <w:pPr>
              <w:pStyle w:val="normal1"/>
              <w:spacing w:before="0" w:after="160"/>
              <w:jc w:val="center"/>
              <w:rPr/>
            </w:pPr>
            <w:r>
              <w:rPr>
                <w:color w:val="000000"/>
                <w:sz w:val="28"/>
                <w:szCs w:val="28"/>
              </w:rPr>
              <w:t>Finished tasks</w:t>
            </w:r>
          </w:p>
        </w:tc>
        <w:tc>
          <w:tcPr>
            <w:tcW w:w="6997" w:type="dxa"/>
            <w:tcBorders>
              <w:top w:val="single" w:sz="4" w:space="0" w:color="9CC3E5"/>
              <w:start w:val="single" w:sz="4" w:space="0" w:color="9CC3E5"/>
              <w:bottom w:val="single" w:sz="4" w:space="0" w:color="9CC3E5"/>
              <w:end w:val="single" w:sz="4" w:space="0" w:color="9CC3E5"/>
            </w:tcBorders>
          </w:tcPr>
          <w:p>
            <w:pPr>
              <w:pStyle w:val="normal1"/>
              <w:widowControl/>
              <w:suppressAutoHyphens w:val="true"/>
              <w:spacing w:lineRule="auto" w:line="240" w:before="0" w:after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  <w:lang w:val="en-GB"/>
              </w:rPr>
            </w:pPr>
            <w:r>
              <w:rPr>
                <w:rFonts w:eastAsia="Calibri" w:cs=""/>
                <w:kern w:val="0"/>
                <w:sz w:val="28"/>
                <w:szCs w:val="28"/>
                <w:lang w:val="en-GB" w:eastAsia="en-US" w:bidi="ar-SA"/>
              </w:rPr>
              <w:t>Update level 2</w:t>
            </w:r>
          </w:p>
          <w:p>
            <w:pPr>
              <w:pStyle w:val="normal1"/>
              <w:widowControl/>
              <w:suppressAutoHyphens w:val="true"/>
              <w:spacing w:lineRule="auto" w:line="240" w:before="0" w:after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  <w:lang w:val="en-GB"/>
              </w:rPr>
            </w:pPr>
            <w:r>
              <w:rPr>
                <w:rFonts w:eastAsia="Calibri" w:cs=""/>
                <w:kern w:val="0"/>
                <w:sz w:val="28"/>
                <w:szCs w:val="28"/>
                <w:lang w:val="en-GB" w:eastAsia="en-US" w:bidi="ar-SA"/>
              </w:rPr>
              <w:t>Update UI (pause, settings menu)</w:t>
            </w:r>
          </w:p>
          <w:p>
            <w:pPr>
              <w:pStyle w:val="normal1"/>
              <w:widowControl/>
              <w:suppressAutoHyphens w:val="true"/>
              <w:spacing w:lineRule="auto" w:line="240" w:before="0" w:after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  <w:lang w:val="en-GB"/>
              </w:rPr>
            </w:pPr>
            <w:r>
              <w:rPr>
                <w:rFonts w:eastAsia="Calibri" w:cs=""/>
                <w:kern w:val="0"/>
                <w:sz w:val="28"/>
                <w:szCs w:val="28"/>
                <w:lang w:val="en-GB" w:eastAsia="en-US" w:bidi="ar-SA"/>
              </w:rPr>
              <w:t>Fix menu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  <w:lang w:val="en-GB"/>
              </w:rPr>
            </w:pPr>
            <w:r>
              <w:rPr>
                <w:sz w:val="28"/>
                <w:szCs w:val="28"/>
                <w:lang w:val="en-GB"/>
              </w:rPr>
            </w:r>
          </w:p>
        </w:tc>
      </w:tr>
      <w:tr>
        <w:trPr/>
        <w:tc>
          <w:tcPr>
            <w:tcW w:w="6997" w:type="dxa"/>
            <w:tcBorders>
              <w:top w:val="single" w:sz="4" w:space="0" w:color="9CC3E5"/>
              <w:start w:val="single" w:sz="4" w:space="0" w:color="9CC3E5"/>
              <w:bottom w:val="single" w:sz="4" w:space="0" w:color="9CC3E5"/>
              <w:end w:val="single" w:sz="4" w:space="0" w:color="9CC3E5"/>
            </w:tcBorders>
          </w:tcPr>
          <w:p>
            <w:pPr>
              <w:pStyle w:val="normal1"/>
              <w:spacing w:before="0" w:after="160"/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Unfinished tasks</w:t>
            </w:r>
          </w:p>
        </w:tc>
        <w:tc>
          <w:tcPr>
            <w:tcW w:w="6997" w:type="dxa"/>
            <w:tcBorders>
              <w:top w:val="single" w:sz="4" w:space="0" w:color="9CC3E5"/>
              <w:start w:val="single" w:sz="4" w:space="0" w:color="9CC3E5"/>
              <w:bottom w:val="single" w:sz="4" w:space="0" w:color="9CC3E5"/>
              <w:end w:val="single" w:sz="4" w:space="0" w:color="9CC3E5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  <w:lang w:val="en-GB"/>
              </w:rPr>
            </w:pPr>
            <w:r>
              <w:rPr>
                <w:sz w:val="28"/>
                <w:szCs w:val="28"/>
                <w:lang w:val="en-GB"/>
              </w:rPr>
            </w:r>
          </w:p>
        </w:tc>
      </w:tr>
      <w:tr>
        <w:trPr>
          <w:trHeight w:val="300" w:hRule="atLeast"/>
        </w:trPr>
        <w:tc>
          <w:tcPr>
            <w:tcW w:w="6997" w:type="dxa"/>
            <w:tcBorders>
              <w:top w:val="single" w:sz="4" w:space="0" w:color="9CC3E5"/>
              <w:start w:val="single" w:sz="4" w:space="0" w:color="9CC3E5"/>
              <w:bottom w:val="single" w:sz="4" w:space="0" w:color="9CC3E5"/>
              <w:end w:val="single" w:sz="4" w:space="0" w:color="9CC3E5"/>
            </w:tcBorders>
          </w:tcPr>
          <w:p>
            <w:pPr>
              <w:pStyle w:val="normal1"/>
              <w:spacing w:before="0" w:after="160"/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What went well?</w:t>
            </w:r>
          </w:p>
        </w:tc>
        <w:tc>
          <w:tcPr>
            <w:tcW w:w="6997" w:type="dxa"/>
            <w:tcBorders>
              <w:top w:val="single" w:sz="4" w:space="0" w:color="9CC3E5"/>
              <w:start w:val="single" w:sz="4" w:space="0" w:color="9CC3E5"/>
              <w:bottom w:val="single" w:sz="4" w:space="0" w:color="9CC3E5"/>
              <w:end w:val="single" w:sz="4" w:space="0" w:color="9CC3E5"/>
            </w:tcBorders>
          </w:tcPr>
          <w:p>
            <w:pPr>
              <w:pStyle w:val="normal1"/>
              <w:spacing w:before="0" w:after="160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</w:r>
          </w:p>
        </w:tc>
      </w:tr>
      <w:tr>
        <w:trPr/>
        <w:tc>
          <w:tcPr>
            <w:tcW w:w="6997" w:type="dxa"/>
            <w:tcBorders>
              <w:top w:val="single" w:sz="4" w:space="0" w:color="9CC3E5"/>
              <w:start w:val="single" w:sz="4" w:space="0" w:color="9CC3E5"/>
              <w:bottom w:val="single" w:sz="4" w:space="0" w:color="9CC3E5"/>
              <w:end w:val="single" w:sz="4" w:space="0" w:color="9CC3E5"/>
            </w:tcBorders>
          </w:tcPr>
          <w:p>
            <w:pPr>
              <w:pStyle w:val="normal1"/>
              <w:spacing w:before="0" w:after="160"/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What (and how) could be improved?</w:t>
            </w:r>
          </w:p>
        </w:tc>
        <w:tc>
          <w:tcPr>
            <w:tcW w:w="6997" w:type="dxa"/>
            <w:tcBorders>
              <w:top w:val="single" w:sz="4" w:space="0" w:color="9CC3E5"/>
              <w:start w:val="single" w:sz="4" w:space="0" w:color="9CC3E5"/>
              <w:bottom w:val="single" w:sz="4" w:space="0" w:color="9CC3E5"/>
              <w:end w:val="single" w:sz="4" w:space="0" w:color="9CC3E5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  <w:lang w:val="en-GB"/>
              </w:rPr>
            </w:pPr>
            <w:r>
              <w:rPr>
                <w:sz w:val="28"/>
                <w:szCs w:val="28"/>
                <w:lang w:val="en-GB"/>
              </w:rPr>
            </w:r>
          </w:p>
        </w:tc>
      </w:tr>
    </w:tbl>
    <w:p>
      <w:pPr>
        <w:pStyle w:val="normal1"/>
        <w:widowControl/>
        <w:bidi w:val="0"/>
        <w:spacing w:lineRule="auto" w:line="259" w:before="0" w:after="160"/>
        <w:jc w:val="start"/>
        <w:rPr/>
      </w:pPr>
      <w:r>
        <w:rPr/>
      </w:r>
    </w:p>
    <w:sectPr>
      <w:type w:val="nextPage"/>
      <w:pgSz w:orient="landscape" w:w="16838" w:h="11906"/>
      <w:pgMar w:left="1417" w:right="1417" w:gutter="0" w:header="0" w:top="1417" w:footer="0" w:bottom="1417"/>
      <w:pgNumType w:start="1"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  <w:embedRegular r:id="rId1" w:fontKey="{01014A78-CABC-4EF0-12AC-5CD89AEFDE01}"/>
    <w:embedBold r:id="rId2" w:fontKey="{02014A78-CABC-4EF0-12AC-5CD89AEFDE02}"/>
    <w:embedItalic r:id="rId3" w:fontKey="{03014A78-CABC-4EF0-12AC-5CD89AEFDE03}"/>
    <w:embedBoldItalic r:id="rId4" w:fontKey="{04014A78-CABC-4EF0-12AC-5CD89AEFDE04}"/>
  </w:font>
  <w:font w:name="Symbol">
    <w:charset w:val="02"/>
    <w:family w:val="roman"/>
    <w:pitch w:val="variable"/>
    <w:embedRegular r:id="rId5" w:fontKey="{05014A78-CABC-4EF0-12AC-5CD89AEFDE05}"/>
  </w:font>
  <w:font w:name="Arial">
    <w:charset w:val="00" w:characterSet="windows-1252"/>
    <w:family w:val="swiss"/>
    <w:pitch w:val="variable"/>
    <w:embedRegular r:id="rId6" w:fontKey="{06014A78-CABC-4EF0-12AC-5CD89AEFDE06}"/>
    <w:embedBold r:id="rId7" w:fontKey="{07014A78-CABC-4EF0-12AC-5CD89AEFDE07}"/>
    <w:embedItalic r:id="rId8" w:fontKey="{08014A78-CABC-4EF0-12AC-5CD89AEFDE08}"/>
    <w:embedBoldItalic r:id="rId9" w:fontKey="{09014A78-CABC-4EF0-12AC-5CD89AEFDE09}"/>
  </w:font>
  <w:font w:name="Liberation Serif">
    <w:altName w:val="Times New Roman"/>
    <w:charset w:val="cc" w:characterSet="windows-1251"/>
    <w:family w:val="roman"/>
    <w:pitch w:val="variable"/>
    <w:embedRegular r:id="rId10" w:fontKey="{0A014A78-CABC-4EF0-12AC-5CD89AEFDE0A}"/>
    <w:embedBold r:id="rId11" w:fontKey="{0B014A78-CABC-4EF0-12AC-5CD89AEFDE0B}"/>
    <w:embedItalic r:id="rId12" w:fontKey="{0C014A78-CABC-4EF0-12AC-5CD89AEFDE0C}"/>
    <w:embedBoldItalic r:id="rId13" w:fontKey="{0D014A78-CABC-4EF0-12AC-5CD89AEFDE0D}"/>
  </w:font>
  <w:font w:name="Calibri">
    <w:charset w:val="cc" w:characterSet="windows-1251"/>
    <w:family w:val="roman"/>
    <w:pitch w:val="variable"/>
    <w:embedRegular r:id="rId14" w:fontKey="{0E014A78-CABC-4EF0-12AC-5CD89AEFDE0E}"/>
  </w:font>
  <w:font w:name="Liberation Sans">
    <w:altName w:val="Arial"/>
    <w:charset w:val="cc" w:characterSet="windows-1251"/>
    <w:family w:val="swiss"/>
    <w:pitch w:val="variable"/>
    <w:embedRegular r:id="rId15" w:fontKey="{0F014A78-CABC-4EF0-12AC-5CD89AEFDE0F}"/>
    <w:embedBold r:id="rId16" w:fontKey="{10014A78-CABC-4EF0-12AC-5CD89AEFDE10}"/>
    <w:embedItalic r:id="rId17" w:fontKey="{11014A78-CABC-4EF0-12AC-5CD89AEFDE11}"/>
    <w:embedBoldItalic r:id="rId18" w:fontKey="{12014A78-CABC-4EF0-12AC-5CD89AEFDE12}"/>
  </w:font>
  <w:font w:name="Calibri">
    <w:charset w:val="cc" w:characterSet="windows-1251"/>
    <w:family w:val="swiss"/>
    <w:pitch w:val="variable"/>
    <w:embedRegular r:id="rId19" w:fontKey="{13014A78-CABC-4EF0-12AC-5CD89AEFDE13}"/>
    <w:embedBold r:id="rId20" w:fontKey="{14014A78-CABC-4EF0-12AC-5CD89AEFDE14}"/>
    <w:embedItalic r:id="rId21" w:fontKey="{15014A78-CABC-4EF0-12AC-5CD89AEFDE15}"/>
    <w:embedBoldItalic r:id="rId14" w:fontKey="{0E014A78-CABC-4EF0-12AC-5CD89AEFDE0E}"/>
  </w:font>
</w:fonts>
</file>

<file path=word/settings.xml><?xml version="1.0" encoding="utf-8"?>
<w:settings xmlns:w="http://schemas.openxmlformats.org/wordprocessingml/2006/main">
  <w:zoom w:percent="75"/>
  <w:embedTrueTypeFonts/>
  <w:defaultTabStop w:val="720"/>
  <w:autoHyphenation w:val="true"/>
  <w:hyphenationZone w:val="0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Calibri"/>
        <w:sz w:val="22"/>
        <w:szCs w:val="22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lineRule="auto" w:line="259" w:before="0" w:after="160"/>
      <w:jc w:val="start"/>
    </w:pPr>
    <w:rPr>
      <w:rFonts w:ascii="Calibri" w:hAnsi="Calibri" w:eastAsia="Calibri" w:cs="Calibri"/>
      <w:color w:val="auto"/>
      <w:kern w:val="0"/>
      <w:sz w:val="22"/>
      <w:szCs w:val="22"/>
      <w:lang w:val="en-US" w:eastAsia="zh-CN" w:bidi="hi-IN"/>
    </w:rPr>
  </w:style>
  <w:style w:type="paragraph" w:styleId="Heading1">
    <w:name w:val="heading 1"/>
    <w:basedOn w:val="normal1"/>
    <w:next w:val="normal1"/>
    <w:qFormat/>
    <w:pPr>
      <w:keepNext w:val="true"/>
      <w:keepLines/>
      <w:pageBreakBefore w:val="false"/>
      <w:spacing w:lineRule="auto" w:line="240" w:before="480" w:after="120"/>
    </w:pPr>
    <w:rPr>
      <w:b/>
      <w:bCs/>
      <w:sz w:val="48"/>
      <w:szCs w:val="48"/>
    </w:rPr>
  </w:style>
  <w:style w:type="paragraph" w:styleId="Heading2">
    <w:name w:val="heading 2"/>
    <w:basedOn w:val="normal1"/>
    <w:next w:val="normal1"/>
    <w:qFormat/>
    <w:pPr>
      <w:keepNext w:val="true"/>
      <w:keepLines/>
      <w:pageBreakBefore w:val="false"/>
      <w:spacing w:lineRule="auto" w:line="240" w:before="360" w:after="80"/>
    </w:pPr>
    <w:rPr>
      <w:b/>
      <w:bCs/>
      <w:sz w:val="36"/>
      <w:szCs w:val="36"/>
    </w:rPr>
  </w:style>
  <w:style w:type="paragraph" w:styleId="Heading3">
    <w:name w:val="heading 3"/>
    <w:basedOn w:val="normal1"/>
    <w:next w:val="normal1"/>
    <w:qFormat/>
    <w:pPr>
      <w:keepNext w:val="true"/>
      <w:keepLines/>
      <w:pageBreakBefore w:val="false"/>
      <w:spacing w:lineRule="auto" w:line="240" w:before="280" w:after="80"/>
    </w:pPr>
    <w:rPr>
      <w:b/>
      <w:bCs/>
      <w:sz w:val="28"/>
      <w:szCs w:val="28"/>
    </w:rPr>
  </w:style>
  <w:style w:type="paragraph" w:styleId="Heading4">
    <w:name w:val="heading 4"/>
    <w:basedOn w:val="normal1"/>
    <w:next w:val="normal1"/>
    <w:qFormat/>
    <w:pPr>
      <w:keepNext w:val="true"/>
      <w:keepLines/>
      <w:pageBreakBefore w:val="false"/>
      <w:spacing w:lineRule="auto" w:line="240" w:before="240" w:after="40"/>
    </w:pPr>
    <w:rPr>
      <w:b/>
      <w:bCs/>
      <w:sz w:val="24"/>
      <w:szCs w:val="24"/>
    </w:rPr>
  </w:style>
  <w:style w:type="paragraph" w:styleId="Heading5">
    <w:name w:val="heading 5"/>
    <w:basedOn w:val="normal1"/>
    <w:next w:val="normal1"/>
    <w:qFormat/>
    <w:pPr>
      <w:keepNext w:val="true"/>
      <w:keepLines/>
      <w:pageBreakBefore w:val="false"/>
      <w:spacing w:lineRule="auto" w:line="240" w:before="220" w:after="40"/>
    </w:pPr>
    <w:rPr>
      <w:b/>
      <w:bCs/>
      <w:sz w:val="22"/>
      <w:szCs w:val="22"/>
    </w:rPr>
  </w:style>
  <w:style w:type="paragraph" w:styleId="Heading6">
    <w:name w:val="heading 6"/>
    <w:basedOn w:val="normal1"/>
    <w:next w:val="normal1"/>
    <w:qFormat/>
    <w:pPr>
      <w:keepNext w:val="true"/>
      <w:keepLines/>
      <w:pageBreakBefore w:val="false"/>
      <w:spacing w:lineRule="auto" w:line="240" w:before="200" w:after="40"/>
    </w:pPr>
    <w:rPr>
      <w:b/>
      <w:bCs/>
      <w:sz w:val="20"/>
      <w:szCs w:val="20"/>
    </w:rPr>
  </w:style>
  <w:style w:type="paragraph" w:styleId="Style8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 Unicode M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Style9">
    <w:name w:val="Покажчик"/>
    <w:basedOn w:val="Normal"/>
    <w:qFormat/>
    <w:pPr>
      <w:suppressLineNumbers/>
    </w:pPr>
    <w:rPr>
      <w:rFonts w:cs="Arial Unicode MS"/>
    </w:rPr>
  </w:style>
  <w:style w:type="paragraph" w:styleId="user">
    <w:name w:val="Заголовок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 Unicode MS"/>
      <w:sz w:val="28"/>
      <w:szCs w:val="28"/>
    </w:rPr>
  </w:style>
  <w:style w:type="paragraph" w:styleId="user1">
    <w:name w:val="Покажчик (user)"/>
    <w:basedOn w:val="Normal"/>
    <w:qFormat/>
    <w:pPr>
      <w:suppressLineNumbers/>
    </w:pPr>
    <w:rPr>
      <w:rFonts w:cs="Arial Unicode MS"/>
    </w:rPr>
  </w:style>
  <w:style w:type="paragraph" w:styleId="normal1" w:default="1">
    <w:name w:val="normal1"/>
    <w:qFormat/>
    <w:pPr>
      <w:widowControl/>
      <w:suppressAutoHyphens w:val="true"/>
      <w:bidi w:val="0"/>
      <w:spacing w:lineRule="auto" w:line="259" w:before="0" w:after="160"/>
      <w:jc w:val="start"/>
    </w:pPr>
    <w:rPr>
      <w:rFonts w:ascii="Calibri" w:hAnsi="Calibri" w:eastAsia="Calibri" w:cs="Calibri"/>
      <w:color w:val="auto"/>
      <w:kern w:val="0"/>
      <w:sz w:val="22"/>
      <w:szCs w:val="22"/>
      <w:lang w:val="en-US" w:eastAsia="zh-CN" w:bidi="hi-IN"/>
    </w:rPr>
  </w:style>
  <w:style w:type="paragraph" w:styleId="Title">
    <w:name w:val="Title"/>
    <w:basedOn w:val="normal1"/>
    <w:next w:val="normal1"/>
    <w:qFormat/>
    <w:pPr>
      <w:spacing w:lineRule="auto" w:line="240" w:before="0" w:after="0"/>
    </w:pPr>
    <w:rPr>
      <w:rFonts w:ascii="Calibri" w:hAnsi="Calibri" w:eastAsia="Calibri" w:cs="Calibri"/>
      <w:sz w:val="56"/>
      <w:szCs w:val="56"/>
    </w:rPr>
  </w:style>
  <w:style w:type="paragraph" w:styleId="Subtitle">
    <w:name w:val="Subtitle"/>
    <w:basedOn w:val="normal1"/>
    <w:next w:val="normal1"/>
    <w:qFormat/>
    <w:pPr/>
    <w:rPr>
      <w:color w:val="5A5A5A"/>
    </w:rPr>
  </w:style>
  <w:style w:type="table" w:default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_rels/fontTable.xml.rels><?xml version="1.0" encoding="UTF-8"?>
<Relationships xmlns="http://schemas.openxmlformats.org/package/2006/relationships"><Relationship Id="rId1" Type="http://schemas.openxmlformats.org/officeDocument/2006/relationships/font" Target="fonts/font1.odttf"/><Relationship Id="rId2" Type="http://schemas.openxmlformats.org/officeDocument/2006/relationships/font" Target="fonts/font2.odttf"/><Relationship Id="rId3" Type="http://schemas.openxmlformats.org/officeDocument/2006/relationships/font" Target="fonts/font3.odttf"/><Relationship Id="rId4" Type="http://schemas.openxmlformats.org/officeDocument/2006/relationships/font" Target="fonts/font4.odttf"/><Relationship Id="rId5" Type="http://schemas.openxmlformats.org/officeDocument/2006/relationships/font" Target="fonts/font5.odttf"/><Relationship Id="rId6" Type="http://schemas.openxmlformats.org/officeDocument/2006/relationships/font" Target="fonts/font6.odttf"/><Relationship Id="rId7" Type="http://schemas.openxmlformats.org/officeDocument/2006/relationships/font" Target="fonts/font7.odttf"/><Relationship Id="rId8" Type="http://schemas.openxmlformats.org/officeDocument/2006/relationships/font" Target="fonts/font8.odttf"/><Relationship Id="rId9" Type="http://schemas.openxmlformats.org/officeDocument/2006/relationships/font" Target="fonts/font9.odttf"/><Relationship Id="rId10" Type="http://schemas.openxmlformats.org/officeDocument/2006/relationships/font" Target="fonts/font10.odttf"/><Relationship Id="rId11" Type="http://schemas.openxmlformats.org/officeDocument/2006/relationships/font" Target="fonts/font11.odttf"/><Relationship Id="rId12" Type="http://schemas.openxmlformats.org/officeDocument/2006/relationships/font" Target="fonts/font12.odttf"/><Relationship Id="rId13" Type="http://schemas.openxmlformats.org/officeDocument/2006/relationships/font" Target="fonts/font13.odttf"/><Relationship Id="rId14" Type="http://schemas.openxmlformats.org/officeDocument/2006/relationships/font" Target="fonts/font14.odttf"/><Relationship Id="rId15" Type="http://schemas.openxmlformats.org/officeDocument/2006/relationships/font" Target="fonts/font15.odttf"/><Relationship Id="rId16" Type="http://schemas.openxmlformats.org/officeDocument/2006/relationships/font" Target="fonts/font16.odttf"/><Relationship Id="rId17" Type="http://schemas.openxmlformats.org/officeDocument/2006/relationships/font" Target="fonts/font17.odttf"/><Relationship Id="rId18" Type="http://schemas.openxmlformats.org/officeDocument/2006/relationships/font" Target="fonts/font18.odttf"/><Relationship Id="rId19" Type="http://schemas.openxmlformats.org/officeDocument/2006/relationships/font" Target="fonts/font19.odttf"/><Relationship Id="rId20" Type="http://schemas.openxmlformats.org/officeDocument/2006/relationships/font" Target="fonts/font20.odttf"/><Relationship Id="rId21" Type="http://schemas.openxmlformats.org/officeDocument/2006/relationships/font" Target="fonts/font21.odttf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</TotalTime>
  <Application>LibreOffice/25.8.3.2$Windows_X86_64 LibreOffice_project/8ca8d55c161d602844f5428fa4b58097424e324e</Application>
  <AppVersion>15.0000</AppVersion>
  <Pages>1</Pages>
  <Words>66</Words>
  <Characters>336</Characters>
  <CharactersWithSpaces>380</CharactersWithSpaces>
  <Paragraphs>22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uk-UA</dc:language>
  <cp:lastModifiedBy/>
  <dcterms:modified xsi:type="dcterms:W3CDTF">2026-02-02T14:47:49Z</dcterms:modified>
  <cp:revision>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0x0101003E809B687DBCE84787BB25EDD917BED9</vt:lpwstr>
  </property>
</Properties>
</file>