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lang w:val="en-US"/>
        </w:rPr>
      </w:pPr>
      <w:r>
        <w:rPr>
          <w:b/>
          <w:bCs/>
          <w:sz w:val="72"/>
          <w:szCs w:val="72"/>
          <w:lang w:val="en-US"/>
        </w:rPr>
        <w:t>Summary of the finished sprint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Table of the finished sprint.</w:t>
      </w:r>
    </w:p>
    <w:tbl>
      <w:tblPr>
        <w:tblStyle w:val="T3"/>
        <w:tblW w:w="139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2332"/>
        <w:gridCol w:w="2332"/>
        <w:gridCol w:w="4520"/>
        <w:gridCol w:w="2159"/>
        <w:gridCol w:w="2609"/>
        <w:gridCol w:w="42"/>
      </w:tblGrid>
      <w:tr>
        <w:trPr/>
        <w:tc>
          <w:tcPr>
            <w:tcW w:w="2332" w:type="dxa"/>
            <w:cnfStyle w:val="00100000000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Start date</w:t>
            </w:r>
          </w:p>
        </w:tc>
        <w:tc>
          <w:tcPr>
            <w:tcW w:w="2332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End date</w:t>
            </w:r>
          </w:p>
        </w:tc>
        <w:tc>
          <w:tcPr>
            <w:tcW w:w="4520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 w:cs="Calibri"/>
                <w:color w:themeColor="text1" w:val="000000"/>
                <w:sz w:val="28"/>
                <w:szCs w:val="28"/>
              </w:rPr>
            </w:pPr>
            <w:r>
              <w:rPr>
                <w:rFonts w:eastAsia="Calibri" w:cs="Calibri"/>
                <w:b/>
                <w:bCs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  <w:t>Ivan Tykhomyrov</w:t>
            </w:r>
          </w:p>
        </w:tc>
        <w:tc>
          <w:tcPr>
            <w:tcW w:w="2159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Person 2</w:t>
            </w:r>
          </w:p>
        </w:tc>
        <w:tc>
          <w:tcPr>
            <w:tcW w:w="2609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Person 3</w:t>
            </w:r>
          </w:p>
        </w:tc>
        <w:tc>
          <w:tcPr>
            <w:tcW w:w="42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Person 4</w:t>
            </w:r>
          </w:p>
        </w:tc>
      </w:tr>
      <w:tr>
        <w:trPr/>
        <w:tc>
          <w:tcPr>
            <w:tcW w:w="2332" w:type="dxa"/>
            <w:cnfStyle w:val="001000000000"/>
            <w:tcBorders/>
            <w:shd w:color="auto" w:fill="DEEBF7" w:themeFill="accent5" w:themeFillTint="32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/>
                <w:b/>
                <w:bCs/>
                <w:color w:themeColor="text1" w:val="000000"/>
                <w:kern w:val="0"/>
                <w:sz w:val="28"/>
                <w:szCs w:val="28"/>
                <w:lang w:val="ru-RU" w:eastAsia="ru-RU" w:bidi="ru-RU"/>
              </w:rPr>
              <w:t>16.01</w:t>
            </w:r>
            <w:r>
              <w:rPr>
                <w:rFonts w:eastAsia="Calibri" w:cs="Calibri"/>
                <w:b/>
                <w:bCs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  <w:t>.202</w:t>
            </w:r>
            <w:r>
              <w:rPr>
                <w:rFonts w:eastAsia="Calibri" w:cs="Calibri"/>
                <w:b/>
                <w:bCs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  <w:t>6</w:t>
            </w:r>
          </w:p>
        </w:tc>
        <w:tc>
          <w:tcPr>
            <w:tcW w:w="2332" w:type="dxa"/>
            <w:tcBorders/>
            <w:shd w:color="auto" w:fill="DEEBF7" w:themeFill="accent5" w:themeFillTint="32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 w:cs="Calibri"/>
                <w:color w:themeColor="text1" w:val="000000"/>
                <w:sz w:val="28"/>
                <w:szCs w:val="28"/>
              </w:rPr>
            </w:pPr>
            <w:r>
              <w:rPr>
                <w:rFonts w:eastAsia="Calibri" w:cs="Calibri"/>
                <w:color w:themeColor="text1" w:val="000000"/>
                <w:kern w:val="0"/>
                <w:sz w:val="28"/>
                <w:szCs w:val="28"/>
                <w:lang w:val="ru-RU" w:eastAsia="ru-RU" w:bidi="ru-RU"/>
              </w:rPr>
              <w:t>30.</w:t>
            </w:r>
            <w:r>
              <w:rPr>
                <w:rFonts w:eastAsia="Calibri" w:cs="Calibri"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  <w:t>01.202</w:t>
            </w:r>
            <w:r>
              <w:rPr>
                <w:rFonts w:eastAsia="Calibri" w:cs="Calibri"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  <w:t>6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 w:cs="Calibri"/>
                <w:color w:themeColor="text1" w:val="000000"/>
                <w:sz w:val="28"/>
                <w:szCs w:val="28"/>
              </w:rPr>
            </w:pPr>
            <w:r>
              <w:rPr>
                <w:rFonts w:eastAsia="Calibri" w:cs="Calibri"/>
                <w:color w:themeColor="text1" w:val="000000"/>
                <w:sz w:val="28"/>
                <w:szCs w:val="28"/>
              </w:rPr>
            </w:r>
          </w:p>
        </w:tc>
        <w:tc>
          <w:tcPr>
            <w:tcW w:w="4520" w:type="dxa"/>
            <w:tcBorders/>
            <w:shd w:color="auto" w:fill="DEEBF7" w:themeFill="accent5" w:themeFillTint="32" w:val="clear"/>
          </w:tcPr>
          <w:p>
            <w:pPr>
              <w:pStyle w:val="normal1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 w:cs=""/>
                <w:b/>
                <w:bCs/>
                <w:color w:themeColor="accent5" w:themeShade="bf" w:val="2E75B5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b/>
                <w:bCs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  <w:t>Draw boss animations,</w:t>
            </w:r>
          </w:p>
          <w:p>
            <w:pPr>
              <w:pStyle w:val="normal1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 w:cs=""/>
                <w:b w:val="false"/>
                <w:bCs w:val="false"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</w:pPr>
            <w:r>
              <w:rPr>
                <w:rFonts w:eastAsia="Calibri" w:cs=""/>
                <w:b w:val="false"/>
                <w:bCs w:val="false"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  <w:t>Spear attack sprites,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 w:cs=""/>
                <w:b/>
                <w:bCs/>
                <w:color w:themeColor="accent5" w:themeShade="bf" w:val="2E75B5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b w:val="false"/>
                <w:bCs w:val="false"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  <w:t xml:space="preserve">   </w:t>
            </w:r>
            <w:r>
              <w:rPr>
                <w:rFonts w:eastAsia="Calibri" w:cs=""/>
                <w:b/>
                <w:bCs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  <w:t>Connect boss animations,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 w:cs=""/>
                <w:b/>
                <w:bCs/>
                <w:color w:themeColor="accent5" w:themeShade="bf" w:val="2E75B5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b w:val="false"/>
                <w:bCs w:val="false"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  <w:t xml:space="preserve">  </w:t>
            </w:r>
            <w:r>
              <w:rPr>
                <w:rFonts w:eastAsia="Calibri" w:cs=""/>
                <w:b w:val="false"/>
                <w:bCs w:val="false"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  <w:t>Swipe animation,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 w:cs=""/>
                <w:b/>
                <w:bCs/>
                <w:color w:themeColor="accent5" w:themeShade="bf" w:val="2E75B5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Calibri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US" w:eastAsia="en-US" w:bidi="en-US"/>
              </w:rPr>
              <w:t xml:space="preserve">   </w:t>
            </w:r>
            <w:r>
              <w:rPr>
                <w:rFonts w:eastAsia="Calibri" w:cs="Calibri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US" w:eastAsia="en-US" w:bidi="en-US"/>
              </w:rPr>
              <w:t>Wave attack sprite</w:t>
            </w:r>
          </w:p>
        </w:tc>
        <w:tc>
          <w:tcPr>
            <w:tcW w:w="2159" w:type="dxa"/>
            <w:tcBorders/>
            <w:shd w:color="auto" w:fill="DEEBF7" w:themeFill="accent5" w:themeFillTint="32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 w:cs="Calibri"/>
                <w:color w:themeColor="text1" w:val="000000"/>
                <w:sz w:val="28"/>
                <w:szCs w:val="28"/>
              </w:rPr>
            </w:pPr>
            <w:r>
              <w:rPr>
                <w:rFonts w:eastAsia="Calibri" w:cs="Calibri"/>
                <w:color w:themeColor="text1" w:val="000000"/>
                <w:sz w:val="28"/>
                <w:szCs w:val="28"/>
              </w:rPr>
            </w:r>
          </w:p>
        </w:tc>
        <w:tc>
          <w:tcPr>
            <w:tcW w:w="2609" w:type="dxa"/>
            <w:tcBorders/>
            <w:shd w:color="auto" w:fill="DEEBF7" w:themeFill="accent5" w:themeFillTint="32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 w:cs="Calibri"/>
                <w:color w:themeColor="text1" w:val="000000"/>
                <w:sz w:val="28"/>
                <w:szCs w:val="28"/>
              </w:rPr>
            </w:pPr>
            <w:r>
              <w:rPr>
                <w:rFonts w:eastAsia="Calibri" w:cs="Calibri"/>
                <w:color w:themeColor="text1" w:val="000000"/>
                <w:sz w:val="28"/>
                <w:szCs w:val="28"/>
              </w:rPr>
            </w:r>
          </w:p>
        </w:tc>
        <w:tc>
          <w:tcPr>
            <w:tcW w:w="42" w:type="dxa"/>
            <w:tcBorders/>
            <w:shd w:color="auto" w:fill="DEEBF7" w:themeFill="accent5" w:themeFillTint="32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 w:cs="Calibri"/>
                <w:color w:themeColor="text1" w:val="000000"/>
                <w:sz w:val="28"/>
                <w:szCs w:val="28"/>
              </w:rPr>
            </w:pPr>
            <w:r>
              <w:rPr>
                <w:rFonts w:eastAsia="Calibri" w:cs="Calibri"/>
                <w:color w:themeColor="text1" w:val="000000"/>
                <w:sz w:val="28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Summary of the finished sprint.</w:t>
      </w:r>
    </w:p>
    <w:tbl>
      <w:tblPr>
        <w:tblStyle w:val="T6"/>
        <w:tblW w:w="139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6997"/>
        <w:gridCol w:w="6997"/>
      </w:tblGrid>
      <w:tr>
        <w:trPr/>
        <w:tc>
          <w:tcPr>
            <w:tcW w:w="6997" w:type="dxa"/>
            <w:cnfStyle w:val="001000000000"/>
            <w:tcBorders>
              <w:bottom w:val="single" w:sz="12" w:space="0" w:color="9CC2E5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color w:themeColor="accent5" w:themeShade="bf" w:val="2E75B5"/>
                <w:kern w:val="0"/>
                <w:sz w:val="28"/>
                <w:szCs w:val="28"/>
                <w:lang w:val="pl-PL" w:eastAsia="en-US" w:bidi="ar-SA"/>
              </w:rPr>
              <w:t>Finished tasks</w:t>
            </w:r>
          </w:p>
        </w:tc>
        <w:tc>
          <w:tcPr>
            <w:tcW w:w="6997" w:type="dxa"/>
            <w:tcBorders>
              <w:bottom w:val="single" w:sz="12" w:space="0" w:color="9CC2E5"/>
            </w:tcBorders>
          </w:tcPr>
          <w:p>
            <w:pPr>
              <w:pStyle w:val="normal1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rFonts w:eastAsia="Calibri" w:cs=""/>
                <w:b/>
                <w:bCs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  <w:t xml:space="preserve">Draw boss animation 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start"/>
              <w:rPr>
                <w:b w:val="false"/>
                <w:bCs w:val="false"/>
                <w:sz w:val="28"/>
                <w:szCs w:val="28"/>
                <w:lang w:val="en-US" w:eastAsia="en-US" w:bidi="en-US"/>
              </w:rPr>
            </w:pPr>
            <w:r>
              <w:rPr>
                <w:rFonts w:eastAsia="Calibri" w:cs=""/>
                <w:b w:val="false"/>
                <w:bCs w:val="false"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  <w:t xml:space="preserve">                         </w:t>
            </w:r>
            <w:r>
              <w:rPr>
                <w:rFonts w:eastAsia="Calibri" w:cs=""/>
                <w:b w:val="false"/>
                <w:bCs w:val="false"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  <w:t>Spear attack sprites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start"/>
              <w:rPr>
                <w:rFonts w:eastAsia="Calibri"/>
                <w:sz w:val="28"/>
                <w:szCs w:val="28"/>
                <w:lang w:val="en-US" w:eastAsia="en-US" w:bidi="en-US"/>
              </w:rPr>
            </w:pPr>
            <w:r>
              <w:rPr>
                <w:rFonts w:eastAsia="Calibri" w:cs=""/>
                <w:b w:val="false"/>
                <w:bCs w:val="false"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  <w:t xml:space="preserve">                         </w:t>
            </w:r>
            <w:r>
              <w:rPr>
                <w:rFonts w:eastAsia="Calibri" w:cs=""/>
                <w:b/>
                <w:bCs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  <w:t>Connect boss animations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start"/>
              <w:rPr>
                <w:b w:val="false"/>
                <w:bCs w:val="false"/>
                <w:sz w:val="28"/>
                <w:szCs w:val="28"/>
                <w:lang w:val="en-US" w:eastAsia="en-US" w:bidi="en-US"/>
              </w:rPr>
            </w:pPr>
            <w:r>
              <w:rPr>
                <w:rFonts w:eastAsia="Calibri" w:cs=""/>
                <w:b w:val="false"/>
                <w:bCs w:val="false"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  <w:t xml:space="preserve">                            </w:t>
            </w:r>
            <w:r>
              <w:rPr>
                <w:rFonts w:eastAsia="Calibri" w:cs=""/>
                <w:b w:val="false"/>
                <w:bCs w:val="false"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  <w:t>Swipe animation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start"/>
              <w:rPr>
                <w:b w:val="false"/>
                <w:bCs w:val="false"/>
                <w:sz w:val="28"/>
                <w:szCs w:val="28"/>
                <w:lang w:val="en-US"/>
              </w:rPr>
            </w:pPr>
            <w:r>
              <w:rPr>
                <w:rFonts w:eastAsia="Calibri" w:cs=""/>
                <w:b w:val="false"/>
                <w:bCs w:val="false"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  <w:t xml:space="preserve">                                 </w:t>
            </w:r>
            <w:r>
              <w:rPr>
                <w:rFonts w:eastAsia="Calibri" w:cs=""/>
                <w:b w:val="false"/>
                <w:bCs w:val="false"/>
                <w:color w:themeColor="accent5" w:themeShade="bf" w:val="2E75B5"/>
                <w:kern w:val="0"/>
                <w:sz w:val="28"/>
                <w:szCs w:val="28"/>
                <w:lang w:val="en-US" w:eastAsia="en-US" w:bidi="en-US"/>
              </w:rPr>
              <w:t>wave attack sprite</w:t>
            </w:r>
          </w:p>
        </w:tc>
      </w:tr>
      <w:tr>
        <w:trPr/>
        <w:tc>
          <w:tcPr>
            <w:tcW w:w="6997" w:type="dxa"/>
            <w:cnfStyle w:val="001000000000"/>
            <w:tcBorders/>
            <w:shd w:color="auto" w:fill="DEEBF7" w:themeFill="accent5" w:themeFillTint="32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accent5" w:themeShade="bf" w:val="2E75B5"/>
                <w:kern w:val="0"/>
                <w:sz w:val="28"/>
                <w:szCs w:val="28"/>
                <w:lang w:val="pl-PL" w:eastAsia="en-US" w:bidi="ar-SA"/>
              </w:rPr>
              <w:t>Unfinished tasks</w:t>
            </w:r>
          </w:p>
        </w:tc>
        <w:tc>
          <w:tcPr>
            <w:tcW w:w="6997" w:type="dxa"/>
            <w:tcBorders/>
            <w:shd w:color="auto" w:fill="DEEBF7" w:themeFill="accent5" w:themeFillTint="32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star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  <w:tr>
        <w:trPr>
          <w:trHeight w:val="300" w:hRule="atLeast"/>
        </w:trPr>
        <w:tc>
          <w:tcPr>
            <w:tcW w:w="6997" w:type="dxa"/>
            <w:cnfStyle w:val="001000000000"/>
            <w:tcBorders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accent5" w:themeShade="bf" w:val="2E75B5"/>
                <w:kern w:val="0"/>
                <w:sz w:val="28"/>
                <w:szCs w:val="28"/>
                <w:lang w:val="pl-PL" w:eastAsia="en-US" w:bidi="ar-SA"/>
              </w:rPr>
              <w:t>What went well?</w:t>
            </w:r>
          </w:p>
        </w:tc>
        <w:tc>
          <w:tcPr>
            <w:tcW w:w="6997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997" w:type="dxa"/>
            <w:cnfStyle w:val="001000000000"/>
            <w:tcBorders/>
            <w:shd w:color="auto" w:fill="DEEBF7" w:themeFill="accent5" w:themeFillTint="32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b/>
                <w:bCs/>
                <w:color w:themeColor="accent5" w:themeShade="bf" w:val="2E75B5"/>
                <w:kern w:val="0"/>
                <w:sz w:val="28"/>
                <w:szCs w:val="28"/>
                <w:lang w:val="en-US" w:eastAsia="en-US" w:bidi="ar-SA"/>
              </w:rPr>
              <w:t>What (and how) could be improved?</w:t>
            </w:r>
          </w:p>
        </w:tc>
        <w:tc>
          <w:tcPr>
            <w:tcW w:w="6997" w:type="dxa"/>
            <w:tcBorders/>
            <w:shd w:color="auto" w:fill="DEEBF7" w:themeFill="accent5" w:themeFillTint="32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start"/>
              <w:rPr>
                <w:rFonts w:eastAsia="" w:eastAsiaTheme="minorEastAsia"/>
                <w:sz w:val="28"/>
                <w:szCs w:val="28"/>
                <w:lang w:val="en-US"/>
              </w:rPr>
            </w:pPr>
            <w:r>
              <w:rPr>
                <w:rFonts w:eastAsia="" w:eastAsiaTheme="minorEastAsia"/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  <w:bookmarkStart w:id="0" w:name="_GoBack"/>
      <w:bookmarkStart w:id="1" w:name="_GoBack"/>
      <w:bookmarkEnd w:id="1"/>
    </w:p>
    <w:sectPr>
      <w:type w:val="nextPage"/>
      <w:pgSz w:orient="landscape" w:w="16838" w:h="11906"/>
      <w:pgMar w:left="1417" w:right="1417" w:gutter="0" w:header="0" w:top="1417" w:footer="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fill="auto"/>
      <w:suppressAutoHyphens w:val="true"/>
      <w:bidi w:val="0"/>
      <w:spacing w:lineRule="auto" w:line="259" w:beforeAutospacing="0" w:before="0" w:afterAutospacing="0" w:after="160"/>
      <w:ind w:hanging="0" w:start="0" w:end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semiHidden/>
    <w:qFormat/>
    <w:rPr/>
  </w:style>
  <w:style w:type="character" w:styleId="LineNumber">
    <w:name w:val="line number"/>
    <w:basedOn w:val="DefaultParagraphFont"/>
    <w:semiHidden/>
    <w:rPr/>
  </w:style>
  <w:style w:type="character" w:styleId="Hyperlink">
    <w:name w:val="Hyperlink"/>
    <w:rPr>
      <w:color w:val="0000FF"/>
      <w:u w:val="single"/>
    </w:rPr>
  </w:style>
  <w:style w:type="character" w:styleId="TytuZnak">
    <w:name w:val="Tytuł Znak"/>
    <w:basedOn w:val="DefaultParagraphFont"/>
    <w:qFormat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>
    <w:name w:val="Podtytuł Znak"/>
    <w:basedOn w:val="DefaultParagraphFont"/>
    <w:qFormat/>
    <w:rPr>
      <w:rFonts w:eastAsia="" w:eastAsiaTheme="minorEastAsia"/>
      <w:color w:themeColor="text1" w:themeTint="a5" w:val="5A5A5A"/>
      <w:spacing w:val="15"/>
    </w:rPr>
  </w:style>
  <w:style w:type="paragraph" w:styleId="Style14">
    <w:name w:val="Заголовок"/>
    <w:basedOn w:val="Normal"/>
    <w:next w:val="BodyText"/>
    <w:qFormat/>
    <w:pPr>
      <w:keepNext w:val="true"/>
      <w:spacing w:beforeAutospacing="0" w:before="240" w:afterAutospacing="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Autospacing="0" w:before="0" w:afterAutospacing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Autospacing="0" w:before="120" w:afterAutospacing="0" w:after="120"/>
    </w:pPr>
    <w:rPr>
      <w:rFonts w:cs="Arial Unicode M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ytuZnak"/>
    <w:qFormat/>
    <w:pPr>
      <w:spacing w:lineRule="auto" w:line="240" w:beforeAutospacing="0" w:before="0" w:afterAutospacing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qFormat/>
    <w:pPr/>
    <w:rPr>
      <w:rFonts w:eastAsia="" w:eastAsiaTheme="minorEastAsia"/>
      <w:color w:themeColor="text1" w:themeTint="a5" w:val="5A5A5A"/>
      <w:spacing w:val="15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shd w:val="clear" w:fill="auto"/>
      <w:suppressAutoHyphens w:val="true"/>
      <w:bidi w:val="0"/>
      <w:spacing w:lineRule="auto" w:line="257" w:beforeAutospacing="0" w:before="0" w:afterAutospacing="0" w:after="160"/>
      <w:ind w:hanging="0" w:start="0" w:end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numbering" w:styleId="user2">
    <w:name w:val="Без маркерів (user)"/>
    <w:qFormat/>
  </w:style>
  <w:style w:type="numbering" w:styleId="Style16">
    <w:name w:val="Без маркерів"/>
    <w:qFormat/>
  </w:style>
  <w:style w:type="table" w:default="1" w:styleId="T0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1">
    <w:name w:val="Table Simple 1"/>
    <w:basedOn w:val="T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2">
    <w:name w:val="Table Grid"/>
    <w:basedOn w:val="T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3">
    <w:name w:val="Grid Table 4 Accent 5"/>
    <w:basedOn w:val="T0"/>
    <w:tblPr>
      <w:tblStyleRowBandSize w:val="1"/>
      <w:tblStyleColBandSize w:val="1"/>
      <w:tblBorders>
        <w:top w:val="single" w:color="9DC3E6" w:themeColor="accent5" w:themeTint="99" w:sz="4" w:space="0"/>
        <w:left w:val="single" w:color="9DC3E6" w:themeColor="accent5" w:themeTint="99" w:sz="4" w:space="0"/>
        <w:bottom w:val="single" w:color="9DC3E6" w:themeColor="accent5" w:themeTint="99" w:sz="4" w:space="0"/>
        <w:right w:val="single" w:color="9DC3E6" w:themeColor="accent5" w:themeTint="99" w:sz="4" w:space="0"/>
        <w:insideH w:val="single" w:color="9DC3E6" w:themeColor="accent5" w:themeTint="99" w:sz="4" w:space="0"/>
        <w:insideV w:val="single" w:color="9DC3E6" w:themeColor="accent5" w:themeTint="99" w:sz="4" w:space="0"/>
      </w:tblBorders>
    </w:tblPr>
    <w:tblStylePr w:type="band1Horz">
      <w:tblPr/>
      <w:tcPr>
        <w:shd w:val="clear" w:color="auto" w:fill="DEEBF7" w:themeFill="accent5" w:themeFillTint="32"/>
      </w:tcPr>
    </w:tblStylePr>
    <w:tblStylePr w:type="band1Vert">
      <w:tblPr/>
      <w:tcPr>
        <w:shd w:val="clear" w:color="auto" w:fill="DEEBF7" w:themeFill="accent5" w:themeFillTint="32"/>
      </w:tcPr>
    </w:tblStylePr>
    <w:tblStylePr w:type="lastCol">
      <w:rPr>
        <w:b/>
        <w:bCs/>
      </w:rPr>
      <w:tblPr/>
    </w:tblStylePr>
    <w:tblStylePr w:type="firstCol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Row">
      <w:rPr>
        <w:b/>
        <w:bCs/>
        <w:color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</w:style>
  <w:style w:type="table" w:styleId="T4">
    <w:name w:val="Grid Table 3 Accent 5"/>
    <w:basedOn w:val="T0"/>
    <w:tblPr>
      <w:tblStyleRowBandSize w:val="1"/>
      <w:tblStyleColBandSize w:val="1"/>
      <w:tblBorders>
        <w:top w:val="single" w:color="9DC3E6" w:themeColor="accent5" w:themeTint="99" w:sz="4" w:space="0"/>
        <w:left w:val="single" w:color="9DC3E6" w:themeColor="accent5" w:themeTint="99" w:sz="4" w:space="0"/>
        <w:bottom w:val="single" w:color="9DC3E6" w:themeColor="accent5" w:themeTint="99" w:sz="4" w:space="0"/>
        <w:right w:val="single" w:color="9DC3E6" w:themeColor="accent5" w:themeTint="99" w:sz="4" w:space="0"/>
        <w:insideH w:val="single" w:color="9DC3E6" w:themeColor="accent5" w:themeTint="99" w:sz="4" w:space="0"/>
        <w:insideV w:val="single" w:color="9DC3E6" w:themeColor="accent5" w:themeTint="99" w:sz="4" w:space="0"/>
      </w:tblBorders>
    </w:tblPr>
    <w:tblStylePr w:type="swCell">
      <w:tblPr/>
      <w:tcPr>
        <w:tcBorders>
          <w:top w:val="single" w:color="5B9BD5" w:themeColor="accent5" w:sz="4" w:space="0"/>
        </w:tcBorders>
      </w:tcPr>
    </w:tblStylePr>
    <w:tblStylePr w:type="seCell">
      <w:tblPr/>
      <w:tcPr>
        <w:tcBorders>
          <w:top w:val="single" w:color="5B9BD5" w:themeColor="accent5" w:sz="4" w:space="0"/>
        </w:tcBorders>
      </w:tcPr>
    </w:tblStylePr>
    <w:tblStylePr w:type="nwCell">
      <w:tblPr/>
      <w:tcPr>
        <w:tcBorders>
          <w:bottom w:val="single" w:color="5B9BD5" w:themeColor="accent5" w:sz="4" w:space="0"/>
        </w:tcBorders>
      </w:tcPr>
    </w:tblStylePr>
    <w:tblStylePr w:type="neCell">
      <w:tblPr/>
      <w:tcPr>
        <w:tcBorders>
          <w:bottom w:val="single" w:color="5B9BD5" w:themeColor="accent5" w:sz="4" w:space="0"/>
        </w:tcBorders>
      </w:tcPr>
    </w:tblStylePr>
    <w:tblStylePr w:type="band1Horz">
      <w:tblPr/>
      <w:tcPr>
        <w:shd w:val="clear" w:color="auto" w:fill="DEEBF7" w:themeFill="accent5" w:themeFillTint="32"/>
      </w:tcPr>
    </w:tblStylePr>
    <w:tblStylePr w:type="band1Vert">
      <w:tblPr/>
      <w:tcPr>
        <w:shd w:val="clear" w:color="auto" w:fill="DEEBF7" w:themeFill="accent5" w:themeFillTint="32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">
    <w:name w:val="List Table 3 Accent 5"/>
    <w:basedOn w:val="T0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Row">
      <w:rPr>
        <w:b/>
        <w:bCs/>
        <w:color w:themeColor="background1"/>
      </w:rPr>
      <w:tblPr/>
      <w:tcPr>
        <w:shd w:val="clear" w:color="auto" w:fill="5B9BD5" w:themeFill="accent5"/>
      </w:tcPr>
    </w:tblStylePr>
  </w:style>
  <w:style w:type="table" w:styleId="T6">
    <w:name w:val="Grid Table 6 Colorful Accent 5"/>
    <w:basedOn w:val="T0"/>
    <w:rPr>
      <w:color w:themeColor="accent5" w:themeShade="bf"/>
    </w:rPr>
    <w:tblPr>
      <w:tblStyleRowBandSize w:val="1"/>
      <w:tblStyleColBandSize w:val="1"/>
      <w:tblBorders>
        <w:top w:val="single" w:color="9DC3E6" w:themeColor="accent5" w:themeTint="99" w:sz="4" w:space="0"/>
        <w:left w:val="single" w:color="9DC3E6" w:themeColor="accent5" w:themeTint="99" w:sz="4" w:space="0"/>
        <w:bottom w:val="single" w:color="9DC3E6" w:themeColor="accent5" w:themeTint="99" w:sz="4" w:space="0"/>
        <w:right w:val="single" w:color="9DC3E6" w:themeColor="accent5" w:themeTint="99" w:sz="4" w:space="0"/>
        <w:insideH w:val="single" w:color="9DC3E6" w:themeColor="accent5" w:themeTint="99" w:sz="4" w:space="0"/>
        <w:insideV w:val="single" w:color="9DC3E6" w:themeColor="accent5" w:themeTint="99" w:sz="4" w:space="0"/>
      </w:tblBorders>
    </w:tblPr>
    <w:tblStylePr w:type="band1Horz">
      <w:tblPr/>
      <w:tcPr>
        <w:shd w:val="clear" w:color="auto" w:fill="DEEBF7" w:themeFill="accent5" w:themeFillTint="32"/>
      </w:tcPr>
    </w:tblStylePr>
    <w:tblStylePr w:type="band1Vert">
      <w:tblPr/>
      <w:tcPr>
        <w:shd w:val="clear" w:color="auto" w:fill="DEEBF7" w:themeFill="accent5" w:themeFillTint="32"/>
      </w:tcPr>
    </w:tblStylePr>
    <w:tblStylePr w:type="lastCol">
      <w:rPr>
        <w:b/>
        <w:bCs/>
      </w:rPr>
      <w:tblPr/>
    </w:tblStylePr>
    <w:tblStylePr w:type="firstCol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Row">
      <w:rPr>
        <w:b/>
        <w:bCs/>
      </w:rPr>
      <w:tblPr/>
      <w:tcPr>
        <w:tcBorders>
          <w:bottom w:val="single" w:color="5B9BD5" w:themeColor="accent5" w:sz="12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mpd="sng" algn="ctr">
          <a:prstDash val="solid"/>
          <a:miter lim="800000"/>
        </a:ln>
        <a:ln w="12700" cmpd="sng" algn="ctr">
          <a:prstDash val="solid"/>
          <a:miter lim="800000"/>
        </a:ln>
        <a:ln w="19050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4a6b9-447f-4199-a785-0456a662724b}">
  <ds:schemaRefs>
    <ds:schemaRef ds:uri="http://schemas.microsoft.com/vsto/samples"/>
  </ds:schemaRefs>
</ds:datastoreItem>
</file>

<file path=customXml/itemProps2.xml><?xml version="1.0" encoding="utf-8"?>
<ds:datastoreItem xmlns:ds="http://schemas.openxmlformats.org/officeDocument/2006/customXml" ds:itemID="{52b35ae7-db1a-40a2-8141-206ce1e7b9db}">
  <ds:schemaRefs>
    <ds:schemaRef ds:uri="http://schemas.microsoft.com/vsto/samples"/>
  </ds:schemaRefs>
</ds:datastoreItem>
</file>

<file path=customXml/itemProps3.xml><?xml version="1.0" encoding="utf-8"?>
<ds:datastoreItem xmlns:ds="http://schemas.openxmlformats.org/officeDocument/2006/customXml" ds:itemID="{7caa34ab-5735-4002-8c59-c57f3b578875}">
  <ds:schemaRefs>
    <ds:schemaRef ds:uri="http://schemas.microsoft.com/vsto/samples"/>
  </ds:schemaRefs>
</ds:datastoreItem>
</file>

<file path=customXml/itemProps4.xml><?xml version="1.0" encoding="utf-8"?>
<ds:datastoreItem xmlns:ds="http://schemas.openxmlformats.org/officeDocument/2006/customXml" ds:itemID="{2b27ab61-3b53-464c-88cd-9969d2af436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LibreOffice/25.8.3.2$Windows_X86_64 LibreOffice_project/8ca8d55c161d602844f5428fa4b58097424e324e</Application>
  <AppVersion>15.0000</AppVersion>
  <Pages>1</Pages>
  <Words>72</Words>
  <Characters>399</Characters>
  <CharactersWithSpaces>566</CharactersWithSpaces>
  <Paragraphs>25</Paragraphs>
  <Company>Pracownia Informatyczna WMiI UL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2026-01-16T15:55:00Z</dcterms:created>
  <dc:creator>Student_PL</dc:creator>
  <dc:description/>
  <dc:language>uk-UA</dc:language>
  <cp:lastModifiedBy/>
  <dcterms:modified xsi:type="dcterms:W3CDTF">2026-02-02T14:44:38Z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