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87E44" w:rsidR="002F0CD3" w:rsidP="39E8B9E1" w:rsidRDefault="002F0CD3" w14:paraId="2378A709" w14:textId="57634D99">
      <w:pPr>
        <w:spacing w:before="0" w:after="200" w:line="276" w:lineRule="auto"/>
        <w:ind w:left="0" w:right="0" w:firstLine="0"/>
        <w:jc w:val="left"/>
      </w:pPr>
    </w:p>
    <w:p w:rsidRPr="00187E44" w:rsidR="002F0CD3" w:rsidP="39E8B9E1" w:rsidRDefault="002F0CD3" w14:paraId="1849E3ED" w14:textId="3F0C7684">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3BDF4BA7" w14:textId="3AD56E0F">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2A672379" w14:textId="0BE76053">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2FF9CB87" w14:textId="1644557F">
      <w:pPr>
        <w:spacing w:before="0" w:after="200" w:line="276"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Vidzemes augstskola</w:t>
      </w:r>
    </w:p>
    <w:p w:rsidRPr="00187E44" w:rsidR="002F0CD3" w:rsidP="39E8B9E1" w:rsidRDefault="002F0CD3" w14:paraId="1A31C700" w14:textId="2C4B5FD7">
      <w:pPr>
        <w:spacing w:before="0" w:after="200" w:line="276"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lv-LV"/>
        </w:rPr>
      </w:pPr>
      <w:r w:rsidRPr="39E8B9E1" w:rsidR="7A65745B">
        <w:rPr>
          <w:rFonts w:ascii="Times New Roman" w:hAnsi="Times New Roman" w:eastAsia="Times New Roman" w:cs="Times New Roman"/>
          <w:b w:val="0"/>
          <w:bCs w:val="0"/>
          <w:i w:val="0"/>
          <w:iCs w:val="0"/>
          <w:caps w:val="1"/>
          <w:noProof w:val="0"/>
          <w:color w:val="000000" w:themeColor="text1" w:themeTint="FF" w:themeShade="FF"/>
          <w:sz w:val="30"/>
          <w:szCs w:val="30"/>
          <w:lang w:val="en-US"/>
        </w:rPr>
        <w:t>Inženierzinātņu fakultāte</w:t>
      </w:r>
    </w:p>
    <w:p w:rsidRPr="00187E44" w:rsidR="002F0CD3" w:rsidP="39E8B9E1" w:rsidRDefault="002F0CD3" w14:paraId="44EE62E5" w14:textId="61697A90">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5E4E29D0" w14:textId="475E84A5">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651A8B81" w14:textId="1842C824">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12558FC5" w14:textId="16F5AFEA">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00DED976" w14:textId="2D629DC8">
      <w:pPr>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39E8B9E1" w:rsidR="7A65745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Mobilās programmatūras inženierija 1</w:t>
      </w:r>
    </w:p>
    <w:p w:rsidRPr="00187E44" w:rsidR="002F0CD3" w:rsidP="39E8B9E1" w:rsidRDefault="002F0CD3" w14:paraId="780883B8" w14:textId="2E8D1590">
      <w:pPr>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grupa  3</w:t>
      </w:r>
    </w:p>
    <w:p w:rsidRPr="00187E44" w:rsidR="002F0CD3" w:rsidP="39E8B9E1" w:rsidRDefault="002F0CD3" w14:paraId="1F806A63" w14:textId="317FA64C">
      <w:pPr>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4693F474" w14:textId="66DDC328">
      <w:pPr>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6B8506E8" w14:textId="3182213E">
      <w:pPr>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Praktiskais darbs  #3</w:t>
      </w:r>
    </w:p>
    <w:p w:rsidRPr="00187E44" w:rsidR="002F0CD3" w:rsidP="39E8B9E1" w:rsidRDefault="002F0CD3" w14:paraId="5DCA92F6" w14:textId="2606C070">
      <w:pPr>
        <w:spacing w:before="0" w:after="200" w:line="276" w:lineRule="auto"/>
        <w:ind w:left="0" w:right="0" w:firstLine="0"/>
        <w:jc w:val="left"/>
        <w:rPr>
          <w:rFonts w:ascii="Arial" w:hAnsi="Arial" w:eastAsia="Arial" w:cs="Arial"/>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38DB052D" w14:textId="10F90FAD">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20E686C0" w14:textId="7B91537B">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58C1932A" w14:textId="198E3E20">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0DEBDB50" w14:textId="55425B7D">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1C069E7E" w14:textId="2A58F4D0">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48C40D3E" w14:textId="6DA193BF">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77D8B31F" w14:textId="457D80C7">
      <w:pPr>
        <w:spacing w:before="0" w:after="200" w:line="276"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lv-LV"/>
        </w:rPr>
      </w:pPr>
      <w:r w:rsidRPr="39E8B9E1" w:rsidR="7A65745B">
        <w:rPr>
          <w:rFonts w:ascii="Arial" w:hAnsi="Arial" w:eastAsia="Arial" w:cs="Arial"/>
          <w:b w:val="0"/>
          <w:bCs w:val="0"/>
          <w:i w:val="0"/>
          <w:iCs w:val="0"/>
          <w:caps w:val="0"/>
          <w:smallCaps w:val="0"/>
          <w:noProof w:val="0"/>
          <w:color w:val="000000" w:themeColor="text1" w:themeTint="FF" w:themeShade="FF"/>
          <w:sz w:val="22"/>
          <w:szCs w:val="22"/>
          <w:lang w:val="en-US"/>
        </w:rPr>
        <w:t>Valmiera, 2025</w:t>
      </w:r>
    </w:p>
    <w:p w:rsidRPr="00187E44" w:rsidR="002F0CD3" w:rsidP="39E8B9E1" w:rsidRDefault="002F0CD3" w14:paraId="02694881" w14:textId="7D118B8A">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187E44" w:rsidR="002F0CD3" w:rsidP="39E8B9E1" w:rsidRDefault="002F0CD3" w14:paraId="6038090F" w14:textId="01ECDEDE">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lv-LV"/>
        </w:rPr>
      </w:pPr>
      <w:r w:rsidRPr="39E8B9E1" w:rsidR="7A65745B">
        <w:rPr>
          <w:rFonts w:ascii="Calibri" w:hAnsi="Calibri" w:eastAsia="Calibri" w:cs="Calibri"/>
          <w:b w:val="0"/>
          <w:bCs w:val="0"/>
          <w:i w:val="0"/>
          <w:iCs w:val="0"/>
          <w:caps w:val="0"/>
          <w:smallCaps w:val="0"/>
          <w:noProof w:val="0"/>
          <w:color w:val="000000" w:themeColor="text1" w:themeTint="FF" w:themeShade="FF"/>
          <w:sz w:val="22"/>
          <w:szCs w:val="22"/>
          <w:lang w:val="lv-LV"/>
        </w:rPr>
        <w:t xml:space="preserve"> </w:t>
      </w:r>
    </w:p>
    <w:p w:rsidRPr="00187E44" w:rsidR="002F0CD3" w:rsidP="39E8B9E1" w:rsidRDefault="002F0CD3" w14:paraId="17082BBB" w14:textId="1F326FDF">
      <w:pPr>
        <w:spacing w:before="0" w:after="200" w:line="276" w:lineRule="auto"/>
        <w:ind w:left="0" w:right="0" w:firstLine="0"/>
        <w:jc w:val="left"/>
        <w:rPr>
          <w:rFonts w:ascii="Arial" w:hAnsi="Arial" w:eastAsia="Arial" w:cs="Arial"/>
          <w:b w:val="0"/>
          <w:bCs w:val="0"/>
          <w:i w:val="0"/>
          <w:iCs w:val="0"/>
          <w:caps w:val="0"/>
          <w:smallCaps w:val="0"/>
          <w:noProof w:val="0"/>
          <w:color w:val="000000" w:themeColor="text1" w:themeTint="FF" w:themeShade="FF"/>
          <w:sz w:val="22"/>
          <w:szCs w:val="22"/>
          <w:lang w:val="lv-LV"/>
        </w:rPr>
      </w:pPr>
    </w:p>
    <w:p w:rsidRPr="00187E44" w:rsidR="002F0CD3" w:rsidP="39E8B9E1" w:rsidRDefault="002F0CD3" w14:paraId="1774CD3B" w14:textId="5919DC58">
      <w:pPr>
        <w:tabs>
          <w:tab w:val="left" w:leader="none" w:pos="9923"/>
        </w:tabs>
        <w:spacing w:before="0" w:after="360" w:line="240" w:lineRule="auto"/>
        <w:ind w:left="0" w:right="0" w:firstLine="0"/>
        <w:jc w:val="left"/>
        <w:rPr>
          <w:rFonts w:ascii="Arial" w:hAnsi="Arial" w:eastAsia="Arial" w:cs="Arial"/>
          <w:b w:val="0"/>
          <w:bCs w:val="0"/>
          <w:i w:val="0"/>
          <w:iCs w:val="0"/>
          <w:caps w:val="0"/>
          <w:smallCaps w:val="0"/>
          <w:noProof w:val="0"/>
          <w:color w:val="000000" w:themeColor="text1" w:themeTint="FF" w:themeShade="FF"/>
          <w:sz w:val="24"/>
          <w:szCs w:val="24"/>
          <w:lang w:val="lv-LV"/>
        </w:rPr>
      </w:pPr>
    </w:p>
    <w:p w:rsidRPr="00187E44" w:rsidR="002F0CD3" w:rsidP="39E8B9E1" w:rsidRDefault="002F0CD3" w14:paraId="43484BF5" w14:textId="2A649B76">
      <w:pPr>
        <w:tabs>
          <w:tab w:val="right" w:leader="none" w:pos="9639"/>
        </w:tabs>
        <w:spacing w:before="120" w:after="360" w:line="240" w:lineRule="auto"/>
        <w:ind w:left="0" w:right="0" w:firstLine="0"/>
        <w:jc w:val="left"/>
        <w:rPr>
          <w:rFonts w:ascii="Arial" w:hAnsi="Arial" w:eastAsia="Arial" w:cs="Arial"/>
          <w:b w:val="0"/>
          <w:bCs w:val="0"/>
          <w:i w:val="0"/>
          <w:iCs w:val="0"/>
          <w:caps w:val="0"/>
          <w:smallCaps w:val="0"/>
          <w:noProof w:val="0"/>
          <w:color w:val="000000" w:themeColor="text1" w:themeTint="FF" w:themeShade="FF"/>
          <w:sz w:val="24"/>
          <w:szCs w:val="24"/>
          <w:lang w:val="lv-LV"/>
        </w:rPr>
      </w:pPr>
      <w:r w:rsidRPr="39E8B9E1" w:rsidR="7A65745B">
        <w:rPr>
          <w:rFonts w:ascii="Arial" w:hAnsi="Arial" w:eastAsia="Arial" w:cs="Arial"/>
          <w:b w:val="1"/>
          <w:bCs w:val="1"/>
          <w:i w:val="0"/>
          <w:iCs w:val="0"/>
          <w:caps w:val="0"/>
          <w:smallCaps w:val="0"/>
          <w:noProof w:val="0"/>
          <w:color w:val="000000" w:themeColor="text1" w:themeTint="FF" w:themeShade="FF"/>
          <w:sz w:val="24"/>
          <w:szCs w:val="24"/>
          <w:lang w:val="en-US"/>
        </w:rPr>
        <w:t>Saturs</w:t>
      </w:r>
    </w:p>
    <w:p w:rsidRPr="00187E44" w:rsidR="002F0CD3" w:rsidP="39E8B9E1" w:rsidRDefault="002F0CD3" w14:paraId="2A328738" w14:textId="18003AED">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lv-LV"/>
        </w:rPr>
      </w:pPr>
    </w:p>
    <w:tbl>
      <w:tblPr>
        <w:tblStyle w:val="TableNormal"/>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2531"/>
        <w:gridCol w:w="2531"/>
        <w:gridCol w:w="2531"/>
        <w:gridCol w:w="2531"/>
      </w:tblGrid>
      <w:tr w:rsidR="39E8B9E1" w:rsidTr="39E8B9E1" w14:paraId="79D45F4B">
        <w:trPr>
          <w:trHeight w:val="300"/>
        </w:trPr>
        <w:tc>
          <w:tcPr>
            <w:tcW w:w="10124" w:type="dxa"/>
            <w:gridSpan w:val="4"/>
            <w:tcBorders>
              <w:top w:val="single" w:color="000000" w:themeColor="text1" w:sz="6"/>
              <w:left w:val="single" w:color="000000" w:themeColor="text1" w:sz="6"/>
              <w:bottom w:val="single" w:color="000000" w:themeColor="text1" w:sz="0"/>
              <w:right w:val="single" w:color="000000" w:themeColor="text1" w:sz="6"/>
            </w:tcBorders>
            <w:tcMar>
              <w:left w:w="45" w:type="dxa"/>
              <w:right w:w="45" w:type="dxa"/>
            </w:tcMar>
            <w:vAlign w:val="top"/>
          </w:tcPr>
          <w:p w:rsidR="39E8B9E1" w:rsidP="39E8B9E1" w:rsidRDefault="39E8B9E1" w14:paraId="015C660A" w14:textId="610576D2">
            <w:pPr>
              <w:tabs>
                <w:tab w:val="right" w:leader="none" w:pos="9923"/>
              </w:tabs>
              <w:spacing w:before="80" w:after="60" w:line="240" w:lineRule="auto"/>
              <w:ind w:left="0" w:right="0" w:firstLine="0"/>
              <w:jc w:val="center"/>
              <w:rPr>
                <w:rFonts w:ascii="Arial" w:hAnsi="Arial" w:eastAsia="Arial" w:cs="Arial"/>
                <w:b w:val="0"/>
                <w:bCs w:val="0"/>
                <w:i w:val="0"/>
                <w:iCs w:val="0"/>
                <w:sz w:val="22"/>
                <w:szCs w:val="22"/>
              </w:rPr>
            </w:pPr>
            <w:r w:rsidRPr="39E8B9E1" w:rsidR="39E8B9E1">
              <w:rPr>
                <w:rFonts w:ascii="Arial" w:hAnsi="Arial" w:eastAsia="Arial" w:cs="Arial"/>
                <w:b w:val="1"/>
                <w:bCs w:val="1"/>
                <w:i w:val="0"/>
                <w:iCs w:val="0"/>
                <w:sz w:val="22"/>
                <w:szCs w:val="22"/>
                <w:lang w:val="en-US"/>
              </w:rPr>
              <w:t>Kontakti un autors</w:t>
            </w:r>
          </w:p>
        </w:tc>
      </w:tr>
      <w:tr w:rsidR="39E8B9E1" w:rsidTr="39E8B9E1" w14:paraId="46001A50">
        <w:trPr>
          <w:trHeight w:val="300"/>
        </w:trPr>
        <w:tc>
          <w:tcPr>
            <w:tcW w:w="2531" w:type="dxa"/>
            <w:tcBorders>
              <w:top w:val="single" w:color="000000" w:themeColor="text1" w:sz="6"/>
              <w:left w:val="single" w:color="000000" w:themeColor="text1" w:sz="6"/>
              <w:bottom w:val="single" w:color="000000" w:themeColor="text1" w:sz="6"/>
              <w:right w:val="single" w:color="000000" w:themeColor="text1" w:sz="6"/>
            </w:tcBorders>
            <w:tcMar>
              <w:left w:w="45" w:type="dxa"/>
              <w:right w:w="45" w:type="dxa"/>
            </w:tcMar>
            <w:vAlign w:val="top"/>
          </w:tcPr>
          <w:p w:rsidR="39E8B9E1" w:rsidP="39E8B9E1" w:rsidRDefault="39E8B9E1" w14:paraId="6157BF90" w14:textId="1F738CB3">
            <w:pPr>
              <w:tabs>
                <w:tab w:val="right" w:leader="none" w:pos="9923"/>
              </w:tabs>
              <w:spacing w:before="80" w:after="6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lang w:val="en-US"/>
              </w:rPr>
              <w:t>Vārds, Uzvārds</w:t>
            </w:r>
          </w:p>
        </w:tc>
        <w:tc>
          <w:tcPr>
            <w:tcW w:w="2531" w:type="dxa"/>
            <w:tcBorders>
              <w:top w:val="single" w:color="000000" w:themeColor="text1" w:sz="6"/>
              <w:left w:val="single" w:color="000000" w:themeColor="text1" w:sz="6"/>
              <w:bottom w:val="single" w:color="000000" w:themeColor="text1" w:sz="6"/>
              <w:right w:val="single" w:color="000000" w:themeColor="text1" w:sz="6"/>
            </w:tcBorders>
            <w:tcMar>
              <w:left w:w="45" w:type="dxa"/>
              <w:right w:w="45" w:type="dxa"/>
            </w:tcMar>
            <w:vAlign w:val="top"/>
          </w:tcPr>
          <w:p w:rsidR="39E8B9E1" w:rsidP="39E8B9E1" w:rsidRDefault="39E8B9E1" w14:paraId="712CA909" w14:textId="54C01A61">
            <w:pPr>
              <w:tabs>
                <w:tab w:val="right" w:leader="none" w:pos="9923"/>
              </w:tabs>
              <w:spacing w:before="80" w:after="6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rPr>
              <w:t>Grupa</w:t>
            </w:r>
          </w:p>
        </w:tc>
        <w:tc>
          <w:tcPr>
            <w:tcW w:w="2531" w:type="dxa"/>
            <w:tcBorders>
              <w:top w:val="single" w:color="000000" w:themeColor="text1" w:sz="6"/>
              <w:left w:val="single" w:color="000000" w:themeColor="text1" w:sz="6"/>
              <w:bottom w:val="single" w:color="000000" w:themeColor="text1" w:sz="6"/>
              <w:right w:val="single" w:color="000000" w:themeColor="text1" w:sz="6"/>
            </w:tcBorders>
            <w:tcMar>
              <w:left w:w="45" w:type="dxa"/>
              <w:right w:w="45" w:type="dxa"/>
            </w:tcMar>
            <w:vAlign w:val="top"/>
          </w:tcPr>
          <w:p w:rsidR="39E8B9E1" w:rsidP="39E8B9E1" w:rsidRDefault="39E8B9E1" w14:paraId="420E05CC" w14:textId="48608688">
            <w:pPr>
              <w:tabs>
                <w:tab w:val="right" w:leader="none" w:pos="9923"/>
              </w:tabs>
              <w:spacing w:before="80" w:after="6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lang w:val="en-US"/>
              </w:rPr>
              <w:t>Pozīcija</w:t>
            </w:r>
          </w:p>
        </w:tc>
        <w:tc>
          <w:tcPr>
            <w:tcW w:w="2531" w:type="dxa"/>
            <w:tcBorders>
              <w:top w:val="single" w:color="000000" w:themeColor="text1" w:sz="6"/>
              <w:left w:val="single" w:color="000000" w:themeColor="text1" w:sz="6"/>
              <w:bottom w:val="single" w:color="000000" w:themeColor="text1" w:sz="6"/>
              <w:right w:val="single" w:color="000000" w:themeColor="text1" w:sz="6"/>
            </w:tcBorders>
            <w:tcMar>
              <w:left w:w="45" w:type="dxa"/>
              <w:right w:w="45" w:type="dxa"/>
            </w:tcMar>
            <w:vAlign w:val="top"/>
          </w:tcPr>
          <w:p w:rsidR="39E8B9E1" w:rsidP="39E8B9E1" w:rsidRDefault="39E8B9E1" w14:paraId="0ACAF623" w14:textId="54476F41">
            <w:pPr>
              <w:tabs>
                <w:tab w:val="right" w:leader="none" w:pos="9923"/>
              </w:tabs>
              <w:spacing w:before="80" w:after="6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lang w:val="en-US"/>
              </w:rPr>
              <w:t xml:space="preserve"> Kontakti (e-mail)</w:t>
            </w:r>
          </w:p>
        </w:tc>
      </w:tr>
      <w:tr w:rsidR="39E8B9E1" w:rsidTr="39E8B9E1" w14:paraId="0BCE9369">
        <w:trPr>
          <w:trHeight w:val="300"/>
        </w:trPr>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0353C65E" w14:textId="088F56DA">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rPr>
              <w:t>Linda Brante</w:t>
            </w: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13191987" w14:textId="1A49C836">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rPr>
              <w:t>Grupa #3</w:t>
            </w: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15220B19" w14:textId="176E9EDD">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rPr>
              <w:t xml:space="preserve">Koordinators </w:t>
            </w: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752E2678" w14:textId="0117AF55">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hyperlink r:id="Rc4b6adfc741c456d">
              <w:r w:rsidRPr="39E8B9E1" w:rsidR="39E8B9E1">
                <w:rPr>
                  <w:rStyle w:val="Hyperlink"/>
                  <w:rFonts w:ascii="Arial" w:hAnsi="Arial" w:eastAsia="Arial" w:cs="Arial"/>
                  <w:b w:val="0"/>
                  <w:bCs w:val="0"/>
                  <w:i w:val="0"/>
                  <w:iCs w:val="0"/>
                  <w:sz w:val="22"/>
                  <w:szCs w:val="22"/>
                </w:rPr>
                <w:t>linda.brante@va.lv</w:t>
              </w:r>
            </w:hyperlink>
          </w:p>
        </w:tc>
      </w:tr>
      <w:tr w:rsidR="39E8B9E1" w:rsidTr="39E8B9E1" w14:paraId="18B68BAB">
        <w:trPr>
          <w:trHeight w:val="300"/>
        </w:trPr>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49150212" w14:textId="5BCEA5D0">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lang w:val="en-US"/>
              </w:rPr>
              <w:t>Arturs Siliņš</w:t>
            </w: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5D3C3FD4" w14:textId="142EE1C5">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rPr>
              <w:t>Grupa #3</w:t>
            </w: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19CCB8E5" w14:textId="30DD7A19">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lang w:val="en-US"/>
              </w:rPr>
              <w:t>Izstrādātājs</w:t>
            </w: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55B662F2" w14:textId="7BB21BD8">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hyperlink r:id="R52b79e3c3c494e78">
              <w:r w:rsidRPr="39E8B9E1" w:rsidR="39E8B9E1">
                <w:rPr>
                  <w:rStyle w:val="Hyperlink"/>
                  <w:rFonts w:ascii="Arial" w:hAnsi="Arial" w:eastAsia="Arial" w:cs="Arial"/>
                  <w:b w:val="0"/>
                  <w:bCs w:val="0"/>
                  <w:i w:val="0"/>
                  <w:iCs w:val="0"/>
                  <w:sz w:val="22"/>
                  <w:szCs w:val="22"/>
                </w:rPr>
                <w:t>arturs.silins@va.lv</w:t>
              </w:r>
            </w:hyperlink>
          </w:p>
        </w:tc>
      </w:tr>
      <w:tr w:rsidR="39E8B9E1" w:rsidTr="39E8B9E1" w14:paraId="766E93CA">
        <w:trPr>
          <w:trHeight w:val="300"/>
        </w:trPr>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212CC0FE" w14:textId="3DC91DEB">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lang w:val="en-US"/>
              </w:rPr>
              <w:t>Jānis Petrovs</w:t>
            </w: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329FBCC9" w14:textId="5FC17BC1">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rPr>
              <w:t>Grupa #3</w:t>
            </w: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1DE68192" w14:textId="23EC3CF2">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r w:rsidRPr="39E8B9E1" w:rsidR="39E8B9E1">
              <w:rPr>
                <w:rFonts w:ascii="Arial" w:hAnsi="Arial" w:eastAsia="Arial" w:cs="Arial"/>
                <w:b w:val="0"/>
                <w:bCs w:val="0"/>
                <w:i w:val="0"/>
                <w:iCs w:val="0"/>
                <w:sz w:val="22"/>
                <w:szCs w:val="22"/>
                <w:lang w:val="en-US"/>
              </w:rPr>
              <w:t>Izstrādātājs</w:t>
            </w: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0E7C0618" w14:textId="630CB7CC">
            <w:pPr>
              <w:tabs>
                <w:tab w:val="right" w:leader="none" w:pos="9923"/>
              </w:tabs>
              <w:spacing w:before="0" w:after="0" w:line="240" w:lineRule="auto"/>
              <w:ind w:left="0" w:right="0" w:firstLine="0"/>
              <w:jc w:val="left"/>
              <w:rPr>
                <w:rFonts w:ascii="Arial" w:hAnsi="Arial" w:eastAsia="Arial" w:cs="Arial"/>
                <w:b w:val="0"/>
                <w:bCs w:val="0"/>
                <w:i w:val="0"/>
                <w:iCs w:val="0"/>
                <w:sz w:val="22"/>
                <w:szCs w:val="22"/>
              </w:rPr>
            </w:pPr>
            <w:hyperlink r:id="R2c953605172a406f">
              <w:r w:rsidRPr="39E8B9E1" w:rsidR="39E8B9E1">
                <w:rPr>
                  <w:rStyle w:val="Hyperlink"/>
                  <w:rFonts w:ascii="Arial" w:hAnsi="Arial" w:eastAsia="Arial" w:cs="Arial"/>
                  <w:b w:val="0"/>
                  <w:bCs w:val="0"/>
                  <w:i w:val="0"/>
                  <w:iCs w:val="0"/>
                  <w:sz w:val="22"/>
                  <w:szCs w:val="22"/>
                </w:rPr>
                <w:t>janis.petrovs@va.lv</w:t>
              </w:r>
            </w:hyperlink>
          </w:p>
        </w:tc>
      </w:tr>
      <w:tr w:rsidR="39E8B9E1" w:rsidTr="39E8B9E1" w14:paraId="1DFC1FE7">
        <w:trPr>
          <w:trHeight w:val="300"/>
        </w:trPr>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2F914761" w14:textId="58B871FD">
            <w:pPr>
              <w:tabs>
                <w:tab w:val="right" w:leader="none" w:pos="9923"/>
              </w:tabs>
              <w:spacing w:before="0" w:after="0" w:line="240" w:lineRule="auto"/>
              <w:ind w:left="0" w:right="0" w:firstLine="0"/>
              <w:jc w:val="left"/>
              <w:rPr>
                <w:rFonts w:ascii="Calibri" w:hAnsi="Calibri" w:eastAsia="Calibri" w:cs="Calibri"/>
                <w:b w:val="0"/>
                <w:bCs w:val="0"/>
                <w:i w:val="0"/>
                <w:iCs w:val="0"/>
                <w:sz w:val="22"/>
                <w:szCs w:val="22"/>
              </w:rPr>
            </w:pP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219B1CDF" w14:textId="2D6F4182">
            <w:pPr>
              <w:tabs>
                <w:tab w:val="right" w:leader="none" w:pos="9923"/>
              </w:tabs>
              <w:spacing w:before="0" w:after="0" w:line="240" w:lineRule="auto"/>
              <w:ind w:left="0" w:right="0" w:firstLine="0"/>
              <w:jc w:val="left"/>
              <w:rPr>
                <w:rFonts w:ascii="Calibri" w:hAnsi="Calibri" w:eastAsia="Calibri" w:cs="Calibri"/>
                <w:b w:val="0"/>
                <w:bCs w:val="0"/>
                <w:i w:val="0"/>
                <w:iCs w:val="0"/>
                <w:sz w:val="22"/>
                <w:szCs w:val="22"/>
              </w:rPr>
            </w:pP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22B2EBC3" w14:textId="1D71790B">
            <w:pPr>
              <w:tabs>
                <w:tab w:val="right" w:leader="none" w:pos="9923"/>
              </w:tabs>
              <w:spacing w:before="0" w:after="0" w:line="240" w:lineRule="auto"/>
              <w:ind w:left="0" w:right="0" w:firstLine="0"/>
              <w:jc w:val="left"/>
              <w:rPr>
                <w:rFonts w:ascii="Calibri" w:hAnsi="Calibri" w:eastAsia="Calibri" w:cs="Calibri"/>
                <w:b w:val="0"/>
                <w:bCs w:val="0"/>
                <w:i w:val="0"/>
                <w:iCs w:val="0"/>
                <w:sz w:val="22"/>
                <w:szCs w:val="22"/>
              </w:rPr>
            </w:pP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12CE41BC" w14:textId="5BCF3B3E">
            <w:pPr>
              <w:tabs>
                <w:tab w:val="right" w:leader="none" w:pos="9923"/>
              </w:tabs>
              <w:spacing w:before="0" w:after="0" w:line="240" w:lineRule="auto"/>
              <w:ind w:left="0" w:right="0" w:firstLine="0"/>
              <w:jc w:val="left"/>
              <w:rPr>
                <w:rFonts w:ascii="Calibri" w:hAnsi="Calibri" w:eastAsia="Calibri" w:cs="Calibri"/>
                <w:b w:val="0"/>
                <w:bCs w:val="0"/>
                <w:i w:val="0"/>
                <w:iCs w:val="0"/>
                <w:sz w:val="22"/>
                <w:szCs w:val="22"/>
              </w:rPr>
            </w:pPr>
          </w:p>
        </w:tc>
      </w:tr>
      <w:tr w:rsidR="39E8B9E1" w:rsidTr="39E8B9E1" w14:paraId="0EED50CB">
        <w:trPr>
          <w:trHeight w:val="300"/>
        </w:trPr>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12BD666E" w14:textId="6A931505">
            <w:pPr>
              <w:tabs>
                <w:tab w:val="right" w:leader="none" w:pos="9923"/>
              </w:tabs>
              <w:spacing w:before="0" w:after="0" w:line="240" w:lineRule="auto"/>
              <w:ind w:left="0" w:right="0" w:firstLine="0"/>
              <w:jc w:val="left"/>
              <w:rPr>
                <w:rFonts w:ascii="Calibri" w:hAnsi="Calibri" w:eastAsia="Calibri" w:cs="Calibri"/>
                <w:b w:val="0"/>
                <w:bCs w:val="0"/>
                <w:i w:val="0"/>
                <w:iCs w:val="0"/>
                <w:sz w:val="22"/>
                <w:szCs w:val="22"/>
              </w:rPr>
            </w:pP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01521367" w14:textId="54EBC52B">
            <w:pPr>
              <w:tabs>
                <w:tab w:val="right" w:leader="none" w:pos="9923"/>
              </w:tabs>
              <w:spacing w:before="0" w:after="0" w:line="240" w:lineRule="auto"/>
              <w:ind w:left="0" w:right="0" w:firstLine="0"/>
              <w:jc w:val="left"/>
              <w:rPr>
                <w:rFonts w:ascii="Calibri" w:hAnsi="Calibri" w:eastAsia="Calibri" w:cs="Calibri"/>
                <w:b w:val="0"/>
                <w:bCs w:val="0"/>
                <w:i w:val="0"/>
                <w:iCs w:val="0"/>
                <w:sz w:val="22"/>
                <w:szCs w:val="22"/>
              </w:rPr>
            </w:pP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3128703B" w14:textId="37841E1F">
            <w:pPr>
              <w:tabs>
                <w:tab w:val="right" w:leader="none" w:pos="9923"/>
              </w:tabs>
              <w:spacing w:before="0" w:after="0" w:line="240" w:lineRule="auto"/>
              <w:ind w:left="0" w:right="0" w:firstLine="0"/>
              <w:jc w:val="left"/>
              <w:rPr>
                <w:rFonts w:ascii="Calibri" w:hAnsi="Calibri" w:eastAsia="Calibri" w:cs="Calibri"/>
                <w:b w:val="0"/>
                <w:bCs w:val="0"/>
                <w:i w:val="0"/>
                <w:iCs w:val="0"/>
                <w:sz w:val="22"/>
                <w:szCs w:val="22"/>
              </w:rPr>
            </w:pPr>
          </w:p>
        </w:tc>
        <w:tc>
          <w:tcPr>
            <w:tcW w:w="253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39E8B9E1" w:rsidP="39E8B9E1" w:rsidRDefault="39E8B9E1" w14:paraId="1A95E30D" w14:textId="6FD9AFDC">
            <w:pPr>
              <w:tabs>
                <w:tab w:val="right" w:leader="none" w:pos="9923"/>
              </w:tabs>
              <w:spacing w:before="0" w:after="0" w:line="240" w:lineRule="auto"/>
              <w:ind w:left="0" w:right="0" w:firstLine="0"/>
              <w:jc w:val="left"/>
              <w:rPr>
                <w:rFonts w:ascii="Calibri" w:hAnsi="Calibri" w:eastAsia="Calibri" w:cs="Calibri"/>
                <w:b w:val="0"/>
                <w:bCs w:val="0"/>
                <w:i w:val="0"/>
                <w:iCs w:val="0"/>
                <w:sz w:val="22"/>
                <w:szCs w:val="22"/>
              </w:rPr>
            </w:pPr>
          </w:p>
        </w:tc>
      </w:tr>
    </w:tbl>
    <w:p w:rsidRPr="00187E44" w:rsidR="002F0CD3" w:rsidP="39E8B9E1" w:rsidRDefault="002F0CD3" w14:paraId="537BD121" w14:textId="315F7332">
      <w:pPr>
        <w:bidi w:val="0"/>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lv-LV"/>
        </w:rPr>
      </w:pPr>
    </w:p>
    <w:p w:rsidRPr="00187E44" w:rsidR="002F0CD3" w:rsidP="39E8B9E1" w:rsidRDefault="002F0CD3" w14:paraId="160972E4" w14:textId="5E268427">
      <w:pPr>
        <w:bidi w:val="0"/>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lv-LV"/>
        </w:rPr>
      </w:pPr>
    </w:p>
    <w:p w:rsidRPr="00187E44" w:rsidR="002F0CD3" w:rsidP="39E8B9E1" w:rsidRDefault="002F0CD3" w14:paraId="2431E776" w14:textId="1AD1138F">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lv-LV"/>
        </w:rPr>
      </w:pPr>
      <w:r w:rsidRPr="39E8B9E1" w:rsidR="7A65745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Ievads</w:t>
      </w:r>
    </w:p>
    <w:p w:rsidRPr="00187E44" w:rsidR="002F0CD3" w:rsidP="39E8B9E1" w:rsidRDefault="002F0CD3" w14:paraId="314A2AAB" w14:textId="57E89FD2">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Šis praktiskais darbs ir daļa no Mobilās programmatūras inženierijas kursa, kurā tiek izstrādāta Android lietotne ar divām aktivitātēm, izmantojot DataStore datu saglabāšanai un tēmu mainīšanu. Lietotne ir izveidota, izmantojot Kotlin valodu un Android Studio vidi.</w:t>
      </w:r>
    </w:p>
    <w:p w:rsidRPr="00187E44" w:rsidR="002F0CD3" w:rsidP="39E8B9E1" w:rsidRDefault="002F0CD3" w14:paraId="49552362" w14:textId="6B6A211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lv-LV"/>
        </w:rPr>
      </w:pPr>
      <w:r w:rsidRPr="39E8B9E1" w:rsidR="7A65745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Mērķis</w:t>
      </w:r>
    </w:p>
    <w:p w:rsidRPr="00187E44" w:rsidR="002F0CD3" w:rsidP="39E8B9E1" w:rsidRDefault="002F0CD3" w14:paraId="4AE99305" w14:textId="41320528">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Izveidot lietotni “Repository” ar divām saistītām aktivitātēm: Pirmā aktivitāte sastāv no teksta ievades lauka, pogas “Save”, pogas “Go to 2-nd” un nolaižamā saraksta ar trīs vērtībām (Default, Dark theme, Light theme). Poga “Go to 2-nd” aizved lietotāju uz otro aktivitāti; poga “Save” saglabā ievadīto vērtību DataStore; ja DataStore ir pieejama vērtība lietotnes palaišanas laikā, tā tiek parādīta ievades laukā; izvēloties “Dark Theme”, lietotne maina ierīces tēmu uz tumšu, izvēloties “Light theme”, maina uz gaišu. Otrā aktivitāte sastāv no teksta lauka, pogas “Read storage”, kas nolasa un parāda saglabāto vērtību, vai parāda Toast “Nothing found”, ja DataStore ir tukšs. Poga “Back” atgriež uz pirmo aktivitāti un notīra backstack. Lietotne atbalsta Dark mode ar brīvi izvēlētām krāsām un Material Design principiem.</w:t>
      </w:r>
    </w:p>
    <w:p w:rsidRPr="00187E44" w:rsidR="002F0CD3" w:rsidP="39E8B9E1" w:rsidRDefault="002F0CD3" w14:paraId="3B4ECEBD" w14:textId="5BC227D5">
      <w:pPr>
        <w:bidi w:val="0"/>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187E44" w:rsidR="002F0CD3" w:rsidP="39E8B9E1" w:rsidRDefault="002F0CD3" w14:paraId="549332E7" w14:textId="05B26F20">
      <w:pPr>
        <w:bidi w:val="0"/>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187E44" w:rsidR="002F0CD3" w:rsidP="39E8B9E1" w:rsidRDefault="002F0CD3" w14:paraId="5559523B" w14:textId="34CC27E2">
      <w:pPr>
        <w:bidi w:val="0"/>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187E44" w:rsidR="002F0CD3" w:rsidP="39E8B9E1" w:rsidRDefault="002F0CD3" w14:paraId="5FED476D" w14:textId="5E815739">
      <w:pPr>
        <w:bidi w:val="0"/>
        <w:spacing w:before="0" w:after="200" w:line="276" w:lineRule="auto"/>
        <w:ind w:left="0" w:right="0" w:firstLine="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w:rsidRPr="00187E44" w:rsidR="002F0CD3" w:rsidP="39E8B9E1" w:rsidRDefault="002F0CD3" w14:paraId="3836149C" w14:textId="30B568AE">
      <w:pPr>
        <w:bidi w:val="0"/>
        <w:spacing w:before="0" w:after="200" w:line="276" w:lineRule="auto"/>
        <w:ind w:left="0" w:right="0" w:firstLine="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w:rsidRPr="00187E44" w:rsidR="002F0CD3" w:rsidP="39E8B9E1" w:rsidRDefault="002F0CD3" w14:paraId="0DBACA36" w14:textId="5D8B18E5">
      <w:pPr>
        <w:bidi w:val="0"/>
        <w:spacing w:before="0" w:after="200" w:line="276" w:lineRule="auto"/>
        <w:ind w:left="0" w:right="0" w:firstLine="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w:rsidRPr="00187E44" w:rsidR="002F0CD3" w:rsidP="39E8B9E1" w:rsidRDefault="002F0CD3" w14:paraId="1375780E" w14:textId="6D0F83E5">
      <w:pPr>
        <w:bidi w:val="0"/>
        <w:spacing w:before="0" w:after="200" w:line="276" w:lineRule="auto"/>
        <w:ind w:left="0" w:right="0" w:firstLine="0"/>
        <w:jc w:val="left"/>
        <w:rPr>
          <w:rFonts w:ascii="Calibri" w:hAnsi="Calibri" w:eastAsia="Calibri" w:cs="Calibri"/>
          <w:b w:val="1"/>
          <w:bCs w:val="1"/>
          <w:i w:val="0"/>
          <w:iCs w:val="0"/>
          <w:caps w:val="0"/>
          <w:smallCaps w:val="0"/>
          <w:noProof w:val="0"/>
          <w:color w:val="000000" w:themeColor="text1" w:themeTint="FF" w:themeShade="FF"/>
          <w:sz w:val="22"/>
          <w:szCs w:val="22"/>
          <w:lang w:val="en-US"/>
        </w:rPr>
      </w:pPr>
    </w:p>
    <w:p w:rsidRPr="00187E44" w:rsidR="002F0CD3" w:rsidP="39E8B9E1" w:rsidRDefault="002F0CD3" w14:paraId="7D6B1C41" w14:textId="52E5B45E">
      <w:pPr>
        <w:bidi w:val="0"/>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lv-LV"/>
        </w:rPr>
      </w:pPr>
      <w:r w:rsidRPr="39E8B9E1" w:rsidR="7A65745B">
        <w:rPr>
          <w:rFonts w:ascii="Calibri" w:hAnsi="Calibri" w:eastAsia="Calibri" w:cs="Calibri"/>
          <w:b w:val="1"/>
          <w:bCs w:val="1"/>
          <w:i w:val="0"/>
          <w:iCs w:val="0"/>
          <w:caps w:val="0"/>
          <w:smallCaps w:val="0"/>
          <w:noProof w:val="0"/>
          <w:color w:val="000000" w:themeColor="text1" w:themeTint="FF" w:themeShade="FF"/>
          <w:sz w:val="22"/>
          <w:szCs w:val="22"/>
          <w:lang w:val="en-US"/>
        </w:rPr>
        <w:t>Lietotnes Ekrānšāviņš</w:t>
      </w:r>
    </w:p>
    <w:p w:rsidRPr="00187E44" w:rsidR="002F0CD3" w:rsidP="39E8B9E1" w:rsidRDefault="002F0CD3" w14:paraId="57E65F8F" w14:textId="6D09EAFE">
      <w:pPr>
        <w:bidi w:val="0"/>
        <w:spacing w:before="0" w:after="200" w:line="24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7A65745B">
        <w:drawing>
          <wp:inline wp14:editId="6E677BB1" wp14:anchorId="6AF52592">
            <wp:extent cx="1857375" cy="4171950"/>
            <wp:effectExtent l="0" t="0" r="0" b="0"/>
            <wp:docPr id="1613880827" name="drawing" descr="ActiveX control"/>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13880827" name=""/>
                    <pic:cNvPicPr/>
                  </pic:nvPicPr>
                  <pic:blipFill>
                    <a:blip xmlns:r="http://schemas.openxmlformats.org/officeDocument/2006/relationships" r:embed="rId1026779986">
                      <a:extLst>
                        <a:ext xmlns:a="http://schemas.openxmlformats.org/drawingml/2006/main" uri="{28A0092B-C50C-407E-A947-70E740481C1C}">
                          <a14:useLocalDpi xmlns:a14="http://schemas.microsoft.com/office/drawing/2010/main" val="0"/>
                        </a:ext>
                      </a:extLst>
                    </a:blip>
                    <a:stretch>
                      <a:fillRect/>
                    </a:stretch>
                  </pic:blipFill>
                  <pic:spPr>
                    <a:xfrm>
                      <a:off x="0" y="0"/>
                      <a:ext cx="1857375" cy="4171950"/>
                    </a:xfrm>
                    <a:prstGeom prst="rect">
                      <a:avLst/>
                    </a:prstGeom>
                  </pic:spPr>
                </pic:pic>
              </a:graphicData>
            </a:graphic>
          </wp:inline>
        </w:drawing>
      </w:r>
    </w:p>
    <w:p w:rsidRPr="00187E44" w:rsidR="002F0CD3" w:rsidP="39E8B9E1" w:rsidRDefault="002F0CD3" w14:paraId="425704B0" w14:textId="1C4795D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Pirmais ekrānšāviņš rāda pirmo aktivitāti: Virsū ir teksta ievades lauks ar hint "Enter text", zem tā poga "Save", tad spinner ar izvēlētām tēmām, un poga "Go to 2-nd". Fons ir atbilstošs izvēlētajai tēmai (piemēram, gaišs ar violetām krāsām light mode).</w:t>
      </w:r>
    </w:p>
    <w:p w:rsidRPr="00187E44" w:rsidR="002F0CD3" w:rsidP="39E8B9E1" w:rsidRDefault="002F0CD3" w14:paraId="39FE436B" w14:textId="63C2D486">
      <w:pPr>
        <w:bidi w:val="0"/>
        <w:spacing w:before="0" w:after="200" w:line="24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7A65745B">
        <w:drawing>
          <wp:inline wp14:editId="7DC2BF7B" wp14:anchorId="50CE984E">
            <wp:extent cx="2095500" cy="4733925"/>
            <wp:effectExtent l="0" t="0" r="0" b="0"/>
            <wp:docPr id="2135483761" name="drawing" descr="ActiveX control"/>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35483761" name=""/>
                    <pic:cNvPicPr/>
                  </pic:nvPicPr>
                  <pic:blipFill>
                    <a:blip xmlns:r="http://schemas.openxmlformats.org/officeDocument/2006/relationships" r:embed="rId175469704">
                      <a:extLst>
                        <a:ext xmlns:a="http://schemas.openxmlformats.org/drawingml/2006/main" uri="{28A0092B-C50C-407E-A947-70E740481C1C}">
                          <a14:useLocalDpi xmlns:a14="http://schemas.microsoft.com/office/drawing/2010/main" val="0"/>
                        </a:ext>
                      </a:extLst>
                    </a:blip>
                    <a:stretch>
                      <a:fillRect/>
                    </a:stretch>
                  </pic:blipFill>
                  <pic:spPr>
                    <a:xfrm>
                      <a:off x="0" y="0"/>
                      <a:ext cx="2095500" cy="4733925"/>
                    </a:xfrm>
                    <a:prstGeom prst="rect">
                      <a:avLst/>
                    </a:prstGeom>
                  </pic:spPr>
                </pic:pic>
              </a:graphicData>
            </a:graphic>
          </wp:inline>
        </w:drawing>
      </w:r>
    </w:p>
    <w:p w:rsidRPr="00187E44" w:rsidR="002F0CD3" w:rsidP="39E8B9E1" w:rsidRDefault="002F0CD3" w14:paraId="3FFE2659" w14:textId="2800866D">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p>
    <w:p w:rsidRPr="00187E44" w:rsidR="002F0CD3" w:rsidP="39E8B9E1" w:rsidRDefault="002F0CD3" w14:paraId="1E713887" w14:textId="5E2556B4">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Otrais ekrānšāviņš rāda otro aktivitāti: Virsū teksta lauks ar "No data", zem tā poga "Read storage", un poga "Back". Ja nolasīts teksts, tas parādās teksta laukā; ja tukšs, Toast "Nothing found".</w:t>
      </w:r>
    </w:p>
    <w:p w:rsidRPr="00187E44" w:rsidR="002F0CD3" w:rsidP="39E8B9E1" w:rsidRDefault="002F0CD3" w14:paraId="111A81DD" w14:textId="4E92B631">
      <w:pPr>
        <w:bidi w:val="0"/>
        <w:spacing w:before="0" w:after="200" w:line="24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7A65745B">
        <w:drawing>
          <wp:inline wp14:editId="56A1FA48" wp14:anchorId="14894C43">
            <wp:extent cx="1962150" cy="4467225"/>
            <wp:effectExtent l="0" t="0" r="0" b="0"/>
            <wp:docPr id="1063240264" name="drawing" descr="ActiveX control"/>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63240264" name=""/>
                    <pic:cNvPicPr/>
                  </pic:nvPicPr>
                  <pic:blipFill>
                    <a:blip xmlns:r="http://schemas.openxmlformats.org/officeDocument/2006/relationships" r:embed="rId365287018">
                      <a:extLst>
                        <a:ext xmlns:a="http://schemas.openxmlformats.org/drawingml/2006/main" uri="{28A0092B-C50C-407E-A947-70E740481C1C}">
                          <a14:useLocalDpi xmlns:a14="http://schemas.microsoft.com/office/drawing/2010/main" val="0"/>
                        </a:ext>
                      </a:extLst>
                    </a:blip>
                    <a:stretch>
                      <a:fillRect/>
                    </a:stretch>
                  </pic:blipFill>
                  <pic:spPr>
                    <a:xfrm>
                      <a:off x="0" y="0"/>
                      <a:ext cx="1962150" cy="4467225"/>
                    </a:xfrm>
                    <a:prstGeom prst="rect">
                      <a:avLst/>
                    </a:prstGeom>
                  </pic:spPr>
                </pic:pic>
              </a:graphicData>
            </a:graphic>
          </wp:inline>
        </w:drawing>
      </w:r>
    </w:p>
    <w:p w:rsidRPr="00187E44" w:rsidR="002F0CD3" w:rsidP="39E8B9E1" w:rsidRDefault="002F0CD3" w14:paraId="434A2B9F" w14:textId="0B483882">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p>
    <w:p w:rsidRPr="00187E44" w:rsidR="002F0CD3" w:rsidP="39E8B9E1" w:rsidRDefault="002F0CD3" w14:paraId="7336DE49" w14:textId="22C9738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Trešais ekrānšāviņš rāda tēmas maiņu.</w:t>
      </w:r>
    </w:p>
    <w:p w:rsidRPr="00187E44" w:rsidR="002F0CD3" w:rsidP="39E8B9E1" w:rsidRDefault="002F0CD3" w14:paraId="7029E380" w14:textId="432A359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187E44" w:rsidR="002F0CD3" w:rsidP="39E8B9E1" w:rsidRDefault="002F0CD3" w14:paraId="1F04210D" w14:textId="34BC5F98">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187E44" w:rsidR="002F0CD3" w:rsidP="39E8B9E1" w:rsidRDefault="002F0CD3" w14:paraId="38AF7FD2" w14:textId="7AA7DDEA">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187E44" w:rsidR="002F0CD3" w:rsidP="39E8B9E1" w:rsidRDefault="002F0CD3" w14:paraId="75CC970F" w14:textId="74B1474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187E44" w:rsidR="002F0CD3" w:rsidP="39E8B9E1" w:rsidRDefault="002F0CD3" w14:paraId="1D661347" w14:textId="6C7BB86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187E44" w:rsidR="002F0CD3" w:rsidP="39E8B9E1" w:rsidRDefault="002F0CD3" w14:paraId="52436828" w14:textId="177157A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187E44" w:rsidR="002F0CD3" w:rsidP="39E8B9E1" w:rsidRDefault="002F0CD3" w14:paraId="02862AB8" w14:textId="1BE7A72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187E44" w:rsidR="002F0CD3" w:rsidP="39E8B9E1" w:rsidRDefault="002F0CD3" w14:paraId="34BEC021" w14:textId="5EF8A90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187E44" w:rsidR="002F0CD3" w:rsidP="39E8B9E1" w:rsidRDefault="002F0CD3" w14:paraId="5F5ADA62" w14:textId="0D2FE9A5">
      <w:pPr>
        <w:bidi w:val="0"/>
        <w:spacing w:before="0" w:after="200" w:line="276" w:lineRule="auto"/>
        <w:ind w:left="0" w:right="0"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Pr="00187E44" w:rsidR="002F0CD3" w:rsidP="39E8B9E1" w:rsidRDefault="002F0CD3" w14:paraId="53925863" w14:textId="1D12C3EA">
      <w:pPr>
        <w:bidi w:val="0"/>
        <w:spacing w:before="0" w:after="200" w:line="276" w:lineRule="auto"/>
        <w:ind w:left="0" w:right="0"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Pr="00187E44" w:rsidR="002F0CD3" w:rsidP="39E8B9E1" w:rsidRDefault="002F0CD3" w14:paraId="1F2CF46E" w14:textId="0112286B">
      <w:pPr>
        <w:bidi w:val="0"/>
        <w:spacing w:before="0" w:after="200" w:line="276"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lv-LV"/>
        </w:rPr>
      </w:pPr>
      <w:r w:rsidRPr="39E8B9E1" w:rsidR="7A65745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Kods</w:t>
      </w:r>
    </w:p>
    <w:p w:rsidRPr="00187E44" w:rsidR="002F0CD3" w:rsidP="39E8B9E1" w:rsidRDefault="002F0CD3" w14:paraId="6166BC0B" w14:textId="6FC7253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MainActivity.kt</w:t>
      </w:r>
    </w:p>
    <w:p w:rsidRPr="00187E44" w:rsidR="002F0CD3" w:rsidP="39E8B9E1" w:rsidRDefault="002F0CD3" w14:paraId="50BB70EF" w14:textId="1AE1C2E1">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package com.example.repositoryg_group3</w:t>
      </w:r>
    </w:p>
    <w:p w:rsidRPr="00187E44" w:rsidR="002F0CD3" w:rsidP="39E8B9E1" w:rsidRDefault="002F0CD3" w14:paraId="46A1A7A4" w14:textId="7161AC4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android.content.Intent</w:t>
      </w:r>
    </w:p>
    <w:p w:rsidRPr="00187E44" w:rsidR="002F0CD3" w:rsidP="39E8B9E1" w:rsidRDefault="002F0CD3" w14:paraId="7A0D07DC" w14:textId="51EFE0D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androidx.appcompat.app.AppCompatActivity</w:t>
      </w:r>
    </w:p>
    <w:p w:rsidRPr="00187E44" w:rsidR="002F0CD3" w:rsidP="39E8B9E1" w:rsidRDefault="002F0CD3" w14:paraId="29AFD23E" w14:textId="4BD58C4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android.os.Bundle</w:t>
      </w:r>
    </w:p>
    <w:p w:rsidRPr="00187E44" w:rsidR="002F0CD3" w:rsidP="39E8B9E1" w:rsidRDefault="002F0CD3" w14:paraId="78A02C9C" w14:textId="4A7AB88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android.widget.ArrayAdapter</w:t>
      </w:r>
    </w:p>
    <w:p w:rsidRPr="00187E44" w:rsidR="002F0CD3" w:rsidP="39E8B9E1" w:rsidRDefault="002F0CD3" w14:paraId="35D10F64" w14:textId="242C4291">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android.widget.Button</w:t>
      </w:r>
    </w:p>
    <w:p w:rsidRPr="00187E44" w:rsidR="002F0CD3" w:rsidP="39E8B9E1" w:rsidRDefault="002F0CD3" w14:paraId="4A98CDB7" w14:textId="68506D0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android.widget.EditText</w:t>
      </w:r>
    </w:p>
    <w:p w:rsidRPr="00187E44" w:rsidR="002F0CD3" w:rsidP="39E8B9E1" w:rsidRDefault="002F0CD3" w14:paraId="6C3C6BBD" w14:textId="7E121512">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android.widget.Spinner</w:t>
      </w:r>
    </w:p>
    <w:p w:rsidRPr="00187E44" w:rsidR="002F0CD3" w:rsidP="39E8B9E1" w:rsidRDefault="002F0CD3" w14:paraId="1A70D7F9" w14:textId="69FE835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androidx.appcompat.app.AppCompatDelegate</w:t>
      </w:r>
    </w:p>
    <w:p w:rsidRPr="00187E44" w:rsidR="002F0CD3" w:rsidP="39E8B9E1" w:rsidRDefault="002F0CD3" w14:paraId="3989E8EC" w14:textId="3BC7A2C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kotlinx.coroutines.CoroutineScope</w:t>
      </w:r>
    </w:p>
    <w:p w:rsidRPr="00187E44" w:rsidR="002F0CD3" w:rsidP="39E8B9E1" w:rsidRDefault="002F0CD3" w14:paraId="1A954350" w14:textId="7931574D">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kotlinx.coroutines.Dispatchers</w:t>
      </w:r>
    </w:p>
    <w:p w:rsidRPr="00187E44" w:rsidR="002F0CD3" w:rsidP="39E8B9E1" w:rsidRDefault="002F0CD3" w14:paraId="19A3A218" w14:textId="128093A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kotlinx.coroutines.launch</w:t>
      </w:r>
    </w:p>
    <w:p w:rsidRPr="00187E44" w:rsidR="002F0CD3" w:rsidP="39E8B9E1" w:rsidRDefault="002F0CD3" w14:paraId="280BE907" w14:textId="13044E8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com.example.repositoryg_group3.DataStoreManager</w:t>
      </w:r>
    </w:p>
    <w:p w:rsidRPr="00187E44" w:rsidR="002F0CD3" w:rsidP="39E8B9E1" w:rsidRDefault="002F0CD3" w14:paraId="0C1C530B" w14:textId="3E6F87B1">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class MainActivity : AppCompatActivity() {</w:t>
      </w:r>
    </w:p>
    <w:p w:rsidRPr="00187E44" w:rsidR="002F0CD3" w:rsidP="39E8B9E1" w:rsidRDefault="002F0CD3" w14:paraId="45C23FF0" w14:textId="5A4267A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override fun onCreate(savedInstanceState: Bundle?) {</w:t>
      </w:r>
    </w:p>
    <w:p w:rsidRPr="00187E44" w:rsidR="002F0CD3" w:rsidP="39E8B9E1" w:rsidRDefault="002F0CD3" w14:paraId="1052C247" w14:textId="3882200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super.onCreate(savedInstanceState)</w:t>
      </w:r>
    </w:p>
    <w:p w:rsidRPr="00187E44" w:rsidR="002F0CD3" w:rsidP="39E8B9E1" w:rsidRDefault="002F0CD3" w14:paraId="5A8490D8" w14:textId="30A10E6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setContentView(R.layout.activity_main)</w:t>
      </w:r>
    </w:p>
    <w:p w:rsidRPr="00187E44" w:rsidR="002F0CD3" w:rsidP="39E8B9E1" w:rsidRDefault="002F0CD3" w14:paraId="738D0F96" w14:textId="695B9BE2">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editText = findViewById&lt;EditText&gt;(R.id.editText)</w:t>
      </w:r>
    </w:p>
    <w:p w:rsidRPr="00187E44" w:rsidR="002F0CD3" w:rsidP="39E8B9E1" w:rsidRDefault="002F0CD3" w14:paraId="06BD08A1" w14:textId="3CB92F7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saveButton = findViewById&lt;Button&gt;(R.id.saveButton)</w:t>
      </w:r>
    </w:p>
    <w:p w:rsidRPr="00187E44" w:rsidR="002F0CD3" w:rsidP="39E8B9E1" w:rsidRDefault="002F0CD3" w14:paraId="134D50CB" w14:textId="68BFFFBA">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goToSecondButton = findViewById&lt;Button&gt;(R.id.goToSecondButton)</w:t>
      </w:r>
    </w:p>
    <w:p w:rsidRPr="00187E44" w:rsidR="002F0CD3" w:rsidP="39E8B9E1" w:rsidRDefault="002F0CD3" w14:paraId="75736363" w14:textId="478676D8">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themeSpinner = findViewById&lt;Spinner&gt;(R.id.themeSpinner)</w:t>
      </w:r>
    </w:p>
    <w:p w:rsidRPr="00187E44" w:rsidR="002F0CD3" w:rsidP="39E8B9E1" w:rsidRDefault="002F0CD3" w14:paraId="2D04DB0C" w14:textId="19A6842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Load saved text from DataStore</w:t>
      </w:r>
    </w:p>
    <w:p w:rsidRPr="00187E44" w:rsidR="002F0CD3" w:rsidP="39E8B9E1" w:rsidRDefault="002F0CD3" w14:paraId="053F3892" w14:textId="5E449F7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CoroutineScope(Dispatchers.IO).launch {</w:t>
      </w:r>
    </w:p>
    <w:p w:rsidRPr="00187E44" w:rsidR="002F0CD3" w:rsidP="39E8B9E1" w:rsidRDefault="002F0CD3" w14:paraId="63FB6A79" w14:textId="5C56D74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savedText = DataStoreManager.getText(this@MainActivity)</w:t>
      </w:r>
    </w:p>
    <w:p w:rsidRPr="00187E44" w:rsidR="002F0CD3" w:rsidP="39E8B9E1" w:rsidRDefault="002F0CD3" w14:paraId="6E13C49C" w14:textId="7240C44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(savedText != null) {</w:t>
      </w:r>
    </w:p>
    <w:p w:rsidRPr="00187E44" w:rsidR="002F0CD3" w:rsidP="39E8B9E1" w:rsidRDefault="002F0CD3" w14:paraId="1D2E3F11" w14:textId="1489BD4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editText.setText(savedText)</w:t>
      </w:r>
    </w:p>
    <w:p w:rsidRPr="00187E44" w:rsidR="002F0CD3" w:rsidP="39E8B9E1" w:rsidRDefault="002F0CD3" w14:paraId="044CDE55" w14:textId="4ECDAF9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1934F4D8" w14:textId="4BDAB20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57DFBF02" w14:textId="3FDA3BA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 Setup theme spinner</w:t>
      </w:r>
    </w:p>
    <w:p w:rsidRPr="00187E44" w:rsidR="002F0CD3" w:rsidP="39E8B9E1" w:rsidRDefault="002F0CD3" w14:paraId="27DA04E6" w14:textId="1EBC418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themes = arrayOf("Default", "Dark theme", "Light theme")</w:t>
      </w:r>
    </w:p>
    <w:p w:rsidRPr="00187E44" w:rsidR="002F0CD3" w:rsidP="39E8B9E1" w:rsidRDefault="002F0CD3" w14:paraId="5392736C" w14:textId="5BB3FAC1">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adapter = ArrayAdapter(this, android.R.layout.simple_spinner_item, themes)</w:t>
      </w:r>
    </w:p>
    <w:p w:rsidRPr="00187E44" w:rsidR="002F0CD3" w:rsidP="39E8B9E1" w:rsidRDefault="002F0CD3" w14:paraId="5AC5EC7C" w14:textId="568C84B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adapter.setDropDownViewResource(android.R.layout.simple_spinner_dropdown_item)</w:t>
      </w:r>
    </w:p>
    <w:p w:rsidRPr="00187E44" w:rsidR="002F0CD3" w:rsidP="39E8B9E1" w:rsidRDefault="002F0CD3" w14:paraId="7F168871" w14:textId="5C71A6BF">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themeSpinner.adapter = adapter</w:t>
      </w:r>
    </w:p>
    <w:p w:rsidRPr="00187E44" w:rsidR="002F0CD3" w:rsidP="39E8B9E1" w:rsidRDefault="002F0CD3" w14:paraId="16C21A92" w14:textId="2A60FBE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themeSpinner.onItemSelectedListener = object : android.widget.AdapterView.OnItemSelectedListener {</w:t>
      </w:r>
    </w:p>
    <w:p w:rsidRPr="00187E44" w:rsidR="002F0CD3" w:rsidP="39E8B9E1" w:rsidRDefault="002F0CD3" w14:paraId="7685C592" w14:textId="42C5F6B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override fun onItemSelected(parent: android.widget.AdapterView&lt;&gt;?, view: android.view.View?, position: Int, id: Long) {</w:t>
      </w:r>
    </w:p>
    <w:p w:rsidRPr="00187E44" w:rsidR="002F0CD3" w:rsidP="39E8B9E1" w:rsidRDefault="002F0CD3" w14:paraId="21CDD5A2" w14:textId="7298D871">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when (themes[position]) {</w:t>
      </w:r>
    </w:p>
    <w:p w:rsidRPr="00187E44" w:rsidR="002F0CD3" w:rsidP="39E8B9E1" w:rsidRDefault="002F0CD3" w14:paraId="00312274" w14:textId="25AF3F0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"Dark theme" -&gt; AppCompatDelegate.setDefaultNightMode(AppCompatDelegate.MODE_NIGHT_YES)</w:t>
      </w:r>
    </w:p>
    <w:p w:rsidRPr="00187E44" w:rsidR="002F0CD3" w:rsidP="39E8B9E1" w:rsidRDefault="002F0CD3" w14:paraId="7B2F887F" w14:textId="027371F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"Light theme" -&gt; AppCompatDelegate.setDefaultNightMode(AppCompatDelegate.MODE_NIGHT_NO)</w:t>
      </w:r>
    </w:p>
    <w:p w:rsidRPr="00187E44" w:rsidR="002F0CD3" w:rsidP="39E8B9E1" w:rsidRDefault="002F0CD3" w14:paraId="24625723" w14:textId="0473616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else -&gt; AppCompatDelegate.setDefaultNightMode(AppCompatDelegate.MODE_NIGHT_FOLLOW_SYSTEM)</w:t>
      </w:r>
    </w:p>
    <w:p w:rsidRPr="00187E44" w:rsidR="002F0CD3" w:rsidP="39E8B9E1" w:rsidRDefault="002F0CD3" w14:paraId="6120558D" w14:textId="641B2B01">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5B9BB829" w14:textId="654A8EA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delegate.applyDayNight()</w:t>
      </w:r>
    </w:p>
    <w:p w:rsidRPr="00187E44" w:rsidR="002F0CD3" w:rsidP="39E8B9E1" w:rsidRDefault="002F0CD3" w14:paraId="1B93587A" w14:textId="119C827F">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7D4A5A96" w14:textId="4FEF88F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override fun onNothingSelected(parent: android.widget.AdapterView&lt;&gt;?) {}</w:t>
      </w:r>
    </w:p>
    <w:p w:rsidRPr="00187E44" w:rsidR="002F0CD3" w:rsidP="39E8B9E1" w:rsidRDefault="002F0CD3" w14:paraId="784151BB" w14:textId="62FC701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5FC23E66" w14:textId="7FC2BFB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 Save button functionality</w:t>
      </w:r>
    </w:p>
    <w:p w:rsidRPr="00187E44" w:rsidR="002F0CD3" w:rsidP="39E8B9E1" w:rsidRDefault="002F0CD3" w14:paraId="10DBB830" w14:textId="4891630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saveButton.setOnClickListener {</w:t>
      </w:r>
    </w:p>
    <w:p w:rsidRPr="00187E44" w:rsidR="002F0CD3" w:rsidP="39E8B9E1" w:rsidRDefault="002F0CD3" w14:paraId="294DD529" w14:textId="7556996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text = editText.text.toString()</w:t>
      </w:r>
    </w:p>
    <w:p w:rsidRPr="00187E44" w:rsidR="002F0CD3" w:rsidP="39E8B9E1" w:rsidRDefault="002F0CD3" w14:paraId="263FB0F1" w14:textId="1C218DF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CoroutineScope(Dispatchers.IO).launch {</w:t>
      </w:r>
    </w:p>
    <w:p w:rsidRPr="00187E44" w:rsidR="002F0CD3" w:rsidP="39E8B9E1" w:rsidRDefault="002F0CD3" w14:paraId="13A9F214" w14:textId="6930237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DataStoreManager.saveText(this@MainActivity, text)</w:t>
      </w:r>
    </w:p>
    <w:p w:rsidRPr="00187E44" w:rsidR="002F0CD3" w:rsidP="39E8B9E1" w:rsidRDefault="002F0CD3" w14:paraId="6443955B" w14:textId="3E320BCF">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202B48DA" w14:textId="0EFB6F8A">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372F4846" w14:textId="7BB2F35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p>
    <w:p w:rsidRPr="00187E44" w:rsidR="002F0CD3" w:rsidP="39E8B9E1" w:rsidRDefault="002F0CD3" w14:paraId="219EAD04" w14:textId="4BC0A0A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goToSecondButton.setOnClickListener {</w:t>
      </w:r>
    </w:p>
    <w:p w:rsidRPr="00187E44" w:rsidR="002F0CD3" w:rsidP="39E8B9E1" w:rsidRDefault="002F0CD3" w14:paraId="1367427F" w14:textId="1A553B7D">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intent = Intent(this, SecondActivity::class.java)</w:t>
      </w:r>
    </w:p>
    <w:p w:rsidRPr="00187E44" w:rsidR="002F0CD3" w:rsidP="39E8B9E1" w:rsidRDefault="002F0CD3" w14:paraId="52AF0757" w14:textId="7AA5922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startActivity(intent)</w:t>
      </w:r>
    </w:p>
    <w:p w:rsidRPr="00187E44" w:rsidR="002F0CD3" w:rsidP="39E8B9E1" w:rsidRDefault="002F0CD3" w14:paraId="7D94BD38" w14:textId="3B17246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08BC57A2" w14:textId="7B54E81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4AB88641" w14:textId="767A379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5378FA38" w14:textId="475CFFF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p>
    <w:p w:rsidRPr="00187E44" w:rsidR="002F0CD3" w:rsidP="39E8B9E1" w:rsidRDefault="002F0CD3" w14:paraId="543B168B" w14:textId="02C00B8C">
      <w:pPr>
        <w:bidi w:val="0"/>
        <w:spacing w:before="0" w:after="200" w:line="276"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lv-LV"/>
        </w:rPr>
        <w:t>activity_main.xml</w:t>
      </w:r>
    </w:p>
    <w:p w:rsidRPr="00187E44" w:rsidR="002F0CD3" w:rsidP="39E8B9E1" w:rsidRDefault="002F0CD3" w14:paraId="2016AA60" w14:textId="0D4F8E4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&lt;LinearLayout xmlns:android="http://schemas.android.com/apk/res/android"</w:t>
      </w:r>
    </w:p>
    <w:p w:rsidRPr="00187E44" w:rsidR="002F0CD3" w:rsidP="39E8B9E1" w:rsidRDefault="002F0CD3" w14:paraId="7712923A" w14:textId="435038F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android:layout_width="match_parent"</w:t>
      </w:r>
    </w:p>
    <w:p w:rsidRPr="00187E44" w:rsidR="002F0CD3" w:rsidP="39E8B9E1" w:rsidRDefault="002F0CD3" w14:paraId="297035AA" w14:textId="5723EBF1">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android:layout_height="match_parent"</w:t>
      </w:r>
    </w:p>
    <w:p w:rsidRPr="00187E44" w:rsidR="002F0CD3" w:rsidP="39E8B9E1" w:rsidRDefault="002F0CD3" w14:paraId="03ABBA3D" w14:textId="260D426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android:orientation="vertical"</w:t>
      </w:r>
    </w:p>
    <w:p w:rsidRPr="00187E44" w:rsidR="002F0CD3" w:rsidP="39E8B9E1" w:rsidRDefault="002F0CD3" w14:paraId="64E95C64" w14:textId="5EABA418">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android:padding="16dp"&gt;</w:t>
      </w:r>
    </w:p>
    <w:p w:rsidRPr="00187E44" w:rsidR="002F0CD3" w:rsidP="39E8B9E1" w:rsidRDefault="002F0CD3" w14:paraId="4967D223" w14:textId="3876F46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&lt;EditText</w:t>
      </w:r>
    </w:p>
    <w:p w:rsidRPr="00187E44" w:rsidR="002F0CD3" w:rsidP="39E8B9E1" w:rsidRDefault="002F0CD3" w14:paraId="696E995A" w14:textId="3A7918C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android:id="@+id/editText"</w:t>
      </w:r>
    </w:p>
    <w:p w:rsidRPr="00187E44" w:rsidR="002F0CD3" w:rsidP="39E8B9E1" w:rsidRDefault="002F0CD3" w14:paraId="57630DB3" w14:textId="396B172F">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android:layout_width="match_parent"</w:t>
      </w:r>
    </w:p>
    <w:p w:rsidRPr="00187E44" w:rsidR="002F0CD3" w:rsidP="39E8B9E1" w:rsidRDefault="002F0CD3" w14:paraId="50E17D15" w14:textId="2DA0E9D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android:layout_height="48dp"</w:t>
      </w:r>
    </w:p>
    <w:p w:rsidRPr="00187E44" w:rsidR="002F0CD3" w:rsidP="39E8B9E1" w:rsidRDefault="002F0CD3" w14:paraId="48DCC04A" w14:textId="375C355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android:hint="@string/edit_text_hint"</w:t>
      </w:r>
    </w:p>
    <w:p w:rsidRPr="00187E44" w:rsidR="002F0CD3" w:rsidP="39E8B9E1" w:rsidRDefault="002F0CD3" w14:paraId="50CD7115" w14:textId="552F99F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android:inputType="text"</w:t>
      </w:r>
    </w:p>
    <w:p w:rsidRPr="00187E44" w:rsidR="002F0CD3" w:rsidP="39E8B9E1" w:rsidRDefault="002F0CD3" w14:paraId="13C8125C" w14:textId="1B7C2382">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android:autofillHints="@string/edit_text_hint" /&gt;</w:t>
      </w:r>
    </w:p>
    <w:p w:rsidRPr="00187E44" w:rsidR="002F0CD3" w:rsidP="39E8B9E1" w:rsidRDefault="002F0CD3" w14:paraId="15512431" w14:textId="10EC752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&lt;Button</w:t>
      </w:r>
    </w:p>
    <w:p w:rsidRPr="00187E44" w:rsidR="002F0CD3" w:rsidP="39E8B9E1" w:rsidRDefault="002F0CD3" w14:paraId="57E655FF" w14:textId="774499E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android:id="@+id/saveButton"</w:t>
      </w:r>
    </w:p>
    <w:p w:rsidRPr="00187E44" w:rsidR="002F0CD3" w:rsidP="39E8B9E1" w:rsidRDefault="002F0CD3" w14:paraId="264A6348" w14:textId="2A99B88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android:layout_width="wrap_content"</w:t>
      </w:r>
    </w:p>
    <w:p w:rsidRPr="00187E44" w:rsidR="002F0CD3" w:rsidP="39E8B9E1" w:rsidRDefault="002F0CD3" w14:paraId="2145CD07" w14:textId="26C78E3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android:layout_height="48dp"</w:t>
      </w:r>
    </w:p>
    <w:p w:rsidRPr="00187E44" w:rsidR="002F0CD3" w:rsidP="39E8B9E1" w:rsidRDefault="002F0CD3" w14:paraId="51707300" w14:textId="0541910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android:text="@string/save_button_text" /&gt;</w:t>
      </w:r>
    </w:p>
    <w:p w:rsidRPr="00187E44" w:rsidR="002F0CD3" w:rsidP="39E8B9E1" w:rsidRDefault="002F0CD3" w14:paraId="2D00047D" w14:textId="61FE5C14">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&lt;Spinner</w:t>
      </w:r>
    </w:p>
    <w:p w:rsidRPr="00187E44" w:rsidR="002F0CD3" w:rsidP="39E8B9E1" w:rsidRDefault="002F0CD3" w14:paraId="4B8DA447" w14:textId="6C71B27A">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android:id="@+id/themeSpinner"</w:t>
      </w:r>
    </w:p>
    <w:p w:rsidRPr="00187E44" w:rsidR="002F0CD3" w:rsidP="39E8B9E1" w:rsidRDefault="002F0CD3" w14:paraId="53EB6201" w14:textId="36D9305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android:layout_width="match_parent"</w:t>
      </w:r>
    </w:p>
    <w:p w:rsidRPr="00187E44" w:rsidR="002F0CD3" w:rsidP="39E8B9E1" w:rsidRDefault="002F0CD3" w14:paraId="333EF9D9" w14:textId="2441240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android:layout_height="wrap_content" /&gt;</w:t>
      </w:r>
    </w:p>
    <w:p w:rsidRPr="00187E44" w:rsidR="002F0CD3" w:rsidP="39E8B9E1" w:rsidRDefault="002F0CD3" w14:paraId="0CCF7A74" w14:textId="34E1C88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&lt;Button</w:t>
      </w:r>
    </w:p>
    <w:p w:rsidRPr="00187E44" w:rsidR="002F0CD3" w:rsidP="39E8B9E1" w:rsidRDefault="002F0CD3" w14:paraId="09B78D33" w14:textId="612D729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android:id="@+id/goToSecondButton"</w:t>
      </w:r>
    </w:p>
    <w:p w:rsidRPr="00187E44" w:rsidR="002F0CD3" w:rsidP="39E8B9E1" w:rsidRDefault="002F0CD3" w14:paraId="1A0CED22" w14:textId="309A8D8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android:layout_width="wrap_content"</w:t>
      </w:r>
    </w:p>
    <w:p w:rsidRPr="00187E44" w:rsidR="002F0CD3" w:rsidP="39E8B9E1" w:rsidRDefault="002F0CD3" w14:paraId="456569CC" w14:textId="2AE4654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android:layout_height="48dp"</w:t>
      </w:r>
    </w:p>
    <w:p w:rsidRPr="00187E44" w:rsidR="002F0CD3" w:rsidP="39E8B9E1" w:rsidRDefault="002F0CD3" w14:paraId="447796F2" w14:textId="0DBB291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android:text="@string/go_to_second_button_text" /&gt;</w:t>
      </w:r>
    </w:p>
    <w:p w:rsidRPr="00187E44" w:rsidR="002F0CD3" w:rsidP="39E8B9E1" w:rsidRDefault="002F0CD3" w14:paraId="3B96506C" w14:textId="1684308A">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&lt;/LinearLayout&gt;</w:t>
      </w:r>
    </w:p>
    <w:p w:rsidRPr="00187E44" w:rsidR="002F0CD3" w:rsidP="39E8B9E1" w:rsidRDefault="002F0CD3" w14:paraId="253933EA" w14:textId="6A9D7B9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p>
    <w:p w:rsidRPr="00187E44" w:rsidR="002F0CD3" w:rsidP="39E8B9E1" w:rsidRDefault="002F0CD3" w14:paraId="27784922" w14:textId="2DCC3F32">
      <w:pPr>
        <w:bidi w:val="0"/>
        <w:spacing w:before="0" w:after="200" w:line="276"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SecondActivity.kt</w:t>
      </w:r>
    </w:p>
    <w:p w:rsidRPr="00187E44" w:rsidR="002F0CD3" w:rsidP="39E8B9E1" w:rsidRDefault="002F0CD3" w14:paraId="2CB315BA" w14:textId="59D95754">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package com.example.repositoryg_group3</w:t>
      </w:r>
    </w:p>
    <w:p w:rsidRPr="00187E44" w:rsidR="002F0CD3" w:rsidP="39E8B9E1" w:rsidRDefault="002F0CD3" w14:paraId="1ACB96FF" w14:textId="2C4D72E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android.content.Intent</w:t>
      </w:r>
    </w:p>
    <w:p w:rsidRPr="00187E44" w:rsidR="002F0CD3" w:rsidP="39E8B9E1" w:rsidRDefault="002F0CD3" w14:paraId="02A86EC5" w14:textId="15576654">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androidx.appcompat.app.AppCompatActivity</w:t>
      </w:r>
    </w:p>
    <w:p w:rsidRPr="00187E44" w:rsidR="002F0CD3" w:rsidP="39E8B9E1" w:rsidRDefault="002F0CD3" w14:paraId="3DE62A08" w14:textId="15A0DB9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android.os.Bundle</w:t>
      </w:r>
    </w:p>
    <w:p w:rsidRPr="00187E44" w:rsidR="002F0CD3" w:rsidP="39E8B9E1" w:rsidRDefault="002F0CD3" w14:paraId="62D5093C" w14:textId="2C8EF474">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android.widget.Button</w:t>
      </w:r>
    </w:p>
    <w:p w:rsidRPr="00187E44" w:rsidR="002F0CD3" w:rsidP="39E8B9E1" w:rsidRDefault="002F0CD3" w14:paraId="40EFFC00" w14:textId="7EA42A6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android.widget.TextView</w:t>
      </w:r>
    </w:p>
    <w:p w:rsidRPr="00187E44" w:rsidR="002F0CD3" w:rsidP="39E8B9E1" w:rsidRDefault="002F0CD3" w14:paraId="4F5BDFEF" w14:textId="4AB0EF2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android.widget.Toast</w:t>
      </w:r>
    </w:p>
    <w:p w:rsidRPr="00187E44" w:rsidR="002F0CD3" w:rsidP="39E8B9E1" w:rsidRDefault="002F0CD3" w14:paraId="2B507E90" w14:textId="732095CF">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kotlinx.coroutines.CoroutineScope</w:t>
      </w:r>
    </w:p>
    <w:p w:rsidRPr="00187E44" w:rsidR="002F0CD3" w:rsidP="39E8B9E1" w:rsidRDefault="002F0CD3" w14:paraId="51F91993" w14:textId="1FF413B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kotlinx.coroutines.Dispatchers</w:t>
      </w:r>
    </w:p>
    <w:p w:rsidRPr="00187E44" w:rsidR="002F0CD3" w:rsidP="39E8B9E1" w:rsidRDefault="002F0CD3" w14:paraId="71D0ED88" w14:textId="6026D11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kotlinx.coroutines.launch</w:t>
      </w:r>
    </w:p>
    <w:p w:rsidRPr="00187E44" w:rsidR="002F0CD3" w:rsidP="39E8B9E1" w:rsidRDefault="002F0CD3" w14:paraId="5C4E46F7" w14:textId="5761714A">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com.example.repositoryg_group3.DataStoreManager</w:t>
      </w:r>
    </w:p>
    <w:p w:rsidRPr="00187E44" w:rsidR="002F0CD3" w:rsidP="39E8B9E1" w:rsidRDefault="002F0CD3" w14:paraId="0C16B9CE" w14:textId="38E0257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class SecondActivity : AppCompatActivity() {</w:t>
      </w:r>
    </w:p>
    <w:p w:rsidRPr="00187E44" w:rsidR="002F0CD3" w:rsidP="39E8B9E1" w:rsidRDefault="002F0CD3" w14:paraId="5A3B6499" w14:textId="5F0757F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override fun onCreate(savedInstanceState: Bundle?) {</w:t>
      </w:r>
    </w:p>
    <w:p w:rsidRPr="00187E44" w:rsidR="002F0CD3" w:rsidP="39E8B9E1" w:rsidRDefault="002F0CD3" w14:paraId="03FB84A4" w14:textId="527D36ED">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super.onCreate(savedInstanceState)</w:t>
      </w:r>
    </w:p>
    <w:p w:rsidRPr="00187E44" w:rsidR="002F0CD3" w:rsidP="39E8B9E1" w:rsidRDefault="002F0CD3" w14:paraId="27731DF9" w14:textId="3CAAD3F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setContentView(R.layout.activity_second)</w:t>
      </w:r>
    </w:p>
    <w:p w:rsidRPr="00187E44" w:rsidR="002F0CD3" w:rsidP="39E8B9E1" w:rsidRDefault="002F0CD3" w14:paraId="081E8F7D" w14:textId="6E2751E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textView = findViewById&lt;TextView&gt;(R.id.textView)</w:t>
      </w:r>
    </w:p>
    <w:p w:rsidRPr="00187E44" w:rsidR="002F0CD3" w:rsidP="39E8B9E1" w:rsidRDefault="002F0CD3" w14:paraId="71B37219" w14:textId="12A9666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readButton = findViewById&lt;Button&gt;(R.id.readButton)</w:t>
      </w:r>
    </w:p>
    <w:p w:rsidRPr="00187E44" w:rsidR="002F0CD3" w:rsidP="39E8B9E1" w:rsidRDefault="002F0CD3" w14:paraId="547CD52A" w14:textId="4438E8A1">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backButton = findViewById&lt;Button&gt;(R.id.backButton)</w:t>
      </w:r>
    </w:p>
    <w:p w:rsidRPr="00187E44" w:rsidR="002F0CD3" w:rsidP="39E8B9E1" w:rsidRDefault="002F0CD3" w14:paraId="0D291B4A" w14:textId="4B3BAEF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 Read button functionality</w:t>
      </w:r>
    </w:p>
    <w:p w:rsidRPr="00187E44" w:rsidR="002F0CD3" w:rsidP="39E8B9E1" w:rsidRDefault="002F0CD3" w14:paraId="458A25ED" w14:textId="06371D4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readButton.setOnClickListener {</w:t>
      </w:r>
    </w:p>
    <w:p w:rsidRPr="00187E44" w:rsidR="002F0CD3" w:rsidP="39E8B9E1" w:rsidRDefault="002F0CD3" w14:paraId="4E0F9446" w14:textId="4FAE9DF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CoroutineScope(Dispatchers.IO).launch {</w:t>
      </w:r>
    </w:p>
    <w:p w:rsidRPr="00187E44" w:rsidR="002F0CD3" w:rsidP="39E8B9E1" w:rsidRDefault="002F0CD3" w14:paraId="1D28F323" w14:textId="226C72F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savedText = DataStoreManager.getText(this@SecondActivity)</w:t>
      </w:r>
    </w:p>
    <w:p w:rsidRPr="00187E44" w:rsidR="002F0CD3" w:rsidP="39E8B9E1" w:rsidRDefault="002F0CD3" w14:paraId="41B3878A" w14:textId="71C6A95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runOnUiThread {</w:t>
      </w:r>
    </w:p>
    <w:p w:rsidRPr="00187E44" w:rsidR="002F0CD3" w:rsidP="39E8B9E1" w:rsidRDefault="002F0CD3" w14:paraId="13A84D69" w14:textId="3D92291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if (savedText != null) {</w:t>
      </w:r>
    </w:p>
    <w:p w:rsidRPr="00187E44" w:rsidR="002F0CD3" w:rsidP="39E8B9E1" w:rsidRDefault="002F0CD3" w14:paraId="10D79121" w14:textId="6F8B929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textView.text = savedText</w:t>
      </w:r>
    </w:p>
    <w:p w:rsidRPr="00187E44" w:rsidR="002F0CD3" w:rsidP="39E8B9E1" w:rsidRDefault="002F0CD3" w14:paraId="04A304E5" w14:textId="4A46AE8F">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 else {</w:t>
      </w:r>
    </w:p>
    <w:p w:rsidRPr="00187E44" w:rsidR="002F0CD3" w:rsidP="39E8B9E1" w:rsidRDefault="002F0CD3" w14:paraId="47E7A23D" w14:textId="6EC55E6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Toast.makeText(this@SecondActivity, "Nothing found", Toast.LENGTH_SHORT).show()</w:t>
      </w:r>
    </w:p>
    <w:p w:rsidRPr="00187E44" w:rsidR="002F0CD3" w:rsidP="39E8B9E1" w:rsidRDefault="002F0CD3" w14:paraId="6D7A3D9A" w14:textId="3208115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20E6EB24" w14:textId="4EB3FC1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3B092AC1" w14:textId="262B102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4C86692E" w14:textId="6A02739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4E59C4B6" w14:textId="5D536D6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 Back button functionality</w:t>
      </w:r>
    </w:p>
    <w:p w:rsidRPr="00187E44" w:rsidR="002F0CD3" w:rsidP="39E8B9E1" w:rsidRDefault="002F0CD3" w14:paraId="66CB7109" w14:textId="1BEEDC9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backButton.setOnClickListener {</w:t>
      </w:r>
    </w:p>
    <w:p w:rsidRPr="00187E44" w:rsidR="002F0CD3" w:rsidP="39E8B9E1" w:rsidRDefault="002F0CD3" w14:paraId="40E60F5E" w14:textId="316A5DC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 intent = Intent(this, MainActivity::class.java)</w:t>
      </w:r>
    </w:p>
    <w:p w:rsidRPr="00187E44" w:rsidR="002F0CD3" w:rsidP="39E8B9E1" w:rsidRDefault="002F0CD3" w14:paraId="5CB29674" w14:textId="4252FCA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intent.flags = Intent.FLAG_ACTIVITY_NEW_TASK or Intent.FLAG_ACTIVITY_CLEAR_TASK</w:t>
      </w:r>
    </w:p>
    <w:p w:rsidRPr="00187E44" w:rsidR="002F0CD3" w:rsidP="39E8B9E1" w:rsidRDefault="002F0CD3" w14:paraId="597605BF" w14:textId="427D408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startActivity(intent)</w:t>
      </w:r>
    </w:p>
    <w:p w:rsidRPr="00187E44" w:rsidR="002F0CD3" w:rsidP="39E8B9E1" w:rsidRDefault="002F0CD3" w14:paraId="12A32EF9" w14:textId="15A03DA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finish()</w:t>
      </w:r>
    </w:p>
    <w:p w:rsidRPr="00187E44" w:rsidR="002F0CD3" w:rsidP="39E8B9E1" w:rsidRDefault="002F0CD3" w14:paraId="0EBC1A71" w14:textId="7BF46A0D">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31C39265" w14:textId="3004BDB8">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36375C67" w14:textId="1DA4238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w:t>
      </w:r>
    </w:p>
    <w:p w:rsidRPr="00187E44" w:rsidR="002F0CD3" w:rsidP="39E8B9E1" w:rsidRDefault="002F0CD3" w14:paraId="23BAD146" w14:textId="08D0D56F">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p>
    <w:p w:rsidRPr="00187E44" w:rsidR="002F0CD3" w:rsidP="39E8B9E1" w:rsidRDefault="002F0CD3" w14:paraId="1225618D" w14:textId="7C5E02C6">
      <w:pPr>
        <w:bidi w:val="0"/>
        <w:spacing w:before="0" w:after="200" w:line="276"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lv-LV"/>
        </w:rPr>
        <w:t xml:space="preserve">activity_second.xml </w:t>
      </w:r>
    </w:p>
    <w:p w:rsidRPr="00187E44" w:rsidR="002F0CD3" w:rsidP="39E8B9E1" w:rsidRDefault="002F0CD3" w14:paraId="71B992AC" w14:textId="42E7B372">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&lt;LinearLayout xmlns:android="http://schemas.android.com/apk/res/android"</w:t>
      </w:r>
    </w:p>
    <w:p w:rsidRPr="00187E44" w:rsidR="002F0CD3" w:rsidP="39E8B9E1" w:rsidRDefault="002F0CD3" w14:paraId="47BE4809" w14:textId="548D9BE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android:layout_width="match_parent"</w:t>
      </w:r>
    </w:p>
    <w:p w:rsidRPr="00187E44" w:rsidR="002F0CD3" w:rsidP="39E8B9E1" w:rsidRDefault="002F0CD3" w14:paraId="7AA10B17" w14:textId="2224E03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android:layout_height="match_parent"</w:t>
      </w:r>
    </w:p>
    <w:p w:rsidRPr="00187E44" w:rsidR="002F0CD3" w:rsidP="39E8B9E1" w:rsidRDefault="002F0CD3" w14:paraId="45933FB4" w14:textId="1078D99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android:orientation="vertical"</w:t>
      </w:r>
    </w:p>
    <w:p w:rsidRPr="00187E44" w:rsidR="002F0CD3" w:rsidP="39E8B9E1" w:rsidRDefault="002F0CD3" w14:paraId="22737100" w14:textId="2F0E501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android:padding="16dp"&gt;</w:t>
      </w:r>
    </w:p>
    <w:p w:rsidRPr="00187E44" w:rsidR="002F0CD3" w:rsidP="39E8B9E1" w:rsidRDefault="002F0CD3" w14:paraId="5A249254" w14:textId="224B490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&lt;TextView</w:t>
      </w:r>
    </w:p>
    <w:p w:rsidRPr="00187E44" w:rsidR="002F0CD3" w:rsidP="39E8B9E1" w:rsidRDefault="002F0CD3" w14:paraId="5CDA225A" w14:textId="6BEB40B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android:id="@+id/textView"</w:t>
      </w:r>
    </w:p>
    <w:p w:rsidRPr="00187E44" w:rsidR="002F0CD3" w:rsidP="39E8B9E1" w:rsidRDefault="002F0CD3" w14:paraId="714817D8" w14:textId="72955B5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android:layout_width="match_parent"</w:t>
      </w:r>
    </w:p>
    <w:p w:rsidRPr="00187E44" w:rsidR="002F0CD3" w:rsidP="39E8B9E1" w:rsidRDefault="002F0CD3" w14:paraId="13721127" w14:textId="5257AF54">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android:layout_height="wrap_content"</w:t>
      </w:r>
    </w:p>
    <w:p w:rsidRPr="00187E44" w:rsidR="002F0CD3" w:rsidP="39E8B9E1" w:rsidRDefault="002F0CD3" w14:paraId="56B36934" w14:textId="33B3860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android:text="No data" /&gt;</w:t>
      </w:r>
    </w:p>
    <w:p w:rsidRPr="00187E44" w:rsidR="002F0CD3" w:rsidP="39E8B9E1" w:rsidRDefault="002F0CD3" w14:paraId="00E7E0E6" w14:textId="5913246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&lt;Button</w:t>
      </w:r>
    </w:p>
    <w:p w:rsidRPr="00187E44" w:rsidR="002F0CD3" w:rsidP="39E8B9E1" w:rsidRDefault="002F0CD3" w14:paraId="50BF58AB" w14:textId="3502929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android:id="@+id/readButton"</w:t>
      </w:r>
    </w:p>
    <w:p w:rsidRPr="00187E44" w:rsidR="002F0CD3" w:rsidP="39E8B9E1" w:rsidRDefault="002F0CD3" w14:paraId="207FCD91" w14:textId="4164C00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android:layout_width="wrap_content"</w:t>
      </w:r>
    </w:p>
    <w:p w:rsidRPr="00187E44" w:rsidR="002F0CD3" w:rsidP="39E8B9E1" w:rsidRDefault="002F0CD3" w14:paraId="6A569F22" w14:textId="13DE8ACD">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android:layout_height="wrap_content"</w:t>
      </w:r>
    </w:p>
    <w:p w:rsidRPr="00187E44" w:rsidR="002F0CD3" w:rsidP="39E8B9E1" w:rsidRDefault="002F0CD3" w14:paraId="7E599AC8" w14:textId="54C7BB4D">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android:text="Read storage" /&gt;</w:t>
      </w:r>
    </w:p>
    <w:p w:rsidRPr="00187E44" w:rsidR="002F0CD3" w:rsidP="39E8B9E1" w:rsidRDefault="002F0CD3" w14:paraId="0177D4E9" w14:textId="2350DFA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&lt;Button</w:t>
      </w:r>
    </w:p>
    <w:p w:rsidRPr="00187E44" w:rsidR="002F0CD3" w:rsidP="39E8B9E1" w:rsidRDefault="002F0CD3" w14:paraId="0859BAFE" w14:textId="0A84D3D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android:id="@+id/backButton"</w:t>
      </w:r>
    </w:p>
    <w:p w:rsidRPr="00187E44" w:rsidR="002F0CD3" w:rsidP="39E8B9E1" w:rsidRDefault="002F0CD3" w14:paraId="0A7D46B6" w14:textId="4623B2C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android:layout_width="wrap_content"</w:t>
      </w:r>
    </w:p>
    <w:p w:rsidRPr="00187E44" w:rsidR="002F0CD3" w:rsidP="39E8B9E1" w:rsidRDefault="002F0CD3" w14:paraId="59E5ECCA" w14:textId="6544C21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android:layout_height="wrap_content"</w:t>
      </w:r>
    </w:p>
    <w:p w:rsidRPr="00187E44" w:rsidR="002F0CD3" w:rsidP="39E8B9E1" w:rsidRDefault="002F0CD3" w14:paraId="2CC7EF17" w14:textId="25CF08D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android:text="Back" /&gt;</w:t>
      </w:r>
    </w:p>
    <w:p w:rsidRPr="00187E44" w:rsidR="002F0CD3" w:rsidP="39E8B9E1" w:rsidRDefault="002F0CD3" w14:paraId="74E80F6D" w14:textId="00CA01B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&lt;/LinearLayout&gt;</w:t>
      </w:r>
    </w:p>
    <w:p w:rsidRPr="00187E44" w:rsidR="002F0CD3" w:rsidP="39E8B9E1" w:rsidRDefault="002F0CD3" w14:paraId="6CDF635C" w14:textId="433580E1">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DataStoreManager.kt</w:t>
      </w:r>
    </w:p>
    <w:p w:rsidRPr="00187E44" w:rsidR="002F0CD3" w:rsidP="39E8B9E1" w:rsidRDefault="002F0CD3" w14:paraId="319E3658" w14:textId="7524194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(package and code as above)</w:t>
      </w:r>
    </w:p>
    <w:p w:rsidRPr="00187E44" w:rsidR="002F0CD3" w:rsidP="39E8B9E1" w:rsidRDefault="002F0CD3" w14:paraId="2B1632B6" w14:textId="06B7C226">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p>
    <w:p w:rsidRPr="00187E44" w:rsidR="002F0CD3" w:rsidP="39E8B9E1" w:rsidRDefault="002F0CD3" w14:paraId="4E9837AC" w14:textId="25E60C29">
      <w:pPr>
        <w:bidi w:val="0"/>
        <w:spacing w:before="0" w:after="200" w:line="276"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lv-LV"/>
        </w:rPr>
        <w:t>AndroidManifest.xml</w:t>
      </w:r>
    </w:p>
    <w:p w:rsidRPr="00187E44" w:rsidR="002F0CD3" w:rsidP="39E8B9E1" w:rsidRDefault="002F0CD3" w14:paraId="562C78BA" w14:textId="4A3CD8D2">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&lt;manifest xmlns:android="http://schemas.android.com/apk/res/android"</w:t>
      </w:r>
    </w:p>
    <w:p w:rsidRPr="00187E44" w:rsidR="002F0CD3" w:rsidP="39E8B9E1" w:rsidRDefault="002F0CD3" w14:paraId="29F70144" w14:textId="38A662D1">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xmlns:tools="http://schemas.android.com/tools"&gt;</w:t>
      </w:r>
    </w:p>
    <w:p w:rsidRPr="00187E44" w:rsidR="002F0CD3" w:rsidP="39E8B9E1" w:rsidRDefault="002F0CD3" w14:paraId="3F182290" w14:textId="67AB1EBB">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&lt;application</w:t>
      </w:r>
    </w:p>
    <w:p w:rsidRPr="00187E44" w:rsidR="002F0CD3" w:rsidP="39E8B9E1" w:rsidRDefault="002F0CD3" w14:paraId="5F1B83A3" w14:textId="4532C89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android:allowBackup="true"</w:t>
      </w:r>
    </w:p>
    <w:p w:rsidRPr="00187E44" w:rsidR="002F0CD3" w:rsidP="39E8B9E1" w:rsidRDefault="002F0CD3" w14:paraId="2781B415" w14:textId="123A117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android:dataExtractionRules="@xml/data_extraction_rules"</w:t>
      </w:r>
    </w:p>
    <w:p w:rsidRPr="00187E44" w:rsidR="002F0CD3" w:rsidP="39E8B9E1" w:rsidRDefault="002F0CD3" w14:paraId="2B651E44" w14:textId="3E9A19F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android:fullBackupContent="@xml/backup_rules"</w:t>
      </w:r>
    </w:p>
    <w:p w:rsidRPr="00187E44" w:rsidR="002F0CD3" w:rsidP="39E8B9E1" w:rsidRDefault="002F0CD3" w14:paraId="761B9FFD" w14:textId="7B661F5D">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android:icon="@mipmap/ic_launcher"</w:t>
      </w:r>
    </w:p>
    <w:p w:rsidRPr="00187E44" w:rsidR="002F0CD3" w:rsidP="39E8B9E1" w:rsidRDefault="002F0CD3" w14:paraId="5C851EB5" w14:textId="6A454207">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android:label="@string/app_name"</w:t>
      </w:r>
    </w:p>
    <w:p w:rsidRPr="00187E44" w:rsidR="002F0CD3" w:rsidP="39E8B9E1" w:rsidRDefault="002F0CD3" w14:paraId="2BDE6EF6" w14:textId="58AA1FB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android:roundIcon="@mipmap/ic_launcher_round"</w:t>
      </w:r>
    </w:p>
    <w:p w:rsidRPr="00187E44" w:rsidR="002F0CD3" w:rsidP="39E8B9E1" w:rsidRDefault="002F0CD3" w14:paraId="415A7B08" w14:textId="3F536C83">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android:supportsRtl="true"</w:t>
      </w:r>
    </w:p>
    <w:p w:rsidRPr="00187E44" w:rsidR="002F0CD3" w:rsidP="39E8B9E1" w:rsidRDefault="002F0CD3" w14:paraId="152625D1" w14:textId="4981B2B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hyperlink r:id="R19f8829701044700">
        <w:r w:rsidRPr="39E8B9E1" w:rsidR="7A65745B">
          <w:rPr>
            <w:rStyle w:val="Hyperlink"/>
            <w:rFonts w:ascii="Times New Roman" w:hAnsi="Times New Roman" w:eastAsia="Times New Roman" w:cs="Times New Roman"/>
            <w:b w:val="0"/>
            <w:bCs w:val="0"/>
            <w:i w:val="0"/>
            <w:iCs w:val="0"/>
            <w:caps w:val="0"/>
            <w:smallCaps w:val="0"/>
            <w:noProof w:val="0"/>
            <w:sz w:val="22"/>
            <w:szCs w:val="22"/>
            <w:lang w:val="en-US"/>
          </w:rPr>
          <w:t>android:theme="@style/Theme.RepositoryG_group3</w:t>
        </w:r>
      </w:hyperlink>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"&gt;</w:t>
      </w:r>
    </w:p>
    <w:p w:rsidRPr="00187E44" w:rsidR="002F0CD3" w:rsidP="39E8B9E1" w:rsidRDefault="002F0CD3" w14:paraId="43894628" w14:textId="723C14D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&lt;activity</w:t>
      </w:r>
    </w:p>
    <w:p w:rsidRPr="00187E44" w:rsidR="002F0CD3" w:rsidP="39E8B9E1" w:rsidRDefault="002F0CD3" w14:paraId="029B665F" w14:textId="017E662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android:name=".MainActivity"</w:t>
      </w:r>
    </w:p>
    <w:p w:rsidRPr="00187E44" w:rsidR="002F0CD3" w:rsidP="39E8B9E1" w:rsidRDefault="002F0CD3" w14:paraId="5AF3235A" w14:textId="57950288">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android:exported="true"</w:t>
      </w:r>
    </w:p>
    <w:p w:rsidRPr="00187E44" w:rsidR="002F0CD3" w:rsidP="39E8B9E1" w:rsidRDefault="002F0CD3" w14:paraId="2B050082" w14:textId="02A7879C">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android:label="@string/app_name"</w:t>
      </w:r>
    </w:p>
    <w:p w:rsidRPr="00187E44" w:rsidR="002F0CD3" w:rsidP="39E8B9E1" w:rsidRDefault="002F0CD3" w14:paraId="7650C719" w14:textId="1CC9195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hyperlink r:id="Rf563d108db5c41d0">
        <w:r w:rsidRPr="39E8B9E1" w:rsidR="7A65745B">
          <w:rPr>
            <w:rStyle w:val="Hyperlink"/>
            <w:rFonts w:ascii="Times New Roman" w:hAnsi="Times New Roman" w:eastAsia="Times New Roman" w:cs="Times New Roman"/>
            <w:b w:val="0"/>
            <w:bCs w:val="0"/>
            <w:i w:val="0"/>
            <w:iCs w:val="0"/>
            <w:caps w:val="0"/>
            <w:smallCaps w:val="0"/>
            <w:noProof w:val="0"/>
            <w:sz w:val="22"/>
            <w:szCs w:val="22"/>
            <w:lang w:val="en-US"/>
          </w:rPr>
          <w:t>android:theme="@style/Theme.RepositoryG_group3</w:t>
        </w:r>
      </w:hyperlink>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"&gt;</w:t>
      </w:r>
    </w:p>
    <w:p w:rsidRPr="00187E44" w:rsidR="002F0CD3" w:rsidP="39E8B9E1" w:rsidRDefault="002F0CD3" w14:paraId="6A952632" w14:textId="4081F509">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&lt;intent-filter&gt;</w:t>
      </w:r>
    </w:p>
    <w:p w:rsidRPr="00187E44" w:rsidR="002F0CD3" w:rsidP="39E8B9E1" w:rsidRDefault="002F0CD3" w14:paraId="6C69420E" w14:textId="71516E18">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&lt;action android:name="android.intent.action.MAIN" /&gt;</w:t>
      </w:r>
    </w:p>
    <w:p w:rsidRPr="00187E44" w:rsidR="002F0CD3" w:rsidP="39E8B9E1" w:rsidRDefault="002F0CD3" w14:paraId="12B26DDD" w14:textId="53CD090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&lt;category android:name="android.intent.category.LAUNCHER" /&gt;</w:t>
      </w:r>
    </w:p>
    <w:p w:rsidRPr="00187E44" w:rsidR="002F0CD3" w:rsidP="39E8B9E1" w:rsidRDefault="002F0CD3" w14:paraId="71F2FAFA" w14:textId="5A726F05">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&lt;/intent-filter&gt;</w:t>
      </w:r>
    </w:p>
    <w:p w:rsidRPr="00187E44" w:rsidR="002F0CD3" w:rsidP="39E8B9E1" w:rsidRDefault="002F0CD3" w14:paraId="0554679A" w14:textId="347BA1CD">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&lt;/activity&gt;</w:t>
      </w:r>
    </w:p>
    <w:p w:rsidRPr="00187E44" w:rsidR="002F0CD3" w:rsidP="39E8B9E1" w:rsidRDefault="002F0CD3" w14:paraId="48BB5A49" w14:textId="40D6D82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&lt;activity</w:t>
      </w:r>
    </w:p>
    <w:p w:rsidRPr="00187E44" w:rsidR="002F0CD3" w:rsidP="39E8B9E1" w:rsidRDefault="002F0CD3" w14:paraId="613A8F46" w14:textId="32B4F06E">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android:name=".SecondActivity"</w:t>
      </w:r>
    </w:p>
    <w:p w:rsidRPr="00187E44" w:rsidR="002F0CD3" w:rsidP="39E8B9E1" w:rsidRDefault="002F0CD3" w14:paraId="2853D67C" w14:textId="1A08B320">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android:exported="false" /&gt;</w:t>
      </w:r>
    </w:p>
    <w:p w:rsidRPr="00187E44" w:rsidR="002F0CD3" w:rsidP="39E8B9E1" w:rsidRDefault="002F0CD3" w14:paraId="716832D5" w14:textId="0289B16F">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&lt;/application&gt;</w:t>
      </w:r>
    </w:p>
    <w:p w:rsidRPr="00187E44" w:rsidR="002F0CD3" w:rsidP="39E8B9E1" w:rsidRDefault="002F0CD3" w14:paraId="597BD5C2" w14:textId="30F94AB8">
      <w:pPr>
        <w:bidi w:val="0"/>
        <w:spacing w:before="0" w:after="200" w:line="276"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39E8B9E1" w:rsidR="7A65745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&lt;/manifest&gt;</w:t>
      </w:r>
    </w:p>
    <w:p w:rsidRPr="00187E44" w:rsidR="002F0CD3" w:rsidP="39E8B9E1" w:rsidRDefault="002F0CD3" w14:paraId="34AD5DC6" w14:textId="0AC3C16B">
      <w:pPr>
        <w:pStyle w:val="ListParagraph"/>
        <w:keepNext w:val="1"/>
        <w:keepLines w:val="1"/>
        <w:numPr>
          <w:ilvl w:val="0"/>
          <w:numId w:val="4"/>
        </w:numPr>
        <w:tabs>
          <w:tab w:val="right" w:leader="none" w:pos="9923"/>
        </w:tabs>
        <w:bidi w:val="0"/>
        <w:spacing w:before="720" w:after="0" w:line="240" w:lineRule="auto"/>
        <w:ind w:left="851" w:right="0" w:hanging="851"/>
        <w:jc w:val="left"/>
        <w:rPr>
          <w:rFonts w:ascii="Arial" w:hAnsi="Arial" w:eastAsia="Arial" w:cs="Arial"/>
          <w:b w:val="0"/>
          <w:bCs w:val="0"/>
          <w:i w:val="0"/>
          <w:iCs w:val="0"/>
          <w:caps w:val="0"/>
          <w:smallCaps w:val="0"/>
          <w:noProof w:val="0"/>
          <w:color w:val="000000" w:themeColor="text1" w:themeTint="FF" w:themeShade="FF"/>
          <w:sz w:val="28"/>
          <w:szCs w:val="28"/>
          <w:lang w:val="lv-LV"/>
        </w:rPr>
      </w:pPr>
      <w:r w:rsidRPr="39E8B9E1" w:rsidR="7A65745B">
        <w:rPr>
          <w:rFonts w:ascii="Arial" w:hAnsi="Arial" w:eastAsia="Arial" w:cs="Arial"/>
          <w:b w:val="1"/>
          <w:bCs w:val="1"/>
          <w:i w:val="0"/>
          <w:iCs w:val="0"/>
          <w:caps w:val="0"/>
          <w:smallCaps w:val="0"/>
          <w:noProof w:val="0"/>
          <w:color w:val="000000" w:themeColor="text1" w:themeTint="FF" w:themeShade="FF"/>
          <w:sz w:val="28"/>
          <w:szCs w:val="28"/>
          <w:lang w:val="en-US"/>
        </w:rPr>
        <w:t>Pielikums</w:t>
      </w:r>
    </w:p>
    <w:p w:rsidRPr="00187E44" w:rsidR="002F0CD3" w:rsidP="39E8B9E1" w:rsidRDefault="002F0CD3" w14:paraId="41D58A8F" w14:textId="4BC02491">
      <w:pPr>
        <w:bidi w:val="0"/>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lv-LV"/>
        </w:rPr>
      </w:pPr>
    </w:p>
    <w:p w:rsidRPr="00187E44" w:rsidR="002F0CD3" w:rsidP="39E8B9E1" w:rsidRDefault="002F0CD3" w14:paraId="2FE4D74D" w14:textId="418B58A2">
      <w:pPr>
        <w:bidi w:val="0"/>
        <w:spacing w:before="0" w:after="200" w:line="276" w:lineRule="auto"/>
        <w:ind w:left="0" w:right="0" w:firstLine="0"/>
        <w:jc w:val="left"/>
        <w:rPr>
          <w:rFonts w:ascii="Arial" w:hAnsi="Arial" w:eastAsia="Arial" w:cs="Arial"/>
          <w:b w:val="0"/>
          <w:bCs w:val="0"/>
          <w:i w:val="0"/>
          <w:iCs w:val="0"/>
          <w:caps w:val="0"/>
          <w:smallCaps w:val="0"/>
          <w:noProof w:val="0"/>
          <w:color w:val="000000" w:themeColor="text1" w:themeTint="FF" w:themeShade="FF"/>
          <w:sz w:val="28"/>
          <w:szCs w:val="28"/>
          <w:lang w:val="lv-LV"/>
        </w:rPr>
      </w:pPr>
      <w:r w:rsidRPr="39E8B9E1" w:rsidR="7A6574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Github liks uz “repository” </w:t>
      </w:r>
      <w:hyperlink r:id="Rdc56dd62aa7a47c6">
        <w:r w:rsidRPr="39E8B9E1" w:rsidR="7A65745B">
          <w:rPr>
            <w:rStyle w:val="Hyperlink"/>
            <w:rFonts w:ascii="Calibri" w:hAnsi="Calibri" w:eastAsia="Calibri" w:cs="Calibri"/>
            <w:b w:val="0"/>
            <w:bCs w:val="0"/>
            <w:i w:val="0"/>
            <w:iCs w:val="0"/>
            <w:caps w:val="0"/>
            <w:smallCaps w:val="0"/>
            <w:strike w:val="0"/>
            <w:dstrike w:val="0"/>
            <w:noProof w:val="0"/>
            <w:color w:val="0000FF"/>
            <w:sz w:val="22"/>
            <w:szCs w:val="22"/>
            <w:u w:val="single"/>
            <w:lang w:val="en-US"/>
          </w:rPr>
          <w:t>https://github.com/MrAlphaF/ViA_mobile3.git</w:t>
        </w:r>
      </w:hyperlink>
    </w:p>
    <w:p w:rsidRPr="00187E44" w:rsidR="002F0CD3" w:rsidRDefault="002F0CD3" w14:paraId="4A5D08C1" w14:textId="0A5A8A55">
      <w:pPr>
        <w:rPr>
          <w:sz w:val="24"/>
          <w:szCs w:val="24"/>
        </w:rPr>
      </w:pPr>
    </w:p>
    <w:sectPr w:rsidRPr="00187E44" w:rsidR="008C359C">
      <w:headerReference w:type="default" r:id="rId12"/>
      <w:footerReference w:type="default" r:id="rId13"/>
      <w:headerReference w:type="first" r:id="rId14"/>
      <w:footerReference w:type="first" r:id="rId15"/>
      <w:pgSz w:w="11906" w:h="16838" w:orient="portrait"/>
      <w:pgMar w:top="1132" w:right="849" w:bottom="1135" w:left="1418" w:header="426" w:footer="41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187E44" w:rsidR="0077222C" w:rsidRDefault="0077222C" w14:paraId="3ED765AD" w14:textId="77777777">
      <w:pPr>
        <w:spacing w:after="0" w:line="240" w:lineRule="auto"/>
      </w:pPr>
      <w:r w:rsidRPr="00187E44">
        <w:separator/>
      </w:r>
    </w:p>
  </w:endnote>
  <w:endnote w:type="continuationSeparator" w:id="0">
    <w:p w:rsidRPr="00187E44" w:rsidR="0077222C" w:rsidRDefault="0077222C" w14:paraId="6F288570" w14:textId="77777777">
      <w:pPr>
        <w:spacing w:after="0" w:line="240" w:lineRule="auto"/>
      </w:pPr>
      <w:r w:rsidRPr="00187E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D32728" w:rsidR="002F0CD3" w:rsidRDefault="0029570D" w14:paraId="6A10621F" w14:textId="0867F018">
    <w:pPr>
      <w:pStyle w:val="Footer"/>
      <w:rPr>
        <w:rFonts w:ascii="Arial" w:hAnsi="Arial" w:cs="Arial"/>
        <w:sz w:val="16"/>
        <w:szCs w:val="16"/>
      </w:rPr>
    </w:pPr>
    <w:r w:rsidRPr="00187E44">
      <w:rPr>
        <w:noProof/>
      </w:rPr>
      <mc:AlternateContent>
        <mc:Choice Requires="wps">
          <w:drawing>
            <wp:anchor distT="0" distB="0" distL="0" distR="0" simplePos="0" relativeHeight="251657216" behindDoc="1" locked="0" layoutInCell="0" allowOverlap="1" wp14:anchorId="61D8A22F" wp14:editId="3B6E0FFB">
              <wp:simplePos x="0" y="0"/>
              <wp:positionH relativeFrom="rightMargin">
                <wp:align>center</wp:align>
              </wp:positionH>
              <wp:positionV relativeFrom="paragraph">
                <wp:align>center</wp:align>
              </wp:positionV>
              <wp:extent cx="628015" cy="194945"/>
              <wp:effectExtent l="0" t="0" r="0" b="14605"/>
              <wp:wrapNone/>
              <wp:docPr id="3" name="Taisnstūris 650"/>
              <wp:cNvGraphicFramePr/>
              <a:graphic xmlns:a="http://schemas.openxmlformats.org/drawingml/2006/main">
                <a:graphicData uri="http://schemas.microsoft.com/office/word/2010/wordprocessingShape">
                  <wps:wsp>
                    <wps:cNvSpPr/>
                    <wps:spPr>
                      <a:xfrm flipH="1">
                        <a:off x="0" y="0"/>
                        <a:ext cx="627840" cy="195120"/>
                      </a:xfrm>
                      <a:prstGeom prst="rect">
                        <a:avLst/>
                      </a:prstGeom>
                      <a:noFill/>
                      <a:ln w="0">
                        <a:noFill/>
                      </a:ln>
                    </wps:spPr>
                    <wps:style>
                      <a:lnRef idx="0">
                        <a:scrgbClr r="0" g="0" b="0"/>
                      </a:lnRef>
                      <a:fillRef idx="0">
                        <a:scrgbClr r="0" g="0" b="0"/>
                      </a:fillRef>
                      <a:effectRef idx="0">
                        <a:scrgbClr r="0" g="0" b="0"/>
                      </a:effectRef>
                      <a:fontRef idx="minor"/>
                    </wps:style>
                    <wps:txbx>
                      <w:txbxContent>
                        <w:p w:rsidRPr="00187E44" w:rsidR="002F0CD3" w:rsidRDefault="0029570D" w14:paraId="765FB697" w14:textId="77777777">
                          <w:pPr>
                            <w:pStyle w:val="FrameContents"/>
                            <w:pBdr>
                              <w:top w:val="single" w:color="7F7F7F" w:sz="4" w:space="1"/>
                            </w:pBdr>
                            <w:jc w:val="center"/>
                            <w:rPr>
                              <w:color w:val="C0504D" w:themeColor="accent2"/>
                            </w:rPr>
                          </w:pPr>
                          <w:r w:rsidRPr="00187E44">
                            <w:rPr>
                              <w:color w:val="000000"/>
                            </w:rPr>
                            <w:fldChar w:fldCharType="begin"/>
                          </w:r>
                          <w:r w:rsidRPr="00187E44">
                            <w:rPr>
                              <w:color w:val="000000"/>
                            </w:rPr>
                            <w:instrText xml:space="preserve"> PAGE </w:instrText>
                          </w:r>
                          <w:r w:rsidRPr="00187E44">
                            <w:rPr>
                              <w:color w:val="000000"/>
                            </w:rPr>
                            <w:fldChar w:fldCharType="separate"/>
                          </w:r>
                          <w:r w:rsidRPr="00187E44">
                            <w:rPr>
                              <w:color w:val="000000"/>
                            </w:rPr>
                            <w:t>6</w:t>
                          </w:r>
                          <w:r w:rsidRPr="00187E44">
                            <w:rPr>
                              <w:color w:val="000000"/>
                            </w:rPr>
                            <w:fldChar w:fldCharType="end"/>
                          </w:r>
                          <w:r w:rsidRPr="00187E44">
                            <w:rPr>
                              <w:color w:val="1F497D" w:themeColor="text2"/>
                            </w:rPr>
                            <w:t xml:space="preserve"> / 6</w:t>
                          </w:r>
                        </w:p>
                      </w:txbxContent>
                    </wps:txbx>
                    <wps:bodyPr tIns="0" bIns="0" anchor="t">
                      <a:noAutofit/>
                    </wps:bodyPr>
                  </wps:wsp>
                </a:graphicData>
              </a:graphic>
            </wp:anchor>
          </w:drawing>
        </mc:Choice>
        <mc:Fallback>
          <w:pict w14:anchorId="0221626A">
            <v:rect id="Taisnstūris 650" style="position:absolute;margin-left:0;margin-top:0;width:49.45pt;height:15.35pt;flip:x;z-index:-251659264;visibility:visible;mso-wrap-style:square;mso-wrap-distance-left:0;mso-wrap-distance-top:0;mso-wrap-distance-right:0;mso-wrap-distance-bottom:0;mso-position-horizontal:center;mso-position-horizontal-relative:right-margin-area;mso-position-vertical:center;mso-position-vertical-relative:text;v-text-anchor:top" o:spid="_x0000_s1026" o:allowincell="f" filled="f" stroked="f" strokeweight="0" w14:anchorId="61D8A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">
              <v:textbox inset=",0,,0">
                <w:txbxContent>
                  <w:p w:rsidRPr="00187E44" w:rsidR="002F0CD3" w:rsidRDefault="0029570D" w14:paraId="396AC985" w14:textId="77777777">
                    <w:pPr>
                      <w:pStyle w:val="FrameContents"/>
                      <w:pBdr>
                        <w:top w:val="single" w:color="7F7F7F" w:sz="4" w:space="1"/>
                      </w:pBdr>
                      <w:jc w:val="center"/>
                      <w:rPr>
                        <w:color w:val="C0504D" w:themeColor="accent2"/>
                      </w:rPr>
                    </w:pPr>
                    <w:r w:rsidRPr="00187E44">
                      <w:rPr>
                        <w:color w:val="000000"/>
                      </w:rPr>
                      <w:fldChar w:fldCharType="begin"/>
                    </w:r>
                    <w:r w:rsidRPr="00187E44">
                      <w:rPr>
                        <w:color w:val="000000"/>
                      </w:rPr>
                      <w:instrText xml:space="preserve"> PAGE </w:instrText>
                    </w:r>
                    <w:r w:rsidRPr="00187E44">
                      <w:rPr>
                        <w:color w:val="000000"/>
                      </w:rPr>
                      <w:fldChar w:fldCharType="separate"/>
                    </w:r>
                    <w:r w:rsidRPr="00187E44">
                      <w:rPr>
                        <w:color w:val="000000"/>
                      </w:rPr>
                      <w:t>6</w:t>
                    </w:r>
                    <w:r w:rsidRPr="00187E44">
                      <w:rPr>
                        <w:color w:val="000000"/>
                      </w:rPr>
                      <w:fldChar w:fldCharType="end"/>
                    </w:r>
                    <w:r w:rsidRPr="00187E44">
                      <w:rPr>
                        <w:color w:val="1F497D" w:themeColor="text2"/>
                      </w:rPr>
                      <w:t xml:space="preserve"> / 6</w:t>
                    </w:r>
                  </w:p>
                </w:txbxContent>
              </v:textbox>
              <w10:wrap anchorx="margin"/>
            </v:rect>
          </w:pict>
        </mc:Fallback>
      </mc:AlternateContent>
    </w:r>
    <w:r w:rsidRPr="00187E44">
      <w:rPr>
        <w:rFonts w:ascii="Arial" w:hAnsi="Arial" w:cs="Arial"/>
        <w:sz w:val="16"/>
        <w:szCs w:val="16"/>
      </w:rPr>
      <w:t>©</w:t>
    </w:r>
    <w:r w:rsidRPr="00187E44">
      <w:rPr>
        <w:rFonts w:ascii="Arial" w:hAnsi="Arial" w:cs="Arial"/>
        <w:sz w:val="16"/>
        <w:szCs w:val="16"/>
      </w:rPr>
      <w:t xml:space="preserve">2025 ViA </w:t>
    </w:r>
    <w:r w:rsidRPr="00D32728" w:rsidR="00D32728">
      <w:rPr>
        <w:rFonts w:ascii="Arial" w:hAnsi="Arial" w:cs="Arial"/>
        <w:sz w:val="16"/>
        <w:szCs w:val="16"/>
      </w:rPr>
      <w:t>Inženierzinātņu fakultāte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187E44" w:rsidR="002F0CD3" w:rsidRDefault="0029570D" w14:paraId="63F1513A" w14:textId="77777777">
    <w:pPr>
      <w:pStyle w:val="Footer"/>
    </w:pPr>
    <w:r w:rsidRPr="00187E44">
      <w:rPr>
        <w:noProof/>
      </w:rPr>
      <mc:AlternateContent>
        <mc:Choice Requires="wps">
          <w:drawing>
            <wp:anchor distT="0" distB="0" distL="0" distR="0" simplePos="0" relativeHeight="251658240" behindDoc="1" locked="0" layoutInCell="0" allowOverlap="1" wp14:anchorId="27EC4A49" wp14:editId="2EEA8792">
              <wp:simplePos x="0" y="0"/>
              <wp:positionH relativeFrom="rightMargin">
                <wp:align>center</wp:align>
              </wp:positionH>
              <wp:positionV relativeFrom="paragraph">
                <wp:align>center</wp:align>
              </wp:positionV>
              <wp:extent cx="628015" cy="194945"/>
              <wp:effectExtent l="0" t="0" r="0" b="0"/>
              <wp:wrapNone/>
              <wp:docPr id="4" name="Taisnstūris 650"/>
              <wp:cNvGraphicFramePr/>
              <a:graphic xmlns:a="http://schemas.openxmlformats.org/drawingml/2006/main">
                <a:graphicData uri="http://schemas.microsoft.com/office/word/2010/wordprocessingShape">
                  <wps:wsp>
                    <wps:cNvSpPr/>
                    <wps:spPr>
                      <a:xfrm rot="10800000" flipH="1">
                        <a:off x="0" y="0"/>
                        <a:ext cx="627840" cy="195120"/>
                      </a:xfrm>
                      <a:prstGeom prst="rect">
                        <a:avLst/>
                      </a:prstGeom>
                      <a:noFill/>
                      <a:ln w="0">
                        <a:noFill/>
                      </a:ln>
                    </wps:spPr>
                    <wps:style>
                      <a:lnRef idx="0">
                        <a:scrgbClr r="0" g="0" b="0"/>
                      </a:lnRef>
                      <a:fillRef idx="0">
                        <a:scrgbClr r="0" g="0" b="0"/>
                      </a:fillRef>
                      <a:effectRef idx="0">
                        <a:scrgbClr r="0" g="0" b="0"/>
                      </a:effectRef>
                      <a:fontRef idx="minor"/>
                    </wps:style>
                    <wps:txbx>
                      <w:txbxContent>
                        <w:p w:rsidRPr="00187E44" w:rsidR="002F0CD3" w:rsidRDefault="0029570D" w14:paraId="23E0A5FE" w14:textId="77777777">
                          <w:pPr>
                            <w:pStyle w:val="FrameContents"/>
                            <w:pBdr>
                              <w:top w:val="single" w:color="7F7F7F" w:sz="4" w:space="1"/>
                            </w:pBdr>
                            <w:jc w:val="center"/>
                            <w:rPr>
                              <w:color w:val="C0504D" w:themeColor="accent2"/>
                            </w:rPr>
                          </w:pPr>
                          <w:r w:rsidRPr="00187E44">
                            <w:rPr>
                              <w:color w:val="000000"/>
                            </w:rPr>
                            <w:fldChar w:fldCharType="begin"/>
                          </w:r>
                          <w:r w:rsidRPr="00187E44">
                            <w:rPr>
                              <w:color w:val="000000"/>
                            </w:rPr>
                            <w:instrText xml:space="preserve"> PAGE </w:instrText>
                          </w:r>
                          <w:r w:rsidRPr="00187E44">
                            <w:rPr>
                              <w:color w:val="000000"/>
                            </w:rPr>
                            <w:fldChar w:fldCharType="separate"/>
                          </w:r>
                          <w:r w:rsidRPr="00187E44">
                            <w:rPr>
                              <w:color w:val="000000"/>
                            </w:rPr>
                            <w:t>6</w:t>
                          </w:r>
                          <w:r w:rsidRPr="00187E44">
                            <w:rPr>
                              <w:color w:val="000000"/>
                            </w:rPr>
                            <w:fldChar w:fldCharType="end"/>
                          </w:r>
                          <w:r w:rsidRPr="00187E44">
                            <w:rPr>
                              <w:color w:val="1F497D" w:themeColor="text2"/>
                            </w:rPr>
                            <w:t xml:space="preserve"> / 6</w:t>
                          </w:r>
                        </w:p>
                      </w:txbxContent>
                    </wps:txbx>
                    <wps:bodyPr tIns="0" bIns="0" anchor="t">
                      <a:noAutofit/>
                    </wps:bodyPr>
                  </wps:wsp>
                </a:graphicData>
              </a:graphic>
            </wp:anchor>
          </w:drawing>
        </mc:Choice>
        <mc:Fallback>
          <w:pict w14:anchorId="2484891E">
            <v:rect id="_x0000_s1027" style="position:absolute;margin-left:0;margin-top:0;width:49.45pt;height:15.35pt;rotation:180;flip:x;z-index:-251658240;visibility:visible;mso-wrap-style:square;mso-wrap-distance-left:0;mso-wrap-distance-top:0;mso-wrap-distance-right:0;mso-wrap-distance-bottom:0;mso-position-horizontal:center;mso-position-horizontal-relative:right-margin-area;mso-position-vertical:center;mso-position-vertical-relative:text;v-text-anchor:top" o:allowincell="f" filled="f" stroked="f" strokeweight="0" w14:anchorId="27EC4A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">
              <v:textbox inset=",0,,0">
                <w:txbxContent>
                  <w:p w:rsidRPr="00187E44" w:rsidR="002F0CD3" w:rsidRDefault="0029570D" w14:paraId="7B5EE457" w14:textId="77777777">
                    <w:pPr>
                      <w:pStyle w:val="FrameContents"/>
                      <w:pBdr>
                        <w:top w:val="single" w:color="7F7F7F" w:sz="4" w:space="1"/>
                      </w:pBdr>
                      <w:jc w:val="center"/>
                      <w:rPr>
                        <w:color w:val="C0504D" w:themeColor="accent2"/>
                      </w:rPr>
                    </w:pPr>
                    <w:r w:rsidRPr="00187E44">
                      <w:rPr>
                        <w:color w:val="000000"/>
                      </w:rPr>
                      <w:fldChar w:fldCharType="begin"/>
                    </w:r>
                    <w:r w:rsidRPr="00187E44">
                      <w:rPr>
                        <w:color w:val="000000"/>
                      </w:rPr>
                      <w:instrText xml:space="preserve"> PAGE </w:instrText>
                    </w:r>
                    <w:r w:rsidRPr="00187E44">
                      <w:rPr>
                        <w:color w:val="000000"/>
                      </w:rPr>
                      <w:fldChar w:fldCharType="separate"/>
                    </w:r>
                    <w:r w:rsidRPr="00187E44">
                      <w:rPr>
                        <w:color w:val="000000"/>
                      </w:rPr>
                      <w:t>6</w:t>
                    </w:r>
                    <w:r w:rsidRPr="00187E44">
                      <w:rPr>
                        <w:color w:val="000000"/>
                      </w:rPr>
                      <w:fldChar w:fldCharType="end"/>
                    </w:r>
                    <w:r w:rsidRPr="00187E44">
                      <w:rPr>
                        <w:color w:val="1F497D" w:themeColor="text2"/>
                      </w:rPr>
                      <w:t xml:space="preserve"> / 6</w:t>
                    </w:r>
                  </w:p>
                </w:txbxContent>
              </v:textbox>
              <w10:wrap anchorx="margin"/>
            </v:rect>
          </w:pict>
        </mc:Fallback>
      </mc:AlternateContent>
    </w:r>
    <w:r w:rsidRPr="00187E44">
      <w:rPr>
        <w:rFonts w:ascii="Arial" w:hAnsi="Arial" w:cs="Arial"/>
        <w:sz w:val="16"/>
        <w:szCs w:val="16"/>
      </w:rPr>
      <w:t xml:space="preserve">©2025 </w:t>
    </w:r>
    <w:r w:rsidRPr="00187E44">
      <w:rPr>
        <w:rFonts w:ascii="Arial" w:hAnsi="Arial" w:cs="Arial"/>
        <w:sz w:val="16"/>
        <w:szCs w:val="16"/>
      </w:rPr>
      <w:t>ViA Faculty of Engineering</w:t>
    </w:r>
  </w:p>
  <w:p w:rsidRPr="00187E44" w:rsidR="002F0CD3" w:rsidRDefault="002F0CD3" w14:paraId="3BC5F9E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187E44" w:rsidR="0077222C" w:rsidRDefault="0077222C" w14:paraId="18C6F43E" w14:textId="77777777">
      <w:pPr>
        <w:spacing w:after="0" w:line="240" w:lineRule="auto"/>
      </w:pPr>
      <w:r w:rsidRPr="00187E44">
        <w:separator/>
      </w:r>
    </w:p>
  </w:footnote>
  <w:footnote w:type="continuationSeparator" w:id="0">
    <w:p w:rsidRPr="00187E44" w:rsidR="0077222C" w:rsidRDefault="0077222C" w14:paraId="1BA402CF" w14:textId="77777777">
      <w:pPr>
        <w:spacing w:after="0" w:line="240" w:lineRule="auto"/>
      </w:pPr>
      <w:r w:rsidRPr="00187E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tbl>
    <w:tblPr>
      <w:tblStyle w:val="TableGrid"/>
      <w:tblW w:w="9606" w:type="dxa"/>
      <w:tblLayout w:type="fixed"/>
      <w:tblCellMar>
        <w:left w:w="113" w:type="dxa"/>
      </w:tblCellMar>
      <w:tblLook w:val="04A0" w:firstRow="1" w:lastRow="0" w:firstColumn="1" w:lastColumn="0" w:noHBand="0" w:noVBand="1"/>
    </w:tblPr>
    <w:tblGrid>
      <w:gridCol w:w="4308"/>
      <w:gridCol w:w="5298"/>
    </w:tblGrid>
    <w:tr w:rsidRPr="00187E44" w:rsidR="002F0CD3" w14:paraId="5F87BB91" w14:textId="77777777">
      <w:tc>
        <w:tcPr>
          <w:tcW w:w="4308" w:type="dxa"/>
          <w:tcBorders>
            <w:top w:val="nil"/>
            <w:left w:val="nil"/>
            <w:bottom w:val="nil"/>
            <w:right w:val="nil"/>
          </w:tcBorders>
        </w:tcPr>
        <w:p w:rsidRPr="00187E44" w:rsidR="002F0CD3" w:rsidRDefault="0029570D" w14:paraId="1AB5DDDB" w14:textId="77777777">
          <w:pPr>
            <w:spacing w:after="0" w:line="240" w:lineRule="auto"/>
            <w:jc w:val="center"/>
            <w:rPr>
              <w:sz w:val="24"/>
              <w:szCs w:val="24"/>
            </w:rPr>
          </w:pPr>
          <w:r w:rsidRPr="00187E44">
            <w:rPr>
              <w:noProof/>
            </w:rPr>
            <w:drawing>
              <wp:inline distT="0" distB="0" distL="0" distR="0" wp14:anchorId="44D090A0" wp14:editId="104929E3">
                <wp:extent cx="2331720" cy="579120"/>
                <wp:effectExtent l="0" t="0" r="0" b="0"/>
                <wp:docPr id="1" name="Attēls 2" descr="C:\Users\kasio\Desktop\kaspa\arhis\va\administrativa_info\logo\via-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2" descr="C:\Users\kasio\Desktop\kaspa\arhis\va\administrativa_info\logo\via-logo-copy.png"/>
                        <pic:cNvPicPr>
                          <a:picLocks noChangeAspect="1" noChangeArrowheads="1"/>
                        </pic:cNvPicPr>
                      </pic:nvPicPr>
                      <pic:blipFill>
                        <a:blip r:embed="rId1"/>
                        <a:stretch>
                          <a:fillRect/>
                        </a:stretch>
                      </pic:blipFill>
                      <pic:spPr bwMode="auto">
                        <a:xfrm>
                          <a:off x="0" y="0"/>
                          <a:ext cx="2331720" cy="579120"/>
                        </a:xfrm>
                        <a:prstGeom prst="rect">
                          <a:avLst/>
                        </a:prstGeom>
                      </pic:spPr>
                    </pic:pic>
                  </a:graphicData>
                </a:graphic>
              </wp:inline>
            </w:drawing>
          </w:r>
        </w:p>
      </w:tc>
      <w:tc>
        <w:tcPr>
          <w:tcW w:w="5297" w:type="dxa"/>
          <w:tcBorders>
            <w:top w:val="nil"/>
            <w:left w:val="nil"/>
            <w:bottom w:val="nil"/>
            <w:right w:val="nil"/>
          </w:tcBorders>
        </w:tcPr>
        <w:p w:rsidRPr="00187E44" w:rsidR="002F0CD3" w:rsidRDefault="002F0CD3" w14:paraId="4E0CE3B0" w14:textId="77777777">
          <w:pPr>
            <w:spacing w:after="0" w:line="240" w:lineRule="auto"/>
            <w:jc w:val="right"/>
            <w:rPr>
              <w:sz w:val="24"/>
              <w:szCs w:val="24"/>
            </w:rPr>
          </w:pPr>
        </w:p>
      </w:tc>
    </w:tr>
  </w:tbl>
  <w:p w:rsidRPr="00187E44" w:rsidR="002F0CD3" w:rsidRDefault="002F0CD3" w14:paraId="7533815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tbl>
    <w:tblPr>
      <w:tblStyle w:val="TableGrid"/>
      <w:tblW w:w="9606" w:type="dxa"/>
      <w:tblLayout w:type="fixed"/>
      <w:tblCellMar>
        <w:left w:w="113" w:type="dxa"/>
      </w:tblCellMar>
      <w:tblLook w:val="04A0" w:firstRow="1" w:lastRow="0" w:firstColumn="1" w:lastColumn="0" w:noHBand="0" w:noVBand="1"/>
    </w:tblPr>
    <w:tblGrid>
      <w:gridCol w:w="4308"/>
      <w:gridCol w:w="5298"/>
    </w:tblGrid>
    <w:tr w:rsidRPr="00187E44" w:rsidR="002F0CD3" w14:paraId="67316F43" w14:textId="77777777">
      <w:tc>
        <w:tcPr>
          <w:tcW w:w="4308" w:type="dxa"/>
          <w:tcBorders>
            <w:top w:val="nil"/>
            <w:left w:val="nil"/>
            <w:bottom w:val="nil"/>
            <w:right w:val="nil"/>
          </w:tcBorders>
        </w:tcPr>
        <w:p w:rsidRPr="00187E44" w:rsidR="002F0CD3" w:rsidRDefault="0029570D" w14:paraId="0A5F5F60" w14:textId="77777777">
          <w:pPr>
            <w:spacing w:after="0" w:line="240" w:lineRule="auto"/>
            <w:jc w:val="center"/>
            <w:rPr>
              <w:sz w:val="24"/>
              <w:szCs w:val="24"/>
            </w:rPr>
          </w:pPr>
          <w:r w:rsidRPr="00187E44">
            <w:rPr>
              <w:noProof/>
            </w:rPr>
            <w:drawing>
              <wp:inline distT="0" distB="0" distL="0" distR="0" wp14:anchorId="08D5A772" wp14:editId="07858281">
                <wp:extent cx="2331720" cy="579120"/>
                <wp:effectExtent l="0" t="0" r="0" b="0"/>
                <wp:docPr id="2" name="Attēls 2" descr="C:\Users\kasio\Desktop\kaspa\arhis\va\administrativa_info\logo\via-log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ēls 2" descr="C:\Users\kasio\Desktop\kaspa\arhis\va\administrativa_info\logo\via-logo-copy.png"/>
                        <pic:cNvPicPr>
                          <a:picLocks noChangeAspect="1" noChangeArrowheads="1"/>
                        </pic:cNvPicPr>
                      </pic:nvPicPr>
                      <pic:blipFill>
                        <a:blip r:embed="rId1"/>
                        <a:stretch>
                          <a:fillRect/>
                        </a:stretch>
                      </pic:blipFill>
                      <pic:spPr bwMode="auto">
                        <a:xfrm>
                          <a:off x="0" y="0"/>
                          <a:ext cx="2331720" cy="579120"/>
                        </a:xfrm>
                        <a:prstGeom prst="rect">
                          <a:avLst/>
                        </a:prstGeom>
                      </pic:spPr>
                    </pic:pic>
                  </a:graphicData>
                </a:graphic>
              </wp:inline>
            </w:drawing>
          </w:r>
        </w:p>
      </w:tc>
      <w:tc>
        <w:tcPr>
          <w:tcW w:w="5297" w:type="dxa"/>
          <w:tcBorders>
            <w:top w:val="nil"/>
            <w:left w:val="nil"/>
            <w:bottom w:val="nil"/>
            <w:right w:val="nil"/>
          </w:tcBorders>
        </w:tcPr>
        <w:p w:rsidRPr="00187E44" w:rsidR="002F0CD3" w:rsidRDefault="002F0CD3" w14:paraId="07DA9276" w14:textId="77777777">
          <w:pPr>
            <w:spacing w:after="0" w:line="240" w:lineRule="auto"/>
            <w:jc w:val="right"/>
            <w:rPr>
              <w:sz w:val="24"/>
              <w:szCs w:val="24"/>
            </w:rPr>
          </w:pPr>
        </w:p>
      </w:tc>
    </w:tr>
  </w:tbl>
  <w:p w:rsidRPr="00187E44" w:rsidR="002F0CD3" w:rsidRDefault="002F0CD3" w14:paraId="6E865898" w14:textId="77777777">
    <w:pPr>
      <w:pStyle w:val="Header"/>
    </w:pPr>
  </w:p>
</w:hdr>
</file>

<file path=word/intelligence2.xml><?xml version="1.0" encoding="utf-8"?>
<int2:intelligence xmlns:int2="http://schemas.microsoft.com/office/intelligence/2020/intelligence">
  <int2:observations>
    <int2:textHash int2:hashCode="0vuAHzLxeVN4n7" int2:id="JlSLzNSH">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
    <w:nsid w:val="7d9392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26828EB"/>
    <w:multiLevelType w:val="multilevel"/>
    <w:tmpl w:val="D46CF262"/>
    <w:lvl w:ilvl="0">
      <w:start w:val="1"/>
      <w:numFmt w:val="bullet"/>
      <w:lvlText w:val=""/>
      <w:lvlJc w:val="left"/>
      <w:pPr>
        <w:tabs>
          <w:tab w:val="num" w:pos="780"/>
        </w:tabs>
        <w:ind w:left="780" w:hanging="360"/>
      </w:pPr>
      <w:rPr>
        <w:rFonts w:hint="default" w:ascii="Symbol" w:hAnsi="Symbol" w:cs="Symbol"/>
      </w:rPr>
    </w:lvl>
    <w:lvl w:ilvl="1">
      <w:start w:val="1"/>
      <w:numFmt w:val="bullet"/>
      <w:lvlText w:val="◦"/>
      <w:lvlJc w:val="left"/>
      <w:pPr>
        <w:tabs>
          <w:tab w:val="num" w:pos="1140"/>
        </w:tabs>
        <w:ind w:left="1140" w:hanging="360"/>
      </w:pPr>
      <w:rPr>
        <w:rFonts w:hint="default" w:ascii="OpenSymbol" w:hAnsi="OpenSymbol" w:cs="OpenSymbol"/>
      </w:rPr>
    </w:lvl>
    <w:lvl w:ilvl="2">
      <w:start w:val="1"/>
      <w:numFmt w:val="bullet"/>
      <w:lvlText w:val="▪"/>
      <w:lvlJc w:val="left"/>
      <w:pPr>
        <w:tabs>
          <w:tab w:val="num" w:pos="1500"/>
        </w:tabs>
        <w:ind w:left="1500" w:hanging="360"/>
      </w:pPr>
      <w:rPr>
        <w:rFonts w:hint="default" w:ascii="OpenSymbol" w:hAnsi="OpenSymbol" w:cs="OpenSymbol"/>
      </w:rPr>
    </w:lvl>
    <w:lvl w:ilvl="3">
      <w:start w:val="1"/>
      <w:numFmt w:val="bullet"/>
      <w:lvlText w:val=""/>
      <w:lvlJc w:val="left"/>
      <w:pPr>
        <w:tabs>
          <w:tab w:val="num" w:pos="1860"/>
        </w:tabs>
        <w:ind w:left="1860" w:hanging="360"/>
      </w:pPr>
      <w:rPr>
        <w:rFonts w:hint="default" w:ascii="Symbol" w:hAnsi="Symbol" w:cs="Symbol"/>
      </w:rPr>
    </w:lvl>
    <w:lvl w:ilvl="4">
      <w:start w:val="1"/>
      <w:numFmt w:val="bullet"/>
      <w:lvlText w:val="◦"/>
      <w:lvlJc w:val="left"/>
      <w:pPr>
        <w:tabs>
          <w:tab w:val="num" w:pos="2220"/>
        </w:tabs>
        <w:ind w:left="2220" w:hanging="360"/>
      </w:pPr>
      <w:rPr>
        <w:rFonts w:hint="default" w:ascii="OpenSymbol" w:hAnsi="OpenSymbol" w:cs="OpenSymbol"/>
      </w:rPr>
    </w:lvl>
    <w:lvl w:ilvl="5">
      <w:start w:val="1"/>
      <w:numFmt w:val="bullet"/>
      <w:lvlText w:val="▪"/>
      <w:lvlJc w:val="left"/>
      <w:pPr>
        <w:tabs>
          <w:tab w:val="num" w:pos="2580"/>
        </w:tabs>
        <w:ind w:left="2580" w:hanging="360"/>
      </w:pPr>
      <w:rPr>
        <w:rFonts w:hint="default" w:ascii="OpenSymbol" w:hAnsi="OpenSymbol" w:cs="OpenSymbol"/>
      </w:rPr>
    </w:lvl>
    <w:lvl w:ilvl="6">
      <w:start w:val="1"/>
      <w:numFmt w:val="bullet"/>
      <w:lvlText w:val=""/>
      <w:lvlJc w:val="left"/>
      <w:pPr>
        <w:tabs>
          <w:tab w:val="num" w:pos="2940"/>
        </w:tabs>
        <w:ind w:left="2940" w:hanging="360"/>
      </w:pPr>
      <w:rPr>
        <w:rFonts w:hint="default" w:ascii="Symbol" w:hAnsi="Symbol" w:cs="Symbol"/>
      </w:rPr>
    </w:lvl>
    <w:lvl w:ilvl="7">
      <w:start w:val="1"/>
      <w:numFmt w:val="bullet"/>
      <w:lvlText w:val="◦"/>
      <w:lvlJc w:val="left"/>
      <w:pPr>
        <w:tabs>
          <w:tab w:val="num" w:pos="3300"/>
        </w:tabs>
        <w:ind w:left="3300" w:hanging="360"/>
      </w:pPr>
      <w:rPr>
        <w:rFonts w:hint="default" w:ascii="OpenSymbol" w:hAnsi="OpenSymbol" w:cs="OpenSymbol"/>
      </w:rPr>
    </w:lvl>
    <w:lvl w:ilvl="8">
      <w:start w:val="1"/>
      <w:numFmt w:val="bullet"/>
      <w:lvlText w:val="▪"/>
      <w:lvlJc w:val="left"/>
      <w:pPr>
        <w:tabs>
          <w:tab w:val="num" w:pos="3660"/>
        </w:tabs>
        <w:ind w:left="3660" w:hanging="360"/>
      </w:pPr>
      <w:rPr>
        <w:rFonts w:hint="default" w:ascii="OpenSymbol" w:hAnsi="OpenSymbol" w:cs="OpenSymbol"/>
      </w:rPr>
    </w:lvl>
  </w:abstractNum>
  <w:abstractNum w:abstractNumId="1" w15:restartNumberingAfterBreak="0">
    <w:nsid w:val="3D105B32"/>
    <w:multiLevelType w:val="multilevel"/>
    <w:tmpl w:val="8BCC887E"/>
    <w:lvl w:ilvl="0">
      <w:start w:val="3"/>
      <w:numFmt w:val="decimal"/>
      <w:pStyle w:val="Heading1"/>
      <w:lvlText w:val="%1"/>
      <w:lvlJc w:val="left"/>
      <w:pPr>
        <w:tabs>
          <w:tab w:val="num" w:pos="0"/>
        </w:tabs>
        <w:ind w:left="851" w:hanging="851"/>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5BFE5AD0"/>
    <w:multiLevelType w:val="multilevel"/>
    <w:tmpl w:val="73F4DFBE"/>
    <w:lvl w:ilvl="0">
      <w:start w:val="1"/>
      <w:numFmt w:val="decimal"/>
      <w:lvlText w:val="%1"/>
      <w:lvlJc w:val="left"/>
      <w:pPr>
        <w:tabs>
          <w:tab w:val="num" w:pos="0"/>
        </w:tabs>
        <w:ind w:left="851" w:hanging="851"/>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4">
    <w:abstractNumId w:val="3"/>
  </w:num>
  <w:num w:numId="1" w16cid:durableId="141391566">
    <w:abstractNumId w:val="1"/>
  </w:num>
  <w:num w:numId="2" w16cid:durableId="897205589">
    <w:abstractNumId w:val="2"/>
  </w:num>
  <w:num w:numId="3" w16cid:durableId="125412080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D3"/>
    <w:rsid w:val="00027F9B"/>
    <w:rsid w:val="0005432B"/>
    <w:rsid w:val="00064D56"/>
    <w:rsid w:val="000A7AA1"/>
    <w:rsid w:val="000E3208"/>
    <w:rsid w:val="0010668B"/>
    <w:rsid w:val="0011319B"/>
    <w:rsid w:val="00137931"/>
    <w:rsid w:val="00142A65"/>
    <w:rsid w:val="00175B88"/>
    <w:rsid w:val="00187E44"/>
    <w:rsid w:val="001921BE"/>
    <w:rsid w:val="001B1791"/>
    <w:rsid w:val="001B6821"/>
    <w:rsid w:val="002070FC"/>
    <w:rsid w:val="00215BDF"/>
    <w:rsid w:val="00263B66"/>
    <w:rsid w:val="00282EA0"/>
    <w:rsid w:val="0029570D"/>
    <w:rsid w:val="002B6AEF"/>
    <w:rsid w:val="002D75F8"/>
    <w:rsid w:val="002D7C4F"/>
    <w:rsid w:val="002F0CD3"/>
    <w:rsid w:val="0035785D"/>
    <w:rsid w:val="0036513C"/>
    <w:rsid w:val="00395CAA"/>
    <w:rsid w:val="003A22A4"/>
    <w:rsid w:val="00405968"/>
    <w:rsid w:val="00471532"/>
    <w:rsid w:val="00490500"/>
    <w:rsid w:val="004C3113"/>
    <w:rsid w:val="004C732C"/>
    <w:rsid w:val="004D63A0"/>
    <w:rsid w:val="00553CCD"/>
    <w:rsid w:val="005C228B"/>
    <w:rsid w:val="005C43B7"/>
    <w:rsid w:val="005E3490"/>
    <w:rsid w:val="005F5321"/>
    <w:rsid w:val="006331A0"/>
    <w:rsid w:val="006441B8"/>
    <w:rsid w:val="0066332B"/>
    <w:rsid w:val="006767DC"/>
    <w:rsid w:val="006E7F10"/>
    <w:rsid w:val="00737887"/>
    <w:rsid w:val="0077222C"/>
    <w:rsid w:val="0079479D"/>
    <w:rsid w:val="007A1F29"/>
    <w:rsid w:val="007C1D01"/>
    <w:rsid w:val="008603B6"/>
    <w:rsid w:val="00886B9B"/>
    <w:rsid w:val="008A0EBD"/>
    <w:rsid w:val="008A4678"/>
    <w:rsid w:val="008C359C"/>
    <w:rsid w:val="008E251C"/>
    <w:rsid w:val="008E625E"/>
    <w:rsid w:val="00967E0B"/>
    <w:rsid w:val="009804C6"/>
    <w:rsid w:val="00A37EEE"/>
    <w:rsid w:val="00A5263D"/>
    <w:rsid w:val="00AA3F92"/>
    <w:rsid w:val="00AD3D67"/>
    <w:rsid w:val="00AE31C2"/>
    <w:rsid w:val="00AE345A"/>
    <w:rsid w:val="00AE4B49"/>
    <w:rsid w:val="00AF7B22"/>
    <w:rsid w:val="00B60615"/>
    <w:rsid w:val="00B7369B"/>
    <w:rsid w:val="00BB07D1"/>
    <w:rsid w:val="00C12768"/>
    <w:rsid w:val="00C41C99"/>
    <w:rsid w:val="00C70D2F"/>
    <w:rsid w:val="00C81743"/>
    <w:rsid w:val="00D04A77"/>
    <w:rsid w:val="00D068EE"/>
    <w:rsid w:val="00D174BB"/>
    <w:rsid w:val="00D23F89"/>
    <w:rsid w:val="00D25B14"/>
    <w:rsid w:val="00D32728"/>
    <w:rsid w:val="00D34BE3"/>
    <w:rsid w:val="00D6730C"/>
    <w:rsid w:val="00DA24E7"/>
    <w:rsid w:val="00DC2D76"/>
    <w:rsid w:val="00DC4A69"/>
    <w:rsid w:val="00DE1489"/>
    <w:rsid w:val="00E25C48"/>
    <w:rsid w:val="00E51516"/>
    <w:rsid w:val="00EB633B"/>
    <w:rsid w:val="00ED642B"/>
    <w:rsid w:val="00F33A4D"/>
    <w:rsid w:val="00F4508E"/>
    <w:rsid w:val="00F87047"/>
    <w:rsid w:val="00FE2F20"/>
    <w:rsid w:val="39E8B9E1"/>
    <w:rsid w:val="7A65745B"/>
  </w:rsids>
  <m:mathPr>
    <m:mathFont m:val="Cambria Math"/>
    <m:brkBin m:val="before"/>
    <m:brkBinSub m:val="--"/>
    <m:smallFrac m:val="0"/>
    <m:dispDef/>
    <m:lMargin m:val="0"/>
    <m:rMargin m:val="0"/>
    <m:defJc m:val="centerGroup"/>
    <m:wrapIndent m:val="1440"/>
    <m:intLim m:val="subSup"/>
    <m:naryLim m:val="undOvr"/>
  </m:mathPr>
  <w:themeFontLang w:val="lv-LV"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49A52"/>
  <w15:docId w15:val="{ABA454D9-2F9B-490B-B986-98B76524A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Cs w:val="22"/>
        <w:lang w:val="lv-LV" w:eastAsia="lv-LV"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5CAA"/>
    <w:pPr>
      <w:spacing w:after="200" w:line="276" w:lineRule="auto"/>
    </w:pPr>
    <w:rPr>
      <w:sz w:val="22"/>
    </w:rPr>
  </w:style>
  <w:style w:type="paragraph" w:styleId="Heading1">
    <w:name w:val="heading 1"/>
    <w:basedOn w:val="Normal"/>
    <w:next w:val="Normal"/>
    <w:link w:val="Heading1Char"/>
    <w:qFormat/>
    <w:rsid w:val="00AE541C"/>
    <w:pPr>
      <w:keepNext/>
      <w:keepLines/>
      <w:numPr>
        <w:numId w:val="1"/>
      </w:numPr>
      <w:tabs>
        <w:tab w:val="right" w:pos="9923"/>
      </w:tabs>
      <w:spacing w:before="720" w:after="0" w:line="240" w:lineRule="auto"/>
      <w:outlineLvl w:val="0"/>
    </w:pPr>
    <w:rPr>
      <w:rFonts w:ascii="Arial" w:hAnsi="Arial" w:eastAsia="Times New Roman" w:cs="Times New Roman"/>
      <w:b/>
      <w:sz w:val="28"/>
      <w:szCs w:val="20"/>
      <w:lang w:val="en-US" w:eastAsia="fi-FI"/>
    </w:rPr>
  </w:style>
  <w:style w:type="paragraph" w:styleId="Heading2">
    <w:name w:val="heading 2"/>
    <w:basedOn w:val="Heading1"/>
    <w:next w:val="Normal"/>
    <w:link w:val="Heading2Char"/>
    <w:qFormat/>
    <w:rsid w:val="00AE541C"/>
    <w:pPr>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alloonTextChar" w:customStyle="1">
    <w:name w:val="Balloon Text Char"/>
    <w:basedOn w:val="DefaultParagraphFont"/>
    <w:link w:val="BalloonText"/>
    <w:uiPriority w:val="99"/>
    <w:semiHidden/>
    <w:qFormat/>
    <w:rsid w:val="00DB06EB"/>
    <w:rPr>
      <w:rFonts w:ascii="Tahoma" w:hAnsi="Tahoma" w:cs="Tahoma"/>
      <w:sz w:val="16"/>
      <w:szCs w:val="16"/>
    </w:rPr>
  </w:style>
  <w:style w:type="character" w:styleId="HeaderChar" w:customStyle="1">
    <w:name w:val="Header Char"/>
    <w:basedOn w:val="DefaultParagraphFont"/>
    <w:link w:val="Header"/>
    <w:uiPriority w:val="99"/>
    <w:qFormat/>
    <w:rsid w:val="0052328C"/>
  </w:style>
  <w:style w:type="character" w:styleId="FooterChar" w:customStyle="1">
    <w:name w:val="Footer Char"/>
    <w:basedOn w:val="DefaultParagraphFont"/>
    <w:link w:val="Footer"/>
    <w:uiPriority w:val="99"/>
    <w:qFormat/>
    <w:rsid w:val="0052328C"/>
  </w:style>
  <w:style w:type="character" w:styleId="Heading1Char" w:customStyle="1">
    <w:name w:val="Heading 1 Char"/>
    <w:basedOn w:val="DefaultParagraphFont"/>
    <w:link w:val="Heading1"/>
    <w:qFormat/>
    <w:rsid w:val="00AE541C"/>
    <w:rPr>
      <w:rFonts w:ascii="Arial" w:hAnsi="Arial" w:eastAsia="Times New Roman" w:cs="Times New Roman"/>
      <w:b/>
      <w:sz w:val="28"/>
      <w:szCs w:val="20"/>
      <w:lang w:val="en-US" w:eastAsia="fi-FI"/>
    </w:rPr>
  </w:style>
  <w:style w:type="character" w:styleId="Heading2Char" w:customStyle="1">
    <w:name w:val="Heading 2 Char"/>
    <w:basedOn w:val="DefaultParagraphFont"/>
    <w:link w:val="Heading2"/>
    <w:qFormat/>
    <w:rsid w:val="00AE541C"/>
    <w:rPr>
      <w:rFonts w:ascii="Arial" w:hAnsi="Arial" w:eastAsia="Times New Roman" w:cs="Times New Roman"/>
      <w:b/>
      <w:sz w:val="24"/>
      <w:szCs w:val="20"/>
      <w:lang w:val="en-US" w:eastAsia="fi-FI"/>
    </w:rPr>
  </w:style>
  <w:style w:type="character" w:styleId="Heading3Char" w:customStyle="1">
    <w:name w:val="Heading 3 Char"/>
    <w:basedOn w:val="DefaultParagraphFont"/>
    <w:link w:val="Heading3"/>
    <w:qFormat/>
    <w:rsid w:val="00AE541C"/>
    <w:rPr>
      <w:rFonts w:ascii="Arial" w:hAnsi="Arial" w:eastAsia="Times New Roman" w:cs="Times New Roman"/>
      <w:b/>
      <w:szCs w:val="20"/>
      <w:lang w:val="en-US" w:eastAsia="fi-FI"/>
    </w:rPr>
  </w:style>
  <w:style w:type="character" w:styleId="Heading4Char" w:customStyle="1">
    <w:name w:val="Heading 4 Char"/>
    <w:basedOn w:val="DefaultParagraphFont"/>
    <w:link w:val="Heading4"/>
    <w:qFormat/>
    <w:rsid w:val="00AE541C"/>
    <w:rPr>
      <w:rFonts w:ascii="Arial" w:hAnsi="Arial" w:eastAsia="Times New Roman" w:cs="Times New Roman"/>
      <w:szCs w:val="20"/>
      <w:lang w:val="en-US" w:eastAsia="fi-FI"/>
    </w:rPr>
  </w:style>
  <w:style w:type="character" w:styleId="Heading5Char" w:customStyle="1">
    <w:name w:val="Heading 5 Char"/>
    <w:basedOn w:val="DefaultParagraphFont"/>
    <w:link w:val="Heading5"/>
    <w:qFormat/>
    <w:rsid w:val="00AE541C"/>
    <w:rPr>
      <w:rFonts w:ascii="Arial" w:hAnsi="Arial" w:eastAsia="Times New Roman" w:cs="Times New Roman"/>
      <w:szCs w:val="20"/>
      <w:lang w:val="en-US" w:eastAsia="fi-FI"/>
    </w:rPr>
  </w:style>
  <w:style w:type="character" w:styleId="Heading6Char" w:customStyle="1">
    <w:name w:val="Heading 6 Char"/>
    <w:basedOn w:val="DefaultParagraphFont"/>
    <w:link w:val="Heading6"/>
    <w:qFormat/>
    <w:rsid w:val="00AE541C"/>
    <w:rPr>
      <w:rFonts w:ascii="Arial" w:hAnsi="Arial" w:eastAsia="Times New Roman" w:cs="Times New Roman"/>
      <w:szCs w:val="20"/>
      <w:lang w:val="en-US" w:eastAsia="fi-FI"/>
    </w:rPr>
  </w:style>
  <w:style w:type="character" w:styleId="Heading7Char" w:customStyle="1">
    <w:name w:val="Heading 7 Char"/>
    <w:basedOn w:val="DefaultParagraphFont"/>
    <w:link w:val="Heading7"/>
    <w:qFormat/>
    <w:rsid w:val="00AE541C"/>
    <w:rPr>
      <w:rFonts w:ascii="Arial" w:hAnsi="Arial" w:eastAsia="Times New Roman" w:cs="Times New Roman"/>
      <w:szCs w:val="20"/>
      <w:lang w:val="en-US" w:eastAsia="fi-FI"/>
    </w:rPr>
  </w:style>
  <w:style w:type="character" w:styleId="Heading8Char" w:customStyle="1">
    <w:name w:val="Heading 8 Char"/>
    <w:basedOn w:val="DefaultParagraphFont"/>
    <w:link w:val="Heading8"/>
    <w:qFormat/>
    <w:rsid w:val="00AE541C"/>
    <w:rPr>
      <w:rFonts w:ascii="Arial" w:hAnsi="Arial" w:eastAsia="Times New Roman" w:cs="Times New Roman"/>
      <w:szCs w:val="20"/>
      <w:lang w:val="en-US" w:eastAsia="fi-FI"/>
    </w:rPr>
  </w:style>
  <w:style w:type="character" w:styleId="Heading9Char" w:customStyle="1">
    <w:name w:val="Heading 9 Char"/>
    <w:basedOn w:val="DefaultParagraphFont"/>
    <w:link w:val="Heading9"/>
    <w:qFormat/>
    <w:rsid w:val="00AE541C"/>
    <w:rPr>
      <w:rFonts w:ascii="Arial" w:hAnsi="Arial" w:eastAsia="Times New Roman" w:cs="Times New Roman"/>
      <w:szCs w:val="20"/>
      <w:lang w:val="en-US" w:eastAsia="fi-FI"/>
    </w:rPr>
  </w:style>
  <w:style w:type="character" w:styleId="Hyperlink">
    <w:name w:val="Hyperlink"/>
    <w:basedOn w:val="DefaultParagraphFont"/>
    <w:uiPriority w:val="99"/>
    <w:unhideWhenUsed/>
    <w:rsid w:val="00D504F1"/>
    <w:rPr>
      <w:color w:val="0000FF" w:themeColor="hyperlink"/>
      <w:u w:val="single"/>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B06EB"/>
    <w:pPr>
      <w:spacing w:after="0" w:line="240" w:lineRule="auto"/>
    </w:pPr>
    <w:rPr>
      <w:rFonts w:ascii="Tahoma" w:hAnsi="Tahoma" w:cs="Tahoma"/>
      <w:sz w:val="16"/>
      <w:szCs w:val="16"/>
    </w:rPr>
  </w:style>
  <w:style w:type="paragraph" w:styleId="HeaderandFooter" w:customStyle="1">
    <w:name w:val="Header and Footer"/>
    <w:basedOn w:val="Normal"/>
    <w:qFormat/>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paragraph" w:styleId="Inhaltsberschrift" w:customStyle="1">
    <w:name w:val="Inhaltsüberschrift"/>
    <w:basedOn w:val="Normal"/>
    <w:qFormat/>
    <w:rsid w:val="00AE541C"/>
    <w:pPr>
      <w:tabs>
        <w:tab w:val="right" w:pos="9923"/>
      </w:tabs>
      <w:spacing w:before="120" w:after="360" w:line="240" w:lineRule="auto"/>
    </w:pPr>
    <w:rPr>
      <w:rFonts w:ascii="Arial" w:hAnsi="Arial" w:eastAsia="Times New Roman"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hAnsi="Arial" w:eastAsia="Times New Roman" w:cs="Times New Roman"/>
      <w:b/>
      <w:szCs w:val="20"/>
      <w:lang w:val="en-US" w:eastAsia="fi-FI"/>
    </w:rPr>
  </w:style>
  <w:style w:type="paragraph" w:styleId="FormHeader2" w:customStyle="1">
    <w:name w:val="Form Header 2"/>
    <w:basedOn w:val="Normal"/>
    <w:qFormat/>
    <w:rsid w:val="00AE541C"/>
    <w:pPr>
      <w:tabs>
        <w:tab w:val="right" w:pos="9923"/>
      </w:tabs>
      <w:spacing w:before="80" w:after="60" w:line="240" w:lineRule="auto"/>
    </w:pPr>
    <w:rPr>
      <w:rFonts w:ascii="Arial" w:hAnsi="Arial" w:eastAsia="Times New Roman" w:cs="Times New Roman"/>
      <w:b/>
      <w:sz w:val="20"/>
      <w:szCs w:val="20"/>
      <w:lang w:val="en-US" w:eastAsia="fi-FI"/>
    </w:rPr>
  </w:style>
  <w:style w:type="paragraph" w:styleId="FormText" w:customStyle="1">
    <w:name w:val="Form Text"/>
    <w:basedOn w:val="Normal"/>
    <w:qFormat/>
    <w:rsid w:val="00AE541C"/>
    <w:pPr>
      <w:tabs>
        <w:tab w:val="right" w:pos="9923"/>
      </w:tabs>
      <w:spacing w:before="120" w:after="80" w:line="240" w:lineRule="auto"/>
    </w:pPr>
    <w:rPr>
      <w:rFonts w:ascii="Arial" w:hAnsi="Arial" w:eastAsia="Times New Roman"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hAnsi="Arial" w:eastAsia="Times New Roman" w:cs="Times New Roman"/>
      <w:szCs w:val="20"/>
      <w:lang w:val="en-US" w:eastAsia="fi-FI"/>
    </w:rPr>
  </w:style>
  <w:style w:type="paragraph" w:styleId="FormHeader1" w:customStyle="1">
    <w:name w:val="Form Header 1"/>
    <w:basedOn w:val="Normal"/>
    <w:next w:val="Normal"/>
    <w:qFormat/>
    <w:rsid w:val="009459AC"/>
    <w:pPr>
      <w:tabs>
        <w:tab w:val="right" w:pos="9923"/>
      </w:tabs>
      <w:spacing w:before="80" w:after="80" w:line="240" w:lineRule="auto"/>
    </w:pPr>
    <w:rPr>
      <w:rFonts w:ascii="Arial" w:hAnsi="Arial" w:eastAsia="Times New Roman"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paragraph" w:styleId="FrameContents" w:customStyle="1">
    <w:name w:val="Frame Contents"/>
    <w:basedOn w:val="Normal"/>
    <w:qFormat/>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table" w:styleId="TableGrid">
    <w:name w:val="Table Grid"/>
    <w:basedOn w:val="TableNormal"/>
    <w:uiPriority w:val="59"/>
    <w:rsid w:val="00AB115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vgsua" w:customStyle="1">
    <w:name w:val="cvgsua"/>
    <w:basedOn w:val="Normal"/>
    <w:rsid w:val="00AE4B49"/>
    <w:pPr>
      <w:suppressAutoHyphens w:val="0"/>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agcmg" w:customStyle="1">
    <w:name w:val="a_gcmg"/>
    <w:basedOn w:val="DefaultParagraphFont"/>
    <w:rsid w:val="00AE4B49"/>
  </w:style>
  <w:style w:type="character" w:styleId="UnresolvedMention">
    <w:name w:val="Unresolved Mention"/>
    <w:basedOn w:val="DefaultParagraphFont"/>
    <w:uiPriority w:val="99"/>
    <w:semiHidden/>
    <w:unhideWhenUsed/>
    <w:rsid w:val="008C3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settings" Target="settings.xml" Id="rId4" /><Relationship Type="http://schemas.openxmlformats.org/officeDocument/2006/relationships/header" Target="header2.xml" Id="rId14" /><Relationship Type="http://schemas.openxmlformats.org/officeDocument/2006/relationships/hyperlink" Target="mailto:linda.brante@va.lv" TargetMode="External" Id="Rc4b6adfc741c456d" /><Relationship Type="http://schemas.openxmlformats.org/officeDocument/2006/relationships/hyperlink" Target="mailto:arturs.silins@va.lv" TargetMode="External" Id="R52b79e3c3c494e78" /><Relationship Type="http://schemas.openxmlformats.org/officeDocument/2006/relationships/hyperlink" Target="mailto:janis.petrovs@va.lv" TargetMode="External" Id="R2c953605172a406f" /><Relationship Type="http://schemas.openxmlformats.org/officeDocument/2006/relationships/image" Target="/media/image5.png" Id="rId1026779986" /><Relationship Type="http://schemas.openxmlformats.org/officeDocument/2006/relationships/image" Target="/media/image6.png" Id="rId175469704" /><Relationship Type="http://schemas.openxmlformats.org/officeDocument/2006/relationships/image" Target="/media/image7.png" Id="rId365287018" /><Relationship Type="http://schemas.openxmlformats.org/officeDocument/2006/relationships/hyperlink" Target="mailto:android:theme=&quot;@style/Theme.RepositoryG_group3" TargetMode="External" Id="R19f8829701044700" /><Relationship Type="http://schemas.openxmlformats.org/officeDocument/2006/relationships/hyperlink" Target="mailto:android:theme=&quot;@style/Theme.RepositoryG_group3" TargetMode="External" Id="Rf563d108db5c41d0" /><Relationship Type="http://schemas.openxmlformats.org/officeDocument/2006/relationships/hyperlink" Target="https://github.com/MrAlphaF/ViA_mobile3.git" TargetMode="External" Id="Rdc56dd62aa7a47c6" /><Relationship Type="http://schemas.microsoft.com/office/2020/10/relationships/intelligence" Target="intelligence2.xml" Id="Rc583bb06d0db4cd7"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F417E-4C10-491E-94C0-ECB6DA80034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Vidzeme University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dc:creator>
  <dc:description/>
  <lastModifiedBy>Jānis Petrovs</lastModifiedBy>
  <revision>67</revision>
  <dcterms:created xsi:type="dcterms:W3CDTF">2025-09-15T13:58:00.0000000Z</dcterms:created>
  <dcterms:modified xsi:type="dcterms:W3CDTF">2025-10-13T17:47:24.5144833Z</dcterms:modified>
  <dc:language>lv-LV</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