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B527D" w14:textId="30A86339" w:rsidR="00687146" w:rsidRDefault="00687146">
      <w:pPr>
        <w:rPr>
          <w:b/>
          <w:bCs/>
          <w:color w:val="3A7C22" w:themeColor="accent6" w:themeShade="BF"/>
          <w:sz w:val="40"/>
          <w:szCs w:val="40"/>
        </w:rPr>
      </w:pPr>
      <w:r w:rsidRPr="00687146">
        <w:rPr>
          <w:b/>
          <w:bCs/>
          <w:color w:val="3A7C22" w:themeColor="accent6" w:themeShade="BF"/>
          <w:sz w:val="40"/>
          <w:szCs w:val="40"/>
        </w:rPr>
        <w:t>Ara yazılım</w:t>
      </w:r>
    </w:p>
    <w:p w14:paraId="2B80E920" w14:textId="77777777" w:rsidR="00687146" w:rsidRDefault="00687146">
      <w:pPr>
        <w:rPr>
          <w:kern w:val="0"/>
          <w14:ligatures w14:val="none"/>
        </w:rPr>
      </w:pPr>
      <w:r>
        <w:t xml:space="preserve">Ara yazılım, </w:t>
      </w:r>
      <w:proofErr w:type="spellStart"/>
      <w:r>
        <w:t>Django’nun</w:t>
      </w:r>
      <w:proofErr w:type="spellEnd"/>
      <w:r>
        <w:t xml:space="preserve"> istek ve yanıt işlemesine bağlanan bir çerçevedir. </w:t>
      </w:r>
      <w:proofErr w:type="spellStart"/>
      <w:r>
        <w:t>Django’nun</w:t>
      </w:r>
      <w:proofErr w:type="spellEnd"/>
      <w:r>
        <w:t xml:space="preserve"> giriş veya çıkışını genel olarak değiştirmek için kullanılan hafif, düşük seviyeli bir “eklenti” sistemidir.</w:t>
      </w:r>
    </w:p>
    <w:p w14:paraId="0B7C42FA" w14:textId="77777777" w:rsidR="00687146" w:rsidRDefault="00687146">
      <w:r>
        <w:t xml:space="preserve">Her ara yazılım bileşeni belirli bir işlevi yerine getirmekle sorumludur. Örneğin, </w:t>
      </w:r>
      <w:proofErr w:type="spellStart"/>
      <w:r>
        <w:t>Django’da</w:t>
      </w:r>
      <w:proofErr w:type="spellEnd"/>
      <w:r>
        <w:t xml:space="preserve"> bir ara yazılım bileşeni olarak </w:t>
      </w:r>
      <w:proofErr w:type="spellStart"/>
      <w:r>
        <w:rPr>
          <w:b/>
          <w:bCs/>
        </w:rPr>
        <w:t>AuthenticationMiddleware</w:t>
      </w:r>
      <w:proofErr w:type="spellEnd"/>
      <w:r>
        <w:t xml:space="preserve"> bulunur ve bu bileşen, oturumlar kullanarak kullanıcıları isteklerle ilişkilendirir.</w:t>
      </w:r>
    </w:p>
    <w:p w14:paraId="392215D6" w14:textId="77777777" w:rsidR="00687146" w:rsidRDefault="00687146">
      <w:r>
        <w:t xml:space="preserve">Bu belge, ara yazılımın nasıl çalıştığını, nasıl etkinleştirileceğini ve kendi ara yazılımınızı nasıl yazabileceğinizi açıklar. </w:t>
      </w:r>
      <w:proofErr w:type="spellStart"/>
      <w:r>
        <w:t>Django</w:t>
      </w:r>
      <w:proofErr w:type="spellEnd"/>
      <w:r>
        <w:t xml:space="preserve">, kutudan çıktığı gibi kullanabileceğiniz bazı yerleşik ara yazılım bileşenleriyle birlikte gelir. Bunlar </w:t>
      </w:r>
      <w:hyperlink r:id="rId7" w:history="1">
        <w:r>
          <w:rPr>
            <w:rStyle w:val="Kpr"/>
          </w:rPr>
          <w:t>yerleşik ara yazılım referansı</w:t>
        </w:r>
      </w:hyperlink>
      <w:r>
        <w:t xml:space="preserve"> bölümünde belgelenmiştir.</w:t>
      </w:r>
    </w:p>
    <w:p w14:paraId="03D97D33" w14:textId="49A4BE02" w:rsidR="00687146" w:rsidRDefault="00687146">
      <w:pPr>
        <w:rPr>
          <w:color w:val="3A7C22" w:themeColor="accent6" w:themeShade="BF"/>
          <w:sz w:val="32"/>
          <w:szCs w:val="32"/>
        </w:rPr>
      </w:pPr>
      <w:r w:rsidRPr="00687146">
        <w:rPr>
          <w:color w:val="3A7C22" w:themeColor="accent6" w:themeShade="BF"/>
          <w:sz w:val="32"/>
          <w:szCs w:val="32"/>
        </w:rPr>
        <w:t>Kendi ara yazılımınızı yazma</w:t>
      </w:r>
    </w:p>
    <w:p w14:paraId="58DD85AC" w14:textId="77777777" w:rsidR="00687146" w:rsidRDefault="00687146">
      <w:pPr>
        <w:rPr>
          <w:kern w:val="0"/>
          <w14:ligatures w14:val="none"/>
        </w:rPr>
      </w:pPr>
      <w:r>
        <w:t xml:space="preserve">Bir ara yazılım fabrikası, </w:t>
      </w:r>
      <w:proofErr w:type="spellStart"/>
      <w:r>
        <w:rPr>
          <w:b/>
          <w:bCs/>
        </w:rPr>
        <w:t>get_response</w:t>
      </w:r>
      <w:proofErr w:type="spellEnd"/>
      <w:r>
        <w:t xml:space="preserve"> adlı çağrılabilir bir nesneyi alıp bir ara yazılım döndüren çağrılabilir bir nesnedir. Ara yazılım ise, bir isteği alıp bir yanıt döndüren çağrılabilir bir nesnedir; tıpkı bir görünüm (</w:t>
      </w:r>
      <w:proofErr w:type="spellStart"/>
      <w:r>
        <w:t>view</w:t>
      </w:r>
      <w:proofErr w:type="spellEnd"/>
      <w:r>
        <w:t>) gibi çalışır.</w:t>
      </w:r>
    </w:p>
    <w:p w14:paraId="466DF0B4" w14:textId="77777777" w:rsidR="00687146" w:rsidRDefault="00687146">
      <w:r>
        <w:t>Bir ara yazılım, aşağıdaki gibi bir fonksiyon şeklinde yazılabilir:</w:t>
      </w:r>
      <w:r>
        <w:br/>
      </w:r>
      <w:r w:rsidRPr="00687146">
        <w:rPr>
          <w:noProof/>
        </w:rPr>
        <w:drawing>
          <wp:inline distT="0" distB="0" distL="0" distR="0" wp14:anchorId="0C21A80F" wp14:editId="0239118F">
            <wp:extent cx="5591955" cy="3200847"/>
            <wp:effectExtent l="0" t="0" r="0" b="0"/>
            <wp:docPr id="10215411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41140" name=""/>
                    <pic:cNvPicPr/>
                  </pic:nvPicPr>
                  <pic:blipFill>
                    <a:blip r:embed="rId8"/>
                    <a:stretch>
                      <a:fillRect/>
                    </a:stretch>
                  </pic:blipFill>
                  <pic:spPr>
                    <a:xfrm>
                      <a:off x="0" y="0"/>
                      <a:ext cx="5591955" cy="3200847"/>
                    </a:xfrm>
                    <a:prstGeom prst="rect">
                      <a:avLst/>
                    </a:prstGeom>
                  </pic:spPr>
                </pic:pic>
              </a:graphicData>
            </a:graphic>
          </wp:inline>
        </w:drawing>
      </w:r>
      <w:r>
        <w:br/>
      </w:r>
      <w:r>
        <w:br/>
      </w:r>
    </w:p>
    <w:p w14:paraId="6B54BE17" w14:textId="77777777" w:rsidR="00687146" w:rsidRDefault="00687146"/>
    <w:p w14:paraId="4DA0348B" w14:textId="77777777" w:rsidR="00687146" w:rsidRDefault="00687146" w:rsidP="00687146">
      <w:pPr>
        <w:rPr>
          <w:kern w:val="0"/>
          <w14:ligatures w14:val="none"/>
        </w:rPr>
      </w:pPr>
      <w:r w:rsidRPr="00687146">
        <w:lastRenderedPageBreak/>
        <w:t>Ya da örneklere çağrılabilen bir sınıf olarak şu şekilde yazılabilir:</w:t>
      </w:r>
      <w:r>
        <w:br/>
      </w:r>
      <w:r w:rsidRPr="00687146">
        <w:rPr>
          <w:noProof/>
        </w:rPr>
        <w:drawing>
          <wp:inline distT="0" distB="0" distL="0" distR="0" wp14:anchorId="228C0EB6" wp14:editId="5C2FD57D">
            <wp:extent cx="5096933" cy="2819400"/>
            <wp:effectExtent l="0" t="0" r="8890" b="0"/>
            <wp:docPr id="5534812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81297" name=""/>
                    <pic:cNvPicPr/>
                  </pic:nvPicPr>
                  <pic:blipFill>
                    <a:blip r:embed="rId9"/>
                    <a:stretch>
                      <a:fillRect/>
                    </a:stretch>
                  </pic:blipFill>
                  <pic:spPr>
                    <a:xfrm>
                      <a:off x="0" y="0"/>
                      <a:ext cx="5120569" cy="2832474"/>
                    </a:xfrm>
                    <a:prstGeom prst="rect">
                      <a:avLst/>
                    </a:prstGeom>
                  </pic:spPr>
                </pic:pic>
              </a:graphicData>
            </a:graphic>
          </wp:inline>
        </w:drawing>
      </w:r>
      <w:r>
        <w:br/>
      </w:r>
      <w:proofErr w:type="spellStart"/>
      <w:r>
        <w:rPr>
          <w:b/>
          <w:bCs/>
        </w:rPr>
        <w:t>get_response</w:t>
      </w:r>
      <w:proofErr w:type="spellEnd"/>
      <w:r>
        <w:t xml:space="preserve"> </w:t>
      </w:r>
      <w:proofErr w:type="spellStart"/>
      <w:r>
        <w:t>Django</w:t>
      </w:r>
      <w:proofErr w:type="spellEnd"/>
      <w:r>
        <w:t xml:space="preserve"> tarafından sağlanan çağrılabilir nesne, listedeki son ara yazılım ise gerçek görünüm olabilir, ya da zincirdeki bir sonraki ara yazılım olabilir. Mevcut ara yazılımın bunun tam olarak ne olduğunu bilmesine veya ilgilenmesine gerek yoktur, yalnızca sırada ne varsa onu temsil ettiğini bilmesi yeterlidir.</w:t>
      </w:r>
    </w:p>
    <w:p w14:paraId="160C8F31" w14:textId="77777777" w:rsidR="00687146" w:rsidRDefault="00687146" w:rsidP="00687146">
      <w:r>
        <w:t xml:space="preserve">Yukarıdaki anlatım hafif bir basitleştirmedir – </w:t>
      </w:r>
      <w:proofErr w:type="spellStart"/>
      <w:r>
        <w:rPr>
          <w:b/>
          <w:bCs/>
        </w:rPr>
        <w:t>get_response</w:t>
      </w:r>
      <w:proofErr w:type="spellEnd"/>
      <w:r>
        <w:t xml:space="preserve"> zincirdeki son ara yazılım için gerçek görünüm değil, bunun yerine işleyiciden gelen ve </w:t>
      </w:r>
      <w:hyperlink r:id="rId10" w:anchor="view-middleware" w:history="1">
        <w:r>
          <w:rPr>
            <w:rStyle w:val="Kpr"/>
          </w:rPr>
          <w:t>görünüm ara yazılımı</w:t>
        </w:r>
      </w:hyperlink>
      <w:r>
        <w:t xml:space="preserve"> uygulamak, görünüme uygun URL argümanlarıyla çağırmak ve </w:t>
      </w:r>
      <w:hyperlink r:id="rId11" w:anchor="template-response-middleware" w:history="1">
        <w:r>
          <w:rPr>
            <w:rStyle w:val="Kpr"/>
          </w:rPr>
          <w:t>şablon-yanıt</w:t>
        </w:r>
      </w:hyperlink>
      <w:r>
        <w:t xml:space="preserve"> ile </w:t>
      </w:r>
      <w:hyperlink r:id="rId12" w:anchor="exception-middleware" w:history="1">
        <w:r>
          <w:rPr>
            <w:rStyle w:val="Kpr"/>
          </w:rPr>
          <w:t>istisna</w:t>
        </w:r>
      </w:hyperlink>
      <w:r>
        <w:t xml:space="preserve"> ara yazılımlarını uygulamakla ilgilenen bir </w:t>
      </w:r>
      <w:proofErr w:type="spellStart"/>
      <w:r>
        <w:t>sarmalayıcı</w:t>
      </w:r>
      <w:proofErr w:type="spellEnd"/>
      <w:r>
        <w:t xml:space="preserve"> metot olacaktır.</w:t>
      </w:r>
    </w:p>
    <w:p w14:paraId="7ADE0458" w14:textId="77777777" w:rsidR="00687146" w:rsidRDefault="00687146" w:rsidP="00687146">
      <w:r>
        <w:t xml:space="preserve">Ara yazılım yalnızca eşzamanlı Python’u (varsayılan), yalnızca </w:t>
      </w:r>
      <w:proofErr w:type="spellStart"/>
      <w:r>
        <w:t>eşzamansız</w:t>
      </w:r>
      <w:proofErr w:type="spellEnd"/>
      <w:r>
        <w:t xml:space="preserve"> Python’u veya her ikisini destekleyebilir. Hangi tür isteği aldığını bilmek ve neyi desteklediğinizi nasıl göstereceğiniz hakkında ayrıntılar için </w:t>
      </w:r>
      <w:hyperlink r:id="rId13" w:anchor="async-middleware" w:history="1">
        <w:proofErr w:type="spellStart"/>
        <w:r>
          <w:rPr>
            <w:rStyle w:val="Kpr"/>
          </w:rPr>
          <w:t>Eşzamansız</w:t>
        </w:r>
        <w:proofErr w:type="spellEnd"/>
        <w:r>
          <w:rPr>
            <w:rStyle w:val="Kpr"/>
          </w:rPr>
          <w:t xml:space="preserve"> destek</w:t>
        </w:r>
      </w:hyperlink>
      <w:r>
        <w:t xml:space="preserve"> bölümüne bakınız.</w:t>
      </w:r>
    </w:p>
    <w:p w14:paraId="036A3239" w14:textId="7B452EA2" w:rsidR="00750851" w:rsidRPr="00255489" w:rsidRDefault="00687146" w:rsidP="00750851">
      <w:r>
        <w:t>Ara yazılım Python yolunuzda herhangi bir yerde bulunabilir.</w:t>
      </w:r>
      <w:r w:rsidR="00750851">
        <w:rPr>
          <w:b/>
          <w:bCs/>
        </w:rPr>
        <w:br/>
      </w:r>
      <w:r w:rsidR="00750851" w:rsidRPr="00750851">
        <w:rPr>
          <w:b/>
          <w:bCs/>
          <w:color w:val="3A7C22" w:themeColor="accent6" w:themeShade="BF"/>
          <w:sz w:val="32"/>
          <w:szCs w:val="32"/>
        </w:rPr>
        <w:t>__</w:t>
      </w:r>
      <w:proofErr w:type="spellStart"/>
      <w:r w:rsidR="00750851" w:rsidRPr="00750851">
        <w:rPr>
          <w:b/>
          <w:bCs/>
          <w:color w:val="3A7C22" w:themeColor="accent6" w:themeShade="BF"/>
          <w:sz w:val="32"/>
          <w:szCs w:val="32"/>
        </w:rPr>
        <w:t>init</w:t>
      </w:r>
      <w:proofErr w:type="spellEnd"/>
      <w:r w:rsidR="00750851" w:rsidRPr="00750851">
        <w:rPr>
          <w:b/>
          <w:bCs/>
          <w:color w:val="3A7C22" w:themeColor="accent6" w:themeShade="BF"/>
          <w:sz w:val="32"/>
          <w:szCs w:val="32"/>
        </w:rPr>
        <w:t>__(</w:t>
      </w:r>
      <w:proofErr w:type="spellStart"/>
      <w:r w:rsidR="00750851" w:rsidRPr="00750851">
        <w:rPr>
          <w:b/>
          <w:bCs/>
          <w:color w:val="3A7C22" w:themeColor="accent6" w:themeShade="BF"/>
          <w:sz w:val="32"/>
          <w:szCs w:val="32"/>
        </w:rPr>
        <w:t>get_response</w:t>
      </w:r>
      <w:proofErr w:type="spellEnd"/>
      <w:r w:rsidR="00750851" w:rsidRPr="00750851">
        <w:rPr>
          <w:b/>
          <w:bCs/>
          <w:color w:val="3A7C22" w:themeColor="accent6" w:themeShade="BF"/>
          <w:sz w:val="32"/>
          <w:szCs w:val="32"/>
        </w:rPr>
        <w:t>)</w:t>
      </w:r>
      <w:r w:rsidR="00750851">
        <w:rPr>
          <w:b/>
          <w:bCs/>
          <w:color w:val="3A7C22" w:themeColor="accent6" w:themeShade="BF"/>
          <w:sz w:val="32"/>
          <w:szCs w:val="32"/>
        </w:rPr>
        <w:br/>
      </w:r>
      <w:r w:rsidR="00255489" w:rsidRPr="00255489">
        <w:t xml:space="preserve">Orta katman fabrikaları bir </w:t>
      </w:r>
      <w:proofErr w:type="spellStart"/>
      <w:r w:rsidR="00255489" w:rsidRPr="00255489">
        <w:rPr>
          <w:b/>
          <w:bCs/>
        </w:rPr>
        <w:t>get_response</w:t>
      </w:r>
      <w:proofErr w:type="spellEnd"/>
      <w:r w:rsidR="00255489" w:rsidRPr="00255489">
        <w:t xml:space="preserve"> argümanı kabul etmelidir. Ayrıca, orta katman için bazı küresel durumları başlatabilirsiniz. Aşağıdaki birkaç uyarıyı göz önünde bulundurun:</w:t>
      </w:r>
    </w:p>
    <w:p w14:paraId="5D81B768" w14:textId="1354D361" w:rsidR="00255489" w:rsidRDefault="00255489" w:rsidP="00255489">
      <w:pPr>
        <w:numPr>
          <w:ilvl w:val="0"/>
          <w:numId w:val="2"/>
        </w:numPr>
      </w:pPr>
      <w:r w:rsidRPr="00255489">
        <w:t xml:space="preserve">    </w:t>
      </w:r>
      <w:proofErr w:type="spellStart"/>
      <w:r w:rsidRPr="00255489">
        <w:t>Django</w:t>
      </w:r>
      <w:proofErr w:type="spellEnd"/>
      <w:r w:rsidRPr="00255489">
        <w:t xml:space="preserve">, ara yazılımınızı yalnızca </w:t>
      </w:r>
      <w:proofErr w:type="spellStart"/>
      <w:r w:rsidRPr="00255489">
        <w:rPr>
          <w:b/>
          <w:bCs/>
        </w:rPr>
        <w:t>get_response</w:t>
      </w:r>
      <w:proofErr w:type="spellEnd"/>
      <w:r w:rsidRPr="00255489">
        <w:rPr>
          <w:b/>
          <w:bCs/>
        </w:rPr>
        <w:t xml:space="preserve"> </w:t>
      </w:r>
      <w:r w:rsidRPr="00255489">
        <w:t>argümanıyla başlatır; bu nedenle,</w:t>
      </w:r>
      <w:r w:rsidRPr="00255489">
        <w:rPr>
          <w:b/>
          <w:bCs/>
        </w:rPr>
        <w:t xml:space="preserve"> __</w:t>
      </w:r>
      <w:proofErr w:type="spellStart"/>
      <w:r w:rsidRPr="00255489">
        <w:rPr>
          <w:b/>
          <w:bCs/>
        </w:rPr>
        <w:t>init</w:t>
      </w:r>
      <w:proofErr w:type="spellEnd"/>
      <w:r w:rsidRPr="00255489">
        <w:rPr>
          <w:b/>
          <w:bCs/>
        </w:rPr>
        <w:t>_</w:t>
      </w:r>
      <w:proofErr w:type="gramStart"/>
      <w:r w:rsidRPr="00255489">
        <w:rPr>
          <w:b/>
          <w:bCs/>
        </w:rPr>
        <w:t>_(</w:t>
      </w:r>
      <w:proofErr w:type="gramEnd"/>
      <w:r w:rsidRPr="00255489">
        <w:rPr>
          <w:b/>
          <w:bCs/>
        </w:rPr>
        <w:t xml:space="preserve">) </w:t>
      </w:r>
      <w:r w:rsidRPr="00255489">
        <w:t>yöntemini başka herhangi bir argüman gerektirecek şekilde tanımlayamazsınız.</w:t>
      </w:r>
    </w:p>
    <w:p w14:paraId="33BBDD45" w14:textId="12ED9736" w:rsidR="00687146" w:rsidRDefault="00255489" w:rsidP="00255489">
      <w:pPr>
        <w:ind w:left="360"/>
      </w:pPr>
      <w:r w:rsidRPr="00255489">
        <w:t xml:space="preserve">•    Her istek için bir kez çağrılan </w:t>
      </w:r>
      <w:r w:rsidRPr="00255489">
        <w:rPr>
          <w:b/>
          <w:bCs/>
        </w:rPr>
        <w:t>__</w:t>
      </w:r>
      <w:proofErr w:type="spellStart"/>
      <w:r w:rsidRPr="00255489">
        <w:rPr>
          <w:b/>
          <w:bCs/>
        </w:rPr>
        <w:t>call</w:t>
      </w:r>
      <w:proofErr w:type="spellEnd"/>
      <w:r w:rsidRPr="00255489">
        <w:rPr>
          <w:b/>
          <w:bCs/>
        </w:rPr>
        <w:t>_</w:t>
      </w:r>
      <w:proofErr w:type="gramStart"/>
      <w:r w:rsidRPr="00255489">
        <w:rPr>
          <w:b/>
          <w:bCs/>
        </w:rPr>
        <w:t>_(</w:t>
      </w:r>
      <w:proofErr w:type="gramEnd"/>
      <w:r w:rsidRPr="00255489">
        <w:rPr>
          <w:b/>
          <w:bCs/>
        </w:rPr>
        <w:t>)</w:t>
      </w:r>
      <w:r w:rsidRPr="00255489">
        <w:t xml:space="preserve"> yönteminden farklı olarak, </w:t>
      </w:r>
      <w:r w:rsidRPr="00255489">
        <w:rPr>
          <w:b/>
          <w:bCs/>
        </w:rPr>
        <w:t>__</w:t>
      </w:r>
      <w:proofErr w:type="spellStart"/>
      <w:r w:rsidRPr="00255489">
        <w:rPr>
          <w:b/>
          <w:bCs/>
        </w:rPr>
        <w:t>init</w:t>
      </w:r>
      <w:proofErr w:type="spellEnd"/>
      <w:r w:rsidRPr="00255489">
        <w:rPr>
          <w:b/>
          <w:bCs/>
        </w:rPr>
        <w:t>_</w:t>
      </w:r>
      <w:proofErr w:type="gramStart"/>
      <w:r w:rsidRPr="00255489">
        <w:rPr>
          <w:b/>
          <w:bCs/>
        </w:rPr>
        <w:t>_(</w:t>
      </w:r>
      <w:proofErr w:type="gramEnd"/>
      <w:r w:rsidRPr="00255489">
        <w:rPr>
          <w:b/>
          <w:bCs/>
        </w:rPr>
        <w:t>)</w:t>
      </w:r>
      <w:r w:rsidRPr="00255489">
        <w:t xml:space="preserve"> yalnızca web sunucusu başlatıldığında bir kez çağrılır.</w:t>
      </w:r>
    </w:p>
    <w:p w14:paraId="784D7B4A" w14:textId="77777777" w:rsidR="00255489" w:rsidRDefault="00255489" w:rsidP="00255489">
      <w:pPr>
        <w:ind w:left="360"/>
      </w:pPr>
    </w:p>
    <w:p w14:paraId="72D3B7D7" w14:textId="77777777" w:rsidR="00255489" w:rsidRDefault="00255489" w:rsidP="00255489">
      <w:pPr>
        <w:ind w:left="360"/>
      </w:pPr>
    </w:p>
    <w:p w14:paraId="2C62FB1B" w14:textId="3EF2E09B" w:rsidR="00255489" w:rsidRDefault="00255489" w:rsidP="001709A1">
      <w:pPr>
        <w:rPr>
          <w:b/>
          <w:bCs/>
          <w:color w:val="3A7C22" w:themeColor="accent6" w:themeShade="BF"/>
          <w:sz w:val="32"/>
          <w:szCs w:val="32"/>
        </w:rPr>
      </w:pPr>
      <w:r w:rsidRPr="00255489">
        <w:rPr>
          <w:b/>
          <w:bCs/>
          <w:color w:val="3A7C22" w:themeColor="accent6" w:themeShade="BF"/>
          <w:sz w:val="32"/>
          <w:szCs w:val="32"/>
        </w:rPr>
        <w:lastRenderedPageBreak/>
        <w:t>Orta katman yazılımını kullanılmayan olarak işaretleme</w:t>
      </w:r>
    </w:p>
    <w:p w14:paraId="0383C195" w14:textId="1046ED92" w:rsidR="00255489" w:rsidRDefault="00255489">
      <w:r>
        <w:t xml:space="preserve">Başlangıç zamanında bir ara katman yazılımının kullanılıp kullanılmayacağını belirlemek bazen faydalı olabilir. Bu gibi durumlarda, ara yazılımınızın </w:t>
      </w:r>
      <w:r>
        <w:rPr>
          <w:b/>
          <w:bCs/>
        </w:rPr>
        <w:t>__</w:t>
      </w:r>
      <w:proofErr w:type="spellStart"/>
      <w:r>
        <w:rPr>
          <w:b/>
          <w:bCs/>
        </w:rPr>
        <w:t>init</w:t>
      </w:r>
      <w:proofErr w:type="spellEnd"/>
      <w:r>
        <w:rPr>
          <w:b/>
          <w:bCs/>
        </w:rPr>
        <w:t>_</w:t>
      </w:r>
      <w:proofErr w:type="gramStart"/>
      <w:r>
        <w:rPr>
          <w:b/>
          <w:bCs/>
        </w:rPr>
        <w:t>_(</w:t>
      </w:r>
      <w:proofErr w:type="gramEnd"/>
      <w:r>
        <w:rPr>
          <w:b/>
          <w:bCs/>
        </w:rPr>
        <w:t>)</w:t>
      </w:r>
      <w:r>
        <w:t xml:space="preserve"> metodu </w:t>
      </w:r>
      <w:proofErr w:type="spellStart"/>
      <w:r>
        <w:rPr>
          <w:b/>
          <w:bCs/>
        </w:rPr>
        <w:t>MiddlewareNotUsed</w:t>
      </w:r>
      <w:proofErr w:type="spellEnd"/>
      <w:r>
        <w:t xml:space="preserve"> istisnasını yükseltebilir. </w:t>
      </w:r>
      <w:proofErr w:type="spellStart"/>
      <w:r>
        <w:t>Django</w:t>
      </w:r>
      <w:proofErr w:type="spellEnd"/>
      <w:r>
        <w:t xml:space="preserve">, bu durumda ilgili ara yazılımı işlemden çıkarır ve </w:t>
      </w:r>
      <w:r>
        <w:rPr>
          <w:b/>
          <w:bCs/>
        </w:rPr>
        <w:t>DEBUG</w:t>
      </w:r>
      <w:r>
        <w:t xml:space="preserve"> değeri </w:t>
      </w:r>
      <w:r>
        <w:rPr>
          <w:b/>
          <w:bCs/>
        </w:rPr>
        <w:t>True</w:t>
      </w:r>
      <w:r>
        <w:t xml:space="preserve"> olduğunda </w:t>
      </w:r>
      <w:hyperlink r:id="rId14" w:anchor="django-request-logger" w:history="1">
        <w:proofErr w:type="spellStart"/>
        <w:proofErr w:type="gramStart"/>
        <w:r>
          <w:rPr>
            <w:rStyle w:val="Kpr"/>
          </w:rPr>
          <w:t>django.request</w:t>
        </w:r>
        <w:proofErr w:type="spellEnd"/>
        <w:proofErr w:type="gramEnd"/>
      </w:hyperlink>
      <w:r>
        <w:t xml:space="preserve"> kayıtlarında bir hata ayıklama mesajı kaydeder.</w:t>
      </w:r>
    </w:p>
    <w:p w14:paraId="3D15DE60" w14:textId="784413A7" w:rsidR="001709A1" w:rsidRPr="001709A1" w:rsidRDefault="001709A1" w:rsidP="001709A1">
      <w:pPr>
        <w:rPr>
          <w:b/>
          <w:bCs/>
          <w:color w:val="3A7C22" w:themeColor="accent6" w:themeShade="BF"/>
          <w:kern w:val="0"/>
          <w:sz w:val="32"/>
          <w:szCs w:val="32"/>
          <w14:ligatures w14:val="none"/>
        </w:rPr>
      </w:pPr>
      <w:r w:rsidRPr="001709A1">
        <w:rPr>
          <w:b/>
          <w:bCs/>
          <w:color w:val="3A7C22" w:themeColor="accent6" w:themeShade="BF"/>
          <w:kern w:val="0"/>
          <w:sz w:val="32"/>
          <w:szCs w:val="32"/>
          <w14:ligatures w14:val="none"/>
        </w:rPr>
        <w:t>Orta katman yazılımının etkinleştirilmesi</w:t>
      </w:r>
      <w:r>
        <w:rPr>
          <w:b/>
          <w:bCs/>
          <w:color w:val="3A7C22" w:themeColor="accent6" w:themeShade="BF"/>
          <w:kern w:val="0"/>
          <w:sz w:val="32"/>
          <w:szCs w:val="32"/>
          <w14:ligatures w14:val="none"/>
        </w:rPr>
        <w:br/>
      </w:r>
      <w:r w:rsidRPr="001709A1">
        <w:rPr>
          <w:kern w:val="0"/>
          <w14:ligatures w14:val="none"/>
        </w:rPr>
        <w:t xml:space="preserve">Bir ara yazılım bileşenini etkinleştirmek için, onu </w:t>
      </w:r>
      <w:proofErr w:type="spellStart"/>
      <w:r w:rsidRPr="001709A1">
        <w:rPr>
          <w:kern w:val="0"/>
          <w14:ligatures w14:val="none"/>
        </w:rPr>
        <w:t>Django</w:t>
      </w:r>
      <w:proofErr w:type="spellEnd"/>
      <w:r w:rsidRPr="001709A1">
        <w:rPr>
          <w:kern w:val="0"/>
          <w14:ligatures w14:val="none"/>
        </w:rPr>
        <w:t xml:space="preserve"> ayarlarındaki </w:t>
      </w:r>
      <w:hyperlink r:id="rId15" w:anchor="std-setting-MIDDLEWARE" w:history="1">
        <w:r w:rsidRPr="001709A1">
          <w:rPr>
            <w:rStyle w:val="Kpr"/>
            <w:b/>
            <w:bCs/>
            <w:kern w:val="0"/>
            <w14:ligatures w14:val="none"/>
          </w:rPr>
          <w:t>MIDDLEWARE</w:t>
        </w:r>
      </w:hyperlink>
      <w:r>
        <w:rPr>
          <w:kern w:val="0"/>
          <w14:ligatures w14:val="none"/>
        </w:rPr>
        <w:t xml:space="preserve"> </w:t>
      </w:r>
      <w:r w:rsidRPr="001709A1">
        <w:rPr>
          <w:kern w:val="0"/>
          <w14:ligatures w14:val="none"/>
        </w:rPr>
        <w:t>listesine ekleyin.</w:t>
      </w:r>
    </w:p>
    <w:p w14:paraId="764A51D1" w14:textId="45862DEF" w:rsidR="001709A1" w:rsidRDefault="001709A1">
      <w:pPr>
        <w:rPr>
          <w:kern w:val="0"/>
          <w14:ligatures w14:val="none"/>
        </w:rPr>
      </w:pPr>
      <w:r>
        <w:rPr>
          <w:b/>
          <w:bCs/>
        </w:rPr>
        <w:t>MIDDLEWARE</w:t>
      </w:r>
      <w:r>
        <w:t xml:space="preserve"> içinde, her ara yazılım bileşeni bir dizeyle temsil edilir: ara yazılım fabrikasının sınıfı veya fonksiyonunun tam Python yolu. Örneğin, </w:t>
      </w:r>
      <w:proofErr w:type="spellStart"/>
      <w:r>
        <w:rPr>
          <w:b/>
          <w:bCs/>
        </w:rPr>
        <w:t>django</w:t>
      </w:r>
      <w:proofErr w:type="spellEnd"/>
      <w:r>
        <w:rPr>
          <w:b/>
          <w:bCs/>
        </w:rPr>
        <w:t xml:space="preserve">-admin </w:t>
      </w:r>
      <w:proofErr w:type="spellStart"/>
      <w:r>
        <w:rPr>
          <w:b/>
          <w:bCs/>
        </w:rPr>
        <w:t>startproject</w:t>
      </w:r>
      <w:proofErr w:type="spellEnd"/>
      <w:r>
        <w:t xml:space="preserve"> tarafından oluşturulan varsayılan değer şöyledir:</w:t>
      </w:r>
      <w:r>
        <w:br/>
      </w:r>
      <w:r w:rsidRPr="001709A1">
        <w:rPr>
          <w:kern w:val="0"/>
          <w14:ligatures w14:val="none"/>
        </w:rPr>
        <w:drawing>
          <wp:inline distT="0" distB="0" distL="0" distR="0" wp14:anchorId="5974D1DF" wp14:editId="71A44208">
            <wp:extent cx="5534797" cy="2038635"/>
            <wp:effectExtent l="0" t="0" r="0" b="0"/>
            <wp:docPr id="6554005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00542" name=""/>
                    <pic:cNvPicPr/>
                  </pic:nvPicPr>
                  <pic:blipFill>
                    <a:blip r:embed="rId16"/>
                    <a:stretch>
                      <a:fillRect/>
                    </a:stretch>
                  </pic:blipFill>
                  <pic:spPr>
                    <a:xfrm>
                      <a:off x="0" y="0"/>
                      <a:ext cx="5534797" cy="2038635"/>
                    </a:xfrm>
                    <a:prstGeom prst="rect">
                      <a:avLst/>
                    </a:prstGeom>
                  </pic:spPr>
                </pic:pic>
              </a:graphicData>
            </a:graphic>
          </wp:inline>
        </w:drawing>
      </w:r>
    </w:p>
    <w:p w14:paraId="2F49509B" w14:textId="77777777" w:rsidR="001709A1" w:rsidRDefault="001709A1">
      <w:pPr>
        <w:rPr>
          <w:kern w:val="0"/>
          <w14:ligatures w14:val="none"/>
        </w:rPr>
      </w:pPr>
      <w:r>
        <w:t xml:space="preserve">Bir </w:t>
      </w:r>
      <w:proofErr w:type="spellStart"/>
      <w:r>
        <w:t>Django</w:t>
      </w:r>
      <w:proofErr w:type="spellEnd"/>
      <w:r>
        <w:t xml:space="preserve"> kurulumunun herhangi bir ara yazılıma ihtiyacı yoktur — </w:t>
      </w:r>
      <w:r>
        <w:rPr>
          <w:b/>
          <w:bCs/>
        </w:rPr>
        <w:t>MIDDLEWARE</w:t>
      </w:r>
      <w:r>
        <w:t xml:space="preserve"> dilerseniz boş bırakabilirsiniz — ancak en azından </w:t>
      </w:r>
      <w:proofErr w:type="spellStart"/>
      <w:r>
        <w:rPr>
          <w:b/>
          <w:bCs/>
        </w:rPr>
        <w:t>CommonMiddleware</w:t>
      </w:r>
      <w:proofErr w:type="spellEnd"/>
      <w:r>
        <w:t xml:space="preserve"> kullanmanız şiddetle tavsiye edilir.</w:t>
      </w:r>
    </w:p>
    <w:p w14:paraId="2AA62247" w14:textId="77777777" w:rsidR="001709A1" w:rsidRDefault="001709A1">
      <w:r>
        <w:rPr>
          <w:b/>
          <w:bCs/>
        </w:rPr>
        <w:t>MIDDLEWARE</w:t>
      </w:r>
      <w:r>
        <w:t xml:space="preserve"> içindeki sıralama önemlidir çünkü bir ara yazılım başka bir ara yazılıma bağlı olabilir. Örneğin, </w:t>
      </w:r>
      <w:proofErr w:type="spellStart"/>
      <w:r>
        <w:rPr>
          <w:b/>
          <w:bCs/>
        </w:rPr>
        <w:t>AuthenticationMiddleware</w:t>
      </w:r>
      <w:proofErr w:type="spellEnd"/>
      <w:r>
        <w:t xml:space="preserve"> oturumda kimliği doğrulanmış kullanıcıyı saklar; bu nedenle, </w:t>
      </w:r>
      <w:proofErr w:type="spellStart"/>
      <w:r>
        <w:rPr>
          <w:b/>
          <w:bCs/>
        </w:rPr>
        <w:t>SessionMiddleware</w:t>
      </w:r>
      <w:proofErr w:type="spellEnd"/>
      <w:r>
        <w:t xml:space="preserve"> 'den sonra çalışmalıdır. </w:t>
      </w:r>
      <w:proofErr w:type="spellStart"/>
      <w:r>
        <w:t>Django</w:t>
      </w:r>
      <w:proofErr w:type="spellEnd"/>
      <w:r>
        <w:t xml:space="preserve"> ara yazılım sınıflarının sıralanmasıyla ilgili bazı yaygın ipuçları için </w:t>
      </w:r>
      <w:hyperlink r:id="rId17" w:anchor="middleware-ordering" w:history="1">
        <w:proofErr w:type="spellStart"/>
        <w:r>
          <w:rPr>
            <w:rStyle w:val="Kpr"/>
          </w:rPr>
          <w:t>Middleware</w:t>
        </w:r>
        <w:proofErr w:type="spellEnd"/>
        <w:r>
          <w:rPr>
            <w:rStyle w:val="Kpr"/>
          </w:rPr>
          <w:t xml:space="preserve"> </w:t>
        </w:r>
        <w:proofErr w:type="spellStart"/>
        <w:r>
          <w:rPr>
            <w:rStyle w:val="Kpr"/>
          </w:rPr>
          <w:t>ordering</w:t>
        </w:r>
        <w:proofErr w:type="spellEnd"/>
      </w:hyperlink>
      <w:r>
        <w:t xml:space="preserve"> bölümüne bakınız.</w:t>
      </w:r>
    </w:p>
    <w:p w14:paraId="03176163" w14:textId="26CC39DA" w:rsidR="001709A1" w:rsidRDefault="0001169C" w:rsidP="0001169C">
      <w:pPr>
        <w:rPr>
          <w:b/>
          <w:bCs/>
          <w:color w:val="3A7C22" w:themeColor="accent6" w:themeShade="BF"/>
          <w:kern w:val="0"/>
          <w:sz w:val="32"/>
          <w:szCs w:val="32"/>
          <w14:ligatures w14:val="none"/>
        </w:rPr>
      </w:pPr>
      <w:r w:rsidRPr="0001169C">
        <w:rPr>
          <w:b/>
          <w:bCs/>
          <w:color w:val="3A7C22" w:themeColor="accent6" w:themeShade="BF"/>
          <w:kern w:val="0"/>
          <w:sz w:val="32"/>
          <w:szCs w:val="32"/>
          <w14:ligatures w14:val="none"/>
        </w:rPr>
        <w:t xml:space="preserve">Orta katman yazılımının sırası ve </w:t>
      </w:r>
      <w:proofErr w:type="spellStart"/>
      <w:r w:rsidRPr="0001169C">
        <w:rPr>
          <w:b/>
          <w:bCs/>
          <w:color w:val="3A7C22" w:themeColor="accent6" w:themeShade="BF"/>
          <w:kern w:val="0"/>
          <w:sz w:val="32"/>
          <w:szCs w:val="32"/>
          <w14:ligatures w14:val="none"/>
        </w:rPr>
        <w:t>katmanlandırılması</w:t>
      </w:r>
      <w:proofErr w:type="spellEnd"/>
    </w:p>
    <w:p w14:paraId="0A34EDD8" w14:textId="77777777" w:rsidR="0001169C" w:rsidRDefault="0001169C">
      <w:pPr>
        <w:rPr>
          <w:kern w:val="0"/>
          <w14:ligatures w14:val="none"/>
        </w:rPr>
      </w:pPr>
      <w:r>
        <w:t xml:space="preserve">İstek aşamasında, bir görünüme çağrı yapılmadan önce </w:t>
      </w:r>
      <w:proofErr w:type="spellStart"/>
      <w:r>
        <w:t>Django</w:t>
      </w:r>
      <w:proofErr w:type="spellEnd"/>
      <w:r>
        <w:t xml:space="preserve">, </w:t>
      </w:r>
      <w:r>
        <w:rPr>
          <w:b/>
          <w:bCs/>
        </w:rPr>
        <w:t>MIDDLEWARE</w:t>
      </w:r>
      <w:r>
        <w:t xml:space="preserve"> içinde tanımlanan ara katmanları yukarıdan aşağıya sırasıyla uygular.</w:t>
      </w:r>
    </w:p>
    <w:p w14:paraId="2B9530F1" w14:textId="77777777" w:rsidR="0001169C" w:rsidRDefault="0001169C">
      <w:r>
        <w:t xml:space="preserve">Bunu bir soğana benzetebilirsiniz: her bir ara katman sınıfı, çekirdekte yer alan görünümü saran bir “katman” gibidir. İstek, soğanın tüm katmanlarından geçerse (her katman </w:t>
      </w:r>
      <w:proofErr w:type="spellStart"/>
      <w:r>
        <w:rPr>
          <w:b/>
          <w:bCs/>
        </w:rPr>
        <w:t>get_response</w:t>
      </w:r>
      <w:proofErr w:type="spellEnd"/>
      <w:r>
        <w:t xml:space="preserve"> çağırarak isteği bir sonraki katmana iletir), çekirdekteki görünüme ulaşır ve yanıt da geri dönüşte bütün katmanlardan (ters sırayla) geçerek dışarıya çıkar.</w:t>
      </w:r>
    </w:p>
    <w:p w14:paraId="15834D3E" w14:textId="77777777" w:rsidR="0001169C" w:rsidRDefault="0001169C">
      <w:r>
        <w:lastRenderedPageBreak/>
        <w:t xml:space="preserve">Eğer katmanlardan biri işlemi kısa devre yapar ve </w:t>
      </w:r>
      <w:proofErr w:type="spellStart"/>
      <w:r>
        <w:rPr>
          <w:b/>
          <w:bCs/>
        </w:rPr>
        <w:t>get_response</w:t>
      </w:r>
      <w:proofErr w:type="spellEnd"/>
      <w:r>
        <w:t xml:space="preserve"> çağırmadan bir yanıt döndürürse, o katmanın içindeki katmanlar (görünüm dahil) ne isteği ne de yanıtı görmez. Yanıt, yalnızca isteğin geçtiği aynı katmanlardan geri döner.</w:t>
      </w:r>
    </w:p>
    <w:p w14:paraId="5EE45715" w14:textId="4113E3D7" w:rsidR="0001169C" w:rsidRDefault="0001169C" w:rsidP="0001169C">
      <w:pPr>
        <w:rPr>
          <w:b/>
          <w:bCs/>
          <w:color w:val="3A7C22" w:themeColor="accent6" w:themeShade="BF"/>
          <w:kern w:val="0"/>
          <w:sz w:val="32"/>
          <w:szCs w:val="32"/>
          <w14:ligatures w14:val="none"/>
        </w:rPr>
      </w:pPr>
      <w:r w:rsidRPr="0001169C">
        <w:rPr>
          <w:b/>
          <w:bCs/>
          <w:color w:val="3A7C22" w:themeColor="accent6" w:themeShade="BF"/>
          <w:kern w:val="0"/>
          <w:sz w:val="32"/>
          <w:szCs w:val="32"/>
          <w14:ligatures w14:val="none"/>
        </w:rPr>
        <w:t>Diğer ara yazılım kancaları</w:t>
      </w:r>
    </w:p>
    <w:p w14:paraId="0B95B0C7" w14:textId="77777777" w:rsidR="0001169C" w:rsidRPr="0001169C" w:rsidRDefault="0001169C" w:rsidP="0001169C">
      <w:pPr>
        <w:rPr>
          <w:b/>
          <w:bCs/>
          <w:kern w:val="0"/>
          <w14:ligatures w14:val="none"/>
        </w:rPr>
      </w:pPr>
      <w:r w:rsidRPr="0001169C">
        <w:rPr>
          <w:kern w:val="0"/>
          <w14:ligatures w14:val="none"/>
        </w:rPr>
        <w:t>Daha önce açıklanan temel istek/yanıt ara yazılımı modelinin yanı sıra, sınıf tabanlı ara yazılımlara üç özel yöntem daha ekleyebilirsiniz:</w:t>
      </w:r>
      <w:r>
        <w:rPr>
          <w:kern w:val="0"/>
          <w14:ligatures w14:val="none"/>
        </w:rPr>
        <w:br/>
      </w:r>
      <w:proofErr w:type="spellStart"/>
      <w:r w:rsidRPr="0001169C">
        <w:rPr>
          <w:b/>
          <w:bCs/>
          <w:color w:val="3A7C22" w:themeColor="accent6" w:themeShade="BF"/>
          <w:kern w:val="0"/>
          <w:sz w:val="28"/>
          <w:szCs w:val="28"/>
          <w14:ligatures w14:val="none"/>
        </w:rPr>
        <w:t>process_</w:t>
      </w:r>
      <w:proofErr w:type="gramStart"/>
      <w:r w:rsidRPr="0001169C">
        <w:rPr>
          <w:b/>
          <w:bCs/>
          <w:color w:val="3A7C22" w:themeColor="accent6" w:themeShade="BF"/>
          <w:kern w:val="0"/>
          <w:sz w:val="28"/>
          <w:szCs w:val="28"/>
          <w14:ligatures w14:val="none"/>
        </w:rPr>
        <w:t>view</w:t>
      </w:r>
      <w:proofErr w:type="spellEnd"/>
      <w:r w:rsidRPr="0001169C">
        <w:rPr>
          <w:b/>
          <w:bCs/>
          <w:color w:val="3A7C22" w:themeColor="accent6" w:themeShade="BF"/>
          <w:kern w:val="0"/>
          <w:sz w:val="28"/>
          <w:szCs w:val="28"/>
          <w14:ligatures w14:val="none"/>
        </w:rPr>
        <w:t>(</w:t>
      </w:r>
      <w:proofErr w:type="gramEnd"/>
      <w:r w:rsidRPr="0001169C">
        <w:rPr>
          <w:b/>
          <w:bCs/>
          <w:color w:val="3A7C22" w:themeColor="accent6" w:themeShade="BF"/>
          <w:kern w:val="0"/>
          <w:sz w:val="28"/>
          <w:szCs w:val="28"/>
          <w14:ligatures w14:val="none"/>
        </w:rPr>
        <w:t>)</w:t>
      </w:r>
    </w:p>
    <w:p w14:paraId="11FA888F" w14:textId="3991A649" w:rsidR="0001169C" w:rsidRDefault="0001169C" w:rsidP="0001169C">
      <w:pPr>
        <w:rPr>
          <w:color w:val="3A7C22" w:themeColor="accent6" w:themeShade="BF"/>
          <w:kern w:val="0"/>
          <w14:ligatures w14:val="none"/>
        </w:rPr>
      </w:pPr>
      <w:proofErr w:type="spellStart"/>
      <w:proofErr w:type="gramStart"/>
      <w:r w:rsidRPr="0001169C">
        <w:rPr>
          <w:color w:val="3A7C22" w:themeColor="accent6" w:themeShade="BF"/>
          <w:kern w:val="0"/>
          <w14:ligatures w14:val="none"/>
        </w:rPr>
        <w:t>process</w:t>
      </w:r>
      <w:proofErr w:type="gramEnd"/>
      <w:r w:rsidRPr="0001169C">
        <w:rPr>
          <w:color w:val="3A7C22" w:themeColor="accent6" w:themeShade="BF"/>
          <w:kern w:val="0"/>
          <w14:ligatures w14:val="none"/>
        </w:rPr>
        <w:t>_</w:t>
      </w:r>
      <w:proofErr w:type="gramStart"/>
      <w:r w:rsidRPr="0001169C">
        <w:rPr>
          <w:color w:val="3A7C22" w:themeColor="accent6" w:themeShade="BF"/>
          <w:kern w:val="0"/>
          <w14:ligatures w14:val="none"/>
        </w:rPr>
        <w:t>view</w:t>
      </w:r>
      <w:proofErr w:type="spellEnd"/>
      <w:r w:rsidRPr="0001169C">
        <w:rPr>
          <w:color w:val="3A7C22" w:themeColor="accent6" w:themeShade="BF"/>
          <w:kern w:val="0"/>
          <w14:ligatures w14:val="none"/>
        </w:rPr>
        <w:t>(</w:t>
      </w:r>
      <w:proofErr w:type="spellStart"/>
      <w:proofErr w:type="gramEnd"/>
      <w:r w:rsidRPr="0001169C">
        <w:rPr>
          <w:i/>
          <w:iCs/>
          <w:color w:val="3A7C22" w:themeColor="accent6" w:themeShade="BF"/>
          <w:kern w:val="0"/>
          <w14:ligatures w14:val="none"/>
        </w:rPr>
        <w:t>request</w:t>
      </w:r>
      <w:proofErr w:type="spellEnd"/>
      <w:r w:rsidRPr="0001169C">
        <w:rPr>
          <w:color w:val="3A7C22" w:themeColor="accent6" w:themeShade="BF"/>
          <w:kern w:val="0"/>
          <w14:ligatures w14:val="none"/>
        </w:rPr>
        <w:t>, </w:t>
      </w:r>
      <w:proofErr w:type="spellStart"/>
      <w:r w:rsidRPr="0001169C">
        <w:rPr>
          <w:i/>
          <w:iCs/>
          <w:color w:val="3A7C22" w:themeColor="accent6" w:themeShade="BF"/>
          <w:kern w:val="0"/>
          <w14:ligatures w14:val="none"/>
        </w:rPr>
        <w:t>view_func</w:t>
      </w:r>
      <w:proofErr w:type="spellEnd"/>
      <w:r w:rsidRPr="0001169C">
        <w:rPr>
          <w:color w:val="3A7C22" w:themeColor="accent6" w:themeShade="BF"/>
          <w:kern w:val="0"/>
          <w14:ligatures w14:val="none"/>
        </w:rPr>
        <w:t>, </w:t>
      </w:r>
      <w:proofErr w:type="spellStart"/>
      <w:r w:rsidRPr="0001169C">
        <w:rPr>
          <w:i/>
          <w:iCs/>
          <w:color w:val="3A7C22" w:themeColor="accent6" w:themeShade="BF"/>
          <w:kern w:val="0"/>
          <w14:ligatures w14:val="none"/>
        </w:rPr>
        <w:t>view_args</w:t>
      </w:r>
      <w:proofErr w:type="spellEnd"/>
      <w:r w:rsidRPr="0001169C">
        <w:rPr>
          <w:color w:val="3A7C22" w:themeColor="accent6" w:themeShade="BF"/>
          <w:kern w:val="0"/>
          <w14:ligatures w14:val="none"/>
        </w:rPr>
        <w:t>, </w:t>
      </w:r>
      <w:proofErr w:type="spellStart"/>
      <w:r w:rsidRPr="0001169C">
        <w:rPr>
          <w:i/>
          <w:iCs/>
          <w:color w:val="3A7C22" w:themeColor="accent6" w:themeShade="BF"/>
          <w:kern w:val="0"/>
          <w14:ligatures w14:val="none"/>
        </w:rPr>
        <w:t>view_kwargs</w:t>
      </w:r>
      <w:proofErr w:type="spellEnd"/>
      <w:r w:rsidRPr="0001169C">
        <w:rPr>
          <w:color w:val="3A7C22" w:themeColor="accent6" w:themeShade="BF"/>
          <w:kern w:val="0"/>
          <w14:ligatures w14:val="none"/>
        </w:rPr>
        <w:t>)</w:t>
      </w:r>
    </w:p>
    <w:p w14:paraId="1B13EE0F" w14:textId="77777777" w:rsidR="0001169C" w:rsidRDefault="0001169C">
      <w:pPr>
        <w:rPr>
          <w:kern w:val="0"/>
          <w14:ligatures w14:val="none"/>
        </w:rPr>
      </w:pPr>
      <w:proofErr w:type="spellStart"/>
      <w:proofErr w:type="gramStart"/>
      <w:r>
        <w:rPr>
          <w:b/>
          <w:bCs/>
        </w:rPr>
        <w:t>request</w:t>
      </w:r>
      <w:proofErr w:type="spellEnd"/>
      <w:proofErr w:type="gramEnd"/>
      <w:r>
        <w:t xml:space="preserve"> bir </w:t>
      </w:r>
      <w:proofErr w:type="spellStart"/>
      <w:r>
        <w:rPr>
          <w:b/>
          <w:bCs/>
        </w:rPr>
        <w:t>HttpRequest</w:t>
      </w:r>
      <w:proofErr w:type="spellEnd"/>
      <w:r>
        <w:t xml:space="preserve"> nesnesidir. </w:t>
      </w:r>
      <w:proofErr w:type="spellStart"/>
      <w:proofErr w:type="gramStart"/>
      <w:r>
        <w:rPr>
          <w:b/>
          <w:bCs/>
        </w:rPr>
        <w:t>view</w:t>
      </w:r>
      <w:proofErr w:type="gramEnd"/>
      <w:r>
        <w:rPr>
          <w:b/>
          <w:bCs/>
        </w:rPr>
        <w:t>_func</w:t>
      </w:r>
      <w:proofErr w:type="spellEnd"/>
      <w:r>
        <w:t xml:space="preserve"> ise </w:t>
      </w:r>
      <w:proofErr w:type="spellStart"/>
      <w:r>
        <w:t>Django'nun</w:t>
      </w:r>
      <w:proofErr w:type="spellEnd"/>
      <w:r>
        <w:t xml:space="preserve"> kullanmak üzere olduğu Python fonksiyonudur. (Fonksiyonun adı bir </w:t>
      </w:r>
      <w:proofErr w:type="spellStart"/>
      <w:r>
        <w:t>string</w:t>
      </w:r>
      <w:proofErr w:type="spellEnd"/>
      <w:r>
        <w:t xml:space="preserve"> olarak değil, doğrudan fonksiyon nesnesidir.) </w:t>
      </w:r>
      <w:proofErr w:type="spellStart"/>
      <w:r>
        <w:rPr>
          <w:b/>
          <w:bCs/>
        </w:rPr>
        <w:t>view_args</w:t>
      </w:r>
      <w:proofErr w:type="spellEnd"/>
      <w:r>
        <w:t xml:space="preserve"> görünüme pozisyonel olarak aktarılacak argümanların bir listesidir ve </w:t>
      </w:r>
      <w:proofErr w:type="spellStart"/>
      <w:r>
        <w:rPr>
          <w:b/>
          <w:bCs/>
        </w:rPr>
        <w:t>view_kwargs</w:t>
      </w:r>
      <w:proofErr w:type="spellEnd"/>
      <w:r>
        <w:t xml:space="preserve"> ise görünüme anahtar-değer olarak aktarılacak argümanların bir sözlüğüdür. </w:t>
      </w:r>
      <w:proofErr w:type="spellStart"/>
      <w:proofErr w:type="gramStart"/>
      <w:r>
        <w:rPr>
          <w:b/>
          <w:bCs/>
        </w:rPr>
        <w:t>view</w:t>
      </w:r>
      <w:proofErr w:type="gramEnd"/>
      <w:r>
        <w:rPr>
          <w:b/>
          <w:bCs/>
        </w:rPr>
        <w:t>_args</w:t>
      </w:r>
      <w:proofErr w:type="spellEnd"/>
      <w:r>
        <w:t xml:space="preserve"> ve </w:t>
      </w:r>
      <w:proofErr w:type="spellStart"/>
      <w:r>
        <w:rPr>
          <w:b/>
          <w:bCs/>
        </w:rPr>
        <w:t>view_kwargs</w:t>
      </w:r>
      <w:proofErr w:type="spellEnd"/>
      <w:r>
        <w:t xml:space="preserve"> içinde ilk görünüm argümanı olan (</w:t>
      </w:r>
      <w:proofErr w:type="spellStart"/>
      <w:r>
        <w:rPr>
          <w:b/>
          <w:bCs/>
        </w:rPr>
        <w:t>request</w:t>
      </w:r>
      <w:proofErr w:type="spellEnd"/>
      <w:r>
        <w:t>) yer almaz.</w:t>
      </w:r>
    </w:p>
    <w:p w14:paraId="66A07DD4" w14:textId="77777777" w:rsidR="0001169C" w:rsidRDefault="0001169C">
      <w:proofErr w:type="spellStart"/>
      <w:proofErr w:type="gramStart"/>
      <w:r>
        <w:rPr>
          <w:b/>
          <w:bCs/>
        </w:rPr>
        <w:t>process</w:t>
      </w:r>
      <w:proofErr w:type="gramEnd"/>
      <w:r>
        <w:rPr>
          <w:b/>
          <w:bCs/>
        </w:rPr>
        <w:t>_</w:t>
      </w:r>
      <w:proofErr w:type="gramStart"/>
      <w:r>
        <w:rPr>
          <w:b/>
          <w:bCs/>
        </w:rPr>
        <w:t>view</w:t>
      </w:r>
      <w:proofErr w:type="spellEnd"/>
      <w:r>
        <w:rPr>
          <w:b/>
          <w:bCs/>
        </w:rPr>
        <w:t>(</w:t>
      </w:r>
      <w:proofErr w:type="gramEnd"/>
      <w:r>
        <w:rPr>
          <w:b/>
          <w:bCs/>
        </w:rPr>
        <w:t>)</w:t>
      </w:r>
      <w:r>
        <w:t xml:space="preserve"> fonksiyonu, </w:t>
      </w:r>
      <w:proofErr w:type="spellStart"/>
      <w:r>
        <w:t>Django</w:t>
      </w:r>
      <w:proofErr w:type="spellEnd"/>
      <w:r>
        <w:t xml:space="preserve"> görünümü çağırmadan hemen önce çalıştırılır.</w:t>
      </w:r>
    </w:p>
    <w:p w14:paraId="360819B0" w14:textId="77777777" w:rsidR="0001169C" w:rsidRDefault="0001169C">
      <w:r>
        <w:t xml:space="preserve">Bu </w:t>
      </w:r>
      <w:proofErr w:type="gramStart"/>
      <w:r>
        <w:t>fonksiyon,</w:t>
      </w:r>
      <w:proofErr w:type="gramEnd"/>
      <w:r>
        <w:t xml:space="preserve"> ya </w:t>
      </w:r>
      <w:proofErr w:type="spellStart"/>
      <w:r>
        <w:rPr>
          <w:b/>
          <w:bCs/>
        </w:rPr>
        <w:t>None</w:t>
      </w:r>
      <w:proofErr w:type="spellEnd"/>
      <w:r>
        <w:t xml:space="preserve"> ya da bir </w:t>
      </w:r>
      <w:proofErr w:type="spellStart"/>
      <w:r>
        <w:rPr>
          <w:b/>
          <w:bCs/>
        </w:rPr>
        <w:t>HttpResponse</w:t>
      </w:r>
      <w:proofErr w:type="spellEnd"/>
      <w:r>
        <w:t xml:space="preserve"> nesnesi döndürmelidir. Eğer </w:t>
      </w:r>
      <w:proofErr w:type="spellStart"/>
      <w:r>
        <w:rPr>
          <w:b/>
          <w:bCs/>
        </w:rPr>
        <w:t>None</w:t>
      </w:r>
      <w:proofErr w:type="spellEnd"/>
      <w:r>
        <w:t xml:space="preserve"> döndürülürse, </w:t>
      </w:r>
      <w:proofErr w:type="spellStart"/>
      <w:r>
        <w:t>Django</w:t>
      </w:r>
      <w:proofErr w:type="spellEnd"/>
      <w:r>
        <w:t xml:space="preserve"> bu isteği işlemeye devam eder, varsa diğer </w:t>
      </w:r>
      <w:proofErr w:type="spellStart"/>
      <w:r>
        <w:rPr>
          <w:b/>
          <w:bCs/>
        </w:rPr>
        <w:t>process_</w:t>
      </w:r>
      <w:proofErr w:type="gramStart"/>
      <w:r>
        <w:rPr>
          <w:b/>
          <w:bCs/>
        </w:rPr>
        <w:t>view</w:t>
      </w:r>
      <w:proofErr w:type="spellEnd"/>
      <w:r>
        <w:rPr>
          <w:b/>
          <w:bCs/>
        </w:rPr>
        <w:t>(</w:t>
      </w:r>
      <w:proofErr w:type="gramEnd"/>
      <w:r>
        <w:rPr>
          <w:b/>
          <w:bCs/>
        </w:rPr>
        <w:t>)</w:t>
      </w:r>
      <w:r>
        <w:t xml:space="preserve"> ara yazılımları ve ardından ilgili görünümü çalıştırır. Eğer bir </w:t>
      </w:r>
      <w:proofErr w:type="spellStart"/>
      <w:r>
        <w:rPr>
          <w:b/>
          <w:bCs/>
        </w:rPr>
        <w:t>HttpResponse</w:t>
      </w:r>
      <w:proofErr w:type="spellEnd"/>
      <w:r>
        <w:t xml:space="preserve"> nesnesi döndürülürse, </w:t>
      </w:r>
      <w:proofErr w:type="spellStart"/>
      <w:r>
        <w:t>Django</w:t>
      </w:r>
      <w:proofErr w:type="spellEnd"/>
      <w:r>
        <w:t xml:space="preserve"> ilgili görünümü çağırmaz; bunun yerine yanıt ara yazılımları bu </w:t>
      </w:r>
      <w:proofErr w:type="spellStart"/>
      <w:r>
        <w:rPr>
          <w:b/>
          <w:bCs/>
        </w:rPr>
        <w:t>HttpResponse</w:t>
      </w:r>
      <w:proofErr w:type="spellEnd"/>
      <w:r>
        <w:t xml:space="preserve"> nesnesi üzerinde çalışır ve sonucu döndürür.</w:t>
      </w:r>
    </w:p>
    <w:p w14:paraId="3C888978" w14:textId="656DE1F4" w:rsidR="0001169C" w:rsidRPr="0001169C" w:rsidRDefault="0001169C" w:rsidP="0001169C">
      <w:pPr>
        <w:rPr>
          <w:b/>
          <w:bCs/>
          <w:color w:val="3A7C22" w:themeColor="accent6" w:themeShade="BF"/>
          <w:kern w:val="0"/>
          <w:sz w:val="28"/>
          <w:szCs w:val="28"/>
          <w14:ligatures w14:val="none"/>
        </w:rPr>
      </w:pPr>
      <w:proofErr w:type="spellStart"/>
      <w:proofErr w:type="gramStart"/>
      <w:r w:rsidRPr="0001169C">
        <w:rPr>
          <w:b/>
          <w:bCs/>
          <w:color w:val="3A7C22" w:themeColor="accent6" w:themeShade="BF"/>
          <w:kern w:val="0"/>
          <w:sz w:val="28"/>
          <w:szCs w:val="28"/>
          <w14:ligatures w14:val="none"/>
        </w:rPr>
        <w:t>process</w:t>
      </w:r>
      <w:proofErr w:type="gramEnd"/>
      <w:r w:rsidRPr="0001169C">
        <w:rPr>
          <w:b/>
          <w:bCs/>
          <w:color w:val="3A7C22" w:themeColor="accent6" w:themeShade="BF"/>
          <w:kern w:val="0"/>
          <w:sz w:val="28"/>
          <w:szCs w:val="28"/>
          <w14:ligatures w14:val="none"/>
        </w:rPr>
        <w:t>_</w:t>
      </w:r>
      <w:proofErr w:type="gramStart"/>
      <w:r w:rsidRPr="0001169C">
        <w:rPr>
          <w:b/>
          <w:bCs/>
          <w:color w:val="3A7C22" w:themeColor="accent6" w:themeShade="BF"/>
          <w:kern w:val="0"/>
          <w:sz w:val="28"/>
          <w:szCs w:val="28"/>
          <w14:ligatures w14:val="none"/>
        </w:rPr>
        <w:t>exception</w:t>
      </w:r>
      <w:proofErr w:type="spellEnd"/>
      <w:r w:rsidRPr="0001169C">
        <w:rPr>
          <w:b/>
          <w:bCs/>
          <w:color w:val="3A7C22" w:themeColor="accent6" w:themeShade="BF"/>
          <w:kern w:val="0"/>
          <w:sz w:val="28"/>
          <w:szCs w:val="28"/>
          <w14:ligatures w14:val="none"/>
        </w:rPr>
        <w:t>(</w:t>
      </w:r>
      <w:proofErr w:type="gramEnd"/>
      <w:r w:rsidRPr="0001169C">
        <w:rPr>
          <w:b/>
          <w:bCs/>
          <w:color w:val="3A7C22" w:themeColor="accent6" w:themeShade="BF"/>
          <w:kern w:val="0"/>
          <w:sz w:val="28"/>
          <w:szCs w:val="28"/>
          <w14:ligatures w14:val="none"/>
        </w:rPr>
        <w:t>)</w:t>
      </w:r>
    </w:p>
    <w:p w14:paraId="5D0E93FD" w14:textId="141E31EC" w:rsidR="0001169C" w:rsidRPr="0001169C" w:rsidRDefault="0001169C" w:rsidP="0001169C">
      <w:pPr>
        <w:rPr>
          <w:color w:val="3A7C22" w:themeColor="accent6" w:themeShade="BF"/>
          <w:kern w:val="0"/>
          <w14:ligatures w14:val="none"/>
        </w:rPr>
      </w:pPr>
      <w:proofErr w:type="spellStart"/>
      <w:proofErr w:type="gramStart"/>
      <w:r w:rsidRPr="0001169C">
        <w:rPr>
          <w:color w:val="3A7C22" w:themeColor="accent6" w:themeShade="BF"/>
          <w:kern w:val="0"/>
          <w14:ligatures w14:val="none"/>
        </w:rPr>
        <w:t>process</w:t>
      </w:r>
      <w:proofErr w:type="gramEnd"/>
      <w:r w:rsidRPr="0001169C">
        <w:rPr>
          <w:color w:val="3A7C22" w:themeColor="accent6" w:themeShade="BF"/>
          <w:kern w:val="0"/>
          <w14:ligatures w14:val="none"/>
        </w:rPr>
        <w:t>_</w:t>
      </w:r>
      <w:proofErr w:type="gramStart"/>
      <w:r w:rsidRPr="0001169C">
        <w:rPr>
          <w:color w:val="3A7C22" w:themeColor="accent6" w:themeShade="BF"/>
          <w:kern w:val="0"/>
          <w14:ligatures w14:val="none"/>
        </w:rPr>
        <w:t>exception</w:t>
      </w:r>
      <w:proofErr w:type="spellEnd"/>
      <w:r w:rsidRPr="0001169C">
        <w:rPr>
          <w:color w:val="3A7C22" w:themeColor="accent6" w:themeShade="BF"/>
          <w:kern w:val="0"/>
          <w14:ligatures w14:val="none"/>
        </w:rPr>
        <w:t>(</w:t>
      </w:r>
      <w:proofErr w:type="spellStart"/>
      <w:proofErr w:type="gramEnd"/>
      <w:r w:rsidRPr="0001169C">
        <w:rPr>
          <w:i/>
          <w:iCs/>
          <w:color w:val="3A7C22" w:themeColor="accent6" w:themeShade="BF"/>
          <w:kern w:val="0"/>
          <w14:ligatures w14:val="none"/>
        </w:rPr>
        <w:t>request</w:t>
      </w:r>
      <w:proofErr w:type="spellEnd"/>
      <w:r w:rsidRPr="0001169C">
        <w:rPr>
          <w:color w:val="3A7C22" w:themeColor="accent6" w:themeShade="BF"/>
          <w:kern w:val="0"/>
          <w14:ligatures w14:val="none"/>
        </w:rPr>
        <w:t>, </w:t>
      </w:r>
      <w:proofErr w:type="spellStart"/>
      <w:r w:rsidRPr="0001169C">
        <w:rPr>
          <w:i/>
          <w:iCs/>
          <w:color w:val="3A7C22" w:themeColor="accent6" w:themeShade="BF"/>
          <w:kern w:val="0"/>
          <w14:ligatures w14:val="none"/>
        </w:rPr>
        <w:t>exception</w:t>
      </w:r>
      <w:proofErr w:type="spellEnd"/>
      <w:r w:rsidRPr="0001169C">
        <w:rPr>
          <w:color w:val="3A7C22" w:themeColor="accent6" w:themeShade="BF"/>
          <w:kern w:val="0"/>
          <w14:ligatures w14:val="none"/>
        </w:rPr>
        <w:t>)</w:t>
      </w:r>
      <w:r w:rsidRPr="0001169C">
        <w:rPr>
          <w:color w:val="3A7C22" w:themeColor="accent6" w:themeShade="BF"/>
          <w:kern w:val="0"/>
          <w14:ligatures w14:val="none"/>
        </w:rPr>
        <w:t xml:space="preserve"> </w:t>
      </w:r>
    </w:p>
    <w:p w14:paraId="5E7FBBB5" w14:textId="77777777" w:rsidR="0001169C" w:rsidRDefault="0001169C">
      <w:pPr>
        <w:rPr>
          <w:kern w:val="0"/>
          <w14:ligatures w14:val="none"/>
        </w:rPr>
      </w:pPr>
      <w:proofErr w:type="spellStart"/>
      <w:proofErr w:type="gramStart"/>
      <w:r>
        <w:rPr>
          <w:b/>
          <w:bCs/>
        </w:rPr>
        <w:t>request</w:t>
      </w:r>
      <w:proofErr w:type="spellEnd"/>
      <w:proofErr w:type="gramEnd"/>
      <w:r>
        <w:t xml:space="preserve"> bir </w:t>
      </w:r>
      <w:proofErr w:type="spellStart"/>
      <w:r>
        <w:rPr>
          <w:b/>
          <w:bCs/>
        </w:rPr>
        <w:t>HttpRequest</w:t>
      </w:r>
      <w:proofErr w:type="spellEnd"/>
      <w:r>
        <w:rPr>
          <w:b/>
          <w:bCs/>
        </w:rPr>
        <w:t xml:space="preserve"> </w:t>
      </w:r>
      <w:r>
        <w:t xml:space="preserve">nesnesidir. </w:t>
      </w:r>
      <w:proofErr w:type="spellStart"/>
      <w:proofErr w:type="gramStart"/>
      <w:r>
        <w:rPr>
          <w:b/>
          <w:bCs/>
        </w:rPr>
        <w:t>exception</w:t>
      </w:r>
      <w:proofErr w:type="spellEnd"/>
      <w:proofErr w:type="gramEnd"/>
      <w:r>
        <w:t xml:space="preserve"> ise görünüm fonksiyonu tarafından fırlatılan bir </w:t>
      </w:r>
      <w:proofErr w:type="spellStart"/>
      <w:r>
        <w:rPr>
          <w:b/>
          <w:bCs/>
        </w:rPr>
        <w:t>Exception</w:t>
      </w:r>
      <w:proofErr w:type="spellEnd"/>
      <w:r>
        <w:t xml:space="preserve"> nesnesidir.</w:t>
      </w:r>
    </w:p>
    <w:p w14:paraId="6550F315" w14:textId="77777777" w:rsidR="0001169C" w:rsidRDefault="0001169C">
      <w:proofErr w:type="spellStart"/>
      <w:r>
        <w:t>Django</w:t>
      </w:r>
      <w:proofErr w:type="spellEnd"/>
      <w:r>
        <w:t xml:space="preserve">, bir görünümde istisna oluştuğunda </w:t>
      </w:r>
      <w:proofErr w:type="spellStart"/>
      <w:r>
        <w:rPr>
          <w:b/>
          <w:bCs/>
        </w:rPr>
        <w:t>process_</w:t>
      </w:r>
      <w:proofErr w:type="gramStart"/>
      <w:r>
        <w:rPr>
          <w:b/>
          <w:bCs/>
        </w:rPr>
        <w:t>exception</w:t>
      </w:r>
      <w:proofErr w:type="spellEnd"/>
      <w:r>
        <w:rPr>
          <w:b/>
          <w:bCs/>
        </w:rPr>
        <w:t>(</w:t>
      </w:r>
      <w:proofErr w:type="gramEnd"/>
      <w:r>
        <w:rPr>
          <w:b/>
          <w:bCs/>
        </w:rPr>
        <w:t>)</w:t>
      </w:r>
      <w:r>
        <w:t xml:space="preserve"> metodunu çağırır. </w:t>
      </w:r>
      <w:proofErr w:type="spellStart"/>
      <w:proofErr w:type="gramStart"/>
      <w:r>
        <w:rPr>
          <w:b/>
          <w:bCs/>
        </w:rPr>
        <w:t>process</w:t>
      </w:r>
      <w:proofErr w:type="gramEnd"/>
      <w:r>
        <w:rPr>
          <w:b/>
          <w:bCs/>
        </w:rPr>
        <w:t>_</w:t>
      </w:r>
      <w:proofErr w:type="gramStart"/>
      <w:r>
        <w:rPr>
          <w:b/>
          <w:bCs/>
        </w:rPr>
        <w:t>exception</w:t>
      </w:r>
      <w:proofErr w:type="spellEnd"/>
      <w:r>
        <w:rPr>
          <w:b/>
          <w:bCs/>
        </w:rPr>
        <w:t>(</w:t>
      </w:r>
      <w:proofErr w:type="gramEnd"/>
      <w:r>
        <w:rPr>
          <w:b/>
          <w:bCs/>
        </w:rPr>
        <w:t>)</w:t>
      </w:r>
      <w:r>
        <w:t xml:space="preserve"> metodu ya </w:t>
      </w:r>
      <w:proofErr w:type="spellStart"/>
      <w:r>
        <w:rPr>
          <w:b/>
          <w:bCs/>
        </w:rPr>
        <w:t>None</w:t>
      </w:r>
      <w:proofErr w:type="spellEnd"/>
      <w:r>
        <w:t xml:space="preserve"> ya da bir </w:t>
      </w:r>
      <w:proofErr w:type="spellStart"/>
      <w:r>
        <w:rPr>
          <w:b/>
          <w:bCs/>
        </w:rPr>
        <w:t>HttpResponse</w:t>
      </w:r>
      <w:proofErr w:type="spellEnd"/>
      <w:r>
        <w:rPr>
          <w:b/>
          <w:bCs/>
        </w:rPr>
        <w:t xml:space="preserve"> </w:t>
      </w:r>
      <w:r>
        <w:t xml:space="preserve">nesnesi döndürmelidir. Eğer bir </w:t>
      </w:r>
      <w:proofErr w:type="spellStart"/>
      <w:r>
        <w:rPr>
          <w:b/>
          <w:bCs/>
        </w:rPr>
        <w:t>HttpResponse</w:t>
      </w:r>
      <w:proofErr w:type="spellEnd"/>
      <w:r>
        <w:rPr>
          <w:b/>
          <w:bCs/>
        </w:rPr>
        <w:t xml:space="preserve"> </w:t>
      </w:r>
      <w:r>
        <w:t>nesnesi döndürülürse, şablon yanıtı ve yanıt ara yazılımları uygulanır ve ortaya çıkan yanıt tarayıcıya iletilir. Aksi halde, varsayılan istisna işlemesi devreye girer.</w:t>
      </w:r>
    </w:p>
    <w:p w14:paraId="6D8A4EC8" w14:textId="77777777" w:rsidR="0001169C" w:rsidRDefault="0001169C">
      <w:r>
        <w:t xml:space="preserve">Yine, yanıt aşamasında ara yazılımlar ters sırayla çalıştırılır, buna </w:t>
      </w:r>
      <w:proofErr w:type="spellStart"/>
      <w:r>
        <w:rPr>
          <w:b/>
          <w:bCs/>
        </w:rPr>
        <w:t>process_exception</w:t>
      </w:r>
      <w:proofErr w:type="spellEnd"/>
      <w:r>
        <w:t xml:space="preserve"> da dahildir. Eğer bir istisna ara yazılımı bir yanıt döndürürse, o ara yazılımın üzerinde yer alan ara yazılım sınıflarının </w:t>
      </w:r>
      <w:proofErr w:type="spellStart"/>
      <w:r>
        <w:rPr>
          <w:b/>
          <w:bCs/>
        </w:rPr>
        <w:t>process_exception</w:t>
      </w:r>
      <w:proofErr w:type="spellEnd"/>
      <w:r>
        <w:t xml:space="preserve"> </w:t>
      </w:r>
      <w:proofErr w:type="spellStart"/>
      <w:r>
        <w:t>metodları</w:t>
      </w:r>
      <w:proofErr w:type="spellEnd"/>
      <w:r>
        <w:t xml:space="preserve"> hiç çağrılmaz.</w:t>
      </w:r>
    </w:p>
    <w:p w14:paraId="38C4D6E5" w14:textId="77777777" w:rsidR="0001169C" w:rsidRDefault="0001169C" w:rsidP="0001169C">
      <w:pPr>
        <w:rPr>
          <w:color w:val="3A7C22" w:themeColor="accent6" w:themeShade="BF"/>
          <w:kern w:val="0"/>
          <w14:ligatures w14:val="none"/>
        </w:rPr>
      </w:pPr>
    </w:p>
    <w:p w14:paraId="0113D10F" w14:textId="77777777" w:rsidR="0001169C" w:rsidRPr="0001169C" w:rsidRDefault="0001169C" w:rsidP="0001169C">
      <w:pPr>
        <w:rPr>
          <w:color w:val="3A7C22" w:themeColor="accent6" w:themeShade="BF"/>
          <w:kern w:val="0"/>
          <w14:ligatures w14:val="none"/>
        </w:rPr>
      </w:pPr>
    </w:p>
    <w:p w14:paraId="2CBAB296" w14:textId="783091CD" w:rsidR="0001169C" w:rsidRPr="0001169C" w:rsidRDefault="0001169C" w:rsidP="0001169C">
      <w:pPr>
        <w:rPr>
          <w:b/>
          <w:bCs/>
          <w:color w:val="3A7C22" w:themeColor="accent6" w:themeShade="BF"/>
          <w:kern w:val="0"/>
          <w:sz w:val="28"/>
          <w:szCs w:val="28"/>
          <w14:ligatures w14:val="none"/>
        </w:rPr>
      </w:pPr>
      <w:proofErr w:type="spellStart"/>
      <w:proofErr w:type="gramStart"/>
      <w:r w:rsidRPr="0001169C">
        <w:rPr>
          <w:b/>
          <w:bCs/>
          <w:color w:val="3A7C22" w:themeColor="accent6" w:themeShade="BF"/>
          <w:kern w:val="0"/>
          <w:sz w:val="28"/>
          <w:szCs w:val="28"/>
          <w14:ligatures w14:val="none"/>
        </w:rPr>
        <w:lastRenderedPageBreak/>
        <w:t>process</w:t>
      </w:r>
      <w:proofErr w:type="gramEnd"/>
      <w:r w:rsidRPr="0001169C">
        <w:rPr>
          <w:b/>
          <w:bCs/>
          <w:color w:val="3A7C22" w:themeColor="accent6" w:themeShade="BF"/>
          <w:kern w:val="0"/>
          <w:sz w:val="28"/>
          <w:szCs w:val="28"/>
          <w14:ligatures w14:val="none"/>
        </w:rPr>
        <w:t>_template_</w:t>
      </w:r>
      <w:proofErr w:type="gramStart"/>
      <w:r w:rsidRPr="0001169C">
        <w:rPr>
          <w:b/>
          <w:bCs/>
          <w:color w:val="3A7C22" w:themeColor="accent6" w:themeShade="BF"/>
          <w:kern w:val="0"/>
          <w:sz w:val="28"/>
          <w:szCs w:val="28"/>
          <w14:ligatures w14:val="none"/>
        </w:rPr>
        <w:t>response</w:t>
      </w:r>
      <w:proofErr w:type="spellEnd"/>
      <w:r w:rsidRPr="0001169C">
        <w:rPr>
          <w:b/>
          <w:bCs/>
          <w:color w:val="3A7C22" w:themeColor="accent6" w:themeShade="BF"/>
          <w:kern w:val="0"/>
          <w:sz w:val="28"/>
          <w:szCs w:val="28"/>
          <w14:ligatures w14:val="none"/>
        </w:rPr>
        <w:t>(</w:t>
      </w:r>
      <w:proofErr w:type="gramEnd"/>
      <w:r w:rsidRPr="0001169C">
        <w:rPr>
          <w:b/>
          <w:bCs/>
          <w:color w:val="3A7C22" w:themeColor="accent6" w:themeShade="BF"/>
          <w:kern w:val="0"/>
          <w:sz w:val="28"/>
          <w:szCs w:val="28"/>
          <w14:ligatures w14:val="none"/>
        </w:rPr>
        <w:t>)</w:t>
      </w:r>
    </w:p>
    <w:p w14:paraId="1161F7E4" w14:textId="438248D3" w:rsidR="0001169C" w:rsidRPr="0001169C" w:rsidRDefault="0001169C" w:rsidP="0001169C">
      <w:pPr>
        <w:rPr>
          <w:b/>
          <w:bCs/>
          <w:kern w:val="0"/>
          <w14:ligatures w14:val="none"/>
        </w:rPr>
      </w:pPr>
      <w:proofErr w:type="spellStart"/>
      <w:proofErr w:type="gramStart"/>
      <w:r w:rsidRPr="0001169C">
        <w:rPr>
          <w:color w:val="3A7C22" w:themeColor="accent6" w:themeShade="BF"/>
          <w:kern w:val="0"/>
          <w14:ligatures w14:val="none"/>
        </w:rPr>
        <w:t>process</w:t>
      </w:r>
      <w:proofErr w:type="gramEnd"/>
      <w:r w:rsidRPr="0001169C">
        <w:rPr>
          <w:color w:val="3A7C22" w:themeColor="accent6" w:themeShade="BF"/>
          <w:kern w:val="0"/>
          <w14:ligatures w14:val="none"/>
        </w:rPr>
        <w:t>_template_</w:t>
      </w:r>
      <w:proofErr w:type="gramStart"/>
      <w:r w:rsidRPr="0001169C">
        <w:rPr>
          <w:color w:val="3A7C22" w:themeColor="accent6" w:themeShade="BF"/>
          <w:kern w:val="0"/>
          <w14:ligatures w14:val="none"/>
        </w:rPr>
        <w:t>response</w:t>
      </w:r>
      <w:proofErr w:type="spellEnd"/>
      <w:r w:rsidRPr="0001169C">
        <w:rPr>
          <w:color w:val="3A7C22" w:themeColor="accent6" w:themeShade="BF"/>
          <w:kern w:val="0"/>
          <w14:ligatures w14:val="none"/>
        </w:rPr>
        <w:t>(</w:t>
      </w:r>
      <w:proofErr w:type="spellStart"/>
      <w:proofErr w:type="gramEnd"/>
      <w:r w:rsidRPr="0001169C">
        <w:rPr>
          <w:i/>
          <w:iCs/>
          <w:color w:val="3A7C22" w:themeColor="accent6" w:themeShade="BF"/>
          <w:kern w:val="0"/>
          <w14:ligatures w14:val="none"/>
        </w:rPr>
        <w:t>request</w:t>
      </w:r>
      <w:proofErr w:type="spellEnd"/>
      <w:r w:rsidRPr="0001169C">
        <w:rPr>
          <w:color w:val="3A7C22" w:themeColor="accent6" w:themeShade="BF"/>
          <w:kern w:val="0"/>
          <w14:ligatures w14:val="none"/>
        </w:rPr>
        <w:t>, </w:t>
      </w:r>
      <w:proofErr w:type="spellStart"/>
      <w:r w:rsidRPr="0001169C">
        <w:rPr>
          <w:i/>
          <w:iCs/>
          <w:color w:val="3A7C22" w:themeColor="accent6" w:themeShade="BF"/>
          <w:kern w:val="0"/>
          <w14:ligatures w14:val="none"/>
        </w:rPr>
        <w:t>response</w:t>
      </w:r>
      <w:proofErr w:type="spellEnd"/>
      <w:r w:rsidRPr="0001169C">
        <w:rPr>
          <w:color w:val="3A7C22" w:themeColor="accent6" w:themeShade="BF"/>
          <w:kern w:val="0"/>
          <w14:ligatures w14:val="none"/>
        </w:rPr>
        <w:t>)</w:t>
      </w:r>
      <w:hyperlink r:id="rId18" w:anchor="process_template_response" w:tooltip="Link to this definition" w:history="1"/>
    </w:p>
    <w:p w14:paraId="54B3D164" w14:textId="77777777" w:rsidR="0001169C" w:rsidRDefault="0001169C">
      <w:pPr>
        <w:rPr>
          <w:kern w:val="0"/>
          <w14:ligatures w14:val="none"/>
        </w:rPr>
      </w:pPr>
      <w:proofErr w:type="spellStart"/>
      <w:proofErr w:type="gramStart"/>
      <w:r>
        <w:rPr>
          <w:b/>
          <w:bCs/>
        </w:rPr>
        <w:t>request</w:t>
      </w:r>
      <w:proofErr w:type="spellEnd"/>
      <w:proofErr w:type="gramEnd"/>
      <w:r>
        <w:t xml:space="preserve"> bir </w:t>
      </w:r>
      <w:proofErr w:type="spellStart"/>
      <w:r>
        <w:rPr>
          <w:b/>
          <w:bCs/>
        </w:rPr>
        <w:t>HttpRequest</w:t>
      </w:r>
      <w:proofErr w:type="spellEnd"/>
      <w:r>
        <w:rPr>
          <w:b/>
          <w:bCs/>
        </w:rPr>
        <w:t xml:space="preserve"> </w:t>
      </w:r>
      <w:r>
        <w:t xml:space="preserve">nesnesidir. </w:t>
      </w:r>
      <w:proofErr w:type="spellStart"/>
      <w:proofErr w:type="gramStart"/>
      <w:r>
        <w:rPr>
          <w:b/>
          <w:bCs/>
        </w:rPr>
        <w:t>response</w:t>
      </w:r>
      <w:proofErr w:type="spellEnd"/>
      <w:proofErr w:type="gramEnd"/>
      <w:r>
        <w:t xml:space="preserve"> ise bir </w:t>
      </w:r>
      <w:proofErr w:type="spellStart"/>
      <w:r>
        <w:t>Django</w:t>
      </w:r>
      <w:proofErr w:type="spellEnd"/>
      <w:r>
        <w:t xml:space="preserve"> görünümü veya bir ara yazılım tarafından döndürülen </w:t>
      </w:r>
      <w:proofErr w:type="spellStart"/>
      <w:r>
        <w:rPr>
          <w:b/>
          <w:bCs/>
        </w:rPr>
        <w:t>TemplateResponse</w:t>
      </w:r>
      <w:proofErr w:type="spellEnd"/>
      <w:r>
        <w:rPr>
          <w:b/>
          <w:bCs/>
        </w:rPr>
        <w:t xml:space="preserve"> </w:t>
      </w:r>
      <w:r>
        <w:t>nesnesidir (ya da eşdeğeri).</w:t>
      </w:r>
    </w:p>
    <w:p w14:paraId="1174D9CC" w14:textId="77777777" w:rsidR="0001169C" w:rsidRDefault="0001169C">
      <w:proofErr w:type="spellStart"/>
      <w:proofErr w:type="gramStart"/>
      <w:r>
        <w:rPr>
          <w:b/>
          <w:bCs/>
        </w:rPr>
        <w:t>process</w:t>
      </w:r>
      <w:proofErr w:type="gramEnd"/>
      <w:r>
        <w:rPr>
          <w:b/>
          <w:bCs/>
        </w:rPr>
        <w:t>_template_</w:t>
      </w:r>
      <w:proofErr w:type="gramStart"/>
      <w:r>
        <w:rPr>
          <w:b/>
          <w:bCs/>
        </w:rPr>
        <w:t>response</w:t>
      </w:r>
      <w:proofErr w:type="spellEnd"/>
      <w:r>
        <w:rPr>
          <w:b/>
          <w:bCs/>
        </w:rPr>
        <w:t>(</w:t>
      </w:r>
      <w:proofErr w:type="gramEnd"/>
      <w:r>
        <w:rPr>
          <w:b/>
          <w:bCs/>
        </w:rPr>
        <w:t>)</w:t>
      </w:r>
      <w:r>
        <w:t xml:space="preserve"> yanıt örneğinin bir </w:t>
      </w:r>
      <w:proofErr w:type="spellStart"/>
      <w:proofErr w:type="gramStart"/>
      <w:r>
        <w:rPr>
          <w:b/>
          <w:bCs/>
        </w:rPr>
        <w:t>render</w:t>
      </w:r>
      <w:proofErr w:type="spellEnd"/>
      <w:r>
        <w:rPr>
          <w:b/>
          <w:bCs/>
        </w:rPr>
        <w:t>(</w:t>
      </w:r>
      <w:proofErr w:type="gramEnd"/>
      <w:r>
        <w:rPr>
          <w:b/>
          <w:bCs/>
        </w:rPr>
        <w:t>)</w:t>
      </w:r>
      <w:r>
        <w:t xml:space="preserve"> metodu varsa, yani bu bir </w:t>
      </w:r>
      <w:proofErr w:type="spellStart"/>
      <w:r>
        <w:rPr>
          <w:b/>
          <w:bCs/>
        </w:rPr>
        <w:t>TemplateResponse</w:t>
      </w:r>
      <w:proofErr w:type="spellEnd"/>
      <w:r>
        <w:rPr>
          <w:b/>
          <w:bCs/>
        </w:rPr>
        <w:t xml:space="preserve"> </w:t>
      </w:r>
      <w:r>
        <w:t>ya da eşdeğeri ise, görünüm çalışmasını tamamladıktan hemen sonra çağrılır.</w:t>
      </w:r>
    </w:p>
    <w:p w14:paraId="4AD4333C" w14:textId="77777777" w:rsidR="0001169C" w:rsidRDefault="0001169C">
      <w:r>
        <w:t xml:space="preserve">Bu </w:t>
      </w:r>
      <w:proofErr w:type="spellStart"/>
      <w:r>
        <w:t>metod</w:t>
      </w:r>
      <w:proofErr w:type="spellEnd"/>
      <w:r>
        <w:t xml:space="preserve">, </w:t>
      </w:r>
      <w:proofErr w:type="spellStart"/>
      <w:r>
        <w:rPr>
          <w:b/>
          <w:bCs/>
        </w:rPr>
        <w:t>render</w:t>
      </w:r>
      <w:proofErr w:type="spellEnd"/>
      <w:r>
        <w:t xml:space="preserve"> metodunu uygulayan bir yanıt nesnesi döndürmelidir. Verilen </w:t>
      </w:r>
      <w:proofErr w:type="spellStart"/>
      <w:r>
        <w:rPr>
          <w:b/>
          <w:bCs/>
        </w:rPr>
        <w:t>response</w:t>
      </w:r>
      <w:proofErr w:type="spellEnd"/>
      <w:r>
        <w:t xml:space="preserve"> üzerinde </w:t>
      </w:r>
      <w:proofErr w:type="spellStart"/>
      <w:proofErr w:type="gramStart"/>
      <w:r>
        <w:rPr>
          <w:b/>
          <w:bCs/>
        </w:rPr>
        <w:t>response.template</w:t>
      </w:r>
      <w:proofErr w:type="gramEnd"/>
      <w:r>
        <w:rPr>
          <w:b/>
          <w:bCs/>
        </w:rPr>
        <w:t>_name</w:t>
      </w:r>
      <w:proofErr w:type="spellEnd"/>
      <w:r>
        <w:t xml:space="preserve"> ve </w:t>
      </w:r>
      <w:proofErr w:type="spellStart"/>
      <w:proofErr w:type="gramStart"/>
      <w:r>
        <w:rPr>
          <w:b/>
          <w:bCs/>
        </w:rPr>
        <w:t>response.context</w:t>
      </w:r>
      <w:proofErr w:type="gramEnd"/>
      <w:r>
        <w:rPr>
          <w:b/>
          <w:bCs/>
        </w:rPr>
        <w:t>_</w:t>
      </w:r>
      <w:proofErr w:type="gramStart"/>
      <w:r>
        <w:rPr>
          <w:b/>
          <w:bCs/>
        </w:rPr>
        <w:t>data</w:t>
      </w:r>
      <w:proofErr w:type="spellEnd"/>
      <w:proofErr w:type="gramEnd"/>
      <w:r>
        <w:t xml:space="preserve"> değerlerini değiştirerek düzenleme yapabilir veya tamamen yeni bir </w:t>
      </w:r>
      <w:proofErr w:type="spellStart"/>
      <w:r>
        <w:rPr>
          <w:b/>
          <w:bCs/>
        </w:rPr>
        <w:t>TemplateResponse</w:t>
      </w:r>
      <w:proofErr w:type="spellEnd"/>
      <w:r>
        <w:rPr>
          <w:b/>
          <w:bCs/>
        </w:rPr>
        <w:t xml:space="preserve"> </w:t>
      </w:r>
      <w:r>
        <w:t>nesnesi (ya da eşdeğeri) oluşturup döndürebilir.</w:t>
      </w:r>
    </w:p>
    <w:p w14:paraId="49BE739E" w14:textId="77777777" w:rsidR="0001169C" w:rsidRDefault="0001169C">
      <w:r>
        <w:t xml:space="preserve">Yanıtları açıkça </w:t>
      </w:r>
      <w:proofErr w:type="spellStart"/>
      <w:r>
        <w:t>render</w:t>
      </w:r>
      <w:proofErr w:type="spellEnd"/>
      <w:r>
        <w:t xml:space="preserve"> etmenize gerek yoktur – tüm şablon yanıt ara yazılımı çağrıldıktan sonra yanıtlar otomatik olarak </w:t>
      </w:r>
      <w:proofErr w:type="spellStart"/>
      <w:r>
        <w:t>render</w:t>
      </w:r>
      <w:proofErr w:type="spellEnd"/>
      <w:r>
        <w:t xml:space="preserve"> edilecektir.</w:t>
      </w:r>
    </w:p>
    <w:p w14:paraId="2A6640AD" w14:textId="77777777" w:rsidR="0001169C" w:rsidRDefault="0001169C">
      <w:r>
        <w:t xml:space="preserve">Ara yazılımlar yanıt aşamasında ters sırayla çalıştırılır, buna </w:t>
      </w:r>
      <w:proofErr w:type="spellStart"/>
      <w:r>
        <w:rPr>
          <w:b/>
          <w:bCs/>
        </w:rPr>
        <w:t>process_template_</w:t>
      </w:r>
      <w:proofErr w:type="gramStart"/>
      <w:r>
        <w:rPr>
          <w:b/>
          <w:bCs/>
        </w:rPr>
        <w:t>response</w:t>
      </w:r>
      <w:proofErr w:type="spellEnd"/>
      <w:r>
        <w:rPr>
          <w:b/>
          <w:bCs/>
        </w:rPr>
        <w:t>(</w:t>
      </w:r>
      <w:proofErr w:type="gramEnd"/>
      <w:r>
        <w:rPr>
          <w:b/>
          <w:bCs/>
        </w:rPr>
        <w:t>)</w:t>
      </w:r>
      <w:r>
        <w:t xml:space="preserve"> da dahildir.</w:t>
      </w:r>
    </w:p>
    <w:p w14:paraId="26EA3293" w14:textId="77777777" w:rsidR="0001169C" w:rsidRDefault="0001169C" w:rsidP="0001169C">
      <w:pPr>
        <w:rPr>
          <w:color w:val="3A7C22" w:themeColor="accent6" w:themeShade="BF"/>
          <w:kern w:val="0"/>
          <w14:ligatures w14:val="none"/>
        </w:rPr>
      </w:pPr>
    </w:p>
    <w:p w14:paraId="40D30AF0" w14:textId="77777777" w:rsidR="0001169C" w:rsidRDefault="0001169C">
      <w:pPr>
        <w:rPr>
          <w:color w:val="3B7D23"/>
          <w:sz w:val="32"/>
          <w:szCs w:val="32"/>
        </w:rPr>
      </w:pPr>
      <w:r>
        <w:rPr>
          <w:color w:val="3B7D23"/>
          <w:sz w:val="32"/>
          <w:szCs w:val="32"/>
        </w:rPr>
        <w:t xml:space="preserve">Akış yanıtlarıyla başa çıkma </w:t>
      </w:r>
    </w:p>
    <w:p w14:paraId="5279EA03" w14:textId="132D5C03" w:rsidR="0001169C" w:rsidRDefault="0001169C">
      <w:proofErr w:type="spellStart"/>
      <w:r>
        <w:rPr>
          <w:i/>
          <w:iCs/>
        </w:rPr>
        <w:t>HttpResponse</w:t>
      </w:r>
      <w:proofErr w:type="spellEnd"/>
      <w:r>
        <w:t xml:space="preserve"> ile karşılaştırıldığında, </w:t>
      </w:r>
      <w:proofErr w:type="spellStart"/>
      <w:r>
        <w:rPr>
          <w:i/>
          <w:iCs/>
        </w:rPr>
        <w:t>StreamingHttpResponse</w:t>
      </w:r>
      <w:proofErr w:type="spellEnd"/>
      <w:r>
        <w:t xml:space="preserve"> bir </w:t>
      </w:r>
      <w:proofErr w:type="spellStart"/>
      <w:r>
        <w:rPr>
          <w:i/>
          <w:iCs/>
        </w:rPr>
        <w:t>content</w:t>
      </w:r>
      <w:proofErr w:type="spellEnd"/>
      <w:r>
        <w:t xml:space="preserve"> özelliğine sahip değildir. Bu nedenle, ara yazılımlar artık tüm yanıtların bir </w:t>
      </w:r>
      <w:proofErr w:type="spellStart"/>
      <w:r>
        <w:rPr>
          <w:i/>
          <w:iCs/>
        </w:rPr>
        <w:t>content</w:t>
      </w:r>
      <w:proofErr w:type="spellEnd"/>
      <w:r>
        <w:t xml:space="preserve"> özelliğine sahip olacağını varsayamaz. Eğer içeriğe erişmeleri gerekiyorsa, öncelikle yanıtın akış mı olduğunu kontrol etmeli ve davranışlarını buna göre ayarlamalıdırlar.</w:t>
      </w:r>
      <w:r w:rsidR="002861EB">
        <w:br/>
      </w:r>
      <w:r w:rsidR="002861EB" w:rsidRPr="002861EB">
        <w:rPr>
          <w:kern w:val="0"/>
          <w14:ligatures w14:val="none"/>
        </w:rPr>
        <w:drawing>
          <wp:inline distT="0" distB="0" distL="0" distR="0" wp14:anchorId="072B8155" wp14:editId="779DA0D3">
            <wp:extent cx="5760720" cy="847725"/>
            <wp:effectExtent l="0" t="0" r="0" b="9525"/>
            <wp:docPr id="370076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7603" name=""/>
                    <pic:cNvPicPr/>
                  </pic:nvPicPr>
                  <pic:blipFill>
                    <a:blip r:embed="rId19"/>
                    <a:stretch>
                      <a:fillRect/>
                    </a:stretch>
                  </pic:blipFill>
                  <pic:spPr>
                    <a:xfrm>
                      <a:off x="0" y="0"/>
                      <a:ext cx="5760720" cy="847725"/>
                    </a:xfrm>
                    <a:prstGeom prst="rect">
                      <a:avLst/>
                    </a:prstGeom>
                  </pic:spPr>
                </pic:pic>
              </a:graphicData>
            </a:graphic>
          </wp:inline>
        </w:drawing>
      </w:r>
      <w:r w:rsidR="002861EB">
        <w:br/>
      </w:r>
      <w:r w:rsidR="002861EB" w:rsidRPr="002861EB">
        <w:rPr>
          <w:kern w:val="0"/>
          <w14:ligatures w14:val="none"/>
        </w:rPr>
        <w:drawing>
          <wp:inline distT="0" distB="0" distL="0" distR="0" wp14:anchorId="4E2FA7D8" wp14:editId="079B20A2">
            <wp:extent cx="6474918" cy="1457325"/>
            <wp:effectExtent l="0" t="0" r="2540" b="0"/>
            <wp:docPr id="20388982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98258" name=""/>
                    <pic:cNvPicPr/>
                  </pic:nvPicPr>
                  <pic:blipFill>
                    <a:blip r:embed="rId20"/>
                    <a:stretch>
                      <a:fillRect/>
                    </a:stretch>
                  </pic:blipFill>
                  <pic:spPr>
                    <a:xfrm>
                      <a:off x="0" y="0"/>
                      <a:ext cx="6515502" cy="1466459"/>
                    </a:xfrm>
                    <a:prstGeom prst="rect">
                      <a:avLst/>
                    </a:prstGeom>
                  </pic:spPr>
                </pic:pic>
              </a:graphicData>
            </a:graphic>
          </wp:inline>
        </w:drawing>
      </w:r>
    </w:p>
    <w:p w14:paraId="29600F80" w14:textId="77777777" w:rsidR="002861EB" w:rsidRDefault="002861EB">
      <w:proofErr w:type="spellStart"/>
      <w:r>
        <w:rPr>
          <w:b/>
          <w:bCs/>
        </w:rPr>
        <w:t>StreamingHttpResponse</w:t>
      </w:r>
      <w:proofErr w:type="spellEnd"/>
      <w:r>
        <w:t xml:space="preserve"> hem senkron hem de asenkron yineleyicilere izin verir. Sarmalayan fonksiyonun da uygun şekilde olması gerekir. Eğer ara yazılımınız her iki tür yineleyiciye de destek vermek zorundaysa, </w:t>
      </w:r>
      <w:proofErr w:type="spellStart"/>
      <w:r>
        <w:rPr>
          <w:b/>
          <w:bCs/>
        </w:rPr>
        <w:t>StreamingHttpResponse.is_async</w:t>
      </w:r>
      <w:proofErr w:type="spellEnd"/>
      <w:r>
        <w:t xml:space="preserve"> özelliğini kontrol edin.</w:t>
      </w:r>
    </w:p>
    <w:p w14:paraId="252D0642" w14:textId="77777777" w:rsidR="002861EB" w:rsidRDefault="002861EB"/>
    <w:p w14:paraId="38E2F281" w14:textId="176B3F6E" w:rsidR="002861EB" w:rsidRDefault="002861EB">
      <w:pPr>
        <w:rPr>
          <w:b/>
          <w:bCs/>
          <w:color w:val="3A7C22" w:themeColor="accent6" w:themeShade="BF"/>
          <w:kern w:val="0"/>
          <w:sz w:val="32"/>
          <w:szCs w:val="32"/>
          <w14:ligatures w14:val="none"/>
        </w:rPr>
      </w:pPr>
      <w:r w:rsidRPr="002861EB">
        <w:rPr>
          <w:b/>
          <w:bCs/>
          <w:color w:val="3A7C22" w:themeColor="accent6" w:themeShade="BF"/>
          <w:kern w:val="0"/>
          <w:sz w:val="32"/>
          <w:szCs w:val="32"/>
          <w14:ligatures w14:val="none"/>
        </w:rPr>
        <w:t>Hata işleme</w:t>
      </w:r>
    </w:p>
    <w:p w14:paraId="3434DAA6" w14:textId="77777777" w:rsidR="002861EB" w:rsidRDefault="002861EB">
      <w:pPr>
        <w:rPr>
          <w:kern w:val="0"/>
          <w14:ligatures w14:val="none"/>
        </w:rPr>
      </w:pPr>
      <w:proofErr w:type="spellStart"/>
      <w:r>
        <w:t>Django</w:t>
      </w:r>
      <w:proofErr w:type="spellEnd"/>
      <w:r>
        <w:t>, görünüm veya ara yazılım tarafından oluşturulan hataları otomatik olarak uygun bir HTTP yanıtına ve hata durum koduna dönüştürür. Belirli istisnalar 4xx durum kodlarına çevrilirken, tanımlanamayan bir hata ise 500 koduyla yanıtlanır.</w:t>
      </w:r>
    </w:p>
    <w:p w14:paraId="6AB4DA89" w14:textId="77777777" w:rsidR="002861EB" w:rsidRDefault="002861EB">
      <w:r>
        <w:t xml:space="preserve">Bu dönüşüm, her ara yazılımın öncesinde ve sonrasında gerçekleşir (bunu her katmanın arasında kalan ince bir tabaka gibi düşünebilirsiniz); böylece her ara yazılım, </w:t>
      </w:r>
      <w:proofErr w:type="spellStart"/>
      <w:r>
        <w:rPr>
          <w:b/>
          <w:bCs/>
        </w:rPr>
        <w:t>get_response</w:t>
      </w:r>
      <w:proofErr w:type="spellEnd"/>
      <w:r>
        <w:t xml:space="preserve"> fonksiyonunu çağırdığında mutlaka bir HTTP yanıtı alacağını bilir. Ara yazılımlar, </w:t>
      </w:r>
      <w:proofErr w:type="spellStart"/>
      <w:r>
        <w:rPr>
          <w:b/>
          <w:bCs/>
        </w:rPr>
        <w:t>get_response</w:t>
      </w:r>
      <w:proofErr w:type="spellEnd"/>
      <w:r>
        <w:t xml:space="preserve"> çağrılarını </w:t>
      </w:r>
      <w:proofErr w:type="spellStart"/>
      <w:r>
        <w:rPr>
          <w:b/>
          <w:bCs/>
        </w:rPr>
        <w:t>try</w:t>
      </w:r>
      <w:proofErr w:type="spellEnd"/>
      <w:r>
        <w:rPr>
          <w:b/>
          <w:bCs/>
        </w:rPr>
        <w:t>/</w:t>
      </w:r>
      <w:proofErr w:type="spellStart"/>
      <w:r>
        <w:rPr>
          <w:b/>
          <w:bCs/>
        </w:rPr>
        <w:t>except</w:t>
      </w:r>
      <w:proofErr w:type="spellEnd"/>
      <w:r>
        <w:t xml:space="preserve"> bloğuna almak veya sonraki ara yazılım ya da görünümden gelebilecek bir hatayı ayrıca yakalamak zorunda değildir. Örneğin, zincirdeki bir sonraki ara yazılım </w:t>
      </w:r>
      <w:r>
        <w:rPr>
          <w:b/>
          <w:bCs/>
        </w:rPr>
        <w:t>Http404</w:t>
      </w:r>
      <w:r>
        <w:t xml:space="preserve"> hatası fırlatsa bile, sizin ara yazılımınız bu hatayı görmez; onun yerine </w:t>
      </w:r>
      <w:proofErr w:type="spellStart"/>
      <w:r>
        <w:rPr>
          <w:b/>
          <w:bCs/>
        </w:rPr>
        <w:t>HttpResponse</w:t>
      </w:r>
      <w:proofErr w:type="spellEnd"/>
      <w:r>
        <w:t xml:space="preserve"> nesnesi ve </w:t>
      </w:r>
      <w:proofErr w:type="spellStart"/>
      <w:r>
        <w:rPr>
          <w:b/>
          <w:bCs/>
        </w:rPr>
        <w:t>status_code</w:t>
      </w:r>
      <w:proofErr w:type="spellEnd"/>
      <w:r>
        <w:t xml:space="preserve"> değeri 404 olan bir yanıt alır.</w:t>
      </w:r>
    </w:p>
    <w:p w14:paraId="37309781" w14:textId="77777777" w:rsidR="002861EB" w:rsidRDefault="002861EB">
      <w:r>
        <w:t xml:space="preserve">Dilerseniz </w:t>
      </w:r>
      <w:r>
        <w:rPr>
          <w:b/>
          <w:bCs/>
        </w:rPr>
        <w:t>DEBUG_PROPAGATE_EXCEPTIONS</w:t>
      </w:r>
      <w:r>
        <w:t xml:space="preserve"> ayarını </w:t>
      </w:r>
      <w:r>
        <w:rPr>
          <w:b/>
          <w:bCs/>
        </w:rPr>
        <w:t>True</w:t>
      </w:r>
      <w:r>
        <w:t xml:space="preserve"> olarak değiştirerek bu otomatik dönüşümü devre dışı bırakabilir ve hataların yukarıya doğru iletilmesini sağlayabilirsiniz.</w:t>
      </w:r>
    </w:p>
    <w:p w14:paraId="692699DA" w14:textId="2A69F548" w:rsidR="002861EB" w:rsidRDefault="00B863A3">
      <w:pPr>
        <w:rPr>
          <w:b/>
          <w:bCs/>
          <w:color w:val="3A7C22" w:themeColor="accent6" w:themeShade="BF"/>
          <w:kern w:val="0"/>
          <w:sz w:val="32"/>
          <w:szCs w:val="32"/>
          <w14:ligatures w14:val="none"/>
        </w:rPr>
      </w:pPr>
      <w:r w:rsidRPr="00B863A3">
        <w:rPr>
          <w:b/>
          <w:bCs/>
          <w:color w:val="3A7C22" w:themeColor="accent6" w:themeShade="BF"/>
          <w:kern w:val="0"/>
          <w:sz w:val="32"/>
          <w:szCs w:val="32"/>
          <w14:ligatures w14:val="none"/>
        </w:rPr>
        <w:t>Asenkron destek</w:t>
      </w:r>
    </w:p>
    <w:p w14:paraId="72F969DF" w14:textId="77777777" w:rsidR="00B863A3" w:rsidRDefault="00B863A3">
      <w:pPr>
        <w:rPr>
          <w:kern w:val="0"/>
          <w14:ligatures w14:val="none"/>
        </w:rPr>
      </w:pPr>
      <w:r>
        <w:t xml:space="preserve">Ara yazılım, senkron ve asenkron isteklerin herhangi bir kombinasyonunu destekleyebilir. </w:t>
      </w:r>
      <w:proofErr w:type="spellStart"/>
      <w:r>
        <w:t>Django</w:t>
      </w:r>
      <w:proofErr w:type="spellEnd"/>
      <w:r>
        <w:t xml:space="preserve">, eğer her ikisini destekleyemiyorsa, istekleri ara yazılımın gereksinimlerine uyacak şekilde </w:t>
      </w:r>
      <w:proofErr w:type="gramStart"/>
      <w:r>
        <w:t>adapte eder</w:t>
      </w:r>
      <w:proofErr w:type="gramEnd"/>
      <w:r>
        <w:t xml:space="preserve"> ancak bu performans açısından bir ceza getirir.</w:t>
      </w:r>
    </w:p>
    <w:p w14:paraId="655F7A68" w14:textId="77777777" w:rsidR="00B863A3" w:rsidRDefault="00B863A3">
      <w:r>
        <w:t xml:space="preserve">Varsayılan olarak, </w:t>
      </w:r>
      <w:proofErr w:type="spellStart"/>
      <w:r>
        <w:t>Django</w:t>
      </w:r>
      <w:proofErr w:type="spellEnd"/>
      <w:r>
        <w:t>, ara yazılımınızın yalnızca senkron istekleri işleyebileceğini varsayar. Bu varsayımları değiştirmek için ara yazılım fabrika fonksiyonunuzda veya sınıfınızda aşağıdaki özellikleri ayarlayın:</w:t>
      </w:r>
    </w:p>
    <w:p w14:paraId="1AE7E54A" w14:textId="77777777" w:rsidR="00B863A3" w:rsidRDefault="00B863A3" w:rsidP="00B863A3">
      <w:pPr>
        <w:numPr>
          <w:ilvl w:val="0"/>
          <w:numId w:val="13"/>
        </w:numPr>
        <w:spacing w:line="276" w:lineRule="auto"/>
        <w:rPr>
          <w:rFonts w:eastAsia="Times New Roman"/>
        </w:rPr>
      </w:pPr>
      <w:proofErr w:type="spellStart"/>
      <w:proofErr w:type="gramStart"/>
      <w:r>
        <w:rPr>
          <w:rFonts w:eastAsia="Times New Roman"/>
          <w:b/>
          <w:bCs/>
        </w:rPr>
        <w:t>sync</w:t>
      </w:r>
      <w:proofErr w:type="gramEnd"/>
      <w:r>
        <w:rPr>
          <w:rFonts w:eastAsia="Times New Roman"/>
          <w:b/>
          <w:bCs/>
        </w:rPr>
        <w:t>_capable</w:t>
      </w:r>
      <w:proofErr w:type="spellEnd"/>
      <w:r>
        <w:rPr>
          <w:rFonts w:eastAsia="Times New Roman"/>
        </w:rPr>
        <w:t xml:space="preserve"> bir </w:t>
      </w:r>
      <w:proofErr w:type="spellStart"/>
      <w:r>
        <w:rPr>
          <w:rFonts w:eastAsia="Times New Roman"/>
        </w:rPr>
        <w:t>boolean</w:t>
      </w:r>
      <w:proofErr w:type="spellEnd"/>
      <w:r>
        <w:rPr>
          <w:rFonts w:eastAsia="Times New Roman"/>
        </w:rPr>
        <w:t xml:space="preserve"> olup ara yazılımın senkron istekleri işleyip işleyemediğini gösterir. Varsayılanı </w:t>
      </w:r>
      <w:proofErr w:type="gramStart"/>
      <w:r>
        <w:rPr>
          <w:rFonts w:eastAsia="Times New Roman"/>
          <w:b/>
          <w:bCs/>
        </w:rPr>
        <w:t>True</w:t>
      </w:r>
      <w:r>
        <w:rPr>
          <w:rFonts w:eastAsia="Times New Roman"/>
        </w:rPr>
        <w:t xml:space="preserve"> .</w:t>
      </w:r>
      <w:proofErr w:type="gramEnd"/>
    </w:p>
    <w:p w14:paraId="4D5404E0" w14:textId="77777777" w:rsidR="00B863A3" w:rsidRDefault="00B863A3" w:rsidP="00B863A3">
      <w:pPr>
        <w:numPr>
          <w:ilvl w:val="0"/>
          <w:numId w:val="13"/>
        </w:numPr>
        <w:spacing w:line="276" w:lineRule="auto"/>
        <w:rPr>
          <w:rFonts w:eastAsia="Times New Roman"/>
        </w:rPr>
      </w:pPr>
      <w:proofErr w:type="spellStart"/>
      <w:proofErr w:type="gramStart"/>
      <w:r>
        <w:rPr>
          <w:rFonts w:eastAsia="Times New Roman"/>
          <w:b/>
          <w:bCs/>
        </w:rPr>
        <w:t>async</w:t>
      </w:r>
      <w:proofErr w:type="gramEnd"/>
      <w:r>
        <w:rPr>
          <w:rFonts w:eastAsia="Times New Roman"/>
          <w:b/>
          <w:bCs/>
        </w:rPr>
        <w:t>_capable</w:t>
      </w:r>
      <w:proofErr w:type="spellEnd"/>
      <w:r>
        <w:rPr>
          <w:rFonts w:eastAsia="Times New Roman"/>
        </w:rPr>
        <w:t xml:space="preserve"> bir </w:t>
      </w:r>
      <w:proofErr w:type="spellStart"/>
      <w:r>
        <w:rPr>
          <w:rFonts w:eastAsia="Times New Roman"/>
        </w:rPr>
        <w:t>boolean</w:t>
      </w:r>
      <w:proofErr w:type="spellEnd"/>
      <w:r>
        <w:rPr>
          <w:rFonts w:eastAsia="Times New Roman"/>
        </w:rPr>
        <w:t xml:space="preserve"> olup ara yazılımın asenkron istekleri işleyip işleyemediğini gösterir. Varsayılanı </w:t>
      </w:r>
      <w:proofErr w:type="spellStart"/>
      <w:proofErr w:type="gramStart"/>
      <w:r>
        <w:rPr>
          <w:rFonts w:eastAsia="Times New Roman"/>
          <w:b/>
          <w:bCs/>
        </w:rPr>
        <w:t>False</w:t>
      </w:r>
      <w:proofErr w:type="spellEnd"/>
      <w:r>
        <w:rPr>
          <w:rFonts w:eastAsia="Times New Roman"/>
        </w:rPr>
        <w:t xml:space="preserve"> .</w:t>
      </w:r>
      <w:proofErr w:type="gramEnd"/>
    </w:p>
    <w:p w14:paraId="2B4BD9AC" w14:textId="77777777" w:rsidR="00B863A3" w:rsidRDefault="00B863A3">
      <w:pPr>
        <w:rPr>
          <w:rFonts w:eastAsiaTheme="minorEastAsia"/>
        </w:rPr>
      </w:pPr>
      <w:r>
        <w:t xml:space="preserve">Eğer ara yazılımınızda hem </w:t>
      </w:r>
      <w:proofErr w:type="spellStart"/>
      <w:r>
        <w:rPr>
          <w:b/>
          <w:bCs/>
        </w:rPr>
        <w:t>sync_capable</w:t>
      </w:r>
      <w:proofErr w:type="spellEnd"/>
      <w:r>
        <w:rPr>
          <w:b/>
          <w:bCs/>
        </w:rPr>
        <w:t xml:space="preserve"> = True</w:t>
      </w:r>
      <w:r>
        <w:t xml:space="preserve"> hem de </w:t>
      </w:r>
      <w:proofErr w:type="spellStart"/>
      <w:r>
        <w:rPr>
          <w:b/>
          <w:bCs/>
        </w:rPr>
        <w:t>async_capable</w:t>
      </w:r>
      <w:proofErr w:type="spellEnd"/>
      <w:r>
        <w:rPr>
          <w:b/>
          <w:bCs/>
        </w:rPr>
        <w:t xml:space="preserve"> = True</w:t>
      </w:r>
      <w:r>
        <w:t xml:space="preserve"> varsa, </w:t>
      </w:r>
      <w:proofErr w:type="spellStart"/>
      <w:r>
        <w:t>Django</w:t>
      </w:r>
      <w:proofErr w:type="spellEnd"/>
      <w:r>
        <w:t xml:space="preserve"> isteği dönüştürmeden ona iletir. Bu durumda, ara yazılımınızın asenkron istek alıp almayacağını, size iletilen </w:t>
      </w:r>
      <w:proofErr w:type="spellStart"/>
      <w:r>
        <w:rPr>
          <w:b/>
          <w:bCs/>
        </w:rPr>
        <w:t>get_response</w:t>
      </w:r>
      <w:proofErr w:type="spellEnd"/>
      <w:r>
        <w:t xml:space="preserve"> nesnesinin bir </w:t>
      </w:r>
      <w:proofErr w:type="spellStart"/>
      <w:r>
        <w:t>coroutine</w:t>
      </w:r>
      <w:proofErr w:type="spellEnd"/>
      <w:r>
        <w:t xml:space="preserve"> fonksiyonu olup olmadığını </w:t>
      </w:r>
      <w:proofErr w:type="spellStart"/>
      <w:proofErr w:type="gramStart"/>
      <w:r>
        <w:rPr>
          <w:b/>
          <w:bCs/>
        </w:rPr>
        <w:t>asgiref.sync</w:t>
      </w:r>
      <w:proofErr w:type="gramEnd"/>
      <w:r>
        <w:rPr>
          <w:b/>
          <w:bCs/>
        </w:rPr>
        <w:t>.iscoroutinefunction</w:t>
      </w:r>
      <w:proofErr w:type="spellEnd"/>
      <w:r>
        <w:t xml:space="preserve"> ile kontrol ederek anlayabilirsiniz.</w:t>
      </w:r>
    </w:p>
    <w:p w14:paraId="17EA5C3A" w14:textId="77777777" w:rsidR="00B863A3" w:rsidRDefault="00B863A3">
      <w:proofErr w:type="spellStart"/>
      <w:proofErr w:type="gramStart"/>
      <w:r>
        <w:rPr>
          <w:b/>
          <w:bCs/>
        </w:rPr>
        <w:t>django.utils</w:t>
      </w:r>
      <w:proofErr w:type="gramEnd"/>
      <w:r>
        <w:rPr>
          <w:b/>
          <w:bCs/>
        </w:rPr>
        <w:t>.decorators</w:t>
      </w:r>
      <w:proofErr w:type="spellEnd"/>
      <w:r>
        <w:t xml:space="preserve"> modülü, </w:t>
      </w:r>
      <w:proofErr w:type="spellStart"/>
      <w:r>
        <w:rPr>
          <w:b/>
          <w:bCs/>
        </w:rPr>
        <w:t>sync_only_</w:t>
      </w:r>
      <w:proofErr w:type="gramStart"/>
      <w:r>
        <w:rPr>
          <w:b/>
          <w:bCs/>
        </w:rPr>
        <w:t>middleware</w:t>
      </w:r>
      <w:proofErr w:type="spellEnd"/>
      <w:r>
        <w:rPr>
          <w:b/>
          <w:bCs/>
        </w:rPr>
        <w:t>()</w:t>
      </w:r>
      <w:r>
        <w:t xml:space="preserve"> ,</w:t>
      </w:r>
      <w:proofErr w:type="gramEnd"/>
      <w:r>
        <w:t xml:space="preserve"> </w:t>
      </w:r>
      <w:proofErr w:type="spellStart"/>
      <w:r>
        <w:rPr>
          <w:b/>
          <w:bCs/>
        </w:rPr>
        <w:t>async_only_</w:t>
      </w:r>
      <w:proofErr w:type="gramStart"/>
      <w:r>
        <w:rPr>
          <w:b/>
          <w:bCs/>
        </w:rPr>
        <w:t>middleware</w:t>
      </w:r>
      <w:proofErr w:type="spellEnd"/>
      <w:r>
        <w:rPr>
          <w:b/>
          <w:bCs/>
        </w:rPr>
        <w:t>(</w:t>
      </w:r>
      <w:proofErr w:type="gramEnd"/>
      <w:r>
        <w:rPr>
          <w:b/>
          <w:bCs/>
        </w:rPr>
        <w:t>)</w:t>
      </w:r>
      <w:r>
        <w:t xml:space="preserve"> ve </w:t>
      </w:r>
      <w:proofErr w:type="spellStart"/>
      <w:r>
        <w:rPr>
          <w:b/>
          <w:bCs/>
        </w:rPr>
        <w:t>sync_and_async_</w:t>
      </w:r>
      <w:proofErr w:type="gramStart"/>
      <w:r>
        <w:rPr>
          <w:b/>
          <w:bCs/>
        </w:rPr>
        <w:t>middleware</w:t>
      </w:r>
      <w:proofErr w:type="spellEnd"/>
      <w:r>
        <w:rPr>
          <w:b/>
          <w:bCs/>
        </w:rPr>
        <w:t>(</w:t>
      </w:r>
      <w:proofErr w:type="gramEnd"/>
      <w:r>
        <w:rPr>
          <w:b/>
          <w:bCs/>
        </w:rPr>
        <w:t>)</w:t>
      </w:r>
      <w:r>
        <w:t xml:space="preserve"> dekoratörlerini içerir ve bu bayrakları ara yazılım fabrika fonksiyonlarına uygulamanıza olanak tanır.</w:t>
      </w:r>
    </w:p>
    <w:p w14:paraId="14E0CE27" w14:textId="77777777" w:rsidR="00B863A3" w:rsidRDefault="00B863A3">
      <w:r>
        <w:lastRenderedPageBreak/>
        <w:t xml:space="preserve">Döndürülen </w:t>
      </w:r>
      <w:proofErr w:type="spellStart"/>
      <w:r>
        <w:t>callable</w:t>
      </w:r>
      <w:proofErr w:type="spellEnd"/>
      <w:r>
        <w:t xml:space="preserve">, </w:t>
      </w:r>
      <w:proofErr w:type="spellStart"/>
      <w:r>
        <w:rPr>
          <w:b/>
          <w:bCs/>
        </w:rPr>
        <w:t>get_response</w:t>
      </w:r>
      <w:proofErr w:type="spellEnd"/>
      <w:r>
        <w:t xml:space="preserve"> metodunun senkron veya asenkron özelliğine uygun olmalıdır. Eğer asenkron bir </w:t>
      </w:r>
      <w:proofErr w:type="spellStart"/>
      <w:r>
        <w:rPr>
          <w:b/>
          <w:bCs/>
        </w:rPr>
        <w:t>get_response</w:t>
      </w:r>
      <w:proofErr w:type="spellEnd"/>
      <w:r>
        <w:t xml:space="preserve"> varsa, bir </w:t>
      </w:r>
      <w:proofErr w:type="spellStart"/>
      <w:r>
        <w:t>coroutine</w:t>
      </w:r>
      <w:proofErr w:type="spellEnd"/>
      <w:r>
        <w:t xml:space="preserve"> fonksiyonu (</w:t>
      </w:r>
      <w:proofErr w:type="spellStart"/>
      <w:r>
        <w:rPr>
          <w:b/>
          <w:bCs/>
        </w:rPr>
        <w:t>async</w:t>
      </w:r>
      <w:proofErr w:type="spellEnd"/>
      <w:r>
        <w:rPr>
          <w:b/>
          <w:bCs/>
        </w:rPr>
        <w:t xml:space="preserve"> def</w:t>
      </w:r>
      <w:r>
        <w:t>) döndürmelisiniz.</w:t>
      </w:r>
    </w:p>
    <w:p w14:paraId="0F5160AC" w14:textId="77777777" w:rsidR="00B863A3" w:rsidRDefault="00B863A3">
      <w:proofErr w:type="spellStart"/>
      <w:proofErr w:type="gramStart"/>
      <w:r>
        <w:rPr>
          <w:b/>
          <w:bCs/>
        </w:rPr>
        <w:t>process</w:t>
      </w:r>
      <w:proofErr w:type="gramEnd"/>
      <w:r>
        <w:rPr>
          <w:b/>
          <w:bCs/>
        </w:rPr>
        <w:t>_view</w:t>
      </w:r>
      <w:proofErr w:type="spellEnd"/>
      <w:r>
        <w:t xml:space="preserve">, </w:t>
      </w:r>
      <w:proofErr w:type="spellStart"/>
      <w:r>
        <w:rPr>
          <w:b/>
          <w:bCs/>
        </w:rPr>
        <w:t>process_template_response</w:t>
      </w:r>
      <w:proofErr w:type="spellEnd"/>
      <w:r>
        <w:t xml:space="preserve"> ve </w:t>
      </w:r>
      <w:proofErr w:type="spellStart"/>
      <w:r>
        <w:rPr>
          <w:b/>
          <w:bCs/>
        </w:rPr>
        <w:t>process_exception</w:t>
      </w:r>
      <w:proofErr w:type="spellEnd"/>
      <w:r>
        <w:t xml:space="preserve"> metotları varsa, bunlar da senkron/asenkron moda uygun şekilde uyarlanmalıdır. Ancak, eğer uyarlamazsanız, </w:t>
      </w:r>
      <w:proofErr w:type="spellStart"/>
      <w:r>
        <w:t>Django</w:t>
      </w:r>
      <w:proofErr w:type="spellEnd"/>
      <w:r>
        <w:t xml:space="preserve"> bunları gerektiğinde ayrı ayrı </w:t>
      </w:r>
      <w:proofErr w:type="gramStart"/>
      <w:r>
        <w:t>adapte eder</w:t>
      </w:r>
      <w:proofErr w:type="gramEnd"/>
      <w:r>
        <w:t xml:space="preserve"> fakat bu ek bir performans cezası getirir.</w:t>
      </w:r>
    </w:p>
    <w:p w14:paraId="3FF66A4B" w14:textId="77777777" w:rsidR="00B863A3" w:rsidRDefault="00B863A3">
      <w:r>
        <w:t>Her iki türü de destekleyen bir ara yazılım fonksiyonunun nasıl oluşturulacağına dair bir örnek:</w:t>
      </w:r>
    </w:p>
    <w:p w14:paraId="36FA77CE" w14:textId="77777777" w:rsidR="00B863A3" w:rsidRDefault="00B863A3" w:rsidP="00B863A3">
      <w:pPr>
        <w:rPr>
          <w:kern w:val="0"/>
          <w14:ligatures w14:val="none"/>
        </w:rPr>
      </w:pPr>
      <w:r w:rsidRPr="00B863A3">
        <w:rPr>
          <w:kern w:val="0"/>
          <w14:ligatures w14:val="none"/>
        </w:rPr>
        <w:drawing>
          <wp:inline distT="0" distB="0" distL="0" distR="0" wp14:anchorId="040A4F86" wp14:editId="52F21FF6">
            <wp:extent cx="5760720" cy="4402455"/>
            <wp:effectExtent l="0" t="0" r="0" b="0"/>
            <wp:docPr id="9605753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75354" name=""/>
                    <pic:cNvPicPr/>
                  </pic:nvPicPr>
                  <pic:blipFill>
                    <a:blip r:embed="rId21"/>
                    <a:stretch>
                      <a:fillRect/>
                    </a:stretch>
                  </pic:blipFill>
                  <pic:spPr>
                    <a:xfrm>
                      <a:off x="0" y="0"/>
                      <a:ext cx="5760720" cy="4402455"/>
                    </a:xfrm>
                    <a:prstGeom prst="rect">
                      <a:avLst/>
                    </a:prstGeom>
                  </pic:spPr>
                </pic:pic>
              </a:graphicData>
            </a:graphic>
          </wp:inline>
        </w:drawing>
      </w:r>
      <w:r>
        <w:rPr>
          <w:kern w:val="0"/>
          <w14:ligatures w14:val="none"/>
        </w:rPr>
        <w:br/>
      </w:r>
      <w:r w:rsidRPr="00B863A3">
        <w:rPr>
          <w:kern w:val="0"/>
          <w14:ligatures w14:val="none"/>
        </w:rPr>
        <w:drawing>
          <wp:inline distT="0" distB="0" distL="0" distR="0" wp14:anchorId="4986A5A1" wp14:editId="4221EC43">
            <wp:extent cx="5760720" cy="838200"/>
            <wp:effectExtent l="0" t="0" r="0" b="0"/>
            <wp:docPr id="13869365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36513" name=""/>
                    <pic:cNvPicPr/>
                  </pic:nvPicPr>
                  <pic:blipFill>
                    <a:blip r:embed="rId22"/>
                    <a:stretch>
                      <a:fillRect/>
                    </a:stretch>
                  </pic:blipFill>
                  <pic:spPr>
                    <a:xfrm>
                      <a:off x="0" y="0"/>
                      <a:ext cx="5760720" cy="838200"/>
                    </a:xfrm>
                    <a:prstGeom prst="rect">
                      <a:avLst/>
                    </a:prstGeom>
                  </pic:spPr>
                </pic:pic>
              </a:graphicData>
            </a:graphic>
          </wp:inline>
        </w:drawing>
      </w:r>
      <w:r>
        <w:rPr>
          <w:kern w:val="0"/>
          <w14:ligatures w14:val="none"/>
        </w:rPr>
        <w:br/>
      </w:r>
    </w:p>
    <w:p w14:paraId="52966B1B" w14:textId="77777777" w:rsidR="00B863A3" w:rsidRDefault="00B863A3" w:rsidP="00B863A3">
      <w:pPr>
        <w:rPr>
          <w:kern w:val="0"/>
          <w14:ligatures w14:val="none"/>
        </w:rPr>
      </w:pPr>
    </w:p>
    <w:p w14:paraId="2F20264B" w14:textId="77777777" w:rsidR="00B863A3" w:rsidRDefault="00B863A3" w:rsidP="00B863A3">
      <w:pPr>
        <w:rPr>
          <w:kern w:val="0"/>
          <w14:ligatures w14:val="none"/>
        </w:rPr>
      </w:pPr>
    </w:p>
    <w:p w14:paraId="1AA36465" w14:textId="77777777" w:rsidR="00B863A3" w:rsidRDefault="00B863A3" w:rsidP="00B863A3">
      <w:pPr>
        <w:rPr>
          <w:kern w:val="0"/>
          <w14:ligatures w14:val="none"/>
        </w:rPr>
      </w:pPr>
    </w:p>
    <w:p w14:paraId="001FAB79" w14:textId="7F69D87E" w:rsidR="00B863A3" w:rsidRPr="00B863A3" w:rsidRDefault="00B863A3" w:rsidP="00B863A3">
      <w:pPr>
        <w:rPr>
          <w:kern w:val="0"/>
          <w14:ligatures w14:val="none"/>
        </w:rPr>
      </w:pPr>
      <w:r w:rsidRPr="00B863A3">
        <w:rPr>
          <w:kern w:val="0"/>
          <w14:ligatures w14:val="none"/>
        </w:rPr>
        <w:lastRenderedPageBreak/>
        <w:t>Asenkron sınıf tabanlı bir ara yazılım kullanırken, örneklerin doğru şekilde eş zamanlı işlevler olarak işaretlendiğinden emin olmalısınız:</w:t>
      </w:r>
    </w:p>
    <w:p w14:paraId="67BD55D8" w14:textId="5C36E3A4" w:rsidR="00B863A3" w:rsidRDefault="00B863A3">
      <w:pPr>
        <w:rPr>
          <w:kern w:val="0"/>
          <w14:ligatures w14:val="none"/>
        </w:rPr>
      </w:pPr>
      <w:r w:rsidRPr="00B863A3">
        <w:rPr>
          <w:kern w:val="0"/>
          <w14:ligatures w14:val="none"/>
        </w:rPr>
        <w:drawing>
          <wp:inline distT="0" distB="0" distL="0" distR="0" wp14:anchorId="40C7F174" wp14:editId="436479C9">
            <wp:extent cx="5760720" cy="3044825"/>
            <wp:effectExtent l="0" t="0" r="0" b="3175"/>
            <wp:docPr id="9856335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33503" name=""/>
                    <pic:cNvPicPr/>
                  </pic:nvPicPr>
                  <pic:blipFill>
                    <a:blip r:embed="rId23"/>
                    <a:stretch>
                      <a:fillRect/>
                    </a:stretch>
                  </pic:blipFill>
                  <pic:spPr>
                    <a:xfrm>
                      <a:off x="0" y="0"/>
                      <a:ext cx="5760720" cy="3044825"/>
                    </a:xfrm>
                    <a:prstGeom prst="rect">
                      <a:avLst/>
                    </a:prstGeom>
                  </pic:spPr>
                </pic:pic>
              </a:graphicData>
            </a:graphic>
          </wp:inline>
        </w:drawing>
      </w:r>
    </w:p>
    <w:p w14:paraId="3D4B02B5" w14:textId="3C681D90" w:rsidR="00B863A3" w:rsidRDefault="00B863A3">
      <w:pPr>
        <w:rPr>
          <w:b/>
          <w:bCs/>
          <w:color w:val="3A7C22" w:themeColor="accent6" w:themeShade="BF"/>
          <w:kern w:val="0"/>
          <w:sz w:val="32"/>
          <w:szCs w:val="32"/>
          <w14:ligatures w14:val="none"/>
        </w:rPr>
      </w:pPr>
      <w:proofErr w:type="spellStart"/>
      <w:r w:rsidRPr="00B863A3">
        <w:rPr>
          <w:b/>
          <w:bCs/>
          <w:color w:val="3A7C22" w:themeColor="accent6" w:themeShade="BF"/>
          <w:kern w:val="0"/>
          <w:sz w:val="32"/>
          <w:szCs w:val="32"/>
          <w14:ligatures w14:val="none"/>
        </w:rPr>
        <w:t>Django</w:t>
      </w:r>
      <w:proofErr w:type="spellEnd"/>
      <w:r w:rsidRPr="00B863A3">
        <w:rPr>
          <w:b/>
          <w:bCs/>
          <w:color w:val="3A7C22" w:themeColor="accent6" w:themeShade="BF"/>
          <w:kern w:val="0"/>
          <w:sz w:val="32"/>
          <w:szCs w:val="32"/>
          <w14:ligatures w14:val="none"/>
        </w:rPr>
        <w:t xml:space="preserve"> 1.10 öncesi tarzındaki ara yazılımların yükseltilmesi</w:t>
      </w:r>
    </w:p>
    <w:p w14:paraId="2B1607BE" w14:textId="77777777" w:rsidR="00B863A3" w:rsidRDefault="00B863A3">
      <w:pPr>
        <w:rPr>
          <w:kern w:val="0"/>
          <w14:ligatures w14:val="none"/>
        </w:rPr>
      </w:pPr>
      <w:proofErr w:type="spellStart"/>
      <w:proofErr w:type="gramStart"/>
      <w:r>
        <w:rPr>
          <w:b/>
          <w:bCs/>
          <w:i/>
          <w:iCs/>
        </w:rPr>
        <w:t>class</w:t>
      </w:r>
      <w:proofErr w:type="spellEnd"/>
      <w:proofErr w:type="gramEnd"/>
      <w:r>
        <w:rPr>
          <w:b/>
          <w:bCs/>
          <w:i/>
          <w:iCs/>
        </w:rPr>
        <w:t xml:space="preserve"> </w:t>
      </w:r>
      <w:proofErr w:type="spellStart"/>
      <w:proofErr w:type="gramStart"/>
      <w:r>
        <w:rPr>
          <w:b/>
          <w:bCs/>
        </w:rPr>
        <w:t>django.utils</w:t>
      </w:r>
      <w:proofErr w:type="gramEnd"/>
      <w:r>
        <w:rPr>
          <w:b/>
          <w:bCs/>
        </w:rPr>
        <w:t>.</w:t>
      </w:r>
      <w:proofErr w:type="gramStart"/>
      <w:r>
        <w:rPr>
          <w:b/>
          <w:bCs/>
        </w:rPr>
        <w:t>deprecation.MiddlewareMixin</w:t>
      </w:r>
      <w:proofErr w:type="spellEnd"/>
      <w:proofErr w:type="gramEnd"/>
      <w:r>
        <w:rPr>
          <w:b/>
          <w:bCs/>
        </w:rPr>
        <w:t xml:space="preserve"> </w:t>
      </w:r>
    </w:p>
    <w:p w14:paraId="0733BF4C" w14:textId="77777777" w:rsidR="00B863A3" w:rsidRDefault="00B863A3">
      <w:proofErr w:type="spellStart"/>
      <w:r>
        <w:t>Django</w:t>
      </w:r>
      <w:proofErr w:type="spellEnd"/>
      <w:r>
        <w:t xml:space="preserve">, </w:t>
      </w:r>
      <w:proofErr w:type="spellStart"/>
      <w:proofErr w:type="gramStart"/>
      <w:r>
        <w:rPr>
          <w:b/>
          <w:bCs/>
        </w:rPr>
        <w:t>django.utils</w:t>
      </w:r>
      <w:proofErr w:type="gramEnd"/>
      <w:r>
        <w:rPr>
          <w:b/>
          <w:bCs/>
        </w:rPr>
        <w:t>.</w:t>
      </w:r>
      <w:proofErr w:type="gramStart"/>
      <w:r>
        <w:rPr>
          <w:b/>
          <w:bCs/>
        </w:rPr>
        <w:t>deprecation.MiddlewareMixin</w:t>
      </w:r>
      <w:proofErr w:type="spellEnd"/>
      <w:proofErr w:type="gramEnd"/>
      <w:r>
        <w:t xml:space="preserve"> </w:t>
      </w:r>
      <w:proofErr w:type="gramStart"/>
      <w:r>
        <w:t>sınıfını,</w:t>
      </w:r>
      <w:proofErr w:type="gramEnd"/>
      <w:r>
        <w:t xml:space="preserve"> hem </w:t>
      </w:r>
      <w:r>
        <w:rPr>
          <w:b/>
          <w:bCs/>
        </w:rPr>
        <w:t>MIDDLEWARE</w:t>
      </w:r>
      <w:r>
        <w:t xml:space="preserve"> hem de eski </w:t>
      </w:r>
      <w:r>
        <w:rPr>
          <w:b/>
          <w:bCs/>
        </w:rPr>
        <w:t>MIDDLEWARE_CLASSES</w:t>
      </w:r>
      <w:r>
        <w:t xml:space="preserve"> yapılarına uyumlu, eş zamanlı ve eş zamansız istekleri destekleyen ara yazılım sınıfları oluşturmayı kolaylaştırmak için sunar. </w:t>
      </w:r>
      <w:proofErr w:type="spellStart"/>
      <w:r>
        <w:t>Django</w:t>
      </w:r>
      <w:proofErr w:type="spellEnd"/>
      <w:r>
        <w:t xml:space="preserve"> ile gelen tüm ara yazılım sınıfları her iki ayar ile de uyumludur.</w:t>
      </w:r>
    </w:p>
    <w:p w14:paraId="673E6DB8" w14:textId="77777777" w:rsidR="00B863A3" w:rsidRDefault="00B863A3">
      <w:r>
        <w:t xml:space="preserve">Bu </w:t>
      </w:r>
      <w:proofErr w:type="spellStart"/>
      <w:r>
        <w:t>mixin</w:t>
      </w:r>
      <w:proofErr w:type="spellEnd"/>
      <w:r>
        <w:t xml:space="preserve">, </w:t>
      </w:r>
      <w:r>
        <w:rPr>
          <w:b/>
          <w:bCs/>
        </w:rPr>
        <w:t>__</w:t>
      </w:r>
      <w:proofErr w:type="spellStart"/>
      <w:r>
        <w:rPr>
          <w:b/>
          <w:bCs/>
        </w:rPr>
        <w:t>init</w:t>
      </w:r>
      <w:proofErr w:type="spellEnd"/>
      <w:r>
        <w:rPr>
          <w:b/>
          <w:bCs/>
        </w:rPr>
        <w:t>_</w:t>
      </w:r>
      <w:proofErr w:type="gramStart"/>
      <w:r>
        <w:rPr>
          <w:b/>
          <w:bCs/>
        </w:rPr>
        <w:t>_(</w:t>
      </w:r>
      <w:proofErr w:type="gramEnd"/>
      <w:r>
        <w:rPr>
          <w:b/>
          <w:bCs/>
        </w:rPr>
        <w:t>)</w:t>
      </w:r>
      <w:r>
        <w:t xml:space="preserve"> metodunu içerir, bu </w:t>
      </w:r>
      <w:proofErr w:type="spellStart"/>
      <w:r>
        <w:t>metod</w:t>
      </w:r>
      <w:proofErr w:type="spellEnd"/>
      <w:r>
        <w:t xml:space="preserve"> </w:t>
      </w:r>
      <w:proofErr w:type="spellStart"/>
      <w:r>
        <w:rPr>
          <w:b/>
          <w:bCs/>
        </w:rPr>
        <w:t>get_response</w:t>
      </w:r>
      <w:proofErr w:type="spellEnd"/>
      <w:r>
        <w:t xml:space="preserve"> argümanını alır ve </w:t>
      </w:r>
      <w:proofErr w:type="spellStart"/>
      <w:r>
        <w:rPr>
          <w:b/>
          <w:bCs/>
        </w:rPr>
        <w:t>self.get_response</w:t>
      </w:r>
      <w:proofErr w:type="spellEnd"/>
      <w:r>
        <w:t xml:space="preserve"> değişkeninde saklar.</w:t>
      </w:r>
    </w:p>
    <w:p w14:paraId="61042500" w14:textId="77777777" w:rsidR="00B863A3" w:rsidRDefault="00B863A3">
      <w:r>
        <w:rPr>
          <w:b/>
          <w:bCs/>
        </w:rPr>
        <w:t>__</w:t>
      </w:r>
      <w:proofErr w:type="spellStart"/>
      <w:r>
        <w:rPr>
          <w:b/>
          <w:bCs/>
        </w:rPr>
        <w:t>call</w:t>
      </w:r>
      <w:proofErr w:type="spellEnd"/>
      <w:r>
        <w:rPr>
          <w:b/>
          <w:bCs/>
        </w:rPr>
        <w:t>_</w:t>
      </w:r>
      <w:proofErr w:type="gramStart"/>
      <w:r>
        <w:rPr>
          <w:b/>
          <w:bCs/>
        </w:rPr>
        <w:t>_(</w:t>
      </w:r>
      <w:proofErr w:type="gramEnd"/>
      <w:r>
        <w:rPr>
          <w:b/>
          <w:bCs/>
        </w:rPr>
        <w:t>)</w:t>
      </w:r>
      <w:r>
        <w:t xml:space="preserve"> metodu:</w:t>
      </w:r>
    </w:p>
    <w:p w14:paraId="770C662F" w14:textId="77777777" w:rsidR="00B863A3" w:rsidRDefault="00B863A3" w:rsidP="00B863A3">
      <w:pPr>
        <w:numPr>
          <w:ilvl w:val="0"/>
          <w:numId w:val="25"/>
        </w:numPr>
        <w:spacing w:line="276" w:lineRule="auto"/>
        <w:rPr>
          <w:rFonts w:eastAsia="Times New Roman"/>
        </w:rPr>
      </w:pPr>
      <w:r>
        <w:rPr>
          <w:rFonts w:eastAsia="Times New Roman"/>
        </w:rPr>
        <w:t xml:space="preserve">Eğer tanımlıysa </w:t>
      </w:r>
      <w:proofErr w:type="spellStart"/>
      <w:proofErr w:type="gramStart"/>
      <w:r>
        <w:rPr>
          <w:rFonts w:eastAsia="Times New Roman"/>
          <w:b/>
          <w:bCs/>
        </w:rPr>
        <w:t>self.process</w:t>
      </w:r>
      <w:proofErr w:type="gramEnd"/>
      <w:r>
        <w:rPr>
          <w:rFonts w:eastAsia="Times New Roman"/>
          <w:b/>
          <w:bCs/>
        </w:rPr>
        <w:t>_request</w:t>
      </w:r>
      <w:proofErr w:type="spellEnd"/>
      <w:r>
        <w:rPr>
          <w:rFonts w:eastAsia="Times New Roman"/>
          <w:b/>
          <w:bCs/>
        </w:rPr>
        <w:t>(</w:t>
      </w:r>
      <w:proofErr w:type="spellStart"/>
      <w:r>
        <w:rPr>
          <w:rFonts w:eastAsia="Times New Roman"/>
          <w:b/>
          <w:bCs/>
        </w:rPr>
        <w:t>request</w:t>
      </w:r>
      <w:proofErr w:type="spellEnd"/>
      <w:r>
        <w:rPr>
          <w:rFonts w:eastAsia="Times New Roman"/>
          <w:b/>
          <w:bCs/>
        </w:rPr>
        <w:t>)</w:t>
      </w:r>
      <w:r>
        <w:rPr>
          <w:rFonts w:eastAsia="Times New Roman"/>
        </w:rPr>
        <w:t xml:space="preserve"> metodunu çağırır.</w:t>
      </w:r>
    </w:p>
    <w:p w14:paraId="31B91C93" w14:textId="77777777" w:rsidR="00B863A3" w:rsidRDefault="00B863A3" w:rsidP="00B863A3">
      <w:pPr>
        <w:numPr>
          <w:ilvl w:val="0"/>
          <w:numId w:val="25"/>
        </w:numPr>
        <w:spacing w:line="276" w:lineRule="auto"/>
        <w:rPr>
          <w:rFonts w:eastAsia="Times New Roman"/>
        </w:rPr>
      </w:pPr>
      <w:r>
        <w:rPr>
          <w:rFonts w:eastAsia="Times New Roman"/>
        </w:rPr>
        <w:t xml:space="preserve">Daha sonraki ara yazılım ve </w:t>
      </w:r>
      <w:proofErr w:type="spellStart"/>
      <w:r>
        <w:rPr>
          <w:rFonts w:eastAsia="Times New Roman"/>
        </w:rPr>
        <w:t>view’dan</w:t>
      </w:r>
      <w:proofErr w:type="spellEnd"/>
      <w:r>
        <w:rPr>
          <w:rFonts w:eastAsia="Times New Roman"/>
        </w:rPr>
        <w:t xml:space="preserve"> yanıt almak için </w:t>
      </w:r>
      <w:proofErr w:type="spellStart"/>
      <w:r>
        <w:rPr>
          <w:rFonts w:eastAsia="Times New Roman"/>
          <w:b/>
          <w:bCs/>
        </w:rPr>
        <w:t>self.get_response</w:t>
      </w:r>
      <w:proofErr w:type="spellEnd"/>
      <w:r>
        <w:rPr>
          <w:rFonts w:eastAsia="Times New Roman"/>
          <w:b/>
          <w:bCs/>
        </w:rPr>
        <w:t>(</w:t>
      </w:r>
      <w:proofErr w:type="spellStart"/>
      <w:r>
        <w:rPr>
          <w:rFonts w:eastAsia="Times New Roman"/>
          <w:b/>
          <w:bCs/>
        </w:rPr>
        <w:t>request</w:t>
      </w:r>
      <w:proofErr w:type="spellEnd"/>
      <w:r>
        <w:rPr>
          <w:rFonts w:eastAsia="Times New Roman"/>
          <w:b/>
          <w:bCs/>
        </w:rPr>
        <w:t>)</w:t>
      </w:r>
      <w:r>
        <w:rPr>
          <w:rFonts w:eastAsia="Times New Roman"/>
        </w:rPr>
        <w:t xml:space="preserve"> metodunu çağırır.</w:t>
      </w:r>
    </w:p>
    <w:p w14:paraId="258A04DA" w14:textId="77777777" w:rsidR="00B863A3" w:rsidRDefault="00B863A3" w:rsidP="00B863A3">
      <w:pPr>
        <w:numPr>
          <w:ilvl w:val="0"/>
          <w:numId w:val="25"/>
        </w:numPr>
        <w:spacing w:line="276" w:lineRule="auto"/>
        <w:rPr>
          <w:rFonts w:eastAsia="Times New Roman"/>
        </w:rPr>
      </w:pPr>
      <w:r>
        <w:rPr>
          <w:rFonts w:eastAsia="Times New Roman"/>
        </w:rPr>
        <w:t xml:space="preserve">Eğer tanımlıysa </w:t>
      </w:r>
      <w:proofErr w:type="spellStart"/>
      <w:proofErr w:type="gramStart"/>
      <w:r>
        <w:rPr>
          <w:rFonts w:eastAsia="Times New Roman"/>
          <w:b/>
          <w:bCs/>
        </w:rPr>
        <w:t>self.process</w:t>
      </w:r>
      <w:proofErr w:type="gramEnd"/>
      <w:r>
        <w:rPr>
          <w:rFonts w:eastAsia="Times New Roman"/>
          <w:b/>
          <w:bCs/>
        </w:rPr>
        <w:t>_</w:t>
      </w:r>
      <w:proofErr w:type="gramStart"/>
      <w:r>
        <w:rPr>
          <w:rFonts w:eastAsia="Times New Roman"/>
          <w:b/>
          <w:bCs/>
        </w:rPr>
        <w:t>response</w:t>
      </w:r>
      <w:proofErr w:type="spellEnd"/>
      <w:r>
        <w:rPr>
          <w:rFonts w:eastAsia="Times New Roman"/>
          <w:b/>
          <w:bCs/>
        </w:rPr>
        <w:t>(</w:t>
      </w:r>
      <w:proofErr w:type="spellStart"/>
      <w:proofErr w:type="gramEnd"/>
      <w:r>
        <w:rPr>
          <w:rFonts w:eastAsia="Times New Roman"/>
          <w:b/>
          <w:bCs/>
        </w:rPr>
        <w:t>request</w:t>
      </w:r>
      <w:proofErr w:type="spellEnd"/>
      <w:r>
        <w:rPr>
          <w:rFonts w:eastAsia="Times New Roman"/>
          <w:b/>
          <w:bCs/>
        </w:rPr>
        <w:t xml:space="preserve">, </w:t>
      </w:r>
      <w:proofErr w:type="spellStart"/>
      <w:r>
        <w:rPr>
          <w:rFonts w:eastAsia="Times New Roman"/>
          <w:b/>
          <w:bCs/>
        </w:rPr>
        <w:t>response</w:t>
      </w:r>
      <w:proofErr w:type="spellEnd"/>
      <w:r>
        <w:rPr>
          <w:rFonts w:eastAsia="Times New Roman"/>
          <w:b/>
          <w:bCs/>
        </w:rPr>
        <w:t>)</w:t>
      </w:r>
      <w:r>
        <w:rPr>
          <w:rFonts w:eastAsia="Times New Roman"/>
        </w:rPr>
        <w:t xml:space="preserve"> metodunu çağırır.</w:t>
      </w:r>
    </w:p>
    <w:p w14:paraId="3AE8E3AE" w14:textId="77777777" w:rsidR="00B863A3" w:rsidRDefault="00B863A3" w:rsidP="00B863A3">
      <w:pPr>
        <w:numPr>
          <w:ilvl w:val="0"/>
          <w:numId w:val="25"/>
        </w:numPr>
        <w:spacing w:line="276" w:lineRule="auto"/>
        <w:rPr>
          <w:rFonts w:eastAsia="Times New Roman"/>
        </w:rPr>
      </w:pPr>
      <w:r>
        <w:rPr>
          <w:rFonts w:eastAsia="Times New Roman"/>
        </w:rPr>
        <w:t>Yanıtı döndürür.</w:t>
      </w:r>
    </w:p>
    <w:p w14:paraId="137364CD" w14:textId="77777777" w:rsidR="00B863A3" w:rsidRDefault="00B863A3">
      <w:pPr>
        <w:rPr>
          <w:rFonts w:eastAsiaTheme="minorEastAsia"/>
        </w:rPr>
      </w:pPr>
      <w:r>
        <w:t xml:space="preserve">Eğer </w:t>
      </w:r>
      <w:r>
        <w:rPr>
          <w:b/>
          <w:bCs/>
        </w:rPr>
        <w:t>MIDDLEWARE_CLASSES</w:t>
      </w:r>
      <w:r>
        <w:t xml:space="preserve"> ile kullanılırsa, </w:t>
      </w:r>
      <w:r>
        <w:rPr>
          <w:b/>
          <w:bCs/>
        </w:rPr>
        <w:t>__</w:t>
      </w:r>
      <w:proofErr w:type="spellStart"/>
      <w:r>
        <w:rPr>
          <w:b/>
          <w:bCs/>
        </w:rPr>
        <w:t>call</w:t>
      </w:r>
      <w:proofErr w:type="spellEnd"/>
      <w:r>
        <w:rPr>
          <w:b/>
          <w:bCs/>
        </w:rPr>
        <w:t>_</w:t>
      </w:r>
      <w:proofErr w:type="gramStart"/>
      <w:r>
        <w:rPr>
          <w:b/>
          <w:bCs/>
        </w:rPr>
        <w:t>_(</w:t>
      </w:r>
      <w:proofErr w:type="gramEnd"/>
      <w:r>
        <w:rPr>
          <w:b/>
          <w:bCs/>
        </w:rPr>
        <w:t>)</w:t>
      </w:r>
      <w:r>
        <w:t xml:space="preserve"> metodu hiç kullanılmaz; </w:t>
      </w:r>
      <w:proofErr w:type="spellStart"/>
      <w:r>
        <w:t>Django</w:t>
      </w:r>
      <w:proofErr w:type="spellEnd"/>
      <w:r>
        <w:t xml:space="preserve"> doğrudan </w:t>
      </w:r>
      <w:proofErr w:type="spellStart"/>
      <w:r>
        <w:rPr>
          <w:b/>
          <w:bCs/>
        </w:rPr>
        <w:t>process_</w:t>
      </w:r>
      <w:proofErr w:type="gramStart"/>
      <w:r>
        <w:rPr>
          <w:b/>
          <w:bCs/>
        </w:rPr>
        <w:t>request</w:t>
      </w:r>
      <w:proofErr w:type="spellEnd"/>
      <w:r>
        <w:rPr>
          <w:b/>
          <w:bCs/>
        </w:rPr>
        <w:t>(</w:t>
      </w:r>
      <w:proofErr w:type="gramEnd"/>
      <w:r>
        <w:rPr>
          <w:b/>
          <w:bCs/>
        </w:rPr>
        <w:t>)</w:t>
      </w:r>
      <w:r>
        <w:t xml:space="preserve"> ve </w:t>
      </w:r>
      <w:proofErr w:type="spellStart"/>
      <w:r>
        <w:rPr>
          <w:b/>
          <w:bCs/>
        </w:rPr>
        <w:t>process_</w:t>
      </w:r>
      <w:proofErr w:type="gramStart"/>
      <w:r>
        <w:rPr>
          <w:b/>
          <w:bCs/>
        </w:rPr>
        <w:t>response</w:t>
      </w:r>
      <w:proofErr w:type="spellEnd"/>
      <w:r>
        <w:rPr>
          <w:b/>
          <w:bCs/>
        </w:rPr>
        <w:t>(</w:t>
      </w:r>
      <w:proofErr w:type="gramEnd"/>
      <w:r>
        <w:rPr>
          <w:b/>
          <w:bCs/>
        </w:rPr>
        <w:t>)</w:t>
      </w:r>
      <w:r>
        <w:t xml:space="preserve"> metotlarını çağırır.</w:t>
      </w:r>
    </w:p>
    <w:p w14:paraId="4CEED71A" w14:textId="77777777" w:rsidR="00B863A3" w:rsidRDefault="00B863A3">
      <w:r>
        <w:t xml:space="preserve">Çoğu durumda, bu </w:t>
      </w:r>
      <w:proofErr w:type="spellStart"/>
      <w:r>
        <w:t>mixin'den</w:t>
      </w:r>
      <w:proofErr w:type="spellEnd"/>
      <w:r>
        <w:t xml:space="preserve"> miras almak, eski tip bir ara yazılımı yeni sisteme yeterli geriye dönük uyumluluk ile uygun hale getirmek için yeterli olacaktır. Yeni kısa devre semantiği mevcut ara yazılıma zararlı olmayacak, hatta faydalı bile olabilir. Bazı </w:t>
      </w:r>
      <w:r>
        <w:lastRenderedPageBreak/>
        <w:t>durumlarda ise, yeni semantiğe uyum sağlamak için ara yazılım sınıfında bazı değişiklikler yapılması gerekebilir.</w:t>
      </w:r>
    </w:p>
    <w:p w14:paraId="01BED6FE" w14:textId="77777777" w:rsidR="00B863A3" w:rsidRDefault="00B863A3">
      <w:r>
        <w:rPr>
          <w:b/>
          <w:bCs/>
        </w:rPr>
        <w:t>MIDDLEWARE</w:t>
      </w:r>
      <w:r>
        <w:t xml:space="preserve"> ve </w:t>
      </w:r>
      <w:r>
        <w:rPr>
          <w:b/>
          <w:bCs/>
        </w:rPr>
        <w:t>MIDDLEWARE_CLASSES</w:t>
      </w:r>
      <w:r>
        <w:t xml:space="preserve"> kullanımı arasındaki davranış farkları şunlardır:</w:t>
      </w:r>
    </w:p>
    <w:p w14:paraId="114A79E3" w14:textId="77777777" w:rsidR="00B863A3" w:rsidRDefault="00B863A3" w:rsidP="00B863A3">
      <w:pPr>
        <w:numPr>
          <w:ilvl w:val="0"/>
          <w:numId w:val="26"/>
        </w:numPr>
        <w:spacing w:line="276" w:lineRule="auto"/>
        <w:rPr>
          <w:rFonts w:eastAsia="Times New Roman"/>
        </w:rPr>
      </w:pPr>
      <w:r>
        <w:rPr>
          <w:rFonts w:eastAsia="Times New Roman"/>
          <w:b/>
          <w:bCs/>
        </w:rPr>
        <w:t>MIDDLEWARE_CLASSES</w:t>
      </w:r>
      <w:r>
        <w:rPr>
          <w:rFonts w:eastAsia="Times New Roman"/>
        </w:rPr>
        <w:t xml:space="preserve"> kullanılırken, her ara yazılımın </w:t>
      </w:r>
      <w:proofErr w:type="spellStart"/>
      <w:r>
        <w:rPr>
          <w:rFonts w:eastAsia="Times New Roman"/>
          <w:b/>
          <w:bCs/>
        </w:rPr>
        <w:t>process_response</w:t>
      </w:r>
      <w:proofErr w:type="spellEnd"/>
      <w:r>
        <w:rPr>
          <w:rFonts w:eastAsia="Times New Roman"/>
        </w:rPr>
        <w:t xml:space="preserve"> metodu her zaman çalıştırılır, hatta daha önceki bir ara yazılım </w:t>
      </w:r>
      <w:proofErr w:type="spellStart"/>
      <w:r>
        <w:rPr>
          <w:rFonts w:eastAsia="Times New Roman"/>
          <w:b/>
          <w:bCs/>
        </w:rPr>
        <w:t>process_request</w:t>
      </w:r>
      <w:proofErr w:type="spellEnd"/>
      <w:r>
        <w:rPr>
          <w:rFonts w:eastAsia="Times New Roman"/>
        </w:rPr>
        <w:t xml:space="preserve"> metodundan bir yanıt döndürerek zinciri kısa devreye uğratsa bile. </w:t>
      </w:r>
      <w:r>
        <w:rPr>
          <w:rFonts w:eastAsia="Times New Roman"/>
          <w:b/>
          <w:bCs/>
        </w:rPr>
        <w:t>MIDDLEWARE</w:t>
      </w:r>
      <w:r>
        <w:rPr>
          <w:rFonts w:eastAsia="Times New Roman"/>
        </w:rPr>
        <w:t xml:space="preserve"> ile ise, ara yazılımlar bir soğan gibi katman </w:t>
      </w:r>
      <w:proofErr w:type="spellStart"/>
      <w:r>
        <w:rPr>
          <w:rFonts w:eastAsia="Times New Roman"/>
        </w:rPr>
        <w:t>katman</w:t>
      </w:r>
      <w:proofErr w:type="spellEnd"/>
      <w:r>
        <w:rPr>
          <w:rFonts w:eastAsia="Times New Roman"/>
        </w:rPr>
        <w:t xml:space="preserve"> çalışır: yanıtın dışarıya çıkarken geçtiği katmanlar, isteğin içeri girerken geçtiği katmanlarla aynıdır. Bir ara yazılım kısa devre yaparsa, yalnızca o ara yazılım ve ondan önceki ara yazılımlar yanıtı görür.</w:t>
      </w:r>
    </w:p>
    <w:p w14:paraId="7132A200" w14:textId="77777777" w:rsidR="00B863A3" w:rsidRDefault="00B863A3" w:rsidP="00B863A3">
      <w:pPr>
        <w:numPr>
          <w:ilvl w:val="0"/>
          <w:numId w:val="26"/>
        </w:numPr>
        <w:spacing w:line="276" w:lineRule="auto"/>
        <w:rPr>
          <w:rFonts w:eastAsia="Times New Roman"/>
        </w:rPr>
      </w:pPr>
      <w:r>
        <w:rPr>
          <w:rFonts w:eastAsia="Times New Roman"/>
          <w:b/>
          <w:bCs/>
        </w:rPr>
        <w:t>MIDDLEWARE_CLASSES</w:t>
      </w:r>
      <w:r>
        <w:rPr>
          <w:rFonts w:eastAsia="Times New Roman"/>
        </w:rPr>
        <w:t xml:space="preserve"> ile, </w:t>
      </w:r>
      <w:proofErr w:type="spellStart"/>
      <w:r>
        <w:rPr>
          <w:rFonts w:eastAsia="Times New Roman"/>
          <w:b/>
          <w:bCs/>
        </w:rPr>
        <w:t>process_exception</w:t>
      </w:r>
      <w:proofErr w:type="spellEnd"/>
      <w:r>
        <w:rPr>
          <w:rFonts w:eastAsia="Times New Roman"/>
        </w:rPr>
        <w:t xml:space="preserve"> metodu bir ara yazılımın </w:t>
      </w:r>
      <w:proofErr w:type="spellStart"/>
      <w:r>
        <w:rPr>
          <w:rFonts w:eastAsia="Times New Roman"/>
          <w:b/>
          <w:bCs/>
        </w:rPr>
        <w:t>process_request</w:t>
      </w:r>
      <w:proofErr w:type="spellEnd"/>
      <w:r>
        <w:rPr>
          <w:rFonts w:eastAsia="Times New Roman"/>
        </w:rPr>
        <w:t xml:space="preserve"> metodundan fırlatılan istisnalara uygulanır. </w:t>
      </w:r>
      <w:r>
        <w:rPr>
          <w:rFonts w:eastAsia="Times New Roman"/>
          <w:b/>
          <w:bCs/>
        </w:rPr>
        <w:t>MIDDLEWARE</w:t>
      </w:r>
      <w:r>
        <w:rPr>
          <w:rFonts w:eastAsia="Times New Roman"/>
        </w:rPr>
        <w:t xml:space="preserve"> ile ise, </w:t>
      </w:r>
      <w:proofErr w:type="spellStart"/>
      <w:r>
        <w:rPr>
          <w:rFonts w:eastAsia="Times New Roman"/>
          <w:b/>
          <w:bCs/>
        </w:rPr>
        <w:t>process_exception</w:t>
      </w:r>
      <w:proofErr w:type="spellEnd"/>
      <w:r>
        <w:rPr>
          <w:rFonts w:eastAsia="Times New Roman"/>
        </w:rPr>
        <w:t xml:space="preserve"> yalnızca </w:t>
      </w:r>
      <w:proofErr w:type="spellStart"/>
      <w:r>
        <w:rPr>
          <w:rFonts w:eastAsia="Times New Roman"/>
        </w:rPr>
        <w:t>view’dan</w:t>
      </w:r>
      <w:proofErr w:type="spellEnd"/>
      <w:r>
        <w:rPr>
          <w:rFonts w:eastAsia="Times New Roman"/>
        </w:rPr>
        <w:t xml:space="preserve"> (veya bir </w:t>
      </w:r>
      <w:proofErr w:type="spellStart"/>
      <w:r>
        <w:rPr>
          <w:rFonts w:eastAsia="Times New Roman"/>
          <w:b/>
          <w:bCs/>
        </w:rPr>
        <w:t>TemplateResponse</w:t>
      </w:r>
      <w:proofErr w:type="spellEnd"/>
      <w:r>
        <w:rPr>
          <w:rFonts w:eastAsia="Times New Roman"/>
        </w:rPr>
        <w:t xml:space="preserve"> ’</w:t>
      </w:r>
      <w:proofErr w:type="spellStart"/>
      <w:r>
        <w:rPr>
          <w:rFonts w:eastAsia="Times New Roman"/>
        </w:rPr>
        <w:t>ın</w:t>
      </w:r>
      <w:proofErr w:type="spellEnd"/>
      <w:r>
        <w:rPr>
          <w:rFonts w:eastAsia="Times New Roman"/>
        </w:rPr>
        <w:t xml:space="preserve"> </w:t>
      </w:r>
      <w:proofErr w:type="spellStart"/>
      <w:r>
        <w:rPr>
          <w:rFonts w:eastAsia="Times New Roman"/>
          <w:b/>
          <w:bCs/>
        </w:rPr>
        <w:t>render</w:t>
      </w:r>
      <w:proofErr w:type="spellEnd"/>
      <w:r>
        <w:rPr>
          <w:rFonts w:eastAsia="Times New Roman"/>
        </w:rPr>
        <w:t xml:space="preserve"> metodundan) fırlatılan istisnalara uygulanır. Bir ara yazılımdan fırlatılan istisnalar uygun HTTP yanıtlarına dönüştürülür ve bir sonraki ara yazılıma aktarılır.</w:t>
      </w:r>
    </w:p>
    <w:p w14:paraId="3E7DD51C" w14:textId="77777777" w:rsidR="00B863A3" w:rsidRDefault="00B863A3" w:rsidP="00B863A3">
      <w:pPr>
        <w:numPr>
          <w:ilvl w:val="0"/>
          <w:numId w:val="26"/>
        </w:numPr>
        <w:spacing w:line="276" w:lineRule="auto"/>
        <w:rPr>
          <w:rFonts w:eastAsia="Times New Roman"/>
        </w:rPr>
      </w:pPr>
      <w:r>
        <w:rPr>
          <w:rFonts w:eastAsia="Times New Roman"/>
          <w:b/>
          <w:bCs/>
        </w:rPr>
        <w:t>MIDDLEWARE_CLASSES</w:t>
      </w:r>
      <w:r>
        <w:rPr>
          <w:rFonts w:eastAsia="Times New Roman"/>
        </w:rPr>
        <w:t xml:space="preserve"> ile, bir </w:t>
      </w:r>
      <w:proofErr w:type="spellStart"/>
      <w:r>
        <w:rPr>
          <w:rFonts w:eastAsia="Times New Roman"/>
          <w:b/>
          <w:bCs/>
        </w:rPr>
        <w:t>process_response</w:t>
      </w:r>
      <w:proofErr w:type="spellEnd"/>
      <w:r>
        <w:rPr>
          <w:rFonts w:eastAsia="Times New Roman"/>
        </w:rPr>
        <w:t xml:space="preserve"> metodu bir istisna fırlatırsa, önceki tüm ara yazılımların </w:t>
      </w:r>
      <w:proofErr w:type="spellStart"/>
      <w:r>
        <w:rPr>
          <w:rFonts w:eastAsia="Times New Roman"/>
          <w:b/>
          <w:bCs/>
        </w:rPr>
        <w:t>process_response</w:t>
      </w:r>
      <w:proofErr w:type="spellEnd"/>
      <w:r>
        <w:rPr>
          <w:rFonts w:eastAsia="Times New Roman"/>
        </w:rPr>
        <w:t xml:space="preserve"> </w:t>
      </w:r>
      <w:proofErr w:type="spellStart"/>
      <w:r>
        <w:rPr>
          <w:rFonts w:eastAsia="Times New Roman"/>
        </w:rPr>
        <w:t>metodları</w:t>
      </w:r>
      <w:proofErr w:type="spellEnd"/>
      <w:r>
        <w:rPr>
          <w:rFonts w:eastAsia="Times New Roman"/>
        </w:rPr>
        <w:t xml:space="preserve"> atlanır ve daima bir </w:t>
      </w:r>
      <w:r>
        <w:rPr>
          <w:rFonts w:eastAsia="Times New Roman"/>
          <w:b/>
          <w:bCs/>
        </w:rPr>
        <w:t xml:space="preserve">500 </w:t>
      </w:r>
      <w:proofErr w:type="spellStart"/>
      <w:r>
        <w:rPr>
          <w:rFonts w:eastAsia="Times New Roman"/>
          <w:b/>
          <w:bCs/>
        </w:rPr>
        <w:t>Internal</w:t>
      </w:r>
      <w:proofErr w:type="spellEnd"/>
      <w:r>
        <w:rPr>
          <w:rFonts w:eastAsia="Times New Roman"/>
          <w:b/>
          <w:bCs/>
        </w:rPr>
        <w:t xml:space="preserve"> Server </w:t>
      </w:r>
      <w:proofErr w:type="spellStart"/>
      <w:r>
        <w:rPr>
          <w:rFonts w:eastAsia="Times New Roman"/>
          <w:b/>
          <w:bCs/>
        </w:rPr>
        <w:t>Error</w:t>
      </w:r>
      <w:proofErr w:type="spellEnd"/>
      <w:r>
        <w:rPr>
          <w:rFonts w:eastAsia="Times New Roman"/>
        </w:rPr>
        <w:t xml:space="preserve"> HTTP yanıtı döndürülür (hatta fırlatılan istisna örneğin bir </w:t>
      </w:r>
      <w:r>
        <w:rPr>
          <w:rFonts w:eastAsia="Times New Roman"/>
          <w:b/>
          <w:bCs/>
        </w:rPr>
        <w:t>Http404</w:t>
      </w:r>
      <w:r>
        <w:rPr>
          <w:rFonts w:eastAsia="Times New Roman"/>
        </w:rPr>
        <w:t xml:space="preserve"> olsa bile). </w:t>
      </w:r>
      <w:r>
        <w:rPr>
          <w:rFonts w:eastAsia="Times New Roman"/>
          <w:b/>
          <w:bCs/>
        </w:rPr>
        <w:t>MIDDLEWARE</w:t>
      </w:r>
      <w:r>
        <w:rPr>
          <w:rFonts w:eastAsia="Times New Roman"/>
        </w:rPr>
        <w:t xml:space="preserve"> ile ise, bir ara yazılımdan fırlatılan istisna hemen uygun bir HTTP yanıtına dönüştürülür ve sıradaki ara yazılıma iletilir. Ara yazılımlar, bir ara yazılım istisna fırlattığı için asla atlanmaz.</w:t>
      </w:r>
    </w:p>
    <w:p w14:paraId="366297A4" w14:textId="77777777" w:rsidR="00B863A3" w:rsidRPr="00B863A3" w:rsidRDefault="00B863A3">
      <w:pPr>
        <w:rPr>
          <w:kern w:val="0"/>
          <w14:ligatures w14:val="none"/>
        </w:rPr>
      </w:pPr>
    </w:p>
    <w:sectPr w:rsidR="00B863A3" w:rsidRPr="00B863A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C4180" w14:textId="77777777" w:rsidR="009C3C69" w:rsidRDefault="009C3C69" w:rsidP="00687146">
      <w:pPr>
        <w:spacing w:after="0" w:line="240" w:lineRule="auto"/>
      </w:pPr>
      <w:r>
        <w:separator/>
      </w:r>
    </w:p>
  </w:endnote>
  <w:endnote w:type="continuationSeparator" w:id="0">
    <w:p w14:paraId="65F9B03A" w14:textId="77777777" w:rsidR="009C3C69" w:rsidRDefault="009C3C69" w:rsidP="00687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03BFE" w14:textId="77777777" w:rsidR="009C3C69" w:rsidRDefault="009C3C69" w:rsidP="00687146">
      <w:pPr>
        <w:spacing w:after="0" w:line="240" w:lineRule="auto"/>
      </w:pPr>
      <w:r>
        <w:separator/>
      </w:r>
    </w:p>
  </w:footnote>
  <w:footnote w:type="continuationSeparator" w:id="0">
    <w:p w14:paraId="07D2E7D2" w14:textId="77777777" w:rsidR="009C3C69" w:rsidRDefault="009C3C69" w:rsidP="006871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B5914"/>
    <w:multiLevelType w:val="multilevel"/>
    <w:tmpl w:val="5236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36CD2"/>
    <w:multiLevelType w:val="multilevel"/>
    <w:tmpl w:val="1246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B484C"/>
    <w:multiLevelType w:val="multilevel"/>
    <w:tmpl w:val="7BC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31B3A"/>
    <w:multiLevelType w:val="multilevel"/>
    <w:tmpl w:val="4C3AB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D40701"/>
    <w:multiLevelType w:val="multilevel"/>
    <w:tmpl w:val="E226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E140C"/>
    <w:multiLevelType w:val="multilevel"/>
    <w:tmpl w:val="7D7E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9372FE"/>
    <w:multiLevelType w:val="multilevel"/>
    <w:tmpl w:val="8F02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265265"/>
    <w:multiLevelType w:val="multilevel"/>
    <w:tmpl w:val="804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B16DD"/>
    <w:multiLevelType w:val="multilevel"/>
    <w:tmpl w:val="AF98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11B58"/>
    <w:multiLevelType w:val="multilevel"/>
    <w:tmpl w:val="4C68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73730"/>
    <w:multiLevelType w:val="multilevel"/>
    <w:tmpl w:val="C6E0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22CC7"/>
    <w:multiLevelType w:val="multilevel"/>
    <w:tmpl w:val="0F3E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F44DD"/>
    <w:multiLevelType w:val="multilevel"/>
    <w:tmpl w:val="481A7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1F57AA"/>
    <w:multiLevelType w:val="multilevel"/>
    <w:tmpl w:val="9E04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731CF0"/>
    <w:multiLevelType w:val="multilevel"/>
    <w:tmpl w:val="9FE0D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DF6343"/>
    <w:multiLevelType w:val="multilevel"/>
    <w:tmpl w:val="A5704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6D4B20"/>
    <w:multiLevelType w:val="multilevel"/>
    <w:tmpl w:val="AA66C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5D738C"/>
    <w:multiLevelType w:val="multilevel"/>
    <w:tmpl w:val="4B2EA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E403FB"/>
    <w:multiLevelType w:val="multilevel"/>
    <w:tmpl w:val="C372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824ADE"/>
    <w:multiLevelType w:val="multilevel"/>
    <w:tmpl w:val="B34E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1D784E"/>
    <w:multiLevelType w:val="multilevel"/>
    <w:tmpl w:val="47087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D43628"/>
    <w:multiLevelType w:val="multilevel"/>
    <w:tmpl w:val="BBAE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1447F5"/>
    <w:multiLevelType w:val="multilevel"/>
    <w:tmpl w:val="A99AF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686D59"/>
    <w:multiLevelType w:val="multilevel"/>
    <w:tmpl w:val="9690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0A57CD"/>
    <w:multiLevelType w:val="multilevel"/>
    <w:tmpl w:val="241E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065F"/>
    <w:multiLevelType w:val="multilevel"/>
    <w:tmpl w:val="228E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060804">
    <w:abstractNumId w:val="19"/>
  </w:num>
  <w:num w:numId="2" w16cid:durableId="1416515593">
    <w:abstractNumId w:val="8"/>
  </w:num>
  <w:num w:numId="3" w16cid:durableId="848518191">
    <w:abstractNumId w:val="24"/>
  </w:num>
  <w:num w:numId="4" w16cid:durableId="1791901581">
    <w:abstractNumId w:val="2"/>
  </w:num>
  <w:num w:numId="5" w16cid:durableId="484592886">
    <w:abstractNumId w:val="9"/>
  </w:num>
  <w:num w:numId="6" w16cid:durableId="1485665309">
    <w:abstractNumId w:val="18"/>
  </w:num>
  <w:num w:numId="7" w16cid:durableId="1321733370">
    <w:abstractNumId w:val="25"/>
  </w:num>
  <w:num w:numId="8" w16cid:durableId="1278682995">
    <w:abstractNumId w:val="4"/>
  </w:num>
  <w:num w:numId="9" w16cid:durableId="422335346">
    <w:abstractNumId w:val="1"/>
  </w:num>
  <w:num w:numId="10" w16cid:durableId="816802162">
    <w:abstractNumId w:val="10"/>
  </w:num>
  <w:num w:numId="11" w16cid:durableId="1286737358">
    <w:abstractNumId w:val="21"/>
  </w:num>
  <w:num w:numId="12" w16cid:durableId="1303847444">
    <w:abstractNumId w:val="11"/>
  </w:num>
  <w:num w:numId="13" w16cid:durableId="561329534">
    <w:abstractNumId w:val="7"/>
  </w:num>
  <w:num w:numId="14" w16cid:durableId="792292350">
    <w:abstractNumId w:val="17"/>
  </w:num>
  <w:num w:numId="15" w16cid:durableId="1890460985">
    <w:abstractNumId w:val="15"/>
  </w:num>
  <w:num w:numId="16" w16cid:durableId="1019237279">
    <w:abstractNumId w:val="0"/>
  </w:num>
  <w:num w:numId="17" w16cid:durableId="1229340795">
    <w:abstractNumId w:val="20"/>
  </w:num>
  <w:num w:numId="18" w16cid:durableId="153030362">
    <w:abstractNumId w:val="12"/>
  </w:num>
  <w:num w:numId="19" w16cid:durableId="576284909">
    <w:abstractNumId w:val="3"/>
  </w:num>
  <w:num w:numId="20" w16cid:durableId="664020176">
    <w:abstractNumId w:val="22"/>
  </w:num>
  <w:num w:numId="21" w16cid:durableId="1666011851">
    <w:abstractNumId w:val="5"/>
  </w:num>
  <w:num w:numId="22" w16cid:durableId="1536771499">
    <w:abstractNumId w:val="23"/>
  </w:num>
  <w:num w:numId="23" w16cid:durableId="1073233927">
    <w:abstractNumId w:val="13"/>
  </w:num>
  <w:num w:numId="24" w16cid:durableId="1206523079">
    <w:abstractNumId w:val="14"/>
  </w:num>
  <w:num w:numId="25" w16cid:durableId="2140494639">
    <w:abstractNumId w:val="6"/>
  </w:num>
  <w:num w:numId="26" w16cid:durableId="18386886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146"/>
    <w:rsid w:val="0001169C"/>
    <w:rsid w:val="001709A1"/>
    <w:rsid w:val="00203A90"/>
    <w:rsid w:val="00255489"/>
    <w:rsid w:val="002861EB"/>
    <w:rsid w:val="005424CA"/>
    <w:rsid w:val="00687146"/>
    <w:rsid w:val="006F3D29"/>
    <w:rsid w:val="007465BC"/>
    <w:rsid w:val="00750851"/>
    <w:rsid w:val="00950053"/>
    <w:rsid w:val="009C3C69"/>
    <w:rsid w:val="00B863A3"/>
    <w:rsid w:val="00DD1C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97443"/>
  <w15:chartTrackingRefBased/>
  <w15:docId w15:val="{5D514AF7-C236-457A-AC49-0ACDCE831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87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87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8714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8714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8714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8714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8714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8714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8714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8714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8714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8714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8714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8714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8714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8714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8714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87146"/>
    <w:rPr>
      <w:rFonts w:eastAsiaTheme="majorEastAsia" w:cstheme="majorBidi"/>
      <w:color w:val="272727" w:themeColor="text1" w:themeTint="D8"/>
    </w:rPr>
  </w:style>
  <w:style w:type="paragraph" w:styleId="KonuBal">
    <w:name w:val="Title"/>
    <w:basedOn w:val="Normal"/>
    <w:next w:val="Normal"/>
    <w:link w:val="KonuBalChar"/>
    <w:uiPriority w:val="10"/>
    <w:qFormat/>
    <w:rsid w:val="00687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8714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8714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8714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8714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87146"/>
    <w:rPr>
      <w:i/>
      <w:iCs/>
      <w:color w:val="404040" w:themeColor="text1" w:themeTint="BF"/>
    </w:rPr>
  </w:style>
  <w:style w:type="paragraph" w:styleId="ListeParagraf">
    <w:name w:val="List Paragraph"/>
    <w:basedOn w:val="Normal"/>
    <w:uiPriority w:val="34"/>
    <w:qFormat/>
    <w:rsid w:val="00687146"/>
    <w:pPr>
      <w:ind w:left="720"/>
      <w:contextualSpacing/>
    </w:pPr>
  </w:style>
  <w:style w:type="character" w:styleId="GlVurgulama">
    <w:name w:val="Intense Emphasis"/>
    <w:basedOn w:val="VarsaylanParagrafYazTipi"/>
    <w:uiPriority w:val="21"/>
    <w:qFormat/>
    <w:rsid w:val="00687146"/>
    <w:rPr>
      <w:i/>
      <w:iCs/>
      <w:color w:val="0F4761" w:themeColor="accent1" w:themeShade="BF"/>
    </w:rPr>
  </w:style>
  <w:style w:type="paragraph" w:styleId="GlAlnt">
    <w:name w:val="Intense Quote"/>
    <w:basedOn w:val="Normal"/>
    <w:next w:val="Normal"/>
    <w:link w:val="GlAlntChar"/>
    <w:uiPriority w:val="30"/>
    <w:qFormat/>
    <w:rsid w:val="00687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87146"/>
    <w:rPr>
      <w:i/>
      <w:iCs/>
      <w:color w:val="0F4761" w:themeColor="accent1" w:themeShade="BF"/>
    </w:rPr>
  </w:style>
  <w:style w:type="character" w:styleId="GlBavuru">
    <w:name w:val="Intense Reference"/>
    <w:basedOn w:val="VarsaylanParagrafYazTipi"/>
    <w:uiPriority w:val="32"/>
    <w:qFormat/>
    <w:rsid w:val="00687146"/>
    <w:rPr>
      <w:b/>
      <w:bCs/>
      <w:smallCaps/>
      <w:color w:val="0F4761" w:themeColor="accent1" w:themeShade="BF"/>
      <w:spacing w:val="5"/>
    </w:rPr>
  </w:style>
  <w:style w:type="character" w:styleId="Kpr">
    <w:name w:val="Hyperlink"/>
    <w:basedOn w:val="VarsaylanParagrafYazTipi"/>
    <w:uiPriority w:val="99"/>
    <w:unhideWhenUsed/>
    <w:rsid w:val="00687146"/>
    <w:rPr>
      <w:color w:val="467886" w:themeColor="hyperlink"/>
      <w:u w:val="single"/>
    </w:rPr>
  </w:style>
  <w:style w:type="character" w:styleId="zmlenmeyenBahsetme">
    <w:name w:val="Unresolved Mention"/>
    <w:basedOn w:val="VarsaylanParagrafYazTipi"/>
    <w:uiPriority w:val="99"/>
    <w:semiHidden/>
    <w:unhideWhenUsed/>
    <w:rsid w:val="00687146"/>
    <w:rPr>
      <w:color w:val="605E5C"/>
      <w:shd w:val="clear" w:color="auto" w:fill="E1DFDD"/>
    </w:rPr>
  </w:style>
  <w:style w:type="paragraph" w:styleId="stBilgi">
    <w:name w:val="header"/>
    <w:basedOn w:val="Normal"/>
    <w:link w:val="stBilgiChar"/>
    <w:uiPriority w:val="99"/>
    <w:unhideWhenUsed/>
    <w:rsid w:val="0068714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87146"/>
  </w:style>
  <w:style w:type="paragraph" w:styleId="AltBilgi">
    <w:name w:val="footer"/>
    <w:basedOn w:val="Normal"/>
    <w:link w:val="AltBilgiChar"/>
    <w:uiPriority w:val="99"/>
    <w:unhideWhenUsed/>
    <w:rsid w:val="0068714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87146"/>
  </w:style>
  <w:style w:type="paragraph" w:styleId="NormalWeb">
    <w:name w:val="Normal (Web)"/>
    <w:basedOn w:val="Normal"/>
    <w:uiPriority w:val="99"/>
    <w:semiHidden/>
    <w:unhideWhenUsed/>
    <w:rsid w:val="0068714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djangoproject.com/en/6.0/topics/http/middleware/" TargetMode="External"/><Relationship Id="rId18" Type="http://schemas.openxmlformats.org/officeDocument/2006/relationships/hyperlink" Target="https://docs.djangoproject.com/en/6.0/topics/http/middleware/"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docs.djangoproject.com/en/6.0/ref/middleware/" TargetMode="External"/><Relationship Id="rId12" Type="http://schemas.openxmlformats.org/officeDocument/2006/relationships/hyperlink" Target="https://docs.djangoproject.com/en/6.0/topics/http/middleware/" TargetMode="External"/><Relationship Id="rId17" Type="http://schemas.openxmlformats.org/officeDocument/2006/relationships/hyperlink" Target="https://docs.djangoproject.com/en/6.0/ref/middlewar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djangoproject.com/en/6.0/topics/http/middleware/"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cs.djangoproject.com/en/6.0/ref/settings/" TargetMode="External"/><Relationship Id="rId23" Type="http://schemas.openxmlformats.org/officeDocument/2006/relationships/image" Target="media/image8.png"/><Relationship Id="rId10" Type="http://schemas.openxmlformats.org/officeDocument/2006/relationships/hyperlink" Target="https://docs.djangoproject.com/en/6.0/topics/http/middleware/"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cs.djangoproject.com/en/6.0/ref/logging/" TargetMode="External"/><Relationship Id="rId22"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1934</Words>
  <Characters>12942</Characters>
  <Application>Microsoft Office Word</Application>
  <DocSecurity>0</DocSecurity>
  <Lines>253</Lines>
  <Paragraphs>99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Emrullah Altay</dc:creator>
  <cp:keywords/>
  <dc:description/>
  <cp:lastModifiedBy>Emrullah Altay</cp:lastModifiedBy>
  <cp:revision>5</cp:revision>
  <dcterms:created xsi:type="dcterms:W3CDTF">2026-03-14T18:48:00Z</dcterms:created>
  <dcterms:modified xsi:type="dcterms:W3CDTF">2026-03-14T19:17:00Z</dcterms:modified>
</cp:coreProperties>
</file>