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C7" w:rsidRPr="00627EC6" w:rsidRDefault="006446C7" w:rsidP="000C5B70">
      <w:pPr>
        <w:jc w:val="center"/>
        <w:rPr>
          <w:b/>
        </w:rPr>
      </w:pPr>
      <w:r w:rsidRPr="00627EC6">
        <w:rPr>
          <w:b/>
        </w:rPr>
        <w:t>Масштабування дешифратор</w:t>
      </w:r>
      <w:bookmarkStart w:id="0" w:name="_GoBack"/>
      <w:bookmarkEnd w:id="0"/>
      <w:r w:rsidRPr="00627EC6">
        <w:rPr>
          <w:b/>
        </w:rPr>
        <w:t>ів</w:t>
      </w:r>
      <w:r w:rsidR="00627EC6" w:rsidRPr="00627EC6">
        <w:rPr>
          <w:b/>
          <w:lang w:val="en-US"/>
        </w:rPr>
        <w:t xml:space="preserve"> (г</w:t>
      </w:r>
      <w:r w:rsidR="00627EC6" w:rsidRPr="00627EC6">
        <w:rPr>
          <w:b/>
          <w:lang w:val="ru-RU"/>
        </w:rPr>
        <w:t>р. КІД-31)</w:t>
      </w:r>
    </w:p>
    <w:p w:rsidR="006446C7" w:rsidRPr="00627EC6" w:rsidRDefault="006446C7" w:rsidP="00EF1CDF">
      <w:pPr>
        <w:jc w:val="center"/>
        <w:rPr>
          <w:b/>
        </w:rPr>
      </w:pPr>
    </w:p>
    <w:p w:rsidR="00EF1CDF" w:rsidRPr="00627EC6" w:rsidRDefault="006446C7" w:rsidP="006446C7">
      <w:pPr>
        <w:ind w:firstLine="426"/>
        <w:jc w:val="both"/>
      </w:pPr>
      <w:r w:rsidRPr="00627EC6">
        <w:t>Метою роботи є п</w:t>
      </w:r>
      <w:r w:rsidR="00EF1CDF" w:rsidRPr="00627EC6">
        <w:t xml:space="preserve">обудова </w:t>
      </w:r>
      <w:proofErr w:type="spellStart"/>
      <w:r w:rsidR="00EF1CDF" w:rsidRPr="00627EC6">
        <w:t>багатовходових</w:t>
      </w:r>
      <w:proofErr w:type="spellEnd"/>
      <w:r w:rsidR="00EF1CDF" w:rsidRPr="00627EC6">
        <w:t xml:space="preserve"> дешифраторів</w:t>
      </w:r>
      <w:r w:rsidRPr="00627EC6">
        <w:t xml:space="preserve"> </w:t>
      </w:r>
      <w:r w:rsidR="00EF1CDF" w:rsidRPr="00627EC6">
        <w:t>на основі дешифраторів з меншим числом входів</w:t>
      </w:r>
      <w:r w:rsidRPr="00627EC6">
        <w:t>.</w:t>
      </w:r>
    </w:p>
    <w:p w:rsidR="006446C7" w:rsidRPr="00627EC6" w:rsidRDefault="006446C7" w:rsidP="007661CE">
      <w:pPr>
        <w:ind w:firstLine="374"/>
        <w:jc w:val="both"/>
      </w:pPr>
    </w:p>
    <w:p w:rsidR="00EF1CDF" w:rsidRPr="00627EC6" w:rsidRDefault="00EF1CDF" w:rsidP="007661CE">
      <w:pPr>
        <w:ind w:firstLine="374"/>
        <w:jc w:val="both"/>
      </w:pPr>
      <w:r w:rsidRPr="00627EC6">
        <w:t xml:space="preserve">В загальному задача полягає в наступному. Інтегральні мікросхеми дешифраторів мають </w:t>
      </w:r>
      <w:r w:rsidR="007661CE" w:rsidRPr="00627EC6">
        <w:t>невелику</w:t>
      </w:r>
      <w:r w:rsidRPr="00627EC6">
        <w:t xml:space="preserve"> кількість </w:t>
      </w:r>
      <w:r w:rsidR="004B34F7" w:rsidRPr="00627EC6">
        <w:t xml:space="preserve">адресних </w:t>
      </w:r>
      <w:r w:rsidRPr="00627EC6">
        <w:t xml:space="preserve">входів, як правило 2 – 5.  Кількість виходів у таких дешифраторів дорівнює </w:t>
      </w:r>
      <w:r w:rsidRPr="00627EC6">
        <w:rPr>
          <w:vertAlign w:val="superscript"/>
        </w:rPr>
        <w:t xml:space="preserve">  </w:t>
      </w:r>
      <w:r w:rsidRPr="00627EC6">
        <w:t>2</w:t>
      </w:r>
      <w:r w:rsidRPr="00627EC6">
        <w:rPr>
          <w:vertAlign w:val="superscript"/>
        </w:rPr>
        <w:t>2</w:t>
      </w:r>
      <w:r w:rsidRPr="00627EC6">
        <w:t xml:space="preserve"> – 2</w:t>
      </w:r>
      <w:r w:rsidRPr="00627EC6">
        <w:rPr>
          <w:vertAlign w:val="superscript"/>
        </w:rPr>
        <w:t>5</w:t>
      </w:r>
      <w:r w:rsidRPr="00627EC6">
        <w:t>, відповідно.</w:t>
      </w:r>
    </w:p>
    <w:p w:rsidR="00836EB2" w:rsidRPr="00627EC6" w:rsidRDefault="00EF1CDF" w:rsidP="007661CE">
      <w:pPr>
        <w:ind w:firstLine="374"/>
        <w:jc w:val="both"/>
        <w:rPr>
          <w:lang w:val="ru-RU"/>
        </w:rPr>
      </w:pPr>
      <w:r w:rsidRPr="00627EC6">
        <w:t xml:space="preserve">При проектуванні складних цифрових пристроїв виникає потреба в побудові дешифраторів з більшим числом входів, </w:t>
      </w:r>
      <w:r w:rsidR="007661CE" w:rsidRPr="00627EC6">
        <w:t>наприклад 30. Будуються такі дешифратори на основі існуючих інтегральних мікросхем і в</w:t>
      </w:r>
      <w:r w:rsidR="004B34F7" w:rsidRPr="00627EC6">
        <w:t>о</w:t>
      </w:r>
      <w:r w:rsidR="007661CE" w:rsidRPr="00627EC6">
        <w:t xml:space="preserve">ни мають  багатоступеневу структуру. </w:t>
      </w:r>
    </w:p>
    <w:p w:rsidR="007661CE" w:rsidRPr="00627EC6" w:rsidRDefault="007661CE" w:rsidP="007661CE">
      <w:pPr>
        <w:ind w:firstLine="374"/>
        <w:jc w:val="both"/>
        <w:rPr>
          <w:b/>
          <w:i/>
          <w:lang w:val="ru-RU"/>
        </w:rPr>
      </w:pPr>
      <w:r w:rsidRPr="00627EC6">
        <w:t xml:space="preserve">Як правило не всі виходи таких дешифраторів використовуються, тобто будуються вони з обмеженою кількістю виходів.  Такі дешифратори (з  обмеженою кількістю виходів) називаються </w:t>
      </w:r>
      <w:r w:rsidRPr="00627EC6">
        <w:rPr>
          <w:b/>
          <w:i/>
        </w:rPr>
        <w:t>неповними.</w:t>
      </w:r>
    </w:p>
    <w:p w:rsidR="00836EB2" w:rsidRPr="00627EC6" w:rsidRDefault="00836EB2" w:rsidP="007661CE">
      <w:pPr>
        <w:ind w:firstLine="374"/>
        <w:jc w:val="both"/>
      </w:pPr>
      <w:r w:rsidRPr="00627EC6">
        <w:t>Неперервну множину виходів, які реалізуються в неповному дешифраторі, називають адресним простором. Адресний простір задається початковим (</w:t>
      </w:r>
      <w:proofErr w:type="spellStart"/>
      <w:r w:rsidRPr="00627EC6">
        <w:rPr>
          <w:i/>
        </w:rPr>
        <w:t>А</w:t>
      </w:r>
      <w:r w:rsidRPr="00627EC6">
        <w:rPr>
          <w:vertAlign w:val="subscript"/>
        </w:rPr>
        <w:t>п</w:t>
      </w:r>
      <w:proofErr w:type="spellEnd"/>
      <w:r w:rsidRPr="00627EC6">
        <w:t>) і кінцевим (</w:t>
      </w:r>
      <w:proofErr w:type="spellStart"/>
      <w:r w:rsidRPr="00627EC6">
        <w:rPr>
          <w:i/>
        </w:rPr>
        <w:t>А</w:t>
      </w:r>
      <w:r w:rsidRPr="00627EC6">
        <w:rPr>
          <w:vertAlign w:val="subscript"/>
        </w:rPr>
        <w:t>к</w:t>
      </w:r>
      <w:proofErr w:type="spellEnd"/>
      <w:r w:rsidRPr="00627EC6">
        <w:t>) значеннями. Адресних просторів, які реалізуються дешифратором, може бути декілька.</w:t>
      </w:r>
    </w:p>
    <w:p w:rsidR="00836EB2" w:rsidRPr="00627EC6" w:rsidRDefault="00987D81" w:rsidP="007661CE">
      <w:pPr>
        <w:ind w:firstLine="374"/>
        <w:jc w:val="both"/>
        <w:rPr>
          <w:b/>
          <w:lang w:val="ru-RU"/>
        </w:rPr>
      </w:pPr>
      <w:r w:rsidRPr="00627EC6">
        <w:t xml:space="preserve">Наприклад: якщо у 5-входовому дешифраторі задані два адресних простори </w:t>
      </w:r>
      <w:r w:rsidRPr="00627EC6">
        <w:rPr>
          <w:lang w:val="ru-RU"/>
        </w:rPr>
        <w:t>{</w:t>
      </w:r>
      <w:r w:rsidRPr="00627EC6">
        <w:rPr>
          <w:i/>
        </w:rPr>
        <w:t>А</w:t>
      </w:r>
      <w:r w:rsidRPr="00627EC6">
        <w:t>1</w:t>
      </w:r>
      <w:r w:rsidRPr="00627EC6">
        <w:rPr>
          <w:vertAlign w:val="subscript"/>
        </w:rPr>
        <w:t xml:space="preserve">п </w:t>
      </w:r>
      <w:r w:rsidRPr="00627EC6">
        <w:t xml:space="preserve">=4,  </w:t>
      </w:r>
      <w:r w:rsidRPr="00627EC6">
        <w:rPr>
          <w:i/>
        </w:rPr>
        <w:t>А</w:t>
      </w:r>
      <w:r w:rsidRPr="00627EC6">
        <w:t>1</w:t>
      </w:r>
      <w:r w:rsidRPr="00627EC6">
        <w:rPr>
          <w:vertAlign w:val="subscript"/>
        </w:rPr>
        <w:t xml:space="preserve">к </w:t>
      </w:r>
      <w:r w:rsidRPr="00627EC6">
        <w:t>=7</w:t>
      </w:r>
      <w:r w:rsidRPr="00627EC6">
        <w:rPr>
          <w:lang w:val="ru-RU"/>
        </w:rPr>
        <w:t>}  і  {</w:t>
      </w:r>
      <w:r w:rsidRPr="00627EC6">
        <w:rPr>
          <w:i/>
        </w:rPr>
        <w:t xml:space="preserve"> А</w:t>
      </w:r>
      <w:r w:rsidRPr="00627EC6">
        <w:t>2</w:t>
      </w:r>
      <w:r w:rsidRPr="00627EC6">
        <w:rPr>
          <w:vertAlign w:val="subscript"/>
        </w:rPr>
        <w:t xml:space="preserve">п </w:t>
      </w:r>
      <w:r w:rsidRPr="00627EC6">
        <w:t xml:space="preserve">=23,  </w:t>
      </w:r>
      <w:r w:rsidRPr="00627EC6">
        <w:rPr>
          <w:i/>
        </w:rPr>
        <w:t>А</w:t>
      </w:r>
      <w:r w:rsidRPr="00627EC6">
        <w:t>2</w:t>
      </w:r>
      <w:r w:rsidRPr="00627EC6">
        <w:rPr>
          <w:vertAlign w:val="subscript"/>
        </w:rPr>
        <w:t xml:space="preserve">к </w:t>
      </w:r>
      <w:r w:rsidRPr="00627EC6">
        <w:t>=2</w:t>
      </w:r>
      <w:r w:rsidR="00E02467" w:rsidRPr="00627EC6">
        <w:t>7</w:t>
      </w:r>
      <w:r w:rsidRPr="00627EC6">
        <w:rPr>
          <w:lang w:val="ru-RU"/>
        </w:rPr>
        <w:t xml:space="preserve">}, </w:t>
      </w:r>
      <w:proofErr w:type="spellStart"/>
      <w:r w:rsidRPr="00627EC6">
        <w:rPr>
          <w:lang w:val="ru-RU"/>
        </w:rPr>
        <w:t>це</w:t>
      </w:r>
      <w:proofErr w:type="spellEnd"/>
      <w:r w:rsidRPr="00627EC6">
        <w:rPr>
          <w:lang w:val="ru-RU"/>
        </w:rPr>
        <w:t xml:space="preserve"> </w:t>
      </w:r>
      <w:proofErr w:type="spellStart"/>
      <w:r w:rsidRPr="00627EC6">
        <w:rPr>
          <w:lang w:val="ru-RU"/>
        </w:rPr>
        <w:t>означає</w:t>
      </w:r>
      <w:proofErr w:type="spellEnd"/>
      <w:r w:rsidRPr="00627EC6">
        <w:rPr>
          <w:lang w:val="ru-RU"/>
        </w:rPr>
        <w:t xml:space="preserve">, </w:t>
      </w:r>
      <w:proofErr w:type="spellStart"/>
      <w:r w:rsidRPr="00627EC6">
        <w:rPr>
          <w:lang w:val="ru-RU"/>
        </w:rPr>
        <w:t>що</w:t>
      </w:r>
      <w:proofErr w:type="spellEnd"/>
      <w:r w:rsidRPr="00627EC6">
        <w:rPr>
          <w:lang w:val="ru-RU"/>
        </w:rPr>
        <w:t xml:space="preserve"> 1-й </w:t>
      </w:r>
      <w:proofErr w:type="spellStart"/>
      <w:r w:rsidRPr="00627EC6">
        <w:rPr>
          <w:lang w:val="ru-RU"/>
        </w:rPr>
        <w:t>адресний</w:t>
      </w:r>
      <w:proofErr w:type="spellEnd"/>
      <w:r w:rsidRPr="00627EC6">
        <w:rPr>
          <w:lang w:val="ru-RU"/>
        </w:rPr>
        <w:t xml:space="preserve"> </w:t>
      </w:r>
      <w:proofErr w:type="spellStart"/>
      <w:r w:rsidRPr="00627EC6">
        <w:rPr>
          <w:lang w:val="ru-RU"/>
        </w:rPr>
        <w:t>простір</w:t>
      </w:r>
      <w:proofErr w:type="spellEnd"/>
      <w:r w:rsidRPr="00627EC6">
        <w:rPr>
          <w:lang w:val="ru-RU"/>
        </w:rPr>
        <w:t xml:space="preserve"> </w:t>
      </w:r>
      <w:proofErr w:type="spellStart"/>
      <w:r w:rsidR="00E02467" w:rsidRPr="00627EC6">
        <w:rPr>
          <w:lang w:val="ru-RU"/>
        </w:rPr>
        <w:t>містить</w:t>
      </w:r>
      <w:proofErr w:type="spellEnd"/>
      <w:r w:rsidR="00E02467" w:rsidRPr="00627EC6">
        <w:rPr>
          <w:lang w:val="ru-RU"/>
        </w:rPr>
        <w:t xml:space="preserve"> у </w:t>
      </w:r>
      <w:proofErr w:type="spellStart"/>
      <w:r w:rsidR="00E02467" w:rsidRPr="00627EC6">
        <w:rPr>
          <w:lang w:val="ru-RU"/>
        </w:rPr>
        <w:t>собі</w:t>
      </w:r>
      <w:proofErr w:type="spellEnd"/>
      <w:r w:rsidR="00E02467" w:rsidRPr="00627EC6">
        <w:rPr>
          <w:lang w:val="ru-RU"/>
        </w:rPr>
        <w:t xml:space="preserve"> 4-й, 5-й, 6-й і 7-й </w:t>
      </w:r>
      <w:proofErr w:type="spellStart"/>
      <w:r w:rsidR="00E02467" w:rsidRPr="00627EC6">
        <w:rPr>
          <w:lang w:val="ru-RU"/>
        </w:rPr>
        <w:t>виходи</w:t>
      </w:r>
      <w:proofErr w:type="spellEnd"/>
      <w:r w:rsidR="00E02467" w:rsidRPr="00627EC6">
        <w:rPr>
          <w:lang w:val="ru-RU"/>
        </w:rPr>
        <w:t xml:space="preserve"> дешифратора,  2-й </w:t>
      </w:r>
      <w:proofErr w:type="spellStart"/>
      <w:r w:rsidR="00E02467" w:rsidRPr="00627EC6">
        <w:rPr>
          <w:lang w:val="ru-RU"/>
        </w:rPr>
        <w:t>адресний</w:t>
      </w:r>
      <w:proofErr w:type="spellEnd"/>
      <w:r w:rsidR="00E02467" w:rsidRPr="00627EC6">
        <w:rPr>
          <w:lang w:val="ru-RU"/>
        </w:rPr>
        <w:t xml:space="preserve"> </w:t>
      </w:r>
      <w:proofErr w:type="spellStart"/>
      <w:r w:rsidR="00E02467" w:rsidRPr="00627EC6">
        <w:rPr>
          <w:lang w:val="ru-RU"/>
        </w:rPr>
        <w:t>проостір</w:t>
      </w:r>
      <w:proofErr w:type="spellEnd"/>
      <w:r w:rsidR="00E02467" w:rsidRPr="00627EC6">
        <w:rPr>
          <w:lang w:val="ru-RU"/>
        </w:rPr>
        <w:t xml:space="preserve"> – 23-й, 24-й, 25-й, 26-й і 27-й </w:t>
      </w:r>
      <w:proofErr w:type="spellStart"/>
      <w:r w:rsidR="00E02467" w:rsidRPr="00627EC6">
        <w:rPr>
          <w:lang w:val="ru-RU"/>
        </w:rPr>
        <w:t>виходи</w:t>
      </w:r>
      <w:proofErr w:type="spellEnd"/>
      <w:r w:rsidR="00E02467" w:rsidRPr="00627EC6">
        <w:rPr>
          <w:lang w:val="ru-RU"/>
        </w:rPr>
        <w:t xml:space="preserve">. </w:t>
      </w:r>
    </w:p>
    <w:p w:rsidR="006446C7" w:rsidRPr="00627EC6" w:rsidRDefault="006446C7" w:rsidP="007661CE">
      <w:pPr>
        <w:ind w:firstLine="374"/>
        <w:jc w:val="both"/>
        <w:rPr>
          <w:b/>
        </w:rPr>
      </w:pPr>
    </w:p>
    <w:p w:rsidR="00EF1CDF" w:rsidRPr="00627EC6" w:rsidRDefault="007661CE" w:rsidP="007661CE">
      <w:pPr>
        <w:ind w:firstLine="374"/>
        <w:jc w:val="both"/>
      </w:pPr>
      <w:r w:rsidRPr="00627EC6">
        <w:rPr>
          <w:b/>
        </w:rPr>
        <w:t xml:space="preserve">Побудова </w:t>
      </w:r>
      <w:r w:rsidR="00EF1CDF" w:rsidRPr="00627EC6">
        <w:rPr>
          <w:b/>
          <w:i/>
        </w:rPr>
        <w:t xml:space="preserve"> </w:t>
      </w:r>
      <w:r w:rsidRPr="00627EC6">
        <w:t>таких багатоступеневих дешифраторів полягає в наступному.</w:t>
      </w:r>
    </w:p>
    <w:p w:rsidR="00D96646" w:rsidRPr="00627EC6" w:rsidRDefault="00D96646" w:rsidP="007661CE">
      <w:pPr>
        <w:ind w:firstLine="374"/>
        <w:jc w:val="both"/>
      </w:pPr>
      <w:r w:rsidRPr="00627EC6">
        <w:t xml:space="preserve">Нехай необхідно побудувати </w:t>
      </w:r>
      <w:r w:rsidRPr="00627EC6">
        <w:rPr>
          <w:i/>
          <w:lang w:val="en-US"/>
        </w:rPr>
        <w:t>N</w:t>
      </w:r>
      <w:r w:rsidRPr="00627EC6">
        <w:t xml:space="preserve">-входовий дешифратор на основі  </w:t>
      </w:r>
      <w:r w:rsidRPr="00627EC6">
        <w:rPr>
          <w:i/>
        </w:rPr>
        <w:t>К</w:t>
      </w:r>
      <w:r w:rsidRPr="00627EC6">
        <w:rPr>
          <w:i/>
          <w:vertAlign w:val="subscript"/>
        </w:rPr>
        <w:t>1</w:t>
      </w:r>
      <w:r w:rsidRPr="00627EC6">
        <w:rPr>
          <w:i/>
        </w:rPr>
        <w:t>-, К</w:t>
      </w:r>
      <w:r w:rsidRPr="00627EC6">
        <w:rPr>
          <w:i/>
          <w:vertAlign w:val="subscript"/>
        </w:rPr>
        <w:t>2</w:t>
      </w:r>
      <w:r w:rsidRPr="00627EC6">
        <w:rPr>
          <w:i/>
        </w:rPr>
        <w:t>-  і К</w:t>
      </w:r>
      <w:r w:rsidRPr="00627EC6">
        <w:rPr>
          <w:i/>
          <w:vertAlign w:val="subscript"/>
        </w:rPr>
        <w:t>3</w:t>
      </w:r>
      <w:r w:rsidRPr="00627EC6">
        <w:rPr>
          <w:b/>
          <w:i/>
        </w:rPr>
        <w:t>-</w:t>
      </w:r>
      <w:r w:rsidRPr="00627EC6">
        <w:t xml:space="preserve"> входових дешифраторів  (</w:t>
      </w:r>
      <w:r w:rsidRPr="00627EC6">
        <w:rPr>
          <w:i/>
          <w:lang w:val="en-US"/>
        </w:rPr>
        <w:t>N</w:t>
      </w:r>
      <w:r w:rsidRPr="00627EC6">
        <w:rPr>
          <w:b/>
          <w:i/>
        </w:rPr>
        <w:t xml:space="preserve"> </w:t>
      </w:r>
      <w:r w:rsidRPr="00627EC6">
        <w:t>більше ніж</w:t>
      </w:r>
      <w:r w:rsidRPr="00627EC6">
        <w:rPr>
          <w:b/>
          <w:i/>
        </w:rPr>
        <w:t xml:space="preserve"> </w:t>
      </w:r>
      <w:r w:rsidRPr="00627EC6">
        <w:rPr>
          <w:i/>
        </w:rPr>
        <w:t>К</w:t>
      </w:r>
      <w:r w:rsidRPr="00627EC6">
        <w:rPr>
          <w:i/>
          <w:vertAlign w:val="subscript"/>
        </w:rPr>
        <w:t>1</w:t>
      </w:r>
      <w:r w:rsidR="000460A6" w:rsidRPr="00627EC6">
        <w:rPr>
          <w:i/>
        </w:rPr>
        <w:t>,</w:t>
      </w:r>
      <w:r w:rsidRPr="00627EC6">
        <w:t xml:space="preserve"> </w:t>
      </w:r>
      <w:r w:rsidRPr="00627EC6">
        <w:rPr>
          <w:i/>
        </w:rPr>
        <w:t xml:space="preserve"> К</w:t>
      </w:r>
      <w:r w:rsidRPr="00627EC6">
        <w:rPr>
          <w:i/>
          <w:vertAlign w:val="subscript"/>
        </w:rPr>
        <w:t xml:space="preserve">2  </w:t>
      </w:r>
      <w:r w:rsidRPr="00627EC6">
        <w:rPr>
          <w:i/>
        </w:rPr>
        <w:t xml:space="preserve"> </w:t>
      </w:r>
      <w:r w:rsidRPr="00627EC6">
        <w:t xml:space="preserve"> чи  </w:t>
      </w:r>
      <w:r w:rsidRPr="00627EC6">
        <w:rPr>
          <w:i/>
        </w:rPr>
        <w:t xml:space="preserve"> К</w:t>
      </w:r>
      <w:r w:rsidRPr="00627EC6">
        <w:rPr>
          <w:i/>
          <w:vertAlign w:val="subscript"/>
        </w:rPr>
        <w:t>3</w:t>
      </w:r>
      <w:r w:rsidRPr="00627EC6">
        <w:t>).</w:t>
      </w:r>
      <w:r w:rsidR="00567C9E" w:rsidRPr="00627EC6">
        <w:t xml:space="preserve"> </w:t>
      </w:r>
    </w:p>
    <w:p w:rsidR="00567C9E" w:rsidRPr="00627EC6" w:rsidRDefault="00567C9E" w:rsidP="007661CE">
      <w:pPr>
        <w:ind w:firstLine="374"/>
        <w:jc w:val="both"/>
      </w:pPr>
      <w:r w:rsidRPr="00627EC6">
        <w:t>Примітка: Кількість типів інтегральних мікросхем дешифраторів не обмежується і може дорівнювати  1 і більше. Як приклад, ми розглядаємо випадок, коли  їх кількість дорівнює 3.</w:t>
      </w:r>
    </w:p>
    <w:p w:rsidR="006446C7" w:rsidRPr="00627EC6" w:rsidRDefault="006446C7" w:rsidP="001E2E16">
      <w:pPr>
        <w:ind w:firstLine="374"/>
        <w:jc w:val="both"/>
        <w:rPr>
          <w:b/>
        </w:rPr>
      </w:pPr>
    </w:p>
    <w:p w:rsidR="00B762A4" w:rsidRPr="00627EC6" w:rsidRDefault="00D96646" w:rsidP="001E2E16">
      <w:pPr>
        <w:ind w:firstLine="374"/>
        <w:jc w:val="both"/>
        <w:rPr>
          <w:lang w:val="ru-RU"/>
        </w:rPr>
      </w:pPr>
      <w:r w:rsidRPr="00627EC6">
        <w:rPr>
          <w:b/>
        </w:rPr>
        <w:t>Крок 1.</w:t>
      </w:r>
      <w:r w:rsidRPr="00627EC6">
        <w:t xml:space="preserve"> Визначаємо кількість ступенів  </w:t>
      </w:r>
      <w:r w:rsidRPr="00627EC6">
        <w:rPr>
          <w:b/>
          <w:i/>
          <w:lang w:val="en-US"/>
        </w:rPr>
        <w:t>L</w:t>
      </w:r>
      <w:r w:rsidRPr="00627EC6">
        <w:rPr>
          <w:lang w:val="ru-RU"/>
        </w:rPr>
        <w:t xml:space="preserve"> </w:t>
      </w:r>
      <w:r w:rsidRPr="00627EC6">
        <w:t>виходячи з виразу</w:t>
      </w:r>
    </w:p>
    <w:p w:rsidR="00B762A4" w:rsidRPr="00627EC6" w:rsidRDefault="0058533F" w:rsidP="001E2E16">
      <w:pPr>
        <w:tabs>
          <w:tab w:val="center" w:pos="4488"/>
          <w:tab w:val="right" w:pos="9537"/>
        </w:tabs>
        <w:rPr>
          <w:b/>
          <w:i/>
          <w:lang w:val="ru-RU"/>
        </w:rPr>
      </w:pPr>
      <w:r w:rsidRPr="00627EC6">
        <w:rPr>
          <w:b/>
          <w:i/>
        </w:rPr>
        <w:tab/>
      </w:r>
      <w:r w:rsidR="00D96646" w:rsidRPr="00627EC6">
        <w:rPr>
          <w:b/>
          <w:i/>
          <w:position w:val="-12"/>
          <w:lang w:val="en-US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4" o:title=""/>
          </v:shape>
          <o:OLEObject Type="Embed" ProgID="Equation.DSMT4" ShapeID="_x0000_i1025" DrawAspect="Content" ObjectID="_1601199212" r:id="rId5"/>
        </w:object>
      </w:r>
      <w:r w:rsidR="00B762A4" w:rsidRPr="00627EC6">
        <w:rPr>
          <w:b/>
          <w:i/>
          <w:lang w:val="ru-RU"/>
        </w:rPr>
        <w:t>.</w:t>
      </w:r>
      <w:r w:rsidRPr="00627EC6">
        <w:rPr>
          <w:b/>
          <w:i/>
          <w:lang w:val="ru-RU"/>
        </w:rPr>
        <w:tab/>
      </w:r>
      <w:r w:rsidRPr="00627EC6">
        <w:rPr>
          <w:lang w:val="ru-RU"/>
        </w:rPr>
        <w:t>(1)</w:t>
      </w:r>
    </w:p>
    <w:p w:rsidR="00B762A4" w:rsidRPr="00627EC6" w:rsidRDefault="00B762A4" w:rsidP="00B762A4">
      <w:pPr>
        <w:ind w:firstLine="374"/>
      </w:pPr>
      <w:r w:rsidRPr="00627EC6">
        <w:rPr>
          <w:lang w:val="ru-RU"/>
        </w:rPr>
        <w:t xml:space="preserve">Числа  </w:t>
      </w:r>
      <w:r w:rsidRPr="00627EC6">
        <w:rPr>
          <w:position w:val="-12"/>
          <w:lang w:val="ru-RU"/>
        </w:rPr>
        <w:object w:dxaOrig="1040" w:dyaOrig="360">
          <v:shape id="_x0000_i1026" type="#_x0000_t75" style="width:51.6pt;height:18pt" o:ole="">
            <v:imagedata r:id="rId6" o:title=""/>
          </v:shape>
          <o:OLEObject Type="Embed" ProgID="Equation.DSMT4" ShapeID="_x0000_i1026" DrawAspect="Content" ObjectID="_1601199213" r:id="rId7"/>
        </w:object>
      </w:r>
      <w:r w:rsidRPr="00627EC6">
        <w:rPr>
          <w:lang w:val="ru-RU"/>
        </w:rPr>
        <w:t xml:space="preserve">    </w:t>
      </w:r>
      <w:r w:rsidRPr="00627EC6">
        <w:t xml:space="preserve">визначаються підбором. </w:t>
      </w:r>
    </w:p>
    <w:p w:rsidR="0058533F" w:rsidRPr="00627EC6" w:rsidRDefault="00B762A4" w:rsidP="007661CE">
      <w:pPr>
        <w:ind w:firstLine="374"/>
        <w:jc w:val="both"/>
      </w:pPr>
      <w:r w:rsidRPr="00627EC6">
        <w:t xml:space="preserve">Тоді загальна кількість ступенів дешифратора </w:t>
      </w:r>
    </w:p>
    <w:p w:rsidR="000460A6" w:rsidRPr="00627EC6" w:rsidRDefault="00B762A4" w:rsidP="000460A6">
      <w:pPr>
        <w:tabs>
          <w:tab w:val="center" w:pos="4488"/>
          <w:tab w:val="right" w:pos="9537"/>
        </w:tabs>
        <w:jc w:val="both"/>
      </w:pPr>
      <w:r w:rsidRPr="00627EC6">
        <w:t xml:space="preserve"> </w:t>
      </w:r>
      <w:r w:rsidR="0058533F" w:rsidRPr="00627EC6">
        <w:tab/>
      </w:r>
      <w:r w:rsidRPr="00627EC6">
        <w:rPr>
          <w:position w:val="-12"/>
        </w:rPr>
        <w:object w:dxaOrig="1300" w:dyaOrig="360">
          <v:shape id="_x0000_i1027" type="#_x0000_t75" style="width:65.4pt;height:18pt" o:ole="">
            <v:imagedata r:id="rId8" o:title=""/>
          </v:shape>
          <o:OLEObject Type="Embed" ProgID="Equation.DSMT4" ShapeID="_x0000_i1027" DrawAspect="Content" ObjectID="_1601199214" r:id="rId9"/>
        </w:object>
      </w:r>
      <w:r w:rsidR="0058533F" w:rsidRPr="00627EC6">
        <w:t>.</w:t>
      </w:r>
      <w:r w:rsidR="0058533F" w:rsidRPr="00627EC6">
        <w:tab/>
        <w:t>(2)</w:t>
      </w:r>
    </w:p>
    <w:p w:rsidR="00567C9E" w:rsidRPr="00627EC6" w:rsidRDefault="00B762A4" w:rsidP="007A077B">
      <w:pPr>
        <w:tabs>
          <w:tab w:val="center" w:pos="4488"/>
          <w:tab w:val="right" w:pos="9537"/>
        </w:tabs>
        <w:jc w:val="both"/>
      </w:pPr>
      <w:r w:rsidRPr="00627EC6">
        <w:t xml:space="preserve"> </w:t>
      </w:r>
      <w:r w:rsidR="0058533F" w:rsidRPr="00627EC6">
        <w:t>Числа</w:t>
      </w:r>
      <w:r w:rsidRPr="00627EC6">
        <w:t xml:space="preserve">  </w:t>
      </w:r>
      <w:r w:rsidRPr="00627EC6">
        <w:rPr>
          <w:position w:val="-12"/>
        </w:rPr>
        <w:object w:dxaOrig="840" w:dyaOrig="360">
          <v:shape id="_x0000_i1028" type="#_x0000_t75" style="width:42pt;height:18pt" o:ole="">
            <v:imagedata r:id="rId10" o:title=""/>
          </v:shape>
          <o:OLEObject Type="Embed" ProgID="Equation.DSMT4" ShapeID="_x0000_i1028" DrawAspect="Content" ObjectID="_1601199215" r:id="rId11"/>
        </w:object>
      </w:r>
      <w:r w:rsidRPr="00627EC6">
        <w:t xml:space="preserve"> </w:t>
      </w:r>
      <w:r w:rsidR="0058533F" w:rsidRPr="00627EC6">
        <w:t>визначають</w:t>
      </w:r>
      <w:r w:rsidRPr="00627EC6">
        <w:t xml:space="preserve"> кількість ступенів, які будуть реалізовані</w:t>
      </w:r>
      <w:r w:rsidR="00567C9E" w:rsidRPr="00627EC6">
        <w:t xml:space="preserve"> на основі </w:t>
      </w:r>
      <w:r w:rsidR="00567C9E" w:rsidRPr="00627EC6">
        <w:rPr>
          <w:i/>
        </w:rPr>
        <w:t>К</w:t>
      </w:r>
      <w:r w:rsidR="00567C9E" w:rsidRPr="00627EC6">
        <w:rPr>
          <w:i/>
          <w:vertAlign w:val="subscript"/>
        </w:rPr>
        <w:t>1</w:t>
      </w:r>
      <w:r w:rsidR="00567C9E" w:rsidRPr="00627EC6">
        <w:rPr>
          <w:i/>
        </w:rPr>
        <w:t>-, К</w:t>
      </w:r>
      <w:r w:rsidR="00567C9E" w:rsidRPr="00627EC6">
        <w:rPr>
          <w:i/>
          <w:vertAlign w:val="subscript"/>
        </w:rPr>
        <w:t>2</w:t>
      </w:r>
      <w:r w:rsidR="00567C9E" w:rsidRPr="00627EC6">
        <w:rPr>
          <w:i/>
        </w:rPr>
        <w:t xml:space="preserve">- </w:t>
      </w:r>
      <w:r w:rsidR="00567C9E" w:rsidRPr="00627EC6">
        <w:t xml:space="preserve"> і</w:t>
      </w:r>
      <w:r w:rsidR="00567C9E" w:rsidRPr="00627EC6">
        <w:rPr>
          <w:i/>
        </w:rPr>
        <w:t xml:space="preserve"> К</w:t>
      </w:r>
      <w:r w:rsidR="00567C9E" w:rsidRPr="00627EC6">
        <w:rPr>
          <w:i/>
          <w:vertAlign w:val="subscript"/>
        </w:rPr>
        <w:t>3</w:t>
      </w:r>
      <w:r w:rsidR="00567C9E" w:rsidRPr="00627EC6">
        <w:rPr>
          <w:b/>
          <w:i/>
        </w:rPr>
        <w:t>-</w:t>
      </w:r>
      <w:r w:rsidR="00567C9E" w:rsidRPr="00627EC6">
        <w:t xml:space="preserve"> входових дешифраторів, відповідно.</w:t>
      </w:r>
    </w:p>
    <w:p w:rsidR="006446C7" w:rsidRPr="00627EC6" w:rsidRDefault="006446C7" w:rsidP="007A077B">
      <w:pPr>
        <w:ind w:firstLine="374"/>
        <w:jc w:val="both"/>
        <w:rPr>
          <w:b/>
        </w:rPr>
      </w:pPr>
    </w:p>
    <w:p w:rsidR="00B762A4" w:rsidRPr="00627EC6" w:rsidRDefault="00567C9E" w:rsidP="007A077B">
      <w:pPr>
        <w:ind w:firstLine="374"/>
        <w:jc w:val="both"/>
      </w:pPr>
      <w:r w:rsidRPr="00627EC6">
        <w:rPr>
          <w:b/>
        </w:rPr>
        <w:t xml:space="preserve">Крок 2.  </w:t>
      </w:r>
      <w:r w:rsidR="00583C48" w:rsidRPr="00627EC6">
        <w:t xml:space="preserve">Визначаємо тип мікросхеми, </w:t>
      </w:r>
      <w:r w:rsidRPr="00627EC6">
        <w:t xml:space="preserve"> </w:t>
      </w:r>
      <w:r w:rsidR="00583C48" w:rsidRPr="00627EC6">
        <w:t>на основі якої будується той чи інший ступінь дешифратора. Вибір проводиться довільно враховуючи (1)  і  (2).</w:t>
      </w:r>
    </w:p>
    <w:p w:rsidR="006446C7" w:rsidRPr="00627EC6" w:rsidRDefault="006446C7" w:rsidP="007A077B">
      <w:pPr>
        <w:ind w:firstLine="374"/>
        <w:jc w:val="both"/>
        <w:rPr>
          <w:b/>
        </w:rPr>
      </w:pPr>
    </w:p>
    <w:p w:rsidR="00E52F0C" w:rsidRPr="00627EC6" w:rsidRDefault="00E52F0C" w:rsidP="007A077B">
      <w:pPr>
        <w:ind w:firstLine="374"/>
        <w:jc w:val="both"/>
      </w:pPr>
      <w:r w:rsidRPr="00627EC6">
        <w:rPr>
          <w:b/>
        </w:rPr>
        <w:t xml:space="preserve">Крок 3. </w:t>
      </w:r>
      <w:r w:rsidRPr="00627EC6">
        <w:t>Побудова дешифратора полягає в</w:t>
      </w:r>
      <w:r w:rsidR="007A077B" w:rsidRPr="00627EC6">
        <w:rPr>
          <w:lang w:val="ru-RU"/>
        </w:rPr>
        <w:t xml:space="preserve"> </w:t>
      </w:r>
      <w:r w:rsidRPr="00627EC6">
        <w:t>наступному.</w:t>
      </w:r>
    </w:p>
    <w:p w:rsidR="00E52F0C" w:rsidRPr="00627EC6" w:rsidRDefault="00E52F0C" w:rsidP="007A077B">
      <w:pPr>
        <w:ind w:firstLine="374"/>
        <w:jc w:val="both"/>
      </w:pPr>
      <w:r w:rsidRPr="00627EC6">
        <w:t>1-й ступінь містить в собі 1 дешифратор, тип якого визначений в кроці 2.</w:t>
      </w:r>
      <w:r w:rsidR="004B34F7" w:rsidRPr="00627EC6">
        <w:t xml:space="preserve"> На адресні входи цього дешифратора  подаються  старші адресні входи  дешифратора, який проектується. На </w:t>
      </w:r>
      <w:r w:rsidR="004B34F7" w:rsidRPr="00627EC6">
        <w:rPr>
          <w:i/>
        </w:rPr>
        <w:t>Е-</w:t>
      </w:r>
      <w:r w:rsidR="004B34F7" w:rsidRPr="00627EC6">
        <w:t>вхід подається сигнал</w:t>
      </w:r>
      <w:r w:rsidR="007A1084" w:rsidRPr="00627EC6">
        <w:t xml:space="preserve"> </w:t>
      </w:r>
      <w:r w:rsidR="007A1084" w:rsidRPr="00627EC6">
        <w:rPr>
          <w:b/>
          <w:i/>
        </w:rPr>
        <w:t>загального дозволу роботи дешифратора</w:t>
      </w:r>
      <w:r w:rsidR="007A1084" w:rsidRPr="00627EC6">
        <w:t>.</w:t>
      </w:r>
    </w:p>
    <w:p w:rsidR="007A1084" w:rsidRPr="00627EC6" w:rsidRDefault="007A1084" w:rsidP="007A077B">
      <w:pPr>
        <w:ind w:firstLine="374"/>
        <w:jc w:val="both"/>
      </w:pPr>
      <w:r w:rsidRPr="00627EC6">
        <w:t xml:space="preserve">2-й ступінь містить в собі  </w:t>
      </w:r>
      <w:r w:rsidR="00B55840" w:rsidRPr="00627EC6">
        <w:t>2</w:t>
      </w:r>
      <w:r w:rsidR="00B55840" w:rsidRPr="00627EC6">
        <w:rPr>
          <w:i/>
          <w:vertAlign w:val="superscript"/>
          <w:lang w:val="en-US"/>
        </w:rPr>
        <w:t>mi</w:t>
      </w:r>
      <w:r w:rsidR="00B55840" w:rsidRPr="00627EC6">
        <w:t xml:space="preserve"> </w:t>
      </w:r>
      <w:r w:rsidRPr="00627EC6">
        <w:t>дешифраторів по типу, визначеному в кроці 2  (</w:t>
      </w:r>
      <w:r w:rsidRPr="00627EC6">
        <w:rPr>
          <w:i/>
          <w:lang w:val="en-US"/>
        </w:rPr>
        <w:t>m</w:t>
      </w:r>
      <w:r w:rsidR="00DA6422" w:rsidRPr="00627EC6">
        <w:rPr>
          <w:i/>
          <w:lang w:val="en-US"/>
        </w:rPr>
        <w:t>i</w:t>
      </w:r>
      <w:r w:rsidRPr="00627EC6">
        <w:t xml:space="preserve"> – кількість адресних входів попереднього ступеня</w:t>
      </w:r>
      <w:r w:rsidR="001E2E16" w:rsidRPr="00627EC6">
        <w:t>, 2</w:t>
      </w:r>
      <w:r w:rsidR="001E2E16" w:rsidRPr="00627EC6">
        <w:rPr>
          <w:i/>
          <w:vertAlign w:val="superscript"/>
          <w:lang w:val="en-US"/>
        </w:rPr>
        <w:t>m</w:t>
      </w:r>
      <w:r w:rsidR="00DA6422" w:rsidRPr="00627EC6">
        <w:rPr>
          <w:i/>
          <w:vertAlign w:val="superscript"/>
          <w:lang w:val="en-US"/>
        </w:rPr>
        <w:t>i</w:t>
      </w:r>
      <w:r w:rsidR="001E2E16" w:rsidRPr="00627EC6">
        <w:rPr>
          <w:i/>
        </w:rPr>
        <w:t xml:space="preserve"> </w:t>
      </w:r>
      <w:r w:rsidR="001E2E16" w:rsidRPr="00627EC6">
        <w:t>– кількість виходів попереднього ступеня</w:t>
      </w:r>
      <w:r w:rsidRPr="00627EC6">
        <w:t xml:space="preserve">. На адресні входи </w:t>
      </w:r>
      <w:r w:rsidR="001E2E16" w:rsidRPr="00627EC6">
        <w:t>всіх</w:t>
      </w:r>
      <w:r w:rsidRPr="00627EC6">
        <w:t xml:space="preserve"> дешифратор</w:t>
      </w:r>
      <w:r w:rsidR="001E2E16" w:rsidRPr="00627EC6">
        <w:t>ів</w:t>
      </w:r>
      <w:r w:rsidRPr="00627EC6">
        <w:t xml:space="preserve">  подаються наступні після 1-го ступеню адресні входи  дешифратора, який проектується. </w:t>
      </w:r>
      <w:r w:rsidRPr="00627EC6">
        <w:rPr>
          <w:i/>
        </w:rPr>
        <w:t>Е-</w:t>
      </w:r>
      <w:r w:rsidR="001E2E16" w:rsidRPr="00627EC6">
        <w:t>вхо</w:t>
      </w:r>
      <w:r w:rsidRPr="00627EC6">
        <w:t>д</w:t>
      </w:r>
      <w:r w:rsidR="001E2E16" w:rsidRPr="00627EC6">
        <w:t>и</w:t>
      </w:r>
      <w:r w:rsidRPr="00627EC6">
        <w:t xml:space="preserve"> </w:t>
      </w:r>
      <w:r w:rsidR="001E2E16" w:rsidRPr="00627EC6">
        <w:t>дешифраторів цього ступеню підключаються до виходів попереднього ступеня.</w:t>
      </w:r>
    </w:p>
    <w:p w:rsidR="006446C7" w:rsidRPr="00627EC6" w:rsidRDefault="006446C7" w:rsidP="006446C7">
      <w:pPr>
        <w:ind w:firstLine="374"/>
        <w:jc w:val="both"/>
      </w:pPr>
      <w:r w:rsidRPr="00627EC6">
        <w:t>Всі наступні ступені будуються по такому ж принципу. Кількість дешифраторів ступеню дорівнює кількості виходів попереднього ступеню.</w:t>
      </w:r>
    </w:p>
    <w:p w:rsidR="006446C7" w:rsidRPr="00627EC6" w:rsidRDefault="006446C7" w:rsidP="006446C7">
      <w:pPr>
        <w:ind w:firstLine="374"/>
        <w:jc w:val="both"/>
        <w:rPr>
          <w:b/>
        </w:rPr>
      </w:pPr>
    </w:p>
    <w:p w:rsidR="006446C7" w:rsidRPr="00627EC6" w:rsidRDefault="006446C7" w:rsidP="006446C7">
      <w:pPr>
        <w:ind w:firstLine="374"/>
        <w:jc w:val="both"/>
        <w:rPr>
          <w:b/>
        </w:rPr>
      </w:pPr>
      <w:r w:rsidRPr="00627EC6">
        <w:rPr>
          <w:b/>
        </w:rPr>
        <w:t>Завдання на роботу</w:t>
      </w:r>
    </w:p>
    <w:p w:rsidR="00E02467" w:rsidRPr="00627EC6" w:rsidRDefault="00E02467" w:rsidP="006446C7">
      <w:pPr>
        <w:ind w:firstLine="374"/>
        <w:jc w:val="both"/>
      </w:pPr>
      <w:r w:rsidRPr="00627EC6">
        <w:t xml:space="preserve">1. </w:t>
      </w:r>
      <w:r w:rsidR="006446C7" w:rsidRPr="00627EC6">
        <w:t>Побудувати схему неповного дешифратора відповідно до варіанту</w:t>
      </w:r>
      <w:r w:rsidRPr="00627EC6">
        <w:t xml:space="preserve"> для двох адресних просторів </w:t>
      </w:r>
      <w:r w:rsidRPr="00627EC6">
        <w:rPr>
          <w:i/>
        </w:rPr>
        <w:t>А</w:t>
      </w:r>
      <w:r w:rsidRPr="00627EC6">
        <w:t xml:space="preserve">1  і  </w:t>
      </w:r>
      <w:r w:rsidRPr="00627EC6">
        <w:rPr>
          <w:i/>
        </w:rPr>
        <w:t>А</w:t>
      </w:r>
      <w:r w:rsidRPr="00627EC6">
        <w:t>2  згідно</w:t>
      </w:r>
      <w:r w:rsidR="00627EC6" w:rsidRPr="00627EC6">
        <w:t xml:space="preserve"> </w:t>
      </w:r>
      <w:r w:rsidRPr="00627EC6">
        <w:t>варіанту</w:t>
      </w:r>
      <w:r w:rsidR="006446C7" w:rsidRPr="00627EC6">
        <w:t xml:space="preserve">. </w:t>
      </w:r>
    </w:p>
    <w:p w:rsidR="00E02467" w:rsidRPr="00627EC6" w:rsidRDefault="00E02467" w:rsidP="006446C7">
      <w:pPr>
        <w:ind w:firstLine="374"/>
        <w:jc w:val="both"/>
      </w:pPr>
      <w:r w:rsidRPr="00627EC6">
        <w:lastRenderedPageBreak/>
        <w:t xml:space="preserve">2. </w:t>
      </w:r>
      <w:r w:rsidR="006446C7" w:rsidRPr="00627EC6">
        <w:t xml:space="preserve">Привести  таблицю, в якій для кожної мікросхеми останнього ступеню вказати її адресний простір. </w:t>
      </w:r>
    </w:p>
    <w:p w:rsidR="006446C7" w:rsidRPr="00627EC6" w:rsidRDefault="00E02467" w:rsidP="006446C7">
      <w:pPr>
        <w:ind w:firstLine="374"/>
        <w:jc w:val="both"/>
      </w:pPr>
      <w:r w:rsidRPr="00627EC6">
        <w:t xml:space="preserve">3. </w:t>
      </w:r>
      <w:r w:rsidR="006446C7" w:rsidRPr="00627EC6">
        <w:t>Оцінити апаратні витрати на побудову дешифратора.</w:t>
      </w:r>
    </w:p>
    <w:p w:rsidR="006446C7" w:rsidRDefault="006446C7" w:rsidP="007A077B">
      <w:pPr>
        <w:ind w:firstLine="374"/>
        <w:jc w:val="both"/>
        <w:rPr>
          <w:sz w:val="28"/>
          <w:szCs w:val="28"/>
        </w:rPr>
      </w:pPr>
    </w:p>
    <w:p w:rsidR="006446C7" w:rsidRPr="00627EC6" w:rsidRDefault="006446C7" w:rsidP="006446C7">
      <w:pPr>
        <w:ind w:firstLine="567"/>
        <w:jc w:val="both"/>
        <w:rPr>
          <w:b/>
        </w:rPr>
      </w:pPr>
      <w:r w:rsidRPr="00627EC6">
        <w:rPr>
          <w:b/>
        </w:rPr>
        <w:t>Таблиця варіантів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890"/>
        <w:gridCol w:w="838"/>
        <w:gridCol w:w="827"/>
        <w:gridCol w:w="826"/>
        <w:gridCol w:w="1375"/>
        <w:gridCol w:w="1374"/>
        <w:gridCol w:w="1389"/>
        <w:gridCol w:w="1354"/>
      </w:tblGrid>
      <w:tr w:rsidR="002E3724" w:rsidRPr="00627EC6" w:rsidTr="000C5B70">
        <w:tc>
          <w:tcPr>
            <w:tcW w:w="7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</w:pPr>
            <w:r w:rsidRPr="00627EC6">
              <w:t>Вар.</w:t>
            </w:r>
          </w:p>
        </w:tc>
        <w:tc>
          <w:tcPr>
            <w:tcW w:w="8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i/>
                <w:lang w:val="ru-RU"/>
              </w:rPr>
            </w:pPr>
            <w:r w:rsidRPr="00627EC6">
              <w:rPr>
                <w:i/>
                <w:lang w:val="en-US"/>
              </w:rPr>
              <w:t>N</w:t>
            </w:r>
          </w:p>
        </w:tc>
        <w:tc>
          <w:tcPr>
            <w:tcW w:w="83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vertAlign w:val="subscript"/>
                <w:lang w:val="ru-RU"/>
              </w:rPr>
            </w:pPr>
            <w:r w:rsidRPr="00627EC6">
              <w:rPr>
                <w:i/>
                <w:lang w:val="en-US"/>
              </w:rPr>
              <w:t>K</w:t>
            </w:r>
            <w:r w:rsidRPr="00627EC6">
              <w:rPr>
                <w:vertAlign w:val="subscript"/>
                <w:lang w:val="ru-RU"/>
              </w:rPr>
              <w:t>1</w:t>
            </w:r>
          </w:p>
        </w:tc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vertAlign w:val="subscript"/>
                <w:lang w:val="ru-RU"/>
              </w:rPr>
            </w:pPr>
            <w:r w:rsidRPr="00627EC6">
              <w:rPr>
                <w:i/>
                <w:lang w:val="en-US"/>
              </w:rPr>
              <w:t>K</w:t>
            </w:r>
            <w:r w:rsidRPr="00627EC6">
              <w:rPr>
                <w:vertAlign w:val="subscript"/>
                <w:lang w:val="ru-RU"/>
              </w:rPr>
              <w:t>2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vertAlign w:val="subscript"/>
                <w:lang w:val="ru-RU"/>
              </w:rPr>
            </w:pPr>
            <w:r w:rsidRPr="00627EC6">
              <w:rPr>
                <w:i/>
                <w:lang w:val="en-US"/>
              </w:rPr>
              <w:t>K</w:t>
            </w:r>
            <w:r w:rsidRPr="00627EC6">
              <w:rPr>
                <w:vertAlign w:val="subscript"/>
                <w:lang w:val="ru-RU"/>
              </w:rPr>
              <w:t>3</w:t>
            </w:r>
          </w:p>
        </w:tc>
        <w:tc>
          <w:tcPr>
            <w:tcW w:w="27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lang w:val="ru-RU"/>
              </w:rPr>
            </w:pPr>
            <w:proofErr w:type="spellStart"/>
            <w:r w:rsidRPr="00627EC6">
              <w:rPr>
                <w:lang w:val="ru-RU"/>
              </w:rPr>
              <w:t>Адр</w:t>
            </w:r>
            <w:proofErr w:type="spellEnd"/>
            <w:r w:rsidRPr="00627EC6">
              <w:rPr>
                <w:lang w:val="ru-RU"/>
              </w:rPr>
              <w:t xml:space="preserve">. </w:t>
            </w:r>
            <w:proofErr w:type="spellStart"/>
            <w:r w:rsidRPr="00627EC6">
              <w:rPr>
                <w:lang w:val="ru-RU"/>
              </w:rPr>
              <w:t>простір</w:t>
            </w:r>
            <w:proofErr w:type="spellEnd"/>
            <w:r w:rsidRPr="00627EC6">
              <w:rPr>
                <w:lang w:val="ru-RU"/>
              </w:rPr>
              <w:t xml:space="preserve"> А1</w:t>
            </w:r>
          </w:p>
        </w:tc>
        <w:tc>
          <w:tcPr>
            <w:tcW w:w="27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E02467">
            <w:pPr>
              <w:jc w:val="center"/>
              <w:rPr>
                <w:lang w:val="ru-RU"/>
              </w:rPr>
            </w:pPr>
            <w:proofErr w:type="spellStart"/>
            <w:r w:rsidRPr="00627EC6">
              <w:rPr>
                <w:lang w:val="ru-RU"/>
              </w:rPr>
              <w:t>Адр</w:t>
            </w:r>
            <w:proofErr w:type="spellEnd"/>
            <w:r w:rsidRPr="00627EC6">
              <w:rPr>
                <w:lang w:val="ru-RU"/>
              </w:rPr>
              <w:t xml:space="preserve">. </w:t>
            </w:r>
            <w:proofErr w:type="spellStart"/>
            <w:r w:rsidRPr="00627EC6">
              <w:rPr>
                <w:lang w:val="ru-RU"/>
              </w:rPr>
              <w:t>простір</w:t>
            </w:r>
            <w:proofErr w:type="spellEnd"/>
            <w:r w:rsidRPr="00627EC6">
              <w:rPr>
                <w:lang w:val="ru-RU"/>
              </w:rPr>
              <w:t xml:space="preserve"> А2</w:t>
            </w:r>
          </w:p>
        </w:tc>
      </w:tr>
      <w:tr w:rsidR="002E3724" w:rsidRPr="00627EC6" w:rsidTr="000C5B70">
        <w:tc>
          <w:tcPr>
            <w:tcW w:w="7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</w:pPr>
          </w:p>
        </w:tc>
        <w:tc>
          <w:tcPr>
            <w:tcW w:w="8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lang w:val="ru-RU"/>
              </w:rPr>
            </w:pPr>
          </w:p>
        </w:tc>
        <w:tc>
          <w:tcPr>
            <w:tcW w:w="8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lang w:val="ru-RU"/>
              </w:rPr>
            </w:pPr>
          </w:p>
        </w:tc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lang w:val="ru-RU"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lang w:val="ru-RU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836EB2">
            <w:pPr>
              <w:jc w:val="center"/>
              <w:rPr>
                <w:vertAlign w:val="subscript"/>
                <w:lang w:val="ru-RU"/>
              </w:rPr>
            </w:pPr>
            <w:r w:rsidRPr="00627EC6">
              <w:rPr>
                <w:i/>
                <w:lang w:val="ru-RU"/>
              </w:rPr>
              <w:t>А</w:t>
            </w:r>
            <w:r w:rsidRPr="00627EC6">
              <w:rPr>
                <w:lang w:val="ru-RU"/>
              </w:rPr>
              <w:t>1</w:t>
            </w:r>
            <w:r w:rsidRPr="00627EC6">
              <w:rPr>
                <w:vertAlign w:val="subscript"/>
                <w:lang w:val="ru-RU"/>
              </w:rPr>
              <w:t>п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2E3724">
            <w:pPr>
              <w:jc w:val="center"/>
              <w:rPr>
                <w:lang w:val="ru-RU"/>
              </w:rPr>
            </w:pPr>
            <w:r w:rsidRPr="00627EC6">
              <w:rPr>
                <w:i/>
                <w:lang w:val="ru-RU"/>
              </w:rPr>
              <w:t>А</w:t>
            </w:r>
            <w:r w:rsidRPr="00627EC6">
              <w:rPr>
                <w:lang w:val="ru-RU"/>
              </w:rPr>
              <w:t>1</w:t>
            </w:r>
            <w:r w:rsidRPr="00627EC6">
              <w:rPr>
                <w:vertAlign w:val="subscript"/>
                <w:lang w:val="ru-RU"/>
              </w:rPr>
              <w:t>к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2E3724">
            <w:pPr>
              <w:jc w:val="center"/>
              <w:rPr>
                <w:lang w:val="ru-RU"/>
              </w:rPr>
            </w:pPr>
            <w:r w:rsidRPr="00627EC6">
              <w:rPr>
                <w:lang w:val="ru-RU"/>
              </w:rPr>
              <w:t>А2</w:t>
            </w:r>
            <w:r w:rsidRPr="00627EC6">
              <w:rPr>
                <w:vertAlign w:val="subscript"/>
                <w:lang w:val="ru-RU"/>
              </w:rPr>
              <w:t>п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3724" w:rsidRPr="00627EC6" w:rsidRDefault="002E3724" w:rsidP="002E3724">
            <w:pPr>
              <w:jc w:val="center"/>
              <w:rPr>
                <w:lang w:val="ru-RU"/>
              </w:rPr>
            </w:pPr>
            <w:r w:rsidRPr="00627EC6">
              <w:rPr>
                <w:lang w:val="ru-RU"/>
              </w:rPr>
              <w:t>А2</w:t>
            </w:r>
            <w:r w:rsidRPr="00627EC6">
              <w:rPr>
                <w:vertAlign w:val="subscript"/>
                <w:lang w:val="ru-RU"/>
              </w:rPr>
              <w:t>к</w:t>
            </w:r>
          </w:p>
        </w:tc>
      </w:tr>
      <w:tr w:rsidR="000C5B70" w:rsidRPr="00627EC6" w:rsidTr="00AB4484">
        <w:tc>
          <w:tcPr>
            <w:tcW w:w="734" w:type="dxa"/>
            <w:tcBorders>
              <w:top w:val="single" w:sz="12" w:space="0" w:color="auto"/>
            </w:tcBorders>
          </w:tcPr>
          <w:p w:rsidR="000C5B70" w:rsidRPr="00627EC6" w:rsidRDefault="000C5B70" w:rsidP="000C5B70">
            <w:r w:rsidRPr="00627EC6">
              <w:t>1</w:t>
            </w:r>
          </w:p>
        </w:tc>
        <w:tc>
          <w:tcPr>
            <w:tcW w:w="890" w:type="dxa"/>
          </w:tcPr>
          <w:p w:rsidR="000C5B70" w:rsidRPr="00627EC6" w:rsidRDefault="000C5B70" w:rsidP="000C5B70">
            <w:pPr>
              <w:jc w:val="center"/>
            </w:pPr>
            <w:r w:rsidRPr="00627EC6">
              <w:t>17</w:t>
            </w:r>
          </w:p>
        </w:tc>
        <w:tc>
          <w:tcPr>
            <w:tcW w:w="838" w:type="dxa"/>
          </w:tcPr>
          <w:p w:rsidR="000C5B70" w:rsidRPr="00627EC6" w:rsidRDefault="000C5B70" w:rsidP="000C5B70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0C5B70" w:rsidRPr="00627EC6" w:rsidRDefault="000C5B70" w:rsidP="000C5B70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0C5B70" w:rsidRPr="00627EC6" w:rsidRDefault="000C5B70" w:rsidP="000C5B70">
            <w:pPr>
              <w:jc w:val="center"/>
            </w:pPr>
            <w:r w:rsidRPr="00627EC6">
              <w:t>6</w:t>
            </w:r>
          </w:p>
        </w:tc>
        <w:tc>
          <w:tcPr>
            <w:tcW w:w="1375" w:type="dxa"/>
          </w:tcPr>
          <w:p w:rsidR="000C5B70" w:rsidRPr="00627EC6" w:rsidRDefault="000C5B70" w:rsidP="000C5B70">
            <w:pPr>
              <w:jc w:val="center"/>
            </w:pPr>
            <w:r w:rsidRPr="00627EC6">
              <w:t>2857</w:t>
            </w:r>
          </w:p>
        </w:tc>
        <w:tc>
          <w:tcPr>
            <w:tcW w:w="1374" w:type="dxa"/>
          </w:tcPr>
          <w:p w:rsidR="000C5B70" w:rsidRPr="00627EC6" w:rsidRDefault="000C5B70" w:rsidP="000C5B70">
            <w:pPr>
              <w:jc w:val="center"/>
            </w:pPr>
            <w:r w:rsidRPr="00627EC6">
              <w:t>2947</w:t>
            </w:r>
          </w:p>
        </w:tc>
        <w:tc>
          <w:tcPr>
            <w:tcW w:w="1389" w:type="dxa"/>
          </w:tcPr>
          <w:p w:rsidR="000C5B70" w:rsidRPr="00627EC6" w:rsidRDefault="000C5B70" w:rsidP="000C5B70">
            <w:pPr>
              <w:jc w:val="center"/>
            </w:pPr>
            <w:r w:rsidRPr="00627EC6">
              <w:t>2697</w:t>
            </w:r>
          </w:p>
        </w:tc>
        <w:tc>
          <w:tcPr>
            <w:tcW w:w="1354" w:type="dxa"/>
          </w:tcPr>
          <w:p w:rsidR="000C5B70" w:rsidRPr="00627EC6" w:rsidRDefault="000C5B70" w:rsidP="000C5B70">
            <w:pPr>
              <w:jc w:val="center"/>
            </w:pPr>
            <w:r w:rsidRPr="00627EC6">
              <w:t>2769</w:t>
            </w:r>
          </w:p>
        </w:tc>
      </w:tr>
      <w:tr w:rsidR="000C5B70" w:rsidRPr="00627EC6" w:rsidTr="000C5B70">
        <w:tc>
          <w:tcPr>
            <w:tcW w:w="734" w:type="dxa"/>
          </w:tcPr>
          <w:p w:rsidR="000C5B70" w:rsidRPr="00627EC6" w:rsidRDefault="000C5B70" w:rsidP="000C5B70">
            <w:r w:rsidRPr="00627EC6">
              <w:t>2</w:t>
            </w:r>
          </w:p>
        </w:tc>
        <w:tc>
          <w:tcPr>
            <w:tcW w:w="890" w:type="dxa"/>
          </w:tcPr>
          <w:p w:rsidR="000C5B70" w:rsidRPr="00627EC6" w:rsidRDefault="000C5B70" w:rsidP="000C5B7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0C5B70" w:rsidRPr="00627EC6" w:rsidRDefault="000C5B70" w:rsidP="000C5B7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0C5B70" w:rsidRPr="00627EC6" w:rsidRDefault="000C5B70" w:rsidP="000C5B7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:rsidR="000C5B70" w:rsidRPr="00627EC6" w:rsidRDefault="000C5B70" w:rsidP="000C5B7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0C5B70" w:rsidRPr="00627EC6" w:rsidRDefault="000C5B70" w:rsidP="000C5B70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</w:tcPr>
          <w:p w:rsidR="000C5B70" w:rsidRPr="00627EC6" w:rsidRDefault="000C5B70" w:rsidP="000C5B7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0C5B70" w:rsidRPr="00627EC6" w:rsidRDefault="000C5B70" w:rsidP="000C5B7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247845</w:t>
            </w:r>
          </w:p>
        </w:tc>
        <w:tc>
          <w:tcPr>
            <w:tcW w:w="1354" w:type="dxa"/>
          </w:tcPr>
          <w:p w:rsidR="000C5B70" w:rsidRPr="00627EC6" w:rsidRDefault="000C5B70" w:rsidP="000C5B7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248003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3</w:t>
            </w:r>
          </w:p>
        </w:tc>
        <w:tc>
          <w:tcPr>
            <w:tcW w:w="890" w:type="dxa"/>
          </w:tcPr>
          <w:p w:rsidR="00836EB2" w:rsidRPr="00627EC6" w:rsidRDefault="00836EB2" w:rsidP="002E3724">
            <w:pPr>
              <w:jc w:val="center"/>
            </w:pPr>
            <w:r w:rsidRPr="00627EC6">
              <w:t>1</w:t>
            </w:r>
            <w:r w:rsidR="002E3724" w:rsidRPr="00627EC6">
              <w:t>5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1375" w:type="dxa"/>
          </w:tcPr>
          <w:p w:rsidR="00836EB2" w:rsidRPr="00627EC6" w:rsidRDefault="002E3724" w:rsidP="00836EB2">
            <w:pPr>
              <w:jc w:val="center"/>
            </w:pPr>
            <w:r w:rsidRPr="00627EC6">
              <w:t>397</w:t>
            </w:r>
          </w:p>
        </w:tc>
        <w:tc>
          <w:tcPr>
            <w:tcW w:w="1374" w:type="dxa"/>
          </w:tcPr>
          <w:p w:rsidR="00836EB2" w:rsidRPr="00627EC6" w:rsidRDefault="002E3724" w:rsidP="00836EB2">
            <w:pPr>
              <w:jc w:val="center"/>
            </w:pPr>
            <w:r w:rsidRPr="00627EC6">
              <w:t>429</w:t>
            </w:r>
          </w:p>
        </w:tc>
        <w:tc>
          <w:tcPr>
            <w:tcW w:w="1389" w:type="dxa"/>
          </w:tcPr>
          <w:p w:rsidR="00836EB2" w:rsidRPr="00627EC6" w:rsidRDefault="002E3724" w:rsidP="00836EB2">
            <w:pPr>
              <w:jc w:val="center"/>
            </w:pPr>
            <w:r w:rsidRPr="00627EC6">
              <w:t>13729</w:t>
            </w:r>
          </w:p>
        </w:tc>
        <w:tc>
          <w:tcPr>
            <w:tcW w:w="1354" w:type="dxa"/>
          </w:tcPr>
          <w:p w:rsidR="00836EB2" w:rsidRPr="00627EC6" w:rsidRDefault="002E3724" w:rsidP="00836EB2">
            <w:pPr>
              <w:jc w:val="center"/>
            </w:pPr>
            <w:r w:rsidRPr="00627EC6">
              <w:t>13922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4</w:t>
            </w:r>
          </w:p>
        </w:tc>
        <w:tc>
          <w:tcPr>
            <w:tcW w:w="890" w:type="dxa"/>
          </w:tcPr>
          <w:p w:rsidR="00836EB2" w:rsidRPr="00627EC6" w:rsidRDefault="00836EB2" w:rsidP="00B772FA">
            <w:pPr>
              <w:jc w:val="center"/>
            </w:pPr>
            <w:r w:rsidRPr="00627EC6">
              <w:t>1</w:t>
            </w:r>
            <w:r w:rsidR="00B772FA" w:rsidRPr="00627EC6">
              <w:t>6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1375" w:type="dxa"/>
          </w:tcPr>
          <w:p w:rsidR="00836EB2" w:rsidRPr="00627EC6" w:rsidRDefault="00B772FA" w:rsidP="00836EB2">
            <w:pPr>
              <w:jc w:val="center"/>
            </w:pPr>
            <w:r w:rsidRPr="00627EC6">
              <w:t>5231</w:t>
            </w:r>
          </w:p>
        </w:tc>
        <w:tc>
          <w:tcPr>
            <w:tcW w:w="1374" w:type="dxa"/>
          </w:tcPr>
          <w:p w:rsidR="00836EB2" w:rsidRPr="00627EC6" w:rsidRDefault="00B772FA" w:rsidP="00836EB2">
            <w:pPr>
              <w:jc w:val="center"/>
            </w:pPr>
            <w:r w:rsidRPr="00627EC6">
              <w:t>5301</w:t>
            </w:r>
          </w:p>
        </w:tc>
        <w:tc>
          <w:tcPr>
            <w:tcW w:w="1389" w:type="dxa"/>
          </w:tcPr>
          <w:p w:rsidR="00836EB2" w:rsidRPr="00627EC6" w:rsidRDefault="00B772FA" w:rsidP="00836EB2">
            <w:pPr>
              <w:jc w:val="center"/>
            </w:pPr>
            <w:r w:rsidRPr="00627EC6">
              <w:t>5621</w:t>
            </w:r>
          </w:p>
        </w:tc>
        <w:tc>
          <w:tcPr>
            <w:tcW w:w="1354" w:type="dxa"/>
          </w:tcPr>
          <w:p w:rsidR="00836EB2" w:rsidRPr="00627EC6" w:rsidRDefault="00B772FA" w:rsidP="00836EB2">
            <w:pPr>
              <w:jc w:val="center"/>
            </w:pPr>
            <w:r w:rsidRPr="00627EC6">
              <w:t>5700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5</w:t>
            </w:r>
          </w:p>
        </w:tc>
        <w:tc>
          <w:tcPr>
            <w:tcW w:w="890" w:type="dxa"/>
          </w:tcPr>
          <w:p w:rsidR="00836EB2" w:rsidRPr="00627EC6" w:rsidRDefault="00836EB2" w:rsidP="00B772FA">
            <w:pPr>
              <w:jc w:val="center"/>
            </w:pPr>
            <w:r w:rsidRPr="00627EC6">
              <w:t>1</w:t>
            </w:r>
            <w:r w:rsidR="00B772FA" w:rsidRPr="00627EC6">
              <w:t>7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836EB2" w:rsidRPr="00627EC6" w:rsidRDefault="00836EB2" w:rsidP="00836EB2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836EB2" w:rsidRPr="00627EC6" w:rsidRDefault="00B772FA" w:rsidP="00836EB2">
            <w:pPr>
              <w:jc w:val="center"/>
            </w:pPr>
            <w:r w:rsidRPr="00627EC6">
              <w:t>2790</w:t>
            </w:r>
          </w:p>
        </w:tc>
        <w:tc>
          <w:tcPr>
            <w:tcW w:w="1374" w:type="dxa"/>
          </w:tcPr>
          <w:p w:rsidR="00836EB2" w:rsidRPr="00627EC6" w:rsidRDefault="00B772FA" w:rsidP="00836EB2">
            <w:pPr>
              <w:jc w:val="center"/>
            </w:pPr>
            <w:r w:rsidRPr="00627EC6">
              <w:t>2867</w:t>
            </w:r>
          </w:p>
        </w:tc>
        <w:tc>
          <w:tcPr>
            <w:tcW w:w="1389" w:type="dxa"/>
          </w:tcPr>
          <w:p w:rsidR="00836EB2" w:rsidRPr="00627EC6" w:rsidRDefault="000466AD" w:rsidP="00836EB2">
            <w:pPr>
              <w:jc w:val="center"/>
            </w:pPr>
            <w:r w:rsidRPr="00627EC6">
              <w:t>35000</w:t>
            </w:r>
          </w:p>
        </w:tc>
        <w:tc>
          <w:tcPr>
            <w:tcW w:w="1354" w:type="dxa"/>
          </w:tcPr>
          <w:p w:rsidR="00836EB2" w:rsidRPr="00627EC6" w:rsidRDefault="000466AD" w:rsidP="00836EB2">
            <w:pPr>
              <w:jc w:val="center"/>
            </w:pPr>
            <w:r w:rsidRPr="00627EC6">
              <w:t>3657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6</w:t>
            </w:r>
          </w:p>
        </w:tc>
        <w:tc>
          <w:tcPr>
            <w:tcW w:w="890" w:type="dxa"/>
          </w:tcPr>
          <w:p w:rsidR="00836EB2" w:rsidRPr="00627EC6" w:rsidRDefault="00836EB2" w:rsidP="000466AD">
            <w:pPr>
              <w:jc w:val="center"/>
            </w:pPr>
            <w:r w:rsidRPr="00627EC6">
              <w:t>1</w:t>
            </w:r>
            <w:r w:rsidR="000466AD" w:rsidRPr="00627EC6">
              <w:t>6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836EB2" w:rsidRPr="00627EC6" w:rsidRDefault="00836EB2" w:rsidP="00836EB2">
            <w:pPr>
              <w:jc w:val="center"/>
            </w:pPr>
            <w:r w:rsidRPr="00627EC6">
              <w:t>2</w:t>
            </w:r>
          </w:p>
        </w:tc>
        <w:tc>
          <w:tcPr>
            <w:tcW w:w="1375" w:type="dxa"/>
          </w:tcPr>
          <w:p w:rsidR="00836EB2" w:rsidRPr="00627EC6" w:rsidRDefault="000466AD" w:rsidP="00836EB2">
            <w:pPr>
              <w:jc w:val="center"/>
            </w:pPr>
            <w:r w:rsidRPr="00627EC6">
              <w:t>596</w:t>
            </w:r>
          </w:p>
        </w:tc>
        <w:tc>
          <w:tcPr>
            <w:tcW w:w="1374" w:type="dxa"/>
          </w:tcPr>
          <w:p w:rsidR="00836EB2" w:rsidRPr="00627EC6" w:rsidRDefault="000466AD" w:rsidP="00836EB2">
            <w:pPr>
              <w:jc w:val="center"/>
            </w:pPr>
            <w:r w:rsidRPr="00627EC6">
              <w:t>682</w:t>
            </w:r>
          </w:p>
        </w:tc>
        <w:tc>
          <w:tcPr>
            <w:tcW w:w="1389" w:type="dxa"/>
          </w:tcPr>
          <w:p w:rsidR="00836EB2" w:rsidRPr="00627EC6" w:rsidRDefault="000466AD" w:rsidP="00836EB2">
            <w:pPr>
              <w:jc w:val="center"/>
            </w:pPr>
            <w:r w:rsidRPr="00627EC6">
              <w:t>8045</w:t>
            </w:r>
          </w:p>
        </w:tc>
        <w:tc>
          <w:tcPr>
            <w:tcW w:w="1354" w:type="dxa"/>
          </w:tcPr>
          <w:p w:rsidR="00836EB2" w:rsidRPr="00627EC6" w:rsidRDefault="000466AD" w:rsidP="00836EB2">
            <w:pPr>
              <w:jc w:val="center"/>
            </w:pPr>
            <w:r w:rsidRPr="00627EC6">
              <w:t>9000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7</w:t>
            </w:r>
          </w:p>
        </w:tc>
        <w:tc>
          <w:tcPr>
            <w:tcW w:w="890" w:type="dxa"/>
          </w:tcPr>
          <w:p w:rsidR="00836EB2" w:rsidRPr="00627EC6" w:rsidRDefault="00836EB2" w:rsidP="000466AD">
            <w:pPr>
              <w:jc w:val="center"/>
            </w:pPr>
            <w:r w:rsidRPr="00627EC6">
              <w:t>1</w:t>
            </w:r>
            <w:r w:rsidR="000466AD" w:rsidRPr="00627EC6">
              <w:t>7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1375" w:type="dxa"/>
          </w:tcPr>
          <w:p w:rsidR="00836EB2" w:rsidRPr="00627EC6" w:rsidRDefault="000466AD" w:rsidP="00836EB2">
            <w:pPr>
              <w:jc w:val="center"/>
            </w:pPr>
            <w:r w:rsidRPr="00627EC6">
              <w:t>2857</w:t>
            </w:r>
          </w:p>
        </w:tc>
        <w:tc>
          <w:tcPr>
            <w:tcW w:w="1374" w:type="dxa"/>
          </w:tcPr>
          <w:p w:rsidR="00836EB2" w:rsidRPr="00627EC6" w:rsidRDefault="000466AD" w:rsidP="00836EB2">
            <w:pPr>
              <w:jc w:val="center"/>
            </w:pPr>
            <w:r w:rsidRPr="00627EC6">
              <w:t>2947</w:t>
            </w:r>
          </w:p>
        </w:tc>
        <w:tc>
          <w:tcPr>
            <w:tcW w:w="1389" w:type="dxa"/>
          </w:tcPr>
          <w:p w:rsidR="00836EB2" w:rsidRPr="00627EC6" w:rsidRDefault="000466AD" w:rsidP="00836EB2">
            <w:pPr>
              <w:jc w:val="center"/>
            </w:pPr>
            <w:r w:rsidRPr="00627EC6">
              <w:t>2697</w:t>
            </w:r>
          </w:p>
        </w:tc>
        <w:tc>
          <w:tcPr>
            <w:tcW w:w="1354" w:type="dxa"/>
          </w:tcPr>
          <w:p w:rsidR="00836EB2" w:rsidRPr="00627EC6" w:rsidRDefault="000466AD" w:rsidP="00836EB2">
            <w:pPr>
              <w:jc w:val="center"/>
            </w:pPr>
            <w:r w:rsidRPr="00627EC6">
              <w:t>2769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8</w:t>
            </w:r>
          </w:p>
        </w:tc>
        <w:tc>
          <w:tcPr>
            <w:tcW w:w="890" w:type="dxa"/>
          </w:tcPr>
          <w:p w:rsidR="00836EB2" w:rsidRPr="00627EC6" w:rsidRDefault="00836EB2" w:rsidP="00B772FA">
            <w:pPr>
              <w:jc w:val="center"/>
            </w:pPr>
            <w:r w:rsidRPr="00627EC6">
              <w:t>1</w:t>
            </w:r>
            <w:r w:rsidR="00B772FA" w:rsidRPr="00627EC6">
              <w:t>8</w:t>
            </w:r>
          </w:p>
        </w:tc>
        <w:tc>
          <w:tcPr>
            <w:tcW w:w="838" w:type="dxa"/>
          </w:tcPr>
          <w:p w:rsidR="00836EB2" w:rsidRPr="00627EC6" w:rsidRDefault="00B772FA" w:rsidP="00836EB2">
            <w:pPr>
              <w:jc w:val="center"/>
            </w:pPr>
            <w:r w:rsidRPr="00627EC6">
              <w:t>5</w:t>
            </w:r>
          </w:p>
        </w:tc>
        <w:tc>
          <w:tcPr>
            <w:tcW w:w="827" w:type="dxa"/>
          </w:tcPr>
          <w:p w:rsidR="00836EB2" w:rsidRPr="00627EC6" w:rsidRDefault="00B772FA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836EB2" w:rsidRPr="00627EC6" w:rsidRDefault="00B772FA" w:rsidP="00836EB2">
            <w:pPr>
              <w:jc w:val="center"/>
            </w:pPr>
            <w:r w:rsidRPr="00627EC6">
              <w:t>2</w:t>
            </w:r>
          </w:p>
        </w:tc>
        <w:tc>
          <w:tcPr>
            <w:tcW w:w="1375" w:type="dxa"/>
          </w:tcPr>
          <w:p w:rsidR="00836EB2" w:rsidRPr="00627EC6" w:rsidRDefault="002E3724" w:rsidP="00836EB2">
            <w:pPr>
              <w:jc w:val="center"/>
            </w:pPr>
            <w:r w:rsidRPr="00627EC6">
              <w:t>478</w:t>
            </w:r>
          </w:p>
        </w:tc>
        <w:tc>
          <w:tcPr>
            <w:tcW w:w="1374" w:type="dxa"/>
          </w:tcPr>
          <w:p w:rsidR="00836EB2" w:rsidRPr="00627EC6" w:rsidRDefault="002E3724" w:rsidP="00836EB2">
            <w:pPr>
              <w:jc w:val="center"/>
            </w:pPr>
            <w:r w:rsidRPr="00627EC6">
              <w:t>623</w:t>
            </w:r>
          </w:p>
        </w:tc>
        <w:tc>
          <w:tcPr>
            <w:tcW w:w="1389" w:type="dxa"/>
          </w:tcPr>
          <w:p w:rsidR="00836EB2" w:rsidRPr="00627EC6" w:rsidRDefault="002E3724" w:rsidP="00836EB2">
            <w:pPr>
              <w:jc w:val="center"/>
            </w:pPr>
            <w:r w:rsidRPr="00627EC6">
              <w:t>135329</w:t>
            </w:r>
          </w:p>
        </w:tc>
        <w:tc>
          <w:tcPr>
            <w:tcW w:w="1354" w:type="dxa"/>
          </w:tcPr>
          <w:p w:rsidR="00836EB2" w:rsidRPr="00627EC6" w:rsidRDefault="002E3724" w:rsidP="00836EB2">
            <w:pPr>
              <w:jc w:val="center"/>
            </w:pPr>
            <w:r w:rsidRPr="00627EC6">
              <w:t>135510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9</w:t>
            </w:r>
          </w:p>
        </w:tc>
        <w:tc>
          <w:tcPr>
            <w:tcW w:w="890" w:type="dxa"/>
          </w:tcPr>
          <w:p w:rsidR="000466AD" w:rsidRPr="00627EC6" w:rsidRDefault="000466AD" w:rsidP="002E3724">
            <w:pPr>
              <w:jc w:val="center"/>
            </w:pPr>
            <w:r w:rsidRPr="00627EC6">
              <w:t>18</w:t>
            </w:r>
          </w:p>
        </w:tc>
        <w:tc>
          <w:tcPr>
            <w:tcW w:w="838" w:type="dxa"/>
          </w:tcPr>
          <w:p w:rsidR="000466AD" w:rsidRPr="00627EC6" w:rsidRDefault="000466AD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0466AD" w:rsidRPr="00627EC6" w:rsidRDefault="000466AD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0466AD" w:rsidRPr="00627EC6" w:rsidRDefault="000466AD" w:rsidP="00836EB2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466AD" w:rsidRPr="00627EC6" w:rsidRDefault="000466AD" w:rsidP="00074248">
            <w:pPr>
              <w:jc w:val="center"/>
            </w:pPr>
            <w:r w:rsidRPr="00627EC6">
              <w:t>578</w:t>
            </w:r>
          </w:p>
        </w:tc>
        <w:tc>
          <w:tcPr>
            <w:tcW w:w="1374" w:type="dxa"/>
          </w:tcPr>
          <w:p w:rsidR="000466AD" w:rsidRPr="00627EC6" w:rsidRDefault="000466AD" w:rsidP="000466AD">
            <w:pPr>
              <w:jc w:val="center"/>
            </w:pPr>
            <w:r w:rsidRPr="00627EC6">
              <w:t>693</w:t>
            </w:r>
          </w:p>
        </w:tc>
        <w:tc>
          <w:tcPr>
            <w:tcW w:w="1389" w:type="dxa"/>
          </w:tcPr>
          <w:p w:rsidR="000466AD" w:rsidRPr="00627EC6" w:rsidRDefault="000466AD" w:rsidP="000466AD">
            <w:pPr>
              <w:jc w:val="center"/>
            </w:pPr>
            <w:r w:rsidRPr="00627EC6">
              <w:t>137329</w:t>
            </w:r>
          </w:p>
        </w:tc>
        <w:tc>
          <w:tcPr>
            <w:tcW w:w="1354" w:type="dxa"/>
          </w:tcPr>
          <w:p w:rsidR="000466AD" w:rsidRPr="00627EC6" w:rsidRDefault="000466AD" w:rsidP="000466AD">
            <w:pPr>
              <w:jc w:val="center"/>
            </w:pPr>
            <w:r w:rsidRPr="00627EC6">
              <w:t>137515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10</w:t>
            </w:r>
          </w:p>
        </w:tc>
        <w:tc>
          <w:tcPr>
            <w:tcW w:w="890" w:type="dxa"/>
          </w:tcPr>
          <w:p w:rsidR="000466AD" w:rsidRPr="00627EC6" w:rsidRDefault="000466AD" w:rsidP="00074248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0466AD" w:rsidRPr="00627EC6" w:rsidRDefault="000466AD" w:rsidP="00074248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0466AD" w:rsidRPr="00627EC6" w:rsidRDefault="000466AD" w:rsidP="00074248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0466AD" w:rsidRPr="00627EC6" w:rsidRDefault="000466AD" w:rsidP="00074248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466AD" w:rsidRPr="00627EC6" w:rsidRDefault="000466AD" w:rsidP="000466AD">
            <w:pPr>
              <w:jc w:val="center"/>
            </w:pPr>
            <w:r w:rsidRPr="00627EC6">
              <w:t>1139</w:t>
            </w:r>
          </w:p>
        </w:tc>
        <w:tc>
          <w:tcPr>
            <w:tcW w:w="1374" w:type="dxa"/>
          </w:tcPr>
          <w:p w:rsidR="000466AD" w:rsidRPr="00627EC6" w:rsidRDefault="000466AD" w:rsidP="00074248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0466AD" w:rsidRPr="00627EC6" w:rsidRDefault="000466AD" w:rsidP="00074248">
            <w:pPr>
              <w:jc w:val="center"/>
            </w:pPr>
            <w:r w:rsidRPr="00627EC6">
              <w:t>443147</w:t>
            </w:r>
          </w:p>
        </w:tc>
        <w:tc>
          <w:tcPr>
            <w:tcW w:w="1354" w:type="dxa"/>
          </w:tcPr>
          <w:p w:rsidR="000466AD" w:rsidRPr="00627EC6" w:rsidRDefault="000466AD" w:rsidP="00074248">
            <w:pPr>
              <w:jc w:val="center"/>
            </w:pPr>
            <w:r w:rsidRPr="00627EC6">
              <w:t>443320</w:t>
            </w:r>
          </w:p>
        </w:tc>
      </w:tr>
      <w:tr w:rsidR="002E3724" w:rsidRPr="00627EC6" w:rsidTr="000C5B70">
        <w:tc>
          <w:tcPr>
            <w:tcW w:w="734" w:type="dxa"/>
          </w:tcPr>
          <w:p w:rsidR="002E3724" w:rsidRPr="00627EC6" w:rsidRDefault="002E3724" w:rsidP="00836EB2">
            <w:r w:rsidRPr="00627EC6">
              <w:t>11</w:t>
            </w:r>
          </w:p>
        </w:tc>
        <w:tc>
          <w:tcPr>
            <w:tcW w:w="890" w:type="dxa"/>
          </w:tcPr>
          <w:p w:rsidR="002E3724" w:rsidRPr="000C5B70" w:rsidRDefault="002E3724" w:rsidP="000C5B70">
            <w:pPr>
              <w:jc w:val="center"/>
              <w:rPr>
                <w:lang w:val="en-US"/>
              </w:rPr>
            </w:pPr>
            <w:r w:rsidRPr="00627EC6">
              <w:t>1</w:t>
            </w:r>
            <w:r w:rsidR="000C5B70">
              <w:rPr>
                <w:lang w:val="en-US"/>
              </w:rPr>
              <w:t>7</w:t>
            </w:r>
          </w:p>
        </w:tc>
        <w:tc>
          <w:tcPr>
            <w:tcW w:w="838" w:type="dxa"/>
          </w:tcPr>
          <w:p w:rsidR="002E3724" w:rsidRPr="00627EC6" w:rsidRDefault="002E3724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2E3724" w:rsidRPr="00627EC6" w:rsidRDefault="002E3724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2E3724" w:rsidRPr="00627EC6" w:rsidRDefault="002E3724" w:rsidP="00836EB2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2E3724" w:rsidRPr="00627EC6" w:rsidRDefault="002E3724" w:rsidP="00074248">
            <w:pPr>
              <w:jc w:val="center"/>
            </w:pPr>
            <w:r w:rsidRPr="00627EC6">
              <w:t>435</w:t>
            </w:r>
          </w:p>
        </w:tc>
        <w:tc>
          <w:tcPr>
            <w:tcW w:w="1374" w:type="dxa"/>
          </w:tcPr>
          <w:p w:rsidR="002E3724" w:rsidRPr="00627EC6" w:rsidRDefault="002E3724" w:rsidP="00074248">
            <w:pPr>
              <w:jc w:val="center"/>
            </w:pPr>
            <w:r w:rsidRPr="00627EC6">
              <w:t>547</w:t>
            </w:r>
          </w:p>
        </w:tc>
        <w:tc>
          <w:tcPr>
            <w:tcW w:w="1389" w:type="dxa"/>
          </w:tcPr>
          <w:p w:rsidR="002E3724" w:rsidRPr="00627EC6" w:rsidRDefault="002E3724" w:rsidP="00074248">
            <w:pPr>
              <w:jc w:val="center"/>
            </w:pPr>
            <w:r w:rsidRPr="00627EC6">
              <w:t>12377</w:t>
            </w:r>
          </w:p>
        </w:tc>
        <w:tc>
          <w:tcPr>
            <w:tcW w:w="1354" w:type="dxa"/>
          </w:tcPr>
          <w:p w:rsidR="002E3724" w:rsidRPr="00627EC6" w:rsidRDefault="002E3724" w:rsidP="00074248">
            <w:pPr>
              <w:jc w:val="center"/>
            </w:pPr>
            <w:r w:rsidRPr="00627EC6">
              <w:t>12521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12</w:t>
            </w:r>
          </w:p>
        </w:tc>
        <w:tc>
          <w:tcPr>
            <w:tcW w:w="890" w:type="dxa"/>
          </w:tcPr>
          <w:p w:rsidR="00836EB2" w:rsidRPr="00627EC6" w:rsidRDefault="00836EB2" w:rsidP="00B772FA">
            <w:pPr>
              <w:jc w:val="center"/>
            </w:pPr>
            <w:r w:rsidRPr="00627EC6">
              <w:t>1</w:t>
            </w:r>
            <w:r w:rsidR="00B772FA" w:rsidRPr="00627EC6">
              <w:t>8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5</w:t>
            </w:r>
          </w:p>
        </w:tc>
        <w:tc>
          <w:tcPr>
            <w:tcW w:w="826" w:type="dxa"/>
          </w:tcPr>
          <w:p w:rsidR="00836EB2" w:rsidRPr="00627EC6" w:rsidRDefault="00B772FA" w:rsidP="00836EB2">
            <w:pPr>
              <w:jc w:val="center"/>
            </w:pPr>
            <w:r w:rsidRPr="00627EC6">
              <w:t>2</w:t>
            </w:r>
          </w:p>
        </w:tc>
        <w:tc>
          <w:tcPr>
            <w:tcW w:w="1375" w:type="dxa"/>
          </w:tcPr>
          <w:p w:rsidR="00836EB2" w:rsidRPr="00627EC6" w:rsidRDefault="002E3724" w:rsidP="00B772FA">
            <w:pPr>
              <w:jc w:val="center"/>
            </w:pPr>
            <w:r w:rsidRPr="00627EC6">
              <w:t>4</w:t>
            </w:r>
            <w:r w:rsidR="00B772FA" w:rsidRPr="00627EC6">
              <w:t>9</w:t>
            </w:r>
            <w:r w:rsidRPr="00627EC6">
              <w:t>5</w:t>
            </w:r>
          </w:p>
        </w:tc>
        <w:tc>
          <w:tcPr>
            <w:tcW w:w="1374" w:type="dxa"/>
          </w:tcPr>
          <w:p w:rsidR="00836EB2" w:rsidRPr="00627EC6" w:rsidRDefault="00B772FA" w:rsidP="00836EB2">
            <w:pPr>
              <w:jc w:val="center"/>
            </w:pPr>
            <w:r w:rsidRPr="00627EC6">
              <w:t>620</w:t>
            </w:r>
          </w:p>
        </w:tc>
        <w:tc>
          <w:tcPr>
            <w:tcW w:w="1389" w:type="dxa"/>
          </w:tcPr>
          <w:p w:rsidR="00836EB2" w:rsidRPr="00627EC6" w:rsidRDefault="002E3724" w:rsidP="00B772FA">
            <w:pPr>
              <w:jc w:val="center"/>
            </w:pPr>
            <w:r w:rsidRPr="00627EC6">
              <w:t>1</w:t>
            </w:r>
            <w:r w:rsidR="00B772FA" w:rsidRPr="00627EC6">
              <w:t>4</w:t>
            </w:r>
            <w:r w:rsidRPr="00627EC6">
              <w:t>3</w:t>
            </w:r>
            <w:r w:rsidR="00B772FA" w:rsidRPr="00627EC6">
              <w:t>95</w:t>
            </w:r>
          </w:p>
        </w:tc>
        <w:tc>
          <w:tcPr>
            <w:tcW w:w="1354" w:type="dxa"/>
          </w:tcPr>
          <w:p w:rsidR="00836EB2" w:rsidRPr="00627EC6" w:rsidRDefault="002E3724" w:rsidP="00B772FA">
            <w:pPr>
              <w:jc w:val="center"/>
            </w:pPr>
            <w:r w:rsidRPr="00627EC6">
              <w:t>1</w:t>
            </w:r>
            <w:r w:rsidR="00B772FA" w:rsidRPr="00627EC6">
              <w:t>4520</w:t>
            </w:r>
          </w:p>
        </w:tc>
      </w:tr>
      <w:tr w:rsidR="00836EB2" w:rsidRPr="00627EC6" w:rsidTr="000C5B70">
        <w:tc>
          <w:tcPr>
            <w:tcW w:w="734" w:type="dxa"/>
          </w:tcPr>
          <w:p w:rsidR="00836EB2" w:rsidRPr="00627EC6" w:rsidRDefault="00836EB2" w:rsidP="00836EB2">
            <w:r w:rsidRPr="00627EC6">
              <w:t>13</w:t>
            </w:r>
          </w:p>
        </w:tc>
        <w:tc>
          <w:tcPr>
            <w:tcW w:w="890" w:type="dxa"/>
          </w:tcPr>
          <w:p w:rsidR="00836EB2" w:rsidRPr="00627EC6" w:rsidRDefault="00836EB2" w:rsidP="00B772FA">
            <w:pPr>
              <w:jc w:val="center"/>
            </w:pPr>
            <w:r w:rsidRPr="00627EC6">
              <w:t>1</w:t>
            </w:r>
            <w:r w:rsidR="00B772FA" w:rsidRPr="00627EC6">
              <w:t>9</w:t>
            </w:r>
          </w:p>
        </w:tc>
        <w:tc>
          <w:tcPr>
            <w:tcW w:w="838" w:type="dxa"/>
          </w:tcPr>
          <w:p w:rsidR="00836EB2" w:rsidRPr="00627EC6" w:rsidRDefault="00836EB2" w:rsidP="00836EB2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836EB2" w:rsidRPr="00627EC6" w:rsidRDefault="00836EB2" w:rsidP="00836EB2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836EB2" w:rsidRPr="00627EC6" w:rsidRDefault="000466AD" w:rsidP="00836EB2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836EB2" w:rsidRPr="00627EC6" w:rsidRDefault="00B772FA" w:rsidP="00836EB2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836EB2" w:rsidRPr="00627EC6" w:rsidRDefault="00B772FA" w:rsidP="00836EB2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836EB2" w:rsidRPr="00627EC6" w:rsidRDefault="000466AD" w:rsidP="00836EB2">
            <w:pPr>
              <w:jc w:val="center"/>
            </w:pPr>
            <w:r w:rsidRPr="00627EC6">
              <w:t>5</w:t>
            </w:r>
            <w:r w:rsidR="00B772FA" w:rsidRPr="00627EC6">
              <w:t>43147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836EB2" w:rsidRPr="00627EC6" w:rsidRDefault="000466AD" w:rsidP="00836EB2">
            <w:pPr>
              <w:jc w:val="center"/>
            </w:pPr>
            <w:r w:rsidRPr="00627EC6">
              <w:t>5</w:t>
            </w:r>
            <w:r w:rsidR="00B772FA" w:rsidRPr="00627EC6">
              <w:t>43320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14</w:t>
            </w:r>
          </w:p>
        </w:tc>
        <w:tc>
          <w:tcPr>
            <w:tcW w:w="890" w:type="dxa"/>
          </w:tcPr>
          <w:p w:rsidR="000466AD" w:rsidRPr="00627EC6" w:rsidRDefault="000466AD" w:rsidP="000466AD">
            <w:pPr>
              <w:jc w:val="center"/>
            </w:pPr>
            <w:r w:rsidRPr="00627EC6">
              <w:t>16</w:t>
            </w:r>
          </w:p>
        </w:tc>
        <w:tc>
          <w:tcPr>
            <w:tcW w:w="838" w:type="dxa"/>
          </w:tcPr>
          <w:p w:rsidR="000466AD" w:rsidRPr="00627EC6" w:rsidRDefault="000466AD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0466AD" w:rsidRPr="00627EC6" w:rsidRDefault="000466AD" w:rsidP="00836EB2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0466AD" w:rsidRPr="00627EC6" w:rsidRDefault="000466AD" w:rsidP="00836EB2">
            <w:pPr>
              <w:jc w:val="center"/>
              <w:rPr>
                <w:color w:val="FF0000"/>
              </w:rPr>
            </w:pPr>
            <w:r w:rsidRPr="00627EC6">
              <w:t>2</w:t>
            </w:r>
          </w:p>
        </w:tc>
        <w:tc>
          <w:tcPr>
            <w:tcW w:w="1375" w:type="dxa"/>
          </w:tcPr>
          <w:p w:rsidR="000466AD" w:rsidRPr="00627EC6" w:rsidRDefault="000466AD" w:rsidP="00074248">
            <w:pPr>
              <w:jc w:val="center"/>
            </w:pPr>
            <w:r w:rsidRPr="00627EC6">
              <w:t>796</w:t>
            </w:r>
          </w:p>
        </w:tc>
        <w:tc>
          <w:tcPr>
            <w:tcW w:w="1374" w:type="dxa"/>
          </w:tcPr>
          <w:p w:rsidR="000466AD" w:rsidRPr="00627EC6" w:rsidRDefault="000466AD" w:rsidP="00074248">
            <w:pPr>
              <w:jc w:val="center"/>
            </w:pPr>
            <w:r w:rsidRPr="00627EC6">
              <w:t>982</w:t>
            </w:r>
          </w:p>
        </w:tc>
        <w:tc>
          <w:tcPr>
            <w:tcW w:w="1389" w:type="dxa"/>
          </w:tcPr>
          <w:p w:rsidR="000466AD" w:rsidRPr="00627EC6" w:rsidRDefault="000466AD" w:rsidP="00074248">
            <w:pPr>
              <w:jc w:val="center"/>
            </w:pPr>
            <w:r w:rsidRPr="00627EC6">
              <w:t>8045</w:t>
            </w:r>
          </w:p>
        </w:tc>
        <w:tc>
          <w:tcPr>
            <w:tcW w:w="1354" w:type="dxa"/>
          </w:tcPr>
          <w:p w:rsidR="000466AD" w:rsidRPr="00627EC6" w:rsidRDefault="000466AD" w:rsidP="00074248">
            <w:pPr>
              <w:jc w:val="center"/>
            </w:pPr>
            <w:r w:rsidRPr="00627EC6">
              <w:t>9000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15</w:t>
            </w:r>
          </w:p>
        </w:tc>
        <w:tc>
          <w:tcPr>
            <w:tcW w:w="890" w:type="dxa"/>
          </w:tcPr>
          <w:p w:rsidR="000466AD" w:rsidRPr="00627EC6" w:rsidRDefault="000466AD" w:rsidP="00074248">
            <w:pPr>
              <w:jc w:val="center"/>
            </w:pPr>
            <w:r w:rsidRPr="00627EC6">
              <w:t>17</w:t>
            </w:r>
          </w:p>
        </w:tc>
        <w:tc>
          <w:tcPr>
            <w:tcW w:w="838" w:type="dxa"/>
          </w:tcPr>
          <w:p w:rsidR="000466AD" w:rsidRPr="00627EC6" w:rsidRDefault="000466AD" w:rsidP="00074248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0466AD" w:rsidRPr="00627EC6" w:rsidRDefault="000466AD" w:rsidP="00074248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0466AD" w:rsidRPr="00627EC6" w:rsidRDefault="000466AD" w:rsidP="00074248">
            <w:pPr>
              <w:jc w:val="center"/>
            </w:pPr>
            <w:r w:rsidRPr="00627EC6">
              <w:t>6</w:t>
            </w:r>
          </w:p>
        </w:tc>
        <w:tc>
          <w:tcPr>
            <w:tcW w:w="1375" w:type="dxa"/>
          </w:tcPr>
          <w:p w:rsidR="000466AD" w:rsidRPr="00627EC6" w:rsidRDefault="000466AD" w:rsidP="00074248">
            <w:pPr>
              <w:jc w:val="center"/>
            </w:pPr>
            <w:r w:rsidRPr="00627EC6">
              <w:t>2857</w:t>
            </w:r>
          </w:p>
        </w:tc>
        <w:tc>
          <w:tcPr>
            <w:tcW w:w="1374" w:type="dxa"/>
          </w:tcPr>
          <w:p w:rsidR="000466AD" w:rsidRPr="00627EC6" w:rsidRDefault="000466AD" w:rsidP="00074248">
            <w:pPr>
              <w:jc w:val="center"/>
            </w:pPr>
            <w:r w:rsidRPr="00627EC6">
              <w:t>2947</w:t>
            </w:r>
          </w:p>
        </w:tc>
        <w:tc>
          <w:tcPr>
            <w:tcW w:w="1389" w:type="dxa"/>
          </w:tcPr>
          <w:p w:rsidR="000466AD" w:rsidRPr="00627EC6" w:rsidRDefault="000466AD" w:rsidP="00074248">
            <w:pPr>
              <w:jc w:val="center"/>
            </w:pPr>
            <w:r w:rsidRPr="00627EC6">
              <w:t>2697</w:t>
            </w:r>
          </w:p>
        </w:tc>
        <w:tc>
          <w:tcPr>
            <w:tcW w:w="1354" w:type="dxa"/>
          </w:tcPr>
          <w:p w:rsidR="000466AD" w:rsidRPr="00627EC6" w:rsidRDefault="000466AD" w:rsidP="00074248">
            <w:pPr>
              <w:jc w:val="center"/>
            </w:pPr>
            <w:r w:rsidRPr="00627EC6">
              <w:t>2769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16</w:t>
            </w:r>
          </w:p>
        </w:tc>
        <w:tc>
          <w:tcPr>
            <w:tcW w:w="890" w:type="dxa"/>
          </w:tcPr>
          <w:p w:rsidR="000466AD" w:rsidRPr="00627EC6" w:rsidRDefault="000466AD" w:rsidP="00074248">
            <w:pPr>
              <w:jc w:val="center"/>
            </w:pPr>
            <w:r w:rsidRPr="00627EC6">
              <w:t>18</w:t>
            </w:r>
          </w:p>
        </w:tc>
        <w:tc>
          <w:tcPr>
            <w:tcW w:w="838" w:type="dxa"/>
          </w:tcPr>
          <w:p w:rsidR="000466AD" w:rsidRPr="00627EC6" w:rsidRDefault="000466AD" w:rsidP="00074248">
            <w:pPr>
              <w:jc w:val="center"/>
            </w:pPr>
            <w:r w:rsidRPr="00627EC6">
              <w:t>5</w:t>
            </w:r>
          </w:p>
        </w:tc>
        <w:tc>
          <w:tcPr>
            <w:tcW w:w="827" w:type="dxa"/>
          </w:tcPr>
          <w:p w:rsidR="000466AD" w:rsidRPr="00627EC6" w:rsidRDefault="003C4083" w:rsidP="00074248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:rsidR="000466AD" w:rsidRPr="00627EC6" w:rsidRDefault="003C4083" w:rsidP="00074248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0466AD" w:rsidRPr="00627EC6" w:rsidRDefault="000466AD" w:rsidP="00074248">
            <w:pPr>
              <w:jc w:val="center"/>
            </w:pPr>
            <w:r w:rsidRPr="00627EC6">
              <w:t>2478</w:t>
            </w:r>
          </w:p>
        </w:tc>
        <w:tc>
          <w:tcPr>
            <w:tcW w:w="1374" w:type="dxa"/>
          </w:tcPr>
          <w:p w:rsidR="000466AD" w:rsidRPr="00627EC6" w:rsidRDefault="000466AD" w:rsidP="00074248">
            <w:pPr>
              <w:jc w:val="center"/>
            </w:pPr>
            <w:r w:rsidRPr="00627EC6">
              <w:t>2623</w:t>
            </w:r>
          </w:p>
        </w:tc>
        <w:tc>
          <w:tcPr>
            <w:tcW w:w="1389" w:type="dxa"/>
          </w:tcPr>
          <w:p w:rsidR="000466AD" w:rsidRPr="00627EC6" w:rsidRDefault="000466AD" w:rsidP="00074248">
            <w:pPr>
              <w:jc w:val="center"/>
            </w:pPr>
            <w:r w:rsidRPr="00627EC6">
              <w:t>135329</w:t>
            </w:r>
          </w:p>
        </w:tc>
        <w:tc>
          <w:tcPr>
            <w:tcW w:w="1354" w:type="dxa"/>
          </w:tcPr>
          <w:p w:rsidR="000466AD" w:rsidRPr="00627EC6" w:rsidRDefault="000466AD" w:rsidP="00074248">
            <w:pPr>
              <w:jc w:val="center"/>
            </w:pPr>
            <w:r w:rsidRPr="00627EC6">
              <w:t>135510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17</w:t>
            </w:r>
          </w:p>
        </w:tc>
        <w:tc>
          <w:tcPr>
            <w:tcW w:w="890" w:type="dxa"/>
          </w:tcPr>
          <w:p w:rsidR="000466AD" w:rsidRPr="00627EC6" w:rsidRDefault="000466AD" w:rsidP="00074248">
            <w:pPr>
              <w:jc w:val="center"/>
            </w:pPr>
            <w:r w:rsidRPr="00627EC6">
              <w:t>18</w:t>
            </w:r>
          </w:p>
        </w:tc>
        <w:tc>
          <w:tcPr>
            <w:tcW w:w="838" w:type="dxa"/>
          </w:tcPr>
          <w:p w:rsidR="000466AD" w:rsidRPr="00627EC6" w:rsidRDefault="000466AD" w:rsidP="00074248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0466AD" w:rsidRPr="00627EC6" w:rsidRDefault="000466AD" w:rsidP="00074248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0466AD" w:rsidRPr="00627EC6" w:rsidRDefault="000466AD" w:rsidP="00074248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466AD" w:rsidRPr="00627EC6" w:rsidRDefault="000466AD" w:rsidP="00074248">
            <w:pPr>
              <w:jc w:val="center"/>
            </w:pPr>
            <w:r w:rsidRPr="00627EC6">
              <w:t>1578</w:t>
            </w:r>
          </w:p>
        </w:tc>
        <w:tc>
          <w:tcPr>
            <w:tcW w:w="1374" w:type="dxa"/>
          </w:tcPr>
          <w:p w:rsidR="000466AD" w:rsidRPr="00627EC6" w:rsidRDefault="000466AD" w:rsidP="00074248">
            <w:pPr>
              <w:jc w:val="center"/>
            </w:pPr>
            <w:r w:rsidRPr="00627EC6">
              <w:t>1693</w:t>
            </w:r>
          </w:p>
        </w:tc>
        <w:tc>
          <w:tcPr>
            <w:tcW w:w="1389" w:type="dxa"/>
          </w:tcPr>
          <w:p w:rsidR="000466AD" w:rsidRPr="00627EC6" w:rsidRDefault="000466AD" w:rsidP="00074248">
            <w:pPr>
              <w:jc w:val="center"/>
            </w:pPr>
            <w:r w:rsidRPr="00627EC6">
              <w:t>137329</w:t>
            </w:r>
          </w:p>
        </w:tc>
        <w:tc>
          <w:tcPr>
            <w:tcW w:w="1354" w:type="dxa"/>
          </w:tcPr>
          <w:p w:rsidR="000466AD" w:rsidRPr="00627EC6" w:rsidRDefault="000466AD" w:rsidP="00074248">
            <w:pPr>
              <w:jc w:val="center"/>
            </w:pPr>
            <w:r w:rsidRPr="00627EC6">
              <w:t>137515</w:t>
            </w:r>
          </w:p>
        </w:tc>
      </w:tr>
      <w:tr w:rsidR="000466AD" w:rsidRPr="00627EC6" w:rsidTr="000C5B70">
        <w:tc>
          <w:tcPr>
            <w:tcW w:w="734" w:type="dxa"/>
          </w:tcPr>
          <w:p w:rsidR="000466AD" w:rsidRPr="00627EC6" w:rsidRDefault="000466AD" w:rsidP="00836EB2">
            <w:r w:rsidRPr="00627EC6">
              <w:t>18</w:t>
            </w:r>
          </w:p>
        </w:tc>
        <w:tc>
          <w:tcPr>
            <w:tcW w:w="890" w:type="dxa"/>
          </w:tcPr>
          <w:p w:rsidR="000466AD" w:rsidRPr="00627EC6" w:rsidRDefault="000466AD" w:rsidP="00074248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0466AD" w:rsidRPr="000C5B70" w:rsidRDefault="000C5B70" w:rsidP="00074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7" w:type="dxa"/>
          </w:tcPr>
          <w:p w:rsidR="000466AD" w:rsidRPr="00627EC6" w:rsidRDefault="003C4083" w:rsidP="00074248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:rsidR="000466AD" w:rsidRPr="00627EC6" w:rsidRDefault="000466AD" w:rsidP="00074248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466AD" w:rsidRPr="00627EC6" w:rsidRDefault="000466AD" w:rsidP="000466AD">
            <w:pPr>
              <w:jc w:val="center"/>
            </w:pPr>
            <w:r w:rsidRPr="00627EC6">
              <w:t>1339</w:t>
            </w:r>
          </w:p>
        </w:tc>
        <w:tc>
          <w:tcPr>
            <w:tcW w:w="1374" w:type="dxa"/>
          </w:tcPr>
          <w:p w:rsidR="000466AD" w:rsidRPr="00627EC6" w:rsidRDefault="000466AD" w:rsidP="000466AD">
            <w:pPr>
              <w:jc w:val="center"/>
            </w:pPr>
            <w:r w:rsidRPr="00627EC6">
              <w:t>1511</w:t>
            </w:r>
          </w:p>
        </w:tc>
        <w:tc>
          <w:tcPr>
            <w:tcW w:w="1389" w:type="dxa"/>
          </w:tcPr>
          <w:p w:rsidR="000466AD" w:rsidRPr="00627EC6" w:rsidRDefault="000466AD" w:rsidP="000466AD">
            <w:pPr>
              <w:jc w:val="center"/>
            </w:pPr>
            <w:r w:rsidRPr="00627EC6">
              <w:t>463147</w:t>
            </w:r>
          </w:p>
        </w:tc>
        <w:tc>
          <w:tcPr>
            <w:tcW w:w="1354" w:type="dxa"/>
          </w:tcPr>
          <w:p w:rsidR="000466AD" w:rsidRPr="00627EC6" w:rsidRDefault="000466AD" w:rsidP="000466AD">
            <w:pPr>
              <w:jc w:val="center"/>
            </w:pPr>
            <w:r w:rsidRPr="00627EC6">
              <w:t>463320</w:t>
            </w:r>
          </w:p>
        </w:tc>
      </w:tr>
      <w:tr w:rsidR="0078252A" w:rsidRPr="00627EC6" w:rsidTr="000C5B70">
        <w:tc>
          <w:tcPr>
            <w:tcW w:w="734" w:type="dxa"/>
          </w:tcPr>
          <w:p w:rsidR="0078252A" w:rsidRPr="00627EC6" w:rsidRDefault="0078252A" w:rsidP="00836EB2">
            <w:r w:rsidRPr="00627EC6">
              <w:t>19</w:t>
            </w:r>
          </w:p>
        </w:tc>
        <w:tc>
          <w:tcPr>
            <w:tcW w:w="890" w:type="dxa"/>
          </w:tcPr>
          <w:p w:rsidR="0078252A" w:rsidRPr="00627EC6" w:rsidRDefault="0078252A" w:rsidP="00B00ED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78252A" w:rsidRPr="00627EC6" w:rsidRDefault="0078252A" w:rsidP="00B00ED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78252A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:rsidR="0078252A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5</w:t>
            </w:r>
          </w:p>
        </w:tc>
        <w:tc>
          <w:tcPr>
            <w:tcW w:w="1375" w:type="dxa"/>
          </w:tcPr>
          <w:p w:rsidR="0078252A" w:rsidRPr="00627EC6" w:rsidRDefault="0078252A" w:rsidP="00B00ED0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</w:tcPr>
          <w:p w:rsidR="0078252A" w:rsidRPr="00627EC6" w:rsidRDefault="0078252A" w:rsidP="00B00ED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78252A" w:rsidRPr="00627EC6" w:rsidRDefault="0078252A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247845</w:t>
            </w:r>
          </w:p>
        </w:tc>
        <w:tc>
          <w:tcPr>
            <w:tcW w:w="1354" w:type="dxa"/>
          </w:tcPr>
          <w:p w:rsidR="0078252A" w:rsidRPr="00627EC6" w:rsidRDefault="0078252A" w:rsidP="0078252A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248003</w:t>
            </w:r>
          </w:p>
        </w:tc>
      </w:tr>
      <w:tr w:rsidR="0078252A" w:rsidRPr="00627EC6" w:rsidTr="000C5B70">
        <w:tc>
          <w:tcPr>
            <w:tcW w:w="734" w:type="dxa"/>
          </w:tcPr>
          <w:p w:rsidR="0078252A" w:rsidRPr="00627EC6" w:rsidRDefault="0078252A" w:rsidP="00836EB2">
            <w:r w:rsidRPr="00627EC6">
              <w:t>20</w:t>
            </w:r>
          </w:p>
        </w:tc>
        <w:tc>
          <w:tcPr>
            <w:tcW w:w="890" w:type="dxa"/>
          </w:tcPr>
          <w:p w:rsidR="0078252A" w:rsidRPr="00627EC6" w:rsidRDefault="0078252A" w:rsidP="00B00ED0">
            <w:pPr>
              <w:jc w:val="center"/>
            </w:pPr>
            <w:r w:rsidRPr="00627EC6">
              <w:t>16</w:t>
            </w:r>
          </w:p>
        </w:tc>
        <w:tc>
          <w:tcPr>
            <w:tcW w:w="838" w:type="dxa"/>
          </w:tcPr>
          <w:p w:rsidR="0078252A" w:rsidRPr="00627EC6" w:rsidRDefault="0078252A" w:rsidP="00B00ED0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78252A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:rsidR="0078252A" w:rsidRPr="00627EC6" w:rsidRDefault="003C4083" w:rsidP="00B00ED0">
            <w:pPr>
              <w:jc w:val="center"/>
              <w:rPr>
                <w:color w:val="FF0000"/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78252A" w:rsidRPr="00627EC6" w:rsidRDefault="0078252A" w:rsidP="00B00ED0">
            <w:pPr>
              <w:jc w:val="center"/>
            </w:pPr>
            <w:r w:rsidRPr="00627EC6">
              <w:t>796</w:t>
            </w:r>
          </w:p>
        </w:tc>
        <w:tc>
          <w:tcPr>
            <w:tcW w:w="1374" w:type="dxa"/>
          </w:tcPr>
          <w:p w:rsidR="0078252A" w:rsidRPr="00627EC6" w:rsidRDefault="0078252A" w:rsidP="00B00ED0">
            <w:pPr>
              <w:jc w:val="center"/>
            </w:pPr>
            <w:r w:rsidRPr="00627EC6">
              <w:t>982</w:t>
            </w:r>
          </w:p>
        </w:tc>
        <w:tc>
          <w:tcPr>
            <w:tcW w:w="1389" w:type="dxa"/>
          </w:tcPr>
          <w:p w:rsidR="0078252A" w:rsidRPr="00627EC6" w:rsidRDefault="0078252A" w:rsidP="00B00ED0">
            <w:pPr>
              <w:jc w:val="center"/>
            </w:pPr>
            <w:r w:rsidRPr="00627EC6">
              <w:t>8045</w:t>
            </w:r>
          </w:p>
        </w:tc>
        <w:tc>
          <w:tcPr>
            <w:tcW w:w="1354" w:type="dxa"/>
          </w:tcPr>
          <w:p w:rsidR="0078252A" w:rsidRPr="00627EC6" w:rsidRDefault="0078252A" w:rsidP="00B00ED0">
            <w:pPr>
              <w:jc w:val="center"/>
            </w:pPr>
            <w:r w:rsidRPr="00627EC6">
              <w:t>9000</w:t>
            </w:r>
          </w:p>
        </w:tc>
      </w:tr>
      <w:tr w:rsidR="0078252A" w:rsidRPr="00627EC6" w:rsidTr="000C5B70">
        <w:tc>
          <w:tcPr>
            <w:tcW w:w="734" w:type="dxa"/>
          </w:tcPr>
          <w:p w:rsidR="0078252A" w:rsidRPr="00627EC6" w:rsidRDefault="0078252A" w:rsidP="00836EB2">
            <w:r w:rsidRPr="00627EC6">
              <w:t>21</w:t>
            </w:r>
          </w:p>
        </w:tc>
        <w:tc>
          <w:tcPr>
            <w:tcW w:w="890" w:type="dxa"/>
          </w:tcPr>
          <w:p w:rsidR="0078252A" w:rsidRPr="00627EC6" w:rsidRDefault="0078252A" w:rsidP="00B00ED0">
            <w:pPr>
              <w:jc w:val="center"/>
            </w:pPr>
            <w:r w:rsidRPr="00627EC6">
              <w:t>17</w:t>
            </w:r>
          </w:p>
        </w:tc>
        <w:tc>
          <w:tcPr>
            <w:tcW w:w="838" w:type="dxa"/>
          </w:tcPr>
          <w:p w:rsidR="0078252A" w:rsidRPr="00627EC6" w:rsidRDefault="0078252A" w:rsidP="00B00ED0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78252A" w:rsidRPr="00627EC6" w:rsidRDefault="0078252A" w:rsidP="00B00ED0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78252A" w:rsidRPr="00627EC6" w:rsidRDefault="0078252A" w:rsidP="00B00ED0">
            <w:pPr>
              <w:jc w:val="center"/>
            </w:pPr>
            <w:r w:rsidRPr="00627EC6">
              <w:t>6</w:t>
            </w:r>
          </w:p>
        </w:tc>
        <w:tc>
          <w:tcPr>
            <w:tcW w:w="1375" w:type="dxa"/>
          </w:tcPr>
          <w:p w:rsidR="0078252A" w:rsidRPr="00627EC6" w:rsidRDefault="0078252A" w:rsidP="00B00ED0">
            <w:pPr>
              <w:jc w:val="center"/>
            </w:pPr>
            <w:r w:rsidRPr="00627EC6">
              <w:t>2857</w:t>
            </w:r>
          </w:p>
        </w:tc>
        <w:tc>
          <w:tcPr>
            <w:tcW w:w="1374" w:type="dxa"/>
          </w:tcPr>
          <w:p w:rsidR="0078252A" w:rsidRPr="00627EC6" w:rsidRDefault="0078252A" w:rsidP="00B00ED0">
            <w:pPr>
              <w:jc w:val="center"/>
            </w:pPr>
            <w:r w:rsidRPr="00627EC6">
              <w:t>2947</w:t>
            </w:r>
          </w:p>
        </w:tc>
        <w:tc>
          <w:tcPr>
            <w:tcW w:w="1389" w:type="dxa"/>
          </w:tcPr>
          <w:p w:rsidR="0078252A" w:rsidRPr="00627EC6" w:rsidRDefault="0078252A" w:rsidP="00B00ED0">
            <w:pPr>
              <w:jc w:val="center"/>
            </w:pPr>
            <w:r w:rsidRPr="00627EC6">
              <w:t>2697</w:t>
            </w:r>
          </w:p>
        </w:tc>
        <w:tc>
          <w:tcPr>
            <w:tcW w:w="1354" w:type="dxa"/>
          </w:tcPr>
          <w:p w:rsidR="0078252A" w:rsidRPr="00627EC6" w:rsidRDefault="0078252A" w:rsidP="00B00ED0">
            <w:pPr>
              <w:jc w:val="center"/>
            </w:pPr>
            <w:r w:rsidRPr="00627EC6">
              <w:t>2769</w:t>
            </w:r>
          </w:p>
        </w:tc>
      </w:tr>
      <w:tr w:rsidR="00537D37" w:rsidRPr="00627EC6" w:rsidTr="000C5B70">
        <w:tc>
          <w:tcPr>
            <w:tcW w:w="734" w:type="dxa"/>
          </w:tcPr>
          <w:p w:rsidR="00537D37" w:rsidRPr="00627EC6" w:rsidRDefault="00537D37" w:rsidP="00836EB2">
            <w:r w:rsidRPr="00627EC6">
              <w:t>22</w:t>
            </w:r>
          </w:p>
        </w:tc>
        <w:tc>
          <w:tcPr>
            <w:tcW w:w="890" w:type="dxa"/>
          </w:tcPr>
          <w:p w:rsidR="00537D37" w:rsidRPr="00627EC6" w:rsidRDefault="00537D37" w:rsidP="00B00ED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537D37" w:rsidRPr="00627EC6" w:rsidRDefault="00537D37" w:rsidP="00B00ED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537D37" w:rsidRPr="00627EC6" w:rsidRDefault="00537D37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:rsidR="00537D37" w:rsidRPr="00627EC6" w:rsidRDefault="00537D37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537D37" w:rsidRPr="00627EC6" w:rsidRDefault="00537D37" w:rsidP="00B00ED0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</w:tcPr>
          <w:p w:rsidR="00537D37" w:rsidRPr="00627EC6" w:rsidRDefault="00537D37" w:rsidP="00B00ED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537D37" w:rsidRPr="00627EC6" w:rsidRDefault="00537D37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247845</w:t>
            </w:r>
          </w:p>
        </w:tc>
        <w:tc>
          <w:tcPr>
            <w:tcW w:w="1354" w:type="dxa"/>
          </w:tcPr>
          <w:p w:rsidR="00537D37" w:rsidRPr="00627EC6" w:rsidRDefault="00537D37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248003</w:t>
            </w:r>
          </w:p>
        </w:tc>
      </w:tr>
      <w:tr w:rsidR="00537D37" w:rsidRPr="00627EC6" w:rsidTr="000C5B70">
        <w:tc>
          <w:tcPr>
            <w:tcW w:w="734" w:type="dxa"/>
          </w:tcPr>
          <w:p w:rsidR="00537D37" w:rsidRPr="00627EC6" w:rsidRDefault="00537D37" w:rsidP="00836EB2">
            <w:r w:rsidRPr="00627EC6">
              <w:t>23</w:t>
            </w:r>
          </w:p>
        </w:tc>
        <w:tc>
          <w:tcPr>
            <w:tcW w:w="890" w:type="dxa"/>
          </w:tcPr>
          <w:p w:rsidR="00537D37" w:rsidRPr="00627EC6" w:rsidRDefault="00537D37" w:rsidP="00B00ED0">
            <w:pPr>
              <w:jc w:val="center"/>
            </w:pPr>
            <w:r w:rsidRPr="00627EC6">
              <w:t>16</w:t>
            </w:r>
          </w:p>
        </w:tc>
        <w:tc>
          <w:tcPr>
            <w:tcW w:w="838" w:type="dxa"/>
          </w:tcPr>
          <w:p w:rsidR="00537D37" w:rsidRPr="00627EC6" w:rsidRDefault="00537D37" w:rsidP="00B00ED0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537D37" w:rsidRPr="00627EC6" w:rsidRDefault="00537D37" w:rsidP="00B00ED0">
            <w:pPr>
              <w:jc w:val="center"/>
            </w:pPr>
            <w:r w:rsidRPr="00627EC6">
              <w:t>4</w:t>
            </w:r>
          </w:p>
        </w:tc>
        <w:tc>
          <w:tcPr>
            <w:tcW w:w="826" w:type="dxa"/>
          </w:tcPr>
          <w:p w:rsidR="00537D37" w:rsidRPr="00627EC6" w:rsidRDefault="00537D37" w:rsidP="00B00ED0">
            <w:pPr>
              <w:jc w:val="center"/>
              <w:rPr>
                <w:color w:val="FF0000"/>
              </w:rPr>
            </w:pPr>
            <w:r w:rsidRPr="00627EC6">
              <w:t>2</w:t>
            </w:r>
          </w:p>
        </w:tc>
        <w:tc>
          <w:tcPr>
            <w:tcW w:w="1375" w:type="dxa"/>
          </w:tcPr>
          <w:p w:rsidR="00537D37" w:rsidRPr="00627EC6" w:rsidRDefault="00537D37" w:rsidP="00B00ED0">
            <w:pPr>
              <w:jc w:val="center"/>
            </w:pPr>
            <w:r w:rsidRPr="00627EC6">
              <w:t>796</w:t>
            </w:r>
          </w:p>
        </w:tc>
        <w:tc>
          <w:tcPr>
            <w:tcW w:w="1374" w:type="dxa"/>
          </w:tcPr>
          <w:p w:rsidR="00537D37" w:rsidRPr="00627EC6" w:rsidRDefault="00537D37" w:rsidP="00B00ED0">
            <w:pPr>
              <w:jc w:val="center"/>
            </w:pPr>
            <w:r w:rsidRPr="00627EC6">
              <w:t>982</w:t>
            </w:r>
          </w:p>
        </w:tc>
        <w:tc>
          <w:tcPr>
            <w:tcW w:w="1389" w:type="dxa"/>
          </w:tcPr>
          <w:p w:rsidR="00537D37" w:rsidRPr="00627EC6" w:rsidRDefault="00537D37" w:rsidP="003C4083">
            <w:pPr>
              <w:jc w:val="center"/>
              <w:rPr>
                <w:lang w:val="en-US"/>
              </w:rPr>
            </w:pPr>
            <w:r w:rsidRPr="00627EC6">
              <w:t>80</w:t>
            </w:r>
            <w:r w:rsidR="003C4083" w:rsidRPr="00627EC6">
              <w:rPr>
                <w:lang w:val="en-US"/>
              </w:rPr>
              <w:t>75</w:t>
            </w:r>
          </w:p>
        </w:tc>
        <w:tc>
          <w:tcPr>
            <w:tcW w:w="1354" w:type="dxa"/>
          </w:tcPr>
          <w:p w:rsidR="00537D37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8230</w:t>
            </w:r>
          </w:p>
        </w:tc>
      </w:tr>
      <w:tr w:rsidR="002E3724" w:rsidRPr="00627EC6" w:rsidTr="000C5B70">
        <w:tc>
          <w:tcPr>
            <w:tcW w:w="734" w:type="dxa"/>
          </w:tcPr>
          <w:p w:rsidR="002E3724" w:rsidRPr="00627EC6" w:rsidRDefault="00B772FA" w:rsidP="00836EB2">
            <w:r w:rsidRPr="00627EC6">
              <w:t>24</w:t>
            </w:r>
          </w:p>
        </w:tc>
        <w:tc>
          <w:tcPr>
            <w:tcW w:w="890" w:type="dxa"/>
          </w:tcPr>
          <w:p w:rsidR="002E3724" w:rsidRPr="00627EC6" w:rsidRDefault="00B772FA" w:rsidP="00836EB2">
            <w:pPr>
              <w:jc w:val="center"/>
            </w:pPr>
            <w:r w:rsidRPr="00627EC6">
              <w:t>17</w:t>
            </w:r>
          </w:p>
        </w:tc>
        <w:tc>
          <w:tcPr>
            <w:tcW w:w="838" w:type="dxa"/>
          </w:tcPr>
          <w:p w:rsidR="002E3724" w:rsidRPr="00627EC6" w:rsidRDefault="00B772FA" w:rsidP="00836EB2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2E3724" w:rsidRPr="00627EC6" w:rsidRDefault="00B772FA" w:rsidP="00836EB2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2E3724" w:rsidRPr="00627EC6" w:rsidRDefault="00B772FA" w:rsidP="00836EB2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2E3724" w:rsidRPr="00627EC6" w:rsidRDefault="00B772FA" w:rsidP="00836EB2">
            <w:pPr>
              <w:jc w:val="center"/>
            </w:pPr>
            <w:r w:rsidRPr="00627EC6">
              <w:t>1847</w:t>
            </w:r>
          </w:p>
        </w:tc>
        <w:tc>
          <w:tcPr>
            <w:tcW w:w="1374" w:type="dxa"/>
          </w:tcPr>
          <w:p w:rsidR="002E3724" w:rsidRPr="00627EC6" w:rsidRDefault="00B772FA" w:rsidP="00836EB2">
            <w:pPr>
              <w:jc w:val="center"/>
            </w:pPr>
            <w:r w:rsidRPr="00627EC6">
              <w:t>2033</w:t>
            </w:r>
          </w:p>
        </w:tc>
        <w:tc>
          <w:tcPr>
            <w:tcW w:w="1389" w:type="dxa"/>
          </w:tcPr>
          <w:p w:rsidR="002E3724" w:rsidRPr="00627EC6" w:rsidRDefault="00B772FA" w:rsidP="003C4083">
            <w:pPr>
              <w:jc w:val="center"/>
              <w:rPr>
                <w:lang w:val="en-US"/>
              </w:rPr>
            </w:pPr>
            <w:r w:rsidRPr="00627EC6">
              <w:t>843</w:t>
            </w:r>
            <w:r w:rsidR="003C4083" w:rsidRPr="00627EC6">
              <w:rPr>
                <w:lang w:val="en-US"/>
              </w:rPr>
              <w:t>50</w:t>
            </w:r>
          </w:p>
        </w:tc>
        <w:tc>
          <w:tcPr>
            <w:tcW w:w="1354" w:type="dxa"/>
          </w:tcPr>
          <w:p w:rsidR="002E3724" w:rsidRPr="00627EC6" w:rsidRDefault="00B772FA" w:rsidP="003C4083">
            <w:pPr>
              <w:jc w:val="center"/>
              <w:rPr>
                <w:lang w:val="en-US"/>
              </w:rPr>
            </w:pPr>
            <w:r w:rsidRPr="00627EC6">
              <w:t>84</w:t>
            </w:r>
            <w:r w:rsidR="003C4083" w:rsidRPr="00627EC6">
              <w:rPr>
                <w:lang w:val="en-US"/>
              </w:rPr>
              <w:t>500</w:t>
            </w:r>
          </w:p>
        </w:tc>
      </w:tr>
      <w:tr w:rsidR="002E3724" w:rsidRPr="00627EC6" w:rsidTr="000C5B70">
        <w:tc>
          <w:tcPr>
            <w:tcW w:w="734" w:type="dxa"/>
          </w:tcPr>
          <w:p w:rsidR="002E3724" w:rsidRPr="00627EC6" w:rsidRDefault="00B772FA" w:rsidP="00836EB2">
            <w:r w:rsidRPr="00627EC6">
              <w:t>25</w:t>
            </w:r>
          </w:p>
        </w:tc>
        <w:tc>
          <w:tcPr>
            <w:tcW w:w="890" w:type="dxa"/>
          </w:tcPr>
          <w:p w:rsidR="002E3724" w:rsidRPr="00627EC6" w:rsidRDefault="00B772FA" w:rsidP="00836EB2">
            <w:pPr>
              <w:jc w:val="center"/>
            </w:pPr>
            <w:r w:rsidRPr="00627EC6">
              <w:t>16</w:t>
            </w:r>
          </w:p>
        </w:tc>
        <w:tc>
          <w:tcPr>
            <w:tcW w:w="838" w:type="dxa"/>
          </w:tcPr>
          <w:p w:rsidR="002E3724" w:rsidRPr="00627EC6" w:rsidRDefault="00B772FA" w:rsidP="00836EB2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2E3724" w:rsidRPr="00627EC6" w:rsidRDefault="00B772FA" w:rsidP="00836EB2">
            <w:pPr>
              <w:jc w:val="center"/>
            </w:pPr>
            <w:r w:rsidRPr="00627EC6">
              <w:t>2</w:t>
            </w:r>
          </w:p>
        </w:tc>
        <w:tc>
          <w:tcPr>
            <w:tcW w:w="826" w:type="dxa"/>
          </w:tcPr>
          <w:p w:rsidR="002E3724" w:rsidRPr="00627EC6" w:rsidRDefault="00B772FA" w:rsidP="00836EB2">
            <w:pPr>
              <w:jc w:val="center"/>
            </w:pPr>
            <w:r w:rsidRPr="00627EC6">
              <w:t>4</w:t>
            </w:r>
          </w:p>
        </w:tc>
        <w:tc>
          <w:tcPr>
            <w:tcW w:w="1375" w:type="dxa"/>
          </w:tcPr>
          <w:p w:rsidR="002E3724" w:rsidRPr="00627EC6" w:rsidRDefault="00B772FA" w:rsidP="00836EB2">
            <w:pPr>
              <w:jc w:val="center"/>
            </w:pPr>
            <w:r w:rsidRPr="00627EC6">
              <w:t>947</w:t>
            </w:r>
          </w:p>
        </w:tc>
        <w:tc>
          <w:tcPr>
            <w:tcW w:w="1374" w:type="dxa"/>
          </w:tcPr>
          <w:p w:rsidR="002E3724" w:rsidRPr="00627EC6" w:rsidRDefault="00B772FA" w:rsidP="00836EB2">
            <w:pPr>
              <w:jc w:val="center"/>
            </w:pPr>
            <w:r w:rsidRPr="00627EC6">
              <w:t>1111</w:t>
            </w:r>
          </w:p>
        </w:tc>
        <w:tc>
          <w:tcPr>
            <w:tcW w:w="1389" w:type="dxa"/>
          </w:tcPr>
          <w:p w:rsidR="002E3724" w:rsidRPr="00627EC6" w:rsidRDefault="00B772FA" w:rsidP="00836EB2">
            <w:pPr>
              <w:jc w:val="center"/>
            </w:pPr>
            <w:r w:rsidRPr="00627EC6">
              <w:t>44273</w:t>
            </w:r>
          </w:p>
        </w:tc>
        <w:tc>
          <w:tcPr>
            <w:tcW w:w="1354" w:type="dxa"/>
          </w:tcPr>
          <w:p w:rsidR="002E3724" w:rsidRPr="00627EC6" w:rsidRDefault="00B772FA" w:rsidP="00836EB2">
            <w:pPr>
              <w:jc w:val="center"/>
            </w:pPr>
            <w:r w:rsidRPr="00627EC6">
              <w:t>44390</w:t>
            </w:r>
          </w:p>
        </w:tc>
      </w:tr>
      <w:tr w:rsidR="003C4083" w:rsidRPr="00627EC6" w:rsidTr="000C5B70">
        <w:tc>
          <w:tcPr>
            <w:tcW w:w="734" w:type="dxa"/>
          </w:tcPr>
          <w:p w:rsidR="003C4083" w:rsidRPr="00627EC6" w:rsidRDefault="003C4083" w:rsidP="00836EB2">
            <w:r w:rsidRPr="00627EC6">
              <w:t>26</w:t>
            </w:r>
          </w:p>
        </w:tc>
        <w:tc>
          <w:tcPr>
            <w:tcW w:w="890" w:type="dxa"/>
          </w:tcPr>
          <w:p w:rsidR="003C4083" w:rsidRPr="00627EC6" w:rsidRDefault="003C4083" w:rsidP="00B00ED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3C4083" w:rsidRPr="00627EC6" w:rsidRDefault="003C4083" w:rsidP="00B00ED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5</w:t>
            </w:r>
          </w:p>
        </w:tc>
        <w:tc>
          <w:tcPr>
            <w:tcW w:w="1375" w:type="dxa"/>
          </w:tcPr>
          <w:p w:rsidR="003C4083" w:rsidRPr="00627EC6" w:rsidRDefault="003C4083" w:rsidP="00B00ED0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</w:tcPr>
          <w:p w:rsidR="003C4083" w:rsidRPr="00627EC6" w:rsidRDefault="003C4083" w:rsidP="00B00ED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247845</w:t>
            </w:r>
          </w:p>
        </w:tc>
        <w:tc>
          <w:tcPr>
            <w:tcW w:w="1354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248003</w:t>
            </w:r>
          </w:p>
        </w:tc>
      </w:tr>
      <w:tr w:rsidR="003C4083" w:rsidRPr="00627EC6" w:rsidTr="000C5B70">
        <w:tc>
          <w:tcPr>
            <w:tcW w:w="734" w:type="dxa"/>
          </w:tcPr>
          <w:p w:rsidR="003C4083" w:rsidRPr="00627EC6" w:rsidRDefault="003C4083" w:rsidP="00836EB2">
            <w:r w:rsidRPr="00627EC6">
              <w:t>27</w:t>
            </w:r>
          </w:p>
        </w:tc>
        <w:tc>
          <w:tcPr>
            <w:tcW w:w="890" w:type="dxa"/>
          </w:tcPr>
          <w:p w:rsidR="003C4083" w:rsidRPr="00627EC6" w:rsidRDefault="003C4083" w:rsidP="00B00ED0">
            <w:pPr>
              <w:jc w:val="center"/>
            </w:pPr>
            <w:r w:rsidRPr="00627EC6">
              <w:t>16</w:t>
            </w:r>
          </w:p>
        </w:tc>
        <w:tc>
          <w:tcPr>
            <w:tcW w:w="838" w:type="dxa"/>
          </w:tcPr>
          <w:p w:rsidR="003C4083" w:rsidRPr="00627EC6" w:rsidRDefault="003C4083" w:rsidP="00B00ED0">
            <w:pPr>
              <w:jc w:val="center"/>
            </w:pPr>
            <w:r w:rsidRPr="00627EC6">
              <w:t>3</w:t>
            </w:r>
          </w:p>
        </w:tc>
        <w:tc>
          <w:tcPr>
            <w:tcW w:w="827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:rsidR="003C4083" w:rsidRPr="00627EC6" w:rsidRDefault="003C4083" w:rsidP="00B00ED0">
            <w:pPr>
              <w:jc w:val="center"/>
              <w:rPr>
                <w:color w:val="FF0000"/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3C4083" w:rsidRPr="00627EC6" w:rsidRDefault="003C4083" w:rsidP="00B00ED0">
            <w:pPr>
              <w:jc w:val="center"/>
            </w:pPr>
            <w:r w:rsidRPr="00627EC6">
              <w:t>796</w:t>
            </w:r>
          </w:p>
        </w:tc>
        <w:tc>
          <w:tcPr>
            <w:tcW w:w="1374" w:type="dxa"/>
          </w:tcPr>
          <w:p w:rsidR="003C4083" w:rsidRPr="00627EC6" w:rsidRDefault="003C4083" w:rsidP="00B00ED0">
            <w:pPr>
              <w:jc w:val="center"/>
            </w:pPr>
            <w:r w:rsidRPr="00627EC6">
              <w:t>982</w:t>
            </w:r>
          </w:p>
        </w:tc>
        <w:tc>
          <w:tcPr>
            <w:tcW w:w="1389" w:type="dxa"/>
          </w:tcPr>
          <w:p w:rsidR="003C4083" w:rsidRPr="00627EC6" w:rsidRDefault="003C4083" w:rsidP="00B00ED0">
            <w:pPr>
              <w:jc w:val="center"/>
            </w:pPr>
            <w:r w:rsidRPr="00627EC6">
              <w:t>8045</w:t>
            </w:r>
          </w:p>
        </w:tc>
        <w:tc>
          <w:tcPr>
            <w:tcW w:w="1354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8200</w:t>
            </w:r>
          </w:p>
        </w:tc>
      </w:tr>
      <w:tr w:rsidR="003C4083" w:rsidRPr="00627EC6" w:rsidTr="000C5B70">
        <w:tc>
          <w:tcPr>
            <w:tcW w:w="734" w:type="dxa"/>
          </w:tcPr>
          <w:p w:rsidR="003C4083" w:rsidRPr="00627EC6" w:rsidRDefault="003C4083" w:rsidP="00836EB2">
            <w:r w:rsidRPr="00627EC6">
              <w:t>28</w:t>
            </w:r>
          </w:p>
        </w:tc>
        <w:tc>
          <w:tcPr>
            <w:tcW w:w="890" w:type="dxa"/>
          </w:tcPr>
          <w:p w:rsidR="003C4083" w:rsidRPr="00627EC6" w:rsidRDefault="003C4083" w:rsidP="00B00ED0">
            <w:pPr>
              <w:jc w:val="center"/>
            </w:pPr>
            <w:r w:rsidRPr="00627EC6">
              <w:t>17</w:t>
            </w:r>
          </w:p>
        </w:tc>
        <w:tc>
          <w:tcPr>
            <w:tcW w:w="838" w:type="dxa"/>
          </w:tcPr>
          <w:p w:rsidR="003C4083" w:rsidRPr="00627EC6" w:rsidRDefault="003C4083" w:rsidP="00B00ED0">
            <w:pPr>
              <w:jc w:val="center"/>
            </w:pPr>
            <w:r w:rsidRPr="00627EC6">
              <w:t>2</w:t>
            </w:r>
          </w:p>
        </w:tc>
        <w:tc>
          <w:tcPr>
            <w:tcW w:w="827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:rsidR="003C4083" w:rsidRPr="00627EC6" w:rsidRDefault="003C4083" w:rsidP="00B00ED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3C4083" w:rsidRPr="00627EC6" w:rsidRDefault="003C4083" w:rsidP="00B00ED0">
            <w:pPr>
              <w:jc w:val="center"/>
            </w:pPr>
            <w:r w:rsidRPr="00627EC6">
              <w:t>1847</w:t>
            </w:r>
          </w:p>
        </w:tc>
        <w:tc>
          <w:tcPr>
            <w:tcW w:w="1374" w:type="dxa"/>
          </w:tcPr>
          <w:p w:rsidR="003C4083" w:rsidRPr="00627EC6" w:rsidRDefault="003C4083" w:rsidP="00B00ED0">
            <w:pPr>
              <w:jc w:val="center"/>
            </w:pPr>
            <w:r w:rsidRPr="00627EC6">
              <w:t>2033</w:t>
            </w:r>
          </w:p>
        </w:tc>
        <w:tc>
          <w:tcPr>
            <w:tcW w:w="1389" w:type="dxa"/>
          </w:tcPr>
          <w:p w:rsidR="003C4083" w:rsidRPr="00627EC6" w:rsidRDefault="003C4083" w:rsidP="00B00ED0">
            <w:pPr>
              <w:jc w:val="center"/>
            </w:pPr>
            <w:r w:rsidRPr="00627EC6">
              <w:t>84325</w:t>
            </w:r>
          </w:p>
        </w:tc>
        <w:tc>
          <w:tcPr>
            <w:tcW w:w="1354" w:type="dxa"/>
          </w:tcPr>
          <w:p w:rsidR="003C4083" w:rsidRPr="00627EC6" w:rsidRDefault="003C4083" w:rsidP="003C4083">
            <w:pPr>
              <w:jc w:val="center"/>
            </w:pPr>
            <w:r w:rsidRPr="00627EC6">
              <w:t>844</w:t>
            </w:r>
            <w:r w:rsidRPr="00627EC6">
              <w:rPr>
                <w:lang w:val="en-US"/>
              </w:rPr>
              <w:t>80</w:t>
            </w:r>
          </w:p>
        </w:tc>
      </w:tr>
      <w:tr w:rsidR="000C5B70" w:rsidRPr="002E1285" w:rsidTr="000C5B70">
        <w:tc>
          <w:tcPr>
            <w:tcW w:w="734" w:type="dxa"/>
          </w:tcPr>
          <w:p w:rsidR="000C5B70" w:rsidRDefault="000C5B70" w:rsidP="000C5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90" w:type="dxa"/>
          </w:tcPr>
          <w:p w:rsidR="000C5B70" w:rsidRPr="00366E48" w:rsidRDefault="000C5B70" w:rsidP="000C5B70">
            <w:pPr>
              <w:jc w:val="center"/>
            </w:pPr>
            <w:r w:rsidRPr="00366E48">
              <w:t>16</w:t>
            </w:r>
          </w:p>
        </w:tc>
        <w:tc>
          <w:tcPr>
            <w:tcW w:w="838" w:type="dxa"/>
          </w:tcPr>
          <w:p w:rsidR="000C5B70" w:rsidRPr="00366E48" w:rsidRDefault="000C5B70" w:rsidP="000C5B70">
            <w:pPr>
              <w:jc w:val="center"/>
            </w:pPr>
            <w:r w:rsidRPr="00366E48">
              <w:t>3</w:t>
            </w:r>
          </w:p>
        </w:tc>
        <w:tc>
          <w:tcPr>
            <w:tcW w:w="827" w:type="dxa"/>
          </w:tcPr>
          <w:p w:rsidR="000C5B70" w:rsidRPr="00366E48" w:rsidRDefault="000C5B70" w:rsidP="000C5B70">
            <w:pPr>
              <w:jc w:val="center"/>
            </w:pPr>
            <w:r w:rsidRPr="00366E48">
              <w:t>4</w:t>
            </w:r>
          </w:p>
        </w:tc>
        <w:tc>
          <w:tcPr>
            <w:tcW w:w="826" w:type="dxa"/>
          </w:tcPr>
          <w:p w:rsidR="000C5B70" w:rsidRPr="00366E48" w:rsidRDefault="000C5B70" w:rsidP="000C5B70">
            <w:pPr>
              <w:jc w:val="center"/>
            </w:pPr>
            <w:r w:rsidRPr="00366E48">
              <w:t>2</w:t>
            </w:r>
          </w:p>
        </w:tc>
        <w:tc>
          <w:tcPr>
            <w:tcW w:w="1375" w:type="dxa"/>
          </w:tcPr>
          <w:p w:rsidR="000C5B70" w:rsidRPr="00366E48" w:rsidRDefault="000C5B70" w:rsidP="000C5B70">
            <w:pPr>
              <w:jc w:val="center"/>
            </w:pPr>
            <w:r w:rsidRPr="00366E48">
              <w:t>1047</w:t>
            </w:r>
          </w:p>
        </w:tc>
        <w:tc>
          <w:tcPr>
            <w:tcW w:w="1374" w:type="dxa"/>
          </w:tcPr>
          <w:p w:rsidR="000C5B70" w:rsidRPr="00366E48" w:rsidRDefault="000C5B70" w:rsidP="000C5B70">
            <w:pPr>
              <w:jc w:val="center"/>
            </w:pPr>
            <w:r w:rsidRPr="00366E48">
              <w:t>1211</w:t>
            </w:r>
          </w:p>
        </w:tc>
        <w:tc>
          <w:tcPr>
            <w:tcW w:w="1389" w:type="dxa"/>
          </w:tcPr>
          <w:p w:rsidR="000C5B70" w:rsidRPr="00366E48" w:rsidRDefault="000C5B70" w:rsidP="000C5B70">
            <w:pPr>
              <w:jc w:val="center"/>
            </w:pPr>
            <w:r w:rsidRPr="00366E48">
              <w:t>48273</w:t>
            </w:r>
          </w:p>
        </w:tc>
        <w:tc>
          <w:tcPr>
            <w:tcW w:w="1354" w:type="dxa"/>
          </w:tcPr>
          <w:p w:rsidR="000C5B70" w:rsidRPr="00366E48" w:rsidRDefault="000C5B70" w:rsidP="000C5B70">
            <w:pPr>
              <w:jc w:val="center"/>
            </w:pPr>
            <w:r w:rsidRPr="00366E48">
              <w:t>48490</w:t>
            </w:r>
          </w:p>
        </w:tc>
      </w:tr>
      <w:tr w:rsidR="000C5B70" w:rsidRPr="002E1285" w:rsidTr="000C5B70">
        <w:tc>
          <w:tcPr>
            <w:tcW w:w="734" w:type="dxa"/>
          </w:tcPr>
          <w:p w:rsidR="000C5B70" w:rsidRDefault="000C5B70" w:rsidP="000C5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90" w:type="dxa"/>
          </w:tcPr>
          <w:p w:rsidR="000C5B70" w:rsidRPr="00366E48" w:rsidRDefault="000C5B70" w:rsidP="000C5B70">
            <w:pPr>
              <w:jc w:val="center"/>
            </w:pPr>
            <w:r w:rsidRPr="00366E48">
              <w:t>19</w:t>
            </w:r>
          </w:p>
        </w:tc>
        <w:tc>
          <w:tcPr>
            <w:tcW w:w="838" w:type="dxa"/>
          </w:tcPr>
          <w:p w:rsidR="000C5B70" w:rsidRPr="00366E48" w:rsidRDefault="000C5B70" w:rsidP="000C5B70">
            <w:pPr>
              <w:jc w:val="center"/>
            </w:pPr>
            <w:r w:rsidRPr="00366E48">
              <w:t>2</w:t>
            </w:r>
          </w:p>
        </w:tc>
        <w:tc>
          <w:tcPr>
            <w:tcW w:w="827" w:type="dxa"/>
          </w:tcPr>
          <w:p w:rsidR="000C5B70" w:rsidRPr="00366E48" w:rsidRDefault="000C5B70" w:rsidP="000C5B70">
            <w:pPr>
              <w:jc w:val="center"/>
            </w:pPr>
            <w:r w:rsidRPr="00366E48">
              <w:t>4</w:t>
            </w:r>
          </w:p>
        </w:tc>
        <w:tc>
          <w:tcPr>
            <w:tcW w:w="826" w:type="dxa"/>
          </w:tcPr>
          <w:p w:rsidR="000C5B70" w:rsidRPr="00366E48" w:rsidRDefault="000C5B70" w:rsidP="000C5B70">
            <w:pPr>
              <w:jc w:val="center"/>
            </w:pPr>
            <w:r w:rsidRPr="00366E48">
              <w:t>5</w:t>
            </w:r>
          </w:p>
        </w:tc>
        <w:tc>
          <w:tcPr>
            <w:tcW w:w="1375" w:type="dxa"/>
          </w:tcPr>
          <w:p w:rsidR="000C5B70" w:rsidRPr="00366E48" w:rsidRDefault="000C5B70" w:rsidP="000C5B70">
            <w:pPr>
              <w:jc w:val="center"/>
            </w:pPr>
            <w:r w:rsidRPr="00366E48">
              <w:t>3453</w:t>
            </w:r>
          </w:p>
        </w:tc>
        <w:tc>
          <w:tcPr>
            <w:tcW w:w="1374" w:type="dxa"/>
          </w:tcPr>
          <w:p w:rsidR="000C5B70" w:rsidRPr="00366E48" w:rsidRDefault="000C5B70" w:rsidP="000C5B70">
            <w:pPr>
              <w:jc w:val="center"/>
            </w:pPr>
            <w:r w:rsidRPr="00366E48">
              <w:t>3546</w:t>
            </w:r>
          </w:p>
        </w:tc>
        <w:tc>
          <w:tcPr>
            <w:tcW w:w="1389" w:type="dxa"/>
          </w:tcPr>
          <w:p w:rsidR="000C5B70" w:rsidRPr="00366E48" w:rsidRDefault="000C5B70" w:rsidP="000C5B70">
            <w:pPr>
              <w:jc w:val="center"/>
            </w:pPr>
            <w:r w:rsidRPr="00366E48">
              <w:t>273127</w:t>
            </w:r>
          </w:p>
        </w:tc>
        <w:tc>
          <w:tcPr>
            <w:tcW w:w="1354" w:type="dxa"/>
          </w:tcPr>
          <w:p w:rsidR="000C5B70" w:rsidRDefault="000C5B70" w:rsidP="000C5B70">
            <w:pPr>
              <w:jc w:val="center"/>
            </w:pPr>
            <w:r w:rsidRPr="00366E48">
              <w:t>273401</w:t>
            </w:r>
          </w:p>
        </w:tc>
      </w:tr>
      <w:tr w:rsidR="000C5B70" w:rsidRPr="00627EC6" w:rsidTr="000C5B70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0C5B70" w:rsidRDefault="000C5B70" w:rsidP="009A1B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627EC6" w:rsidRDefault="000C5B70" w:rsidP="000C5B7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627EC6" w:rsidRDefault="000C5B70" w:rsidP="000C5B7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0C5B70" w:rsidRDefault="000C5B70" w:rsidP="000C5B70">
            <w:pPr>
              <w:jc w:val="center"/>
            </w:pPr>
            <w:r w:rsidRPr="000C5B70"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0C5B70" w:rsidRDefault="000C5B70" w:rsidP="000C5B70">
            <w:pPr>
              <w:jc w:val="center"/>
            </w:pPr>
            <w:r w:rsidRPr="000C5B70">
              <w:t>5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627EC6" w:rsidRDefault="000C5B70" w:rsidP="000C5B70">
            <w:pPr>
              <w:jc w:val="center"/>
            </w:pPr>
            <w:r w:rsidRPr="00627EC6">
              <w:t>1129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627EC6" w:rsidRDefault="000C5B70" w:rsidP="000C5B7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0C5B70" w:rsidRDefault="000C5B70" w:rsidP="000C5B70">
            <w:pPr>
              <w:jc w:val="center"/>
            </w:pPr>
            <w:r w:rsidRPr="000C5B70">
              <w:t>247845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70" w:rsidRPr="000C5B70" w:rsidRDefault="000C5B70" w:rsidP="000C5B70">
            <w:pPr>
              <w:jc w:val="center"/>
            </w:pPr>
            <w:r w:rsidRPr="000C5B70">
              <w:t>248003</w:t>
            </w:r>
          </w:p>
        </w:tc>
      </w:tr>
      <w:tr w:rsidR="000C5B70" w:rsidRPr="002E1285" w:rsidTr="000C5B70">
        <w:tc>
          <w:tcPr>
            <w:tcW w:w="734" w:type="dxa"/>
          </w:tcPr>
          <w:p w:rsidR="000C5B70" w:rsidRPr="000C5B70" w:rsidRDefault="000C5B70" w:rsidP="000C5B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90" w:type="dxa"/>
          </w:tcPr>
          <w:p w:rsidR="000C5B70" w:rsidRPr="00627EC6" w:rsidRDefault="000C5B70" w:rsidP="000C5B7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0C5B70" w:rsidRPr="00627EC6" w:rsidRDefault="000C5B70" w:rsidP="000C5B7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0C5B70" w:rsidRPr="00627EC6" w:rsidRDefault="000C5B70" w:rsidP="000C5B70">
            <w:pPr>
              <w:jc w:val="center"/>
              <w:rPr>
                <w:lang w:val="en-US"/>
              </w:rPr>
            </w:pPr>
            <w:r w:rsidRPr="00627EC6"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:rsidR="000C5B70" w:rsidRPr="00627EC6" w:rsidRDefault="000C5B70" w:rsidP="000C5B70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C5B70" w:rsidRPr="00627EC6" w:rsidRDefault="000C5B70" w:rsidP="000C5B70">
            <w:pPr>
              <w:jc w:val="center"/>
            </w:pPr>
            <w:r w:rsidRPr="00627EC6">
              <w:t>1339</w:t>
            </w:r>
          </w:p>
        </w:tc>
        <w:tc>
          <w:tcPr>
            <w:tcW w:w="1374" w:type="dxa"/>
          </w:tcPr>
          <w:p w:rsidR="000C5B70" w:rsidRPr="00627EC6" w:rsidRDefault="000C5B70" w:rsidP="000C5B70">
            <w:pPr>
              <w:jc w:val="center"/>
            </w:pPr>
            <w:r w:rsidRPr="00627EC6">
              <w:t>1511</w:t>
            </w:r>
          </w:p>
        </w:tc>
        <w:tc>
          <w:tcPr>
            <w:tcW w:w="1389" w:type="dxa"/>
          </w:tcPr>
          <w:p w:rsidR="000C5B70" w:rsidRPr="00627EC6" w:rsidRDefault="000C5B70" w:rsidP="000C5B70">
            <w:pPr>
              <w:jc w:val="center"/>
            </w:pPr>
            <w:r w:rsidRPr="00627EC6">
              <w:t>463147</w:t>
            </w:r>
          </w:p>
        </w:tc>
        <w:tc>
          <w:tcPr>
            <w:tcW w:w="1354" w:type="dxa"/>
          </w:tcPr>
          <w:p w:rsidR="000C5B70" w:rsidRPr="00627EC6" w:rsidRDefault="000C5B70" w:rsidP="000C5B70">
            <w:pPr>
              <w:jc w:val="center"/>
            </w:pPr>
            <w:r w:rsidRPr="00627EC6">
              <w:t>463320</w:t>
            </w:r>
          </w:p>
        </w:tc>
      </w:tr>
      <w:tr w:rsidR="000C5B70" w:rsidRPr="002E1285" w:rsidTr="000C5B70">
        <w:tc>
          <w:tcPr>
            <w:tcW w:w="734" w:type="dxa"/>
          </w:tcPr>
          <w:p w:rsidR="000C5B70" w:rsidRPr="000C5B70" w:rsidRDefault="000C5B70" w:rsidP="000C5B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890" w:type="dxa"/>
          </w:tcPr>
          <w:p w:rsidR="000C5B70" w:rsidRPr="00627EC6" w:rsidRDefault="000C5B70" w:rsidP="000C5B70">
            <w:pPr>
              <w:jc w:val="center"/>
            </w:pPr>
            <w:r w:rsidRPr="00627EC6">
              <w:t>19</w:t>
            </w:r>
          </w:p>
        </w:tc>
        <w:tc>
          <w:tcPr>
            <w:tcW w:w="838" w:type="dxa"/>
          </w:tcPr>
          <w:p w:rsidR="000C5B70" w:rsidRPr="00627EC6" w:rsidRDefault="000C5B70" w:rsidP="000C5B70">
            <w:pPr>
              <w:jc w:val="center"/>
            </w:pPr>
            <w:r w:rsidRPr="00627EC6">
              <w:t>4</w:t>
            </w:r>
          </w:p>
        </w:tc>
        <w:tc>
          <w:tcPr>
            <w:tcW w:w="827" w:type="dxa"/>
          </w:tcPr>
          <w:p w:rsidR="000C5B70" w:rsidRPr="00627EC6" w:rsidRDefault="000C5B70" w:rsidP="000C5B70">
            <w:pPr>
              <w:jc w:val="center"/>
            </w:pPr>
            <w:r w:rsidRPr="00627EC6">
              <w:t>3</w:t>
            </w:r>
          </w:p>
        </w:tc>
        <w:tc>
          <w:tcPr>
            <w:tcW w:w="826" w:type="dxa"/>
          </w:tcPr>
          <w:p w:rsidR="000C5B70" w:rsidRPr="00627EC6" w:rsidRDefault="000C5B70" w:rsidP="000C5B70">
            <w:pPr>
              <w:jc w:val="center"/>
            </w:pPr>
            <w:r w:rsidRPr="00627EC6">
              <w:t>5</w:t>
            </w:r>
          </w:p>
        </w:tc>
        <w:tc>
          <w:tcPr>
            <w:tcW w:w="1375" w:type="dxa"/>
          </w:tcPr>
          <w:p w:rsidR="000C5B70" w:rsidRPr="00627EC6" w:rsidRDefault="000C5B70" w:rsidP="000C5B70">
            <w:pPr>
              <w:jc w:val="center"/>
            </w:pPr>
            <w:r w:rsidRPr="00627EC6">
              <w:t>1139</w:t>
            </w:r>
          </w:p>
        </w:tc>
        <w:tc>
          <w:tcPr>
            <w:tcW w:w="1374" w:type="dxa"/>
          </w:tcPr>
          <w:p w:rsidR="000C5B70" w:rsidRPr="00627EC6" w:rsidRDefault="000C5B70" w:rsidP="000C5B70">
            <w:pPr>
              <w:jc w:val="center"/>
            </w:pPr>
            <w:r w:rsidRPr="00627EC6">
              <w:t>1311</w:t>
            </w:r>
          </w:p>
        </w:tc>
        <w:tc>
          <w:tcPr>
            <w:tcW w:w="1389" w:type="dxa"/>
          </w:tcPr>
          <w:p w:rsidR="000C5B70" w:rsidRPr="00627EC6" w:rsidRDefault="000C5B70" w:rsidP="000C5B70">
            <w:pPr>
              <w:jc w:val="center"/>
            </w:pPr>
            <w:r w:rsidRPr="00627EC6">
              <w:t>443147</w:t>
            </w:r>
          </w:p>
        </w:tc>
        <w:tc>
          <w:tcPr>
            <w:tcW w:w="1354" w:type="dxa"/>
          </w:tcPr>
          <w:p w:rsidR="000C5B70" w:rsidRPr="00627EC6" w:rsidRDefault="000C5B70" w:rsidP="000C5B70">
            <w:pPr>
              <w:jc w:val="center"/>
            </w:pPr>
            <w:r w:rsidRPr="00627EC6">
              <w:t>443320</w:t>
            </w:r>
          </w:p>
        </w:tc>
      </w:tr>
    </w:tbl>
    <w:p w:rsidR="00D746AF" w:rsidRDefault="00D746AF" w:rsidP="008C430D">
      <w:pPr>
        <w:ind w:firstLine="374"/>
        <w:rPr>
          <w:sz w:val="28"/>
          <w:szCs w:val="28"/>
          <w:lang w:val="en-US"/>
        </w:rPr>
      </w:pPr>
    </w:p>
    <w:p w:rsidR="00836EB2" w:rsidRPr="00836EB2" w:rsidRDefault="00836EB2" w:rsidP="008C430D">
      <w:pPr>
        <w:ind w:firstLine="374"/>
        <w:rPr>
          <w:sz w:val="28"/>
          <w:szCs w:val="28"/>
          <w:lang w:val="en-US"/>
        </w:rPr>
      </w:pPr>
    </w:p>
    <w:sectPr w:rsidR="00836EB2" w:rsidRPr="00836EB2" w:rsidSect="008C430D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DF"/>
    <w:rsid w:val="00045482"/>
    <w:rsid w:val="000460A6"/>
    <w:rsid w:val="000466AD"/>
    <w:rsid w:val="00074763"/>
    <w:rsid w:val="000C5B70"/>
    <w:rsid w:val="000D33EB"/>
    <w:rsid w:val="000D5652"/>
    <w:rsid w:val="00154C89"/>
    <w:rsid w:val="00176DCF"/>
    <w:rsid w:val="0019224A"/>
    <w:rsid w:val="001E2E16"/>
    <w:rsid w:val="00255352"/>
    <w:rsid w:val="00285C9A"/>
    <w:rsid w:val="002D1FF6"/>
    <w:rsid w:val="002E1285"/>
    <w:rsid w:val="002E3724"/>
    <w:rsid w:val="003724CA"/>
    <w:rsid w:val="00372715"/>
    <w:rsid w:val="00372765"/>
    <w:rsid w:val="00390260"/>
    <w:rsid w:val="003C4083"/>
    <w:rsid w:val="004553F8"/>
    <w:rsid w:val="00472D86"/>
    <w:rsid w:val="004B34F7"/>
    <w:rsid w:val="004D1408"/>
    <w:rsid w:val="0052400E"/>
    <w:rsid w:val="0053665A"/>
    <w:rsid w:val="00537D37"/>
    <w:rsid w:val="00567C9E"/>
    <w:rsid w:val="00583C48"/>
    <w:rsid w:val="0058533F"/>
    <w:rsid w:val="00627EC6"/>
    <w:rsid w:val="006446C7"/>
    <w:rsid w:val="00661CFE"/>
    <w:rsid w:val="006B14A6"/>
    <w:rsid w:val="006C43C4"/>
    <w:rsid w:val="006D00D0"/>
    <w:rsid w:val="007661CE"/>
    <w:rsid w:val="0078252A"/>
    <w:rsid w:val="00796496"/>
    <w:rsid w:val="007A077B"/>
    <w:rsid w:val="007A1084"/>
    <w:rsid w:val="007C0121"/>
    <w:rsid w:val="00836EB2"/>
    <w:rsid w:val="008977D3"/>
    <w:rsid w:val="008C09AF"/>
    <w:rsid w:val="008C430D"/>
    <w:rsid w:val="008F216B"/>
    <w:rsid w:val="0095022D"/>
    <w:rsid w:val="00987D81"/>
    <w:rsid w:val="009D7670"/>
    <w:rsid w:val="00A0058D"/>
    <w:rsid w:val="00A11C9C"/>
    <w:rsid w:val="00A45A44"/>
    <w:rsid w:val="00A81A35"/>
    <w:rsid w:val="00AE0457"/>
    <w:rsid w:val="00AE65A7"/>
    <w:rsid w:val="00AE70CE"/>
    <w:rsid w:val="00AF7676"/>
    <w:rsid w:val="00B12425"/>
    <w:rsid w:val="00B37A60"/>
    <w:rsid w:val="00B50E5E"/>
    <w:rsid w:val="00B55840"/>
    <w:rsid w:val="00B7185B"/>
    <w:rsid w:val="00B762A4"/>
    <w:rsid w:val="00B772FA"/>
    <w:rsid w:val="00C82FCF"/>
    <w:rsid w:val="00C83694"/>
    <w:rsid w:val="00C85E41"/>
    <w:rsid w:val="00CE56C0"/>
    <w:rsid w:val="00D1721B"/>
    <w:rsid w:val="00D2166C"/>
    <w:rsid w:val="00D340C8"/>
    <w:rsid w:val="00D34503"/>
    <w:rsid w:val="00D52762"/>
    <w:rsid w:val="00D63C2B"/>
    <w:rsid w:val="00D746AF"/>
    <w:rsid w:val="00D9562C"/>
    <w:rsid w:val="00D96646"/>
    <w:rsid w:val="00DA6422"/>
    <w:rsid w:val="00DD1AE1"/>
    <w:rsid w:val="00DF4314"/>
    <w:rsid w:val="00E02467"/>
    <w:rsid w:val="00E52F0C"/>
    <w:rsid w:val="00E870C3"/>
    <w:rsid w:val="00EF1CDF"/>
    <w:rsid w:val="00F11D88"/>
    <w:rsid w:val="00F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A23F2"/>
  <w15:docId w15:val="{4B1AC5A0-9655-4DDD-BFBB-8C946BB8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B70"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45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2881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Побудова багатовходових дешифраторів</vt:lpstr>
    </vt:vector>
  </TitlesOfParts>
  <Company>УНИИС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Побудова багатовходових дешифраторів</dc:title>
  <dc:subject/>
  <dc:creator>Торошанко</dc:creator>
  <cp:keywords/>
  <dc:description/>
  <cp:lastModifiedBy>Ярослав</cp:lastModifiedBy>
  <cp:revision>16</cp:revision>
  <cp:lastPrinted>2015-04-15T06:26:00Z</cp:lastPrinted>
  <dcterms:created xsi:type="dcterms:W3CDTF">2015-04-15T07:31:00Z</dcterms:created>
  <dcterms:modified xsi:type="dcterms:W3CDTF">2018-10-16T09:47:00Z</dcterms:modified>
</cp:coreProperties>
</file>