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843AD" w14:textId="77777777" w:rsidR="001013C9" w:rsidRPr="003A669D" w:rsidRDefault="001013C9" w:rsidP="007F444B">
      <w:pPr>
        <w:jc w:val="center"/>
        <w:rPr>
          <w:rFonts w:ascii="Times New Roman" w:hAnsi="Times New Roman" w:cs="Times New Roman"/>
          <w:lang w:val="lv-LV"/>
        </w:rPr>
      </w:pPr>
      <w:r w:rsidRPr="003A669D">
        <w:rPr>
          <w:rFonts w:ascii="Times New Roman" w:hAnsi="Times New Roman" w:cs="Times New Roman"/>
          <w:b/>
          <w:smallCaps/>
          <w:lang w:val="lv-LV"/>
        </w:rPr>
        <w:t>VENTSPILS AUGSTSKOLA</w:t>
      </w:r>
    </w:p>
    <w:p w14:paraId="32C4BA9C" w14:textId="5D701166" w:rsidR="001013C9" w:rsidRPr="003A669D" w:rsidRDefault="001013C9" w:rsidP="007F444B">
      <w:pPr>
        <w:jc w:val="center"/>
        <w:rPr>
          <w:rFonts w:ascii="Times New Roman" w:hAnsi="Times New Roman" w:cs="Times New Roman"/>
          <w:lang w:val="lv-LV"/>
        </w:rPr>
      </w:pPr>
      <w:r w:rsidRPr="003A669D">
        <w:rPr>
          <w:rFonts w:ascii="Times New Roman" w:hAnsi="Times New Roman" w:cs="Times New Roman"/>
          <w:b/>
          <w:smallCaps/>
          <w:lang w:val="lv-LV"/>
        </w:rPr>
        <w:t>INFORMĀCIJAS TEHNOLOĢIJU FAKULTĀTE</w:t>
      </w:r>
    </w:p>
    <w:p w14:paraId="4037CC10" w14:textId="77777777" w:rsidR="001013C9" w:rsidRPr="003A669D" w:rsidRDefault="001013C9" w:rsidP="007F444B">
      <w:pPr>
        <w:jc w:val="center"/>
        <w:rPr>
          <w:rFonts w:ascii="Times New Roman" w:hAnsi="Times New Roman" w:cs="Times New Roman"/>
          <w:lang w:val="lv-LV"/>
        </w:rPr>
      </w:pPr>
    </w:p>
    <w:p w14:paraId="0629D3B0" w14:textId="09C5BFF8" w:rsidR="001013C9" w:rsidRPr="003A669D" w:rsidRDefault="001013C9" w:rsidP="007F444B">
      <w:pPr>
        <w:jc w:val="center"/>
        <w:rPr>
          <w:rFonts w:ascii="Times New Roman" w:hAnsi="Times New Roman" w:cs="Times New Roman"/>
          <w:lang w:val="lv-LV"/>
        </w:rPr>
      </w:pPr>
      <w:r w:rsidRPr="003A669D">
        <w:rPr>
          <w:rFonts w:ascii="Times New Roman" w:hAnsi="Times New Roman" w:cs="Times New Roman"/>
          <w:b/>
          <w:lang w:val="lv-LV"/>
        </w:rPr>
        <w:t>BAKALAURA DARBS</w:t>
      </w:r>
    </w:p>
    <w:p w14:paraId="0DAAAD61" w14:textId="77777777" w:rsidR="001013C9" w:rsidRPr="003A669D" w:rsidRDefault="001013C9" w:rsidP="007F444B">
      <w:pPr>
        <w:jc w:val="center"/>
        <w:rPr>
          <w:rFonts w:ascii="Times New Roman" w:hAnsi="Times New Roman" w:cs="Times New Roman"/>
          <w:highlight w:val="yellow"/>
          <w:lang w:val="lv-LV"/>
        </w:rPr>
      </w:pPr>
    </w:p>
    <w:p w14:paraId="4FBB3320" w14:textId="3A1A14CA" w:rsidR="001013C9" w:rsidRPr="003A669D" w:rsidRDefault="003162E0" w:rsidP="007F444B">
      <w:pPr>
        <w:jc w:val="center"/>
        <w:rPr>
          <w:rFonts w:ascii="Times New Roman" w:hAnsi="Times New Roman" w:cs="Times New Roman"/>
          <w:sz w:val="20"/>
          <w:szCs w:val="20"/>
          <w:lang w:val="lv-LV"/>
        </w:rPr>
      </w:pPr>
      <w:r w:rsidRPr="003A669D">
        <w:rPr>
          <w:rFonts w:ascii="Times New Roman" w:hAnsi="Times New Roman" w:cs="Times New Roman"/>
          <w:b/>
          <w:sz w:val="32"/>
          <w:szCs w:val="32"/>
          <w:lang w:val="lv-LV"/>
        </w:rPr>
        <w:t>AVR MIKROKONTROLIERU STEKATMIŅAS IZMANTOŠANAS ANALIZATORA IZSTRĀDE</w:t>
      </w:r>
    </w:p>
    <w:p w14:paraId="00DF18C4" w14:textId="77777777" w:rsidR="004E0333" w:rsidRPr="003A669D" w:rsidRDefault="004E0333" w:rsidP="007F444B">
      <w:pPr>
        <w:jc w:val="center"/>
        <w:rPr>
          <w:rFonts w:ascii="Times New Roman" w:hAnsi="Times New Roman" w:cs="Times New Roman"/>
          <w:sz w:val="20"/>
          <w:szCs w:val="20"/>
          <w:lang w:val="lv-LV"/>
        </w:rPr>
      </w:pPr>
    </w:p>
    <w:p w14:paraId="6AA4C308" w14:textId="77777777" w:rsidR="001013C9" w:rsidRPr="003A669D" w:rsidRDefault="001013C9" w:rsidP="007F444B">
      <w:pPr>
        <w:tabs>
          <w:tab w:val="left" w:pos="4253"/>
        </w:tabs>
        <w:rPr>
          <w:rFonts w:ascii="Times New Roman" w:hAnsi="Times New Roman" w:cs="Times New Roman"/>
          <w:lang w:val="lv-LV"/>
        </w:rPr>
      </w:pPr>
      <w:r w:rsidRPr="003A669D">
        <w:rPr>
          <w:rFonts w:ascii="Times New Roman" w:hAnsi="Times New Roman" w:cs="Times New Roman"/>
          <w:lang w:val="lv-LV"/>
        </w:rPr>
        <w:t>Autors</w:t>
      </w:r>
      <w:r w:rsidRPr="003A669D">
        <w:rPr>
          <w:rFonts w:ascii="Times New Roman" w:hAnsi="Times New Roman" w:cs="Times New Roman"/>
          <w:lang w:val="lv-LV"/>
        </w:rPr>
        <w:tab/>
        <w:t>Ventspils Augstskolas</w:t>
      </w:r>
    </w:p>
    <w:p w14:paraId="4DDAE76B" w14:textId="77777777" w:rsidR="001013C9" w:rsidRPr="003A669D" w:rsidRDefault="001013C9" w:rsidP="007F444B">
      <w:pPr>
        <w:ind w:left="4253"/>
        <w:rPr>
          <w:rFonts w:ascii="Times New Roman" w:hAnsi="Times New Roman" w:cs="Times New Roman"/>
          <w:lang w:val="lv-LV"/>
        </w:rPr>
      </w:pPr>
      <w:r w:rsidRPr="003A669D">
        <w:rPr>
          <w:rFonts w:ascii="Times New Roman" w:hAnsi="Times New Roman" w:cs="Times New Roman"/>
          <w:lang w:val="lv-LV"/>
        </w:rPr>
        <w:t>Informācijas tehnoloģiju fakultātes</w:t>
      </w:r>
    </w:p>
    <w:p w14:paraId="61ECC1B8" w14:textId="77777777" w:rsidR="001013C9" w:rsidRPr="003A669D" w:rsidRDefault="001013C9" w:rsidP="007F444B">
      <w:pPr>
        <w:ind w:left="4253"/>
        <w:rPr>
          <w:rFonts w:ascii="Times New Roman" w:hAnsi="Times New Roman" w:cs="Times New Roman"/>
          <w:lang w:val="lv-LV"/>
        </w:rPr>
      </w:pPr>
      <w:r w:rsidRPr="003A669D">
        <w:rPr>
          <w:rFonts w:ascii="Times New Roman" w:hAnsi="Times New Roman" w:cs="Times New Roman"/>
          <w:lang w:val="lv-LV"/>
        </w:rPr>
        <w:t xml:space="preserve">bakalaura studiju programmas „Datorzinātnes” </w:t>
      </w:r>
    </w:p>
    <w:p w14:paraId="29694045" w14:textId="3569D198" w:rsidR="001013C9" w:rsidRPr="003A669D" w:rsidRDefault="001013C9" w:rsidP="007F444B">
      <w:pPr>
        <w:ind w:left="4253"/>
        <w:rPr>
          <w:rFonts w:ascii="Times New Roman" w:hAnsi="Times New Roman" w:cs="Times New Roman"/>
          <w:lang w:val="lv-LV"/>
        </w:rPr>
      </w:pPr>
      <w:r w:rsidRPr="003A669D">
        <w:rPr>
          <w:rFonts w:ascii="Times New Roman" w:hAnsi="Times New Roman" w:cs="Times New Roman"/>
          <w:lang w:val="lv-LV"/>
        </w:rPr>
        <w:t>3. kursa students</w:t>
      </w:r>
    </w:p>
    <w:p w14:paraId="776DC255" w14:textId="77777777" w:rsidR="004E0333" w:rsidRPr="003A669D" w:rsidRDefault="004E0333" w:rsidP="007F444B">
      <w:pPr>
        <w:ind w:left="4253"/>
        <w:rPr>
          <w:rFonts w:ascii="Times New Roman" w:hAnsi="Times New Roman" w:cs="Times New Roman"/>
          <w:lang w:val="lv-LV"/>
        </w:rPr>
      </w:pPr>
      <w:r w:rsidRPr="003A669D">
        <w:rPr>
          <w:rFonts w:ascii="Times New Roman" w:hAnsi="Times New Roman" w:cs="Times New Roman"/>
          <w:lang w:val="lv-LV"/>
        </w:rPr>
        <w:t xml:space="preserve">Anatolijs Koļesņevs </w:t>
      </w:r>
    </w:p>
    <w:p w14:paraId="56A5DF3E" w14:textId="3A077D9C" w:rsidR="001013C9" w:rsidRPr="003A669D" w:rsidRDefault="001013C9" w:rsidP="007F444B">
      <w:pPr>
        <w:ind w:left="4253"/>
        <w:rPr>
          <w:rFonts w:ascii="Times New Roman" w:hAnsi="Times New Roman" w:cs="Times New Roman"/>
          <w:lang w:val="lv-LV"/>
        </w:rPr>
      </w:pPr>
      <w:r w:rsidRPr="003A669D">
        <w:rPr>
          <w:rFonts w:ascii="Times New Roman" w:hAnsi="Times New Roman" w:cs="Times New Roman"/>
          <w:lang w:val="lv-LV"/>
        </w:rPr>
        <w:t xml:space="preserve">Matr.nr. </w:t>
      </w:r>
      <w:r w:rsidR="004E0333" w:rsidRPr="003A669D">
        <w:rPr>
          <w:rFonts w:ascii="Times New Roman" w:hAnsi="Times New Roman" w:cs="Times New Roman"/>
          <w:lang w:val="lv-LV"/>
        </w:rPr>
        <w:t>22020011</w:t>
      </w:r>
    </w:p>
    <w:p w14:paraId="34723D78" w14:textId="77777777" w:rsidR="001013C9" w:rsidRPr="003A669D" w:rsidRDefault="001013C9" w:rsidP="007F444B">
      <w:pPr>
        <w:ind w:left="4253"/>
        <w:rPr>
          <w:rFonts w:ascii="Times New Roman" w:hAnsi="Times New Roman" w:cs="Times New Roman"/>
          <w:sz w:val="20"/>
          <w:szCs w:val="20"/>
          <w:lang w:val="lv-LV"/>
        </w:rPr>
      </w:pPr>
    </w:p>
    <w:p w14:paraId="1DACE64F" w14:textId="77777777" w:rsidR="001013C9" w:rsidRPr="003A669D" w:rsidRDefault="001013C9" w:rsidP="007F444B">
      <w:pPr>
        <w:ind w:left="4253"/>
        <w:rPr>
          <w:rFonts w:ascii="Times New Roman" w:hAnsi="Times New Roman" w:cs="Times New Roman"/>
          <w:sz w:val="20"/>
          <w:szCs w:val="20"/>
          <w:lang w:val="lv-LV"/>
        </w:rPr>
      </w:pPr>
      <w:r w:rsidRPr="003A669D">
        <w:rPr>
          <w:rFonts w:ascii="Times New Roman" w:hAnsi="Times New Roman" w:cs="Times New Roman"/>
          <w:sz w:val="20"/>
          <w:szCs w:val="20"/>
          <w:lang w:val="lv-LV"/>
        </w:rPr>
        <w:t>___________________________________</w:t>
      </w:r>
    </w:p>
    <w:p w14:paraId="0BFFCB81" w14:textId="2F586D91" w:rsidR="001013C9" w:rsidRPr="003A669D" w:rsidRDefault="001013C9" w:rsidP="007F444B">
      <w:pPr>
        <w:ind w:left="5693"/>
        <w:rPr>
          <w:rFonts w:ascii="Times New Roman" w:hAnsi="Times New Roman" w:cs="Times New Roman"/>
          <w:sz w:val="20"/>
          <w:szCs w:val="20"/>
          <w:lang w:val="lv-LV"/>
        </w:rPr>
      </w:pPr>
      <w:r w:rsidRPr="003A669D">
        <w:rPr>
          <w:rFonts w:ascii="Times New Roman" w:hAnsi="Times New Roman" w:cs="Times New Roman"/>
          <w:sz w:val="20"/>
          <w:szCs w:val="20"/>
          <w:lang w:val="lv-LV"/>
        </w:rPr>
        <w:t>(paraksts)</w:t>
      </w:r>
    </w:p>
    <w:p w14:paraId="7782B1A5" w14:textId="77777777" w:rsidR="00866A17" w:rsidRPr="003A669D" w:rsidRDefault="00866A17" w:rsidP="007F444B">
      <w:pPr>
        <w:ind w:left="4253"/>
        <w:rPr>
          <w:rFonts w:ascii="Times New Roman" w:hAnsi="Times New Roman" w:cs="Times New Roman"/>
          <w:sz w:val="20"/>
          <w:szCs w:val="20"/>
          <w:lang w:val="lv-LV"/>
        </w:rPr>
      </w:pPr>
    </w:p>
    <w:p w14:paraId="74035F59" w14:textId="30D13B2C" w:rsidR="001013C9" w:rsidRPr="003A669D" w:rsidRDefault="001013C9" w:rsidP="007F444B">
      <w:pPr>
        <w:rPr>
          <w:rFonts w:ascii="Times New Roman" w:hAnsi="Times New Roman" w:cs="Times New Roman"/>
          <w:lang w:val="lv-LV"/>
        </w:rPr>
      </w:pPr>
      <w:r w:rsidRPr="003A669D">
        <w:rPr>
          <w:rFonts w:ascii="Times New Roman" w:hAnsi="Times New Roman" w:cs="Times New Roman"/>
          <w:lang w:val="lv-LV"/>
        </w:rPr>
        <w:t>Fakultātes dekāns</w:t>
      </w:r>
      <w:r w:rsidRPr="003A669D">
        <w:rPr>
          <w:rFonts w:ascii="Times New Roman" w:hAnsi="Times New Roman" w:cs="Times New Roman"/>
          <w:lang w:val="lv-LV"/>
        </w:rPr>
        <w:tab/>
      </w:r>
      <w:r w:rsidRPr="003A669D">
        <w:rPr>
          <w:rFonts w:ascii="Times New Roman" w:hAnsi="Times New Roman" w:cs="Times New Roman"/>
          <w:lang w:val="lv-LV"/>
        </w:rPr>
        <w:tab/>
      </w:r>
      <w:r w:rsidRPr="003A669D">
        <w:rPr>
          <w:rFonts w:ascii="Times New Roman" w:hAnsi="Times New Roman" w:cs="Times New Roman"/>
          <w:lang w:val="lv-LV"/>
        </w:rPr>
        <w:tab/>
      </w:r>
      <w:r w:rsidRPr="003A669D">
        <w:rPr>
          <w:rFonts w:ascii="Times New Roman" w:hAnsi="Times New Roman" w:cs="Times New Roman"/>
          <w:lang w:val="lv-LV"/>
        </w:rPr>
        <w:tab/>
      </w:r>
      <w:r w:rsidR="007F444B" w:rsidRPr="003A669D">
        <w:rPr>
          <w:rFonts w:ascii="Times New Roman" w:hAnsi="Times New Roman" w:cs="Times New Roman"/>
          <w:lang w:val="lv-LV"/>
        </w:rPr>
        <w:tab/>
      </w:r>
      <w:r w:rsidRPr="003A669D">
        <w:rPr>
          <w:rFonts w:ascii="Times New Roman" w:hAnsi="Times New Roman" w:cs="Times New Roman"/>
          <w:lang w:val="lv-LV"/>
        </w:rPr>
        <w:t>doc. Dr.sc.comp. Vairis Caune</w:t>
      </w:r>
    </w:p>
    <w:p w14:paraId="72CBA0D6" w14:textId="77777777" w:rsidR="00220DE7" w:rsidRPr="003A669D" w:rsidRDefault="00220DE7" w:rsidP="007F444B">
      <w:pPr>
        <w:rPr>
          <w:rFonts w:ascii="Times New Roman" w:hAnsi="Times New Roman" w:cs="Times New Roman"/>
          <w:lang w:val="lv-LV"/>
        </w:rPr>
      </w:pPr>
    </w:p>
    <w:p w14:paraId="406DCC59" w14:textId="77777777" w:rsidR="001013C9" w:rsidRPr="003A669D" w:rsidRDefault="001013C9" w:rsidP="007F444B">
      <w:pPr>
        <w:tabs>
          <w:tab w:val="right" w:pos="8505"/>
        </w:tabs>
        <w:rPr>
          <w:rFonts w:ascii="Times New Roman" w:hAnsi="Times New Roman" w:cs="Times New Roman"/>
          <w:sz w:val="20"/>
          <w:szCs w:val="20"/>
          <w:lang w:val="lv-LV"/>
        </w:rPr>
      </w:pPr>
      <w:r w:rsidRPr="003A669D">
        <w:rPr>
          <w:rFonts w:ascii="Times New Roman" w:hAnsi="Times New Roman" w:cs="Times New Roman"/>
          <w:sz w:val="20"/>
          <w:szCs w:val="20"/>
          <w:lang w:val="lv-LV"/>
        </w:rPr>
        <w:t xml:space="preserve"> </w:t>
      </w:r>
      <w:r w:rsidRPr="003A669D">
        <w:rPr>
          <w:rFonts w:ascii="Times New Roman" w:hAnsi="Times New Roman" w:cs="Times New Roman"/>
          <w:sz w:val="20"/>
          <w:szCs w:val="20"/>
          <w:lang w:val="lv-LV"/>
        </w:rPr>
        <w:tab/>
        <w:t>___________________________________</w:t>
      </w:r>
    </w:p>
    <w:p w14:paraId="2F7F918E" w14:textId="3FB86427" w:rsidR="001013C9" w:rsidRPr="003A669D" w:rsidRDefault="001013C9" w:rsidP="007F444B">
      <w:pPr>
        <w:ind w:left="5928" w:firstLine="444"/>
        <w:rPr>
          <w:rFonts w:ascii="Times New Roman" w:hAnsi="Times New Roman" w:cs="Times New Roman"/>
          <w:sz w:val="20"/>
          <w:szCs w:val="20"/>
          <w:lang w:val="lv-LV"/>
        </w:rPr>
      </w:pPr>
      <w:r w:rsidRPr="003A669D">
        <w:rPr>
          <w:rFonts w:ascii="Times New Roman" w:hAnsi="Times New Roman" w:cs="Times New Roman"/>
          <w:sz w:val="20"/>
          <w:szCs w:val="20"/>
          <w:lang w:val="lv-LV"/>
        </w:rPr>
        <w:t>(paraksts)</w:t>
      </w:r>
    </w:p>
    <w:p w14:paraId="133FCCAD" w14:textId="03EAC7FB" w:rsidR="001013C9" w:rsidRPr="003A669D" w:rsidRDefault="001013C9" w:rsidP="00220DE7">
      <w:pPr>
        <w:tabs>
          <w:tab w:val="left" w:pos="4962"/>
          <w:tab w:val="right" w:pos="8505"/>
        </w:tabs>
        <w:rPr>
          <w:rFonts w:ascii="Times New Roman" w:hAnsi="Times New Roman" w:cs="Times New Roman"/>
          <w:lang w:val="lv-LV"/>
        </w:rPr>
      </w:pPr>
      <w:r w:rsidRPr="003A669D">
        <w:rPr>
          <w:rFonts w:ascii="Times New Roman" w:hAnsi="Times New Roman" w:cs="Times New Roman"/>
          <w:lang w:val="lv-LV"/>
        </w:rPr>
        <w:t>Zinātniskais vadītājs</w:t>
      </w:r>
      <w:r w:rsidRPr="003A669D">
        <w:rPr>
          <w:rFonts w:ascii="Times New Roman" w:hAnsi="Times New Roman" w:cs="Times New Roman"/>
          <w:sz w:val="20"/>
          <w:szCs w:val="20"/>
          <w:lang w:val="lv-LV"/>
        </w:rPr>
        <w:tab/>
      </w:r>
      <w:r w:rsidR="00220DE7" w:rsidRPr="003A669D">
        <w:rPr>
          <w:rFonts w:ascii="Times New Roman" w:hAnsi="Times New Roman" w:cs="Times New Roman"/>
          <w:lang w:val="lv-LV"/>
        </w:rPr>
        <w:t>Mg.sc.ing. Jānis Šmēdiņš</w:t>
      </w:r>
    </w:p>
    <w:p w14:paraId="00B83271" w14:textId="77777777" w:rsidR="00220DE7" w:rsidRPr="003A669D" w:rsidRDefault="00220DE7" w:rsidP="00220DE7">
      <w:pPr>
        <w:tabs>
          <w:tab w:val="right" w:pos="8505"/>
        </w:tabs>
        <w:rPr>
          <w:rFonts w:ascii="Times New Roman" w:hAnsi="Times New Roman" w:cs="Times New Roman"/>
          <w:lang w:val="lv-LV"/>
        </w:rPr>
      </w:pPr>
    </w:p>
    <w:p w14:paraId="718F048C" w14:textId="77777777" w:rsidR="003162E0" w:rsidRPr="003A669D" w:rsidRDefault="003162E0" w:rsidP="007F444B">
      <w:pPr>
        <w:tabs>
          <w:tab w:val="right" w:pos="8505"/>
        </w:tabs>
        <w:spacing w:before="120" w:after="0" w:line="240" w:lineRule="auto"/>
        <w:jc w:val="both"/>
        <w:rPr>
          <w:rFonts w:ascii="Times New Roman" w:eastAsia="Times New Roman" w:hAnsi="Times New Roman" w:cs="Times New Roman"/>
          <w:kern w:val="0"/>
          <w:sz w:val="20"/>
          <w:szCs w:val="20"/>
          <w:lang w:val="lv-LV" w:eastAsia="en-GB"/>
          <w14:ligatures w14:val="none"/>
        </w:rPr>
      </w:pPr>
      <w:r w:rsidRPr="003A669D">
        <w:rPr>
          <w:rFonts w:ascii="Times New Roman" w:eastAsia="Times New Roman" w:hAnsi="Times New Roman" w:cs="Times New Roman"/>
          <w:kern w:val="0"/>
          <w:sz w:val="20"/>
          <w:szCs w:val="20"/>
          <w:lang w:val="lv-LV" w:eastAsia="en-GB"/>
          <w14:ligatures w14:val="none"/>
        </w:rPr>
        <w:tab/>
        <w:t>___________________________________</w:t>
      </w:r>
    </w:p>
    <w:p w14:paraId="15537510" w14:textId="5EEE2560" w:rsidR="003162E0" w:rsidRPr="003A669D" w:rsidRDefault="003162E0" w:rsidP="007F444B">
      <w:pPr>
        <w:spacing w:after="0" w:line="240" w:lineRule="auto"/>
        <w:ind w:left="5928" w:firstLine="444"/>
        <w:jc w:val="both"/>
        <w:rPr>
          <w:rFonts w:ascii="Times New Roman" w:eastAsia="Times New Roman" w:hAnsi="Times New Roman" w:cs="Times New Roman"/>
          <w:kern w:val="0"/>
          <w:sz w:val="20"/>
          <w:szCs w:val="20"/>
          <w:lang w:val="lv-LV" w:eastAsia="en-GB"/>
          <w14:ligatures w14:val="none"/>
        </w:rPr>
      </w:pPr>
      <w:r w:rsidRPr="003A669D">
        <w:rPr>
          <w:rFonts w:ascii="Times New Roman" w:eastAsia="Times New Roman" w:hAnsi="Times New Roman" w:cs="Times New Roman"/>
          <w:kern w:val="0"/>
          <w:sz w:val="20"/>
          <w:szCs w:val="20"/>
          <w:lang w:val="lv-LV" w:eastAsia="en-GB"/>
          <w14:ligatures w14:val="none"/>
        </w:rPr>
        <w:t>(paraksts)</w:t>
      </w:r>
    </w:p>
    <w:p w14:paraId="565867DF" w14:textId="77777777" w:rsidR="00220DE7" w:rsidRPr="003A669D" w:rsidRDefault="00220DE7" w:rsidP="007F444B">
      <w:pPr>
        <w:tabs>
          <w:tab w:val="right" w:pos="8505"/>
        </w:tabs>
        <w:spacing w:before="120" w:after="0" w:line="240" w:lineRule="auto"/>
        <w:jc w:val="both"/>
        <w:rPr>
          <w:rFonts w:ascii="Times New Roman" w:eastAsia="Times New Roman" w:hAnsi="Times New Roman" w:cs="Times New Roman"/>
          <w:kern w:val="0"/>
          <w:lang w:val="lv-LV" w:eastAsia="en-GB"/>
          <w14:ligatures w14:val="none"/>
        </w:rPr>
      </w:pPr>
    </w:p>
    <w:p w14:paraId="3F53BACE" w14:textId="6041C611" w:rsidR="003162E0" w:rsidRPr="003A669D" w:rsidRDefault="003162E0" w:rsidP="007F444B">
      <w:pPr>
        <w:tabs>
          <w:tab w:val="right" w:pos="8505"/>
        </w:tabs>
        <w:spacing w:before="120" w:after="0" w:line="240" w:lineRule="auto"/>
        <w:jc w:val="both"/>
        <w:rPr>
          <w:rFonts w:ascii="Times New Roman" w:eastAsia="Times New Roman" w:hAnsi="Times New Roman" w:cs="Times New Roman"/>
          <w:kern w:val="0"/>
          <w:sz w:val="20"/>
          <w:szCs w:val="20"/>
          <w:lang w:val="lv-LV" w:eastAsia="en-GB"/>
          <w14:ligatures w14:val="none"/>
        </w:rPr>
      </w:pPr>
      <w:r w:rsidRPr="003A669D">
        <w:rPr>
          <w:rFonts w:ascii="Times New Roman" w:eastAsia="Times New Roman" w:hAnsi="Times New Roman" w:cs="Times New Roman"/>
          <w:kern w:val="0"/>
          <w:lang w:val="lv-LV" w:eastAsia="en-GB"/>
          <w14:ligatures w14:val="none"/>
        </w:rPr>
        <w:t>Recenzents</w:t>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sz w:val="20"/>
          <w:szCs w:val="20"/>
          <w:lang w:val="lv-LV" w:eastAsia="en-GB"/>
          <w14:ligatures w14:val="none"/>
        </w:rPr>
        <w:t>_________________________________________________</w:t>
      </w:r>
    </w:p>
    <w:p w14:paraId="0A323D57" w14:textId="77777777" w:rsidR="003162E0" w:rsidRPr="003A669D" w:rsidRDefault="003162E0" w:rsidP="007F444B">
      <w:pPr>
        <w:spacing w:after="0" w:line="240" w:lineRule="auto"/>
        <w:ind w:left="142" w:right="170"/>
        <w:jc w:val="right"/>
        <w:rPr>
          <w:rFonts w:ascii="Times New Roman" w:eastAsia="Times New Roman" w:hAnsi="Times New Roman" w:cs="Times New Roman"/>
          <w:kern w:val="0"/>
          <w:sz w:val="20"/>
          <w:szCs w:val="20"/>
          <w:lang w:val="lv-LV" w:eastAsia="en-GB"/>
          <w14:ligatures w14:val="none"/>
        </w:rPr>
      </w:pPr>
      <w:r w:rsidRPr="003A669D">
        <w:rPr>
          <w:rFonts w:ascii="Times New Roman" w:eastAsia="Times New Roman" w:hAnsi="Times New Roman" w:cs="Times New Roman"/>
          <w:kern w:val="0"/>
          <w:sz w:val="20"/>
          <w:szCs w:val="20"/>
          <w:lang w:val="lv-LV" w:eastAsia="en-GB"/>
          <w14:ligatures w14:val="none"/>
        </w:rPr>
        <w:t>(ieņemamais amats, zinātniskais nosaukums, vārds, uzvārds)</w:t>
      </w:r>
    </w:p>
    <w:p w14:paraId="4467F78A" w14:textId="77777777" w:rsidR="003162E0" w:rsidRPr="003A669D" w:rsidRDefault="003162E0" w:rsidP="007F444B">
      <w:pPr>
        <w:spacing w:before="120" w:after="0" w:line="240" w:lineRule="auto"/>
        <w:jc w:val="both"/>
        <w:rPr>
          <w:rFonts w:ascii="Times New Roman" w:eastAsia="Times New Roman" w:hAnsi="Times New Roman" w:cs="Times New Roman"/>
          <w:kern w:val="0"/>
          <w:sz w:val="20"/>
          <w:szCs w:val="20"/>
          <w:lang w:val="lv-LV" w:eastAsia="en-GB"/>
          <w14:ligatures w14:val="none"/>
        </w:rPr>
      </w:pPr>
    </w:p>
    <w:p w14:paraId="6390472A" w14:textId="77777777" w:rsidR="003162E0" w:rsidRPr="003A669D" w:rsidRDefault="003162E0" w:rsidP="007F444B">
      <w:pPr>
        <w:tabs>
          <w:tab w:val="right" w:pos="8505"/>
        </w:tabs>
        <w:spacing w:before="120" w:after="0" w:line="240" w:lineRule="auto"/>
        <w:jc w:val="both"/>
        <w:rPr>
          <w:rFonts w:ascii="Times New Roman" w:eastAsia="Times New Roman" w:hAnsi="Times New Roman" w:cs="Times New Roman"/>
          <w:kern w:val="0"/>
          <w:sz w:val="20"/>
          <w:szCs w:val="20"/>
          <w:lang w:val="lv-LV" w:eastAsia="en-GB"/>
          <w14:ligatures w14:val="none"/>
        </w:rPr>
      </w:pPr>
      <w:r w:rsidRPr="003A669D">
        <w:rPr>
          <w:rFonts w:ascii="Times New Roman" w:eastAsia="Times New Roman" w:hAnsi="Times New Roman" w:cs="Times New Roman"/>
          <w:kern w:val="0"/>
          <w:sz w:val="20"/>
          <w:szCs w:val="20"/>
          <w:lang w:val="lv-LV" w:eastAsia="en-GB"/>
          <w14:ligatures w14:val="none"/>
        </w:rPr>
        <w:tab/>
        <w:t xml:space="preserve"> ___________________________________</w:t>
      </w:r>
    </w:p>
    <w:p w14:paraId="143D9DD2" w14:textId="60D50569" w:rsidR="003162E0" w:rsidRPr="003A669D" w:rsidRDefault="003162E0" w:rsidP="00220DE7">
      <w:pPr>
        <w:spacing w:after="0" w:line="240" w:lineRule="auto"/>
        <w:ind w:left="5928" w:firstLine="444"/>
        <w:jc w:val="both"/>
        <w:rPr>
          <w:rFonts w:ascii="Times New Roman" w:eastAsia="Times New Roman" w:hAnsi="Times New Roman" w:cs="Times New Roman"/>
          <w:kern w:val="0"/>
          <w:sz w:val="20"/>
          <w:szCs w:val="20"/>
          <w:lang w:val="lv-LV" w:eastAsia="en-GB"/>
          <w14:ligatures w14:val="none"/>
        </w:rPr>
      </w:pPr>
      <w:r w:rsidRPr="003A669D">
        <w:rPr>
          <w:rFonts w:ascii="Times New Roman" w:eastAsia="Times New Roman" w:hAnsi="Times New Roman" w:cs="Times New Roman"/>
          <w:kern w:val="0"/>
          <w:sz w:val="20"/>
          <w:szCs w:val="20"/>
          <w:lang w:val="lv-LV" w:eastAsia="en-GB"/>
          <w14:ligatures w14:val="none"/>
        </w:rPr>
        <w:t>(paraksts)</w:t>
      </w:r>
    </w:p>
    <w:p w14:paraId="1ADC47A6" w14:textId="77777777" w:rsidR="003162E0" w:rsidRPr="003A669D" w:rsidRDefault="003162E0" w:rsidP="007F444B">
      <w:pPr>
        <w:spacing w:before="120" w:after="0" w:line="240" w:lineRule="auto"/>
        <w:jc w:val="center"/>
        <w:rPr>
          <w:rFonts w:ascii="Times New Roman" w:eastAsia="Times New Roman" w:hAnsi="Times New Roman" w:cs="Times New Roman"/>
          <w:kern w:val="0"/>
          <w:sz w:val="20"/>
          <w:szCs w:val="20"/>
          <w:lang w:val="lv-LV" w:eastAsia="en-GB"/>
          <w14:ligatures w14:val="none"/>
        </w:rPr>
      </w:pPr>
      <w:r w:rsidRPr="003A669D">
        <w:rPr>
          <w:rFonts w:ascii="Times New Roman" w:eastAsia="Times New Roman" w:hAnsi="Times New Roman" w:cs="Times New Roman"/>
          <w:kern w:val="0"/>
          <w:lang w:val="lv-LV" w:eastAsia="en-GB"/>
          <w14:ligatures w14:val="none"/>
        </w:rPr>
        <w:t>Ventspils</w:t>
      </w:r>
    </w:p>
    <w:p w14:paraId="0FB5744A" w14:textId="408E9111" w:rsidR="003162E0" w:rsidRPr="003A669D" w:rsidRDefault="003162E0" w:rsidP="007F444B">
      <w:pPr>
        <w:tabs>
          <w:tab w:val="right" w:pos="8505"/>
        </w:tabs>
        <w:spacing w:before="120" w:after="0" w:line="240" w:lineRule="auto"/>
        <w:jc w:val="center"/>
        <w:rPr>
          <w:rFonts w:ascii="Times New Roman" w:eastAsia="Times New Roman" w:hAnsi="Times New Roman" w:cs="Times New Roman"/>
          <w:kern w:val="0"/>
          <w:lang w:val="lv-LV" w:eastAsia="en-GB"/>
          <w14:ligatures w14:val="none"/>
        </w:rPr>
      </w:pPr>
      <w:r w:rsidRPr="003A669D">
        <w:rPr>
          <w:rFonts w:ascii="Times New Roman" w:eastAsia="Times New Roman" w:hAnsi="Times New Roman" w:cs="Times New Roman"/>
          <w:kern w:val="0"/>
          <w:lang w:val="lv-LV" w:eastAsia="en-GB"/>
          <w14:ligatures w14:val="none"/>
        </w:rPr>
        <w:t>20</w:t>
      </w:r>
      <w:r w:rsidR="00473BA5" w:rsidRPr="003A669D">
        <w:rPr>
          <w:rFonts w:ascii="Times New Roman" w:eastAsia="Times New Roman" w:hAnsi="Times New Roman" w:cs="Times New Roman"/>
          <w:kern w:val="0"/>
          <w:lang w:val="lv-LV" w:eastAsia="en-GB"/>
          <w14:ligatures w14:val="none"/>
        </w:rPr>
        <w:t>25</w:t>
      </w:r>
    </w:p>
    <w:p w14:paraId="6D053820" w14:textId="77777777" w:rsidR="00512E62" w:rsidRPr="003A669D" w:rsidRDefault="00512E62" w:rsidP="0038087D">
      <w:pPr>
        <w:pBdr>
          <w:top w:val="nil"/>
          <w:left w:val="nil"/>
          <w:bottom w:val="nil"/>
          <w:right w:val="nil"/>
          <w:between w:val="nil"/>
        </w:pBdr>
        <w:spacing w:line="360" w:lineRule="auto"/>
        <w:jc w:val="center"/>
        <w:rPr>
          <w:lang w:val="lv-LV"/>
        </w:rPr>
      </w:pPr>
      <w:r w:rsidRPr="003A669D">
        <w:rPr>
          <w:rFonts w:ascii="Times New Roman" w:eastAsia="Times New Roman" w:hAnsi="Times New Roman" w:cs="Times New Roman"/>
          <w:b/>
          <w:smallCaps/>
          <w:color w:val="000000"/>
          <w:kern w:val="0"/>
          <w:lang w:val="lv-LV" w:eastAsia="en-GB"/>
          <w14:ligatures w14:val="none"/>
        </w:rPr>
        <w:lastRenderedPageBreak/>
        <w:t>ANOTĀCIJA</w:t>
      </w:r>
    </w:p>
    <w:p w14:paraId="5A98871D" w14:textId="77777777" w:rsidR="008D0CB0" w:rsidRPr="003A669D" w:rsidRDefault="008D0CB0" w:rsidP="001605B7">
      <w:pPr>
        <w:pStyle w:val="Uzraksts"/>
        <w:ind w:firstLine="720"/>
        <w:jc w:val="both"/>
        <w:rPr>
          <w:b w:val="0"/>
          <w:bCs w:val="0"/>
          <w:sz w:val="24"/>
          <w:szCs w:val="24"/>
        </w:rPr>
      </w:pPr>
    </w:p>
    <w:p w14:paraId="7C4724DF" w14:textId="0E084CAD" w:rsidR="00512E62" w:rsidRPr="003A669D" w:rsidRDefault="00512E62" w:rsidP="001605B7">
      <w:pPr>
        <w:pStyle w:val="Teksts"/>
        <w:pBdr>
          <w:top w:val="nil"/>
          <w:left w:val="nil"/>
          <w:bottom w:val="nil"/>
          <w:right w:val="nil"/>
          <w:between w:val="nil"/>
        </w:pBdr>
      </w:pPr>
      <w:r w:rsidRPr="003A669D">
        <w:rPr>
          <w:b/>
          <w:bCs/>
        </w:rPr>
        <w:t>Darba nosaukums:</w:t>
      </w:r>
      <w:r w:rsidRPr="003A669D">
        <w:t xml:space="preserve"> AVR mikrokontrolieru stekatmiņas izmantošanas analizatora izstrāde.</w:t>
      </w:r>
    </w:p>
    <w:p w14:paraId="505E8BF3" w14:textId="2DD49BB8" w:rsidR="00512E62" w:rsidRPr="003A669D" w:rsidRDefault="00512E62" w:rsidP="001605B7">
      <w:pPr>
        <w:pStyle w:val="Teksts"/>
      </w:pPr>
      <w:r w:rsidRPr="003A669D">
        <w:rPr>
          <w:b/>
          <w:bCs/>
        </w:rPr>
        <w:t>Darba autors:</w:t>
      </w:r>
      <w:r w:rsidRPr="003A669D">
        <w:t xml:space="preserve"> Anatolijs Koļesņevs</w:t>
      </w:r>
    </w:p>
    <w:p w14:paraId="562BDCBE" w14:textId="7713BAE6" w:rsidR="00512E62" w:rsidRPr="003A669D" w:rsidRDefault="00512E62" w:rsidP="001605B7">
      <w:pPr>
        <w:pStyle w:val="Teksts"/>
      </w:pPr>
      <w:r w:rsidRPr="003A669D">
        <w:rPr>
          <w:b/>
          <w:bCs/>
        </w:rPr>
        <w:t>Darba vadītājs:</w:t>
      </w:r>
      <w:r w:rsidRPr="003A669D">
        <w:t xml:space="preserve"> Mg. sc. ing. Jānis Šmēdiņš</w:t>
      </w:r>
    </w:p>
    <w:p w14:paraId="6BC03B57" w14:textId="064B9F5F" w:rsidR="00512E62" w:rsidRPr="003A669D" w:rsidRDefault="00512E62" w:rsidP="001605B7">
      <w:pPr>
        <w:pStyle w:val="Teksts"/>
      </w:pPr>
      <w:r w:rsidRPr="003A669D">
        <w:rPr>
          <w:b/>
          <w:bCs/>
        </w:rPr>
        <w:t>Darba apjoms:</w:t>
      </w:r>
      <w:r w:rsidR="00173E19" w:rsidRPr="003A669D">
        <w:rPr>
          <w:b/>
          <w:bCs/>
        </w:rPr>
        <w:t xml:space="preserve"> </w:t>
      </w:r>
      <w:r w:rsidR="00160289">
        <w:t>54</w:t>
      </w:r>
      <w:r w:rsidR="00173E19" w:rsidRPr="003A669D">
        <w:t xml:space="preserve"> lpp., 1 tabula, </w:t>
      </w:r>
      <w:r w:rsidR="00160289">
        <w:t>6</w:t>
      </w:r>
      <w:r w:rsidR="00173E19" w:rsidRPr="003A669D">
        <w:t xml:space="preserve"> attēli, 15 bibliogrāfiskie avoti, 1 pielikums.</w:t>
      </w:r>
    </w:p>
    <w:p w14:paraId="48B15C09" w14:textId="2D62AFF7" w:rsidR="00512E62" w:rsidRPr="003A669D" w:rsidRDefault="00512E62" w:rsidP="001605B7">
      <w:pPr>
        <w:pStyle w:val="Teksts"/>
      </w:pPr>
      <w:r w:rsidRPr="003A669D">
        <w:rPr>
          <w:b/>
          <w:bCs/>
        </w:rPr>
        <w:t>Atslēgas vārdi:</w:t>
      </w:r>
      <w:r w:rsidRPr="003A669D">
        <w:t xml:space="preserve"> </w:t>
      </w:r>
      <w:r w:rsidR="00173E19" w:rsidRPr="003A669D">
        <w:t>AVR MIKROKONTROLIERI, STEKATMIŅA, STATISKĀ ANALĪZE, REKURSĪVĀS FUNKCIJAS, IZSAUKUMU GRAFS.</w:t>
      </w:r>
    </w:p>
    <w:p w14:paraId="5724A09B" w14:textId="77777777" w:rsidR="00512E62" w:rsidRPr="003A669D" w:rsidRDefault="00512E62" w:rsidP="001605B7">
      <w:pPr>
        <w:pStyle w:val="Teksts"/>
      </w:pPr>
    </w:p>
    <w:p w14:paraId="608D1223" w14:textId="77777777" w:rsidR="00173E19" w:rsidRPr="003A669D" w:rsidRDefault="00173E19" w:rsidP="00173E19">
      <w:pPr>
        <w:ind w:firstLine="720"/>
        <w:rPr>
          <w:rFonts w:ascii="Times New Roman" w:eastAsia="Times New Roman" w:hAnsi="Times New Roman" w:cs="Times New Roman"/>
          <w:kern w:val="0"/>
          <w:lang w:val="lv-LV"/>
          <w14:ligatures w14:val="none"/>
        </w:rPr>
      </w:pPr>
      <w:r w:rsidRPr="003A669D">
        <w:rPr>
          <w:rFonts w:ascii="Times New Roman" w:eastAsia="Times New Roman" w:hAnsi="Times New Roman" w:cs="Times New Roman"/>
          <w:kern w:val="0"/>
          <w:lang w:val="lv-LV"/>
          <w14:ligatures w14:val="none"/>
        </w:rPr>
        <w:t>Bakalaura darbā ir izstrādāts stekatmiņas izmantošanas analizators AVR mikrokontrolieriem, kas risina kritisko problēmu saistībā ar ierobežotajiem atmiņas resursiem iegultajās sistēmās. Darbā detalizēti aplūkota AVR arhitektūra, atmiņas organizācija un stekatmiņas darbības principi, kā arī analizētas steka pārplūdes problēmas un to sekas.</w:t>
      </w:r>
    </w:p>
    <w:p w14:paraId="1EFDC3F9" w14:textId="36180ADF" w:rsidR="00173E19" w:rsidRPr="003A669D" w:rsidRDefault="00173E19" w:rsidP="00173E19">
      <w:pPr>
        <w:ind w:firstLine="720"/>
        <w:rPr>
          <w:rFonts w:ascii="Times New Roman" w:eastAsia="Times New Roman" w:hAnsi="Times New Roman" w:cs="Times New Roman"/>
          <w:kern w:val="0"/>
          <w:lang w:val="lv-LV"/>
          <w14:ligatures w14:val="none"/>
        </w:rPr>
      </w:pPr>
      <w:r w:rsidRPr="003A669D">
        <w:rPr>
          <w:rFonts w:ascii="Times New Roman" w:eastAsia="Times New Roman" w:hAnsi="Times New Roman" w:cs="Times New Roman"/>
          <w:kern w:val="0"/>
          <w:lang w:val="lv-LV"/>
          <w14:ligatures w14:val="none"/>
        </w:rPr>
        <w:t xml:space="preserve">Darba praktiskajā daļā izstrādāts inovatīvs analizatora rīks, kas veic statisko C koda un asemblera analīzi bez programmas izpildes. Analizators spēj </w:t>
      </w:r>
      <w:r w:rsidR="006A3B5A" w:rsidRPr="003A669D">
        <w:rPr>
          <w:rFonts w:ascii="Times New Roman" w:eastAsia="Times New Roman" w:hAnsi="Times New Roman" w:cs="Times New Roman"/>
          <w:kern w:val="0"/>
          <w:lang w:val="lv-LV"/>
          <w14:ligatures w14:val="none"/>
        </w:rPr>
        <w:t xml:space="preserve">ar augstu precizitāti </w:t>
      </w:r>
      <w:r w:rsidRPr="003A669D">
        <w:rPr>
          <w:rFonts w:ascii="Times New Roman" w:eastAsia="Times New Roman" w:hAnsi="Times New Roman" w:cs="Times New Roman"/>
          <w:kern w:val="0"/>
          <w:lang w:val="lv-LV"/>
          <w14:ligatures w14:val="none"/>
        </w:rPr>
        <w:t>aprēķināt maksimālo steka patēriņu, atbalsta rekursīvās funkcijas, identificē sarežģītus izsaukumu ceļus un darbojas ar dažādiem GCC optimizācijas līmeņiem. Īpaša uzmanība pievērsta rekursīvo funkciju analīzei un izsaukumu grafa rekonstrukcijai no asemblera koda.</w:t>
      </w:r>
    </w:p>
    <w:p w14:paraId="0853F995" w14:textId="6EC45D32" w:rsidR="00173E19" w:rsidRPr="003A669D" w:rsidRDefault="00173E19" w:rsidP="00173E19">
      <w:pPr>
        <w:ind w:firstLine="720"/>
        <w:rPr>
          <w:rFonts w:ascii="Times New Roman" w:eastAsia="Times New Roman" w:hAnsi="Times New Roman" w:cs="Times New Roman"/>
          <w:kern w:val="0"/>
          <w:lang w:val="lv-LV"/>
          <w14:ligatures w14:val="none"/>
        </w:rPr>
      </w:pPr>
      <w:r w:rsidRPr="003A669D">
        <w:rPr>
          <w:rFonts w:ascii="Times New Roman" w:eastAsia="Times New Roman" w:hAnsi="Times New Roman" w:cs="Times New Roman"/>
          <w:kern w:val="0"/>
          <w:lang w:val="lv-LV"/>
          <w14:ligatures w14:val="none"/>
        </w:rPr>
        <w:t>Izstrādātais risinājums nodrošina detalizētas atskaites par katras funkcijas steka izmantojumu, vizualizē kritiskos izpildes ceļus un pievieno 10% drošības rezervi aprēķiniem. Analizators ir pielāgojams dažādiem AVR mikrokontrolieru modeļiem un piedāvā elastīgu konfigurāciju.</w:t>
      </w:r>
    </w:p>
    <w:p w14:paraId="2A716BAC" w14:textId="189A7F9B" w:rsidR="008D0CB0" w:rsidRPr="003A669D" w:rsidRDefault="00173E19" w:rsidP="00173E19">
      <w:pPr>
        <w:ind w:firstLine="720"/>
        <w:rPr>
          <w:rFonts w:ascii="Times New Roman" w:eastAsia="Times New Roman" w:hAnsi="Times New Roman" w:cs="Times New Roman"/>
          <w:kern w:val="0"/>
          <w:lang w:val="lv-LV"/>
          <w14:ligatures w14:val="none"/>
        </w:rPr>
      </w:pPr>
      <w:r w:rsidRPr="003A669D">
        <w:rPr>
          <w:rFonts w:ascii="Times New Roman" w:eastAsia="Times New Roman" w:hAnsi="Times New Roman" w:cs="Times New Roman"/>
          <w:kern w:val="0"/>
          <w:lang w:val="lv-LV"/>
          <w14:ligatures w14:val="none"/>
        </w:rPr>
        <w:t>Darba mērķauditorija ir iegulto sistēmu izstrādātāji, AVR programmētāji, kā arī studenti un pētnieki, kas strādā ar mikrokontrolieru programmēšanu un atmiņas optimizāciju. Izstrādātais rīks ir publicēts GitHub repozitorijā un pieejams atvērtā pirmkoda formātā.</w:t>
      </w:r>
      <w:r w:rsidR="008D0CB0" w:rsidRPr="003A669D">
        <w:rPr>
          <w:lang w:val="lv-LV"/>
        </w:rPr>
        <w:br w:type="page"/>
      </w:r>
    </w:p>
    <w:p w14:paraId="5C3C7B33" w14:textId="311C6118" w:rsidR="00512E62" w:rsidRPr="003A669D" w:rsidRDefault="00CD64B9" w:rsidP="0038087D">
      <w:pPr>
        <w:pBdr>
          <w:top w:val="nil"/>
          <w:left w:val="nil"/>
          <w:bottom w:val="nil"/>
          <w:right w:val="nil"/>
          <w:between w:val="nil"/>
        </w:pBdr>
        <w:spacing w:line="360" w:lineRule="auto"/>
        <w:jc w:val="center"/>
        <w:rPr>
          <w:rFonts w:ascii="Times New Roman" w:eastAsia="Times New Roman" w:hAnsi="Times New Roman" w:cs="Times New Roman"/>
          <w:b/>
          <w:smallCaps/>
          <w:color w:val="000000"/>
          <w:kern w:val="0"/>
          <w:lang w:val="lv-LV" w:eastAsia="en-GB"/>
          <w14:ligatures w14:val="none"/>
        </w:rPr>
      </w:pPr>
      <w:r w:rsidRPr="003A669D">
        <w:rPr>
          <w:rFonts w:ascii="Times New Roman" w:eastAsia="Times New Roman" w:hAnsi="Times New Roman" w:cs="Times New Roman"/>
          <w:b/>
          <w:smallCaps/>
          <w:color w:val="000000"/>
          <w:kern w:val="0"/>
          <w:lang w:val="lv-LV" w:eastAsia="en-GB"/>
          <w14:ligatures w14:val="none"/>
        </w:rPr>
        <w:lastRenderedPageBreak/>
        <w:t>ABSTRACT</w:t>
      </w:r>
    </w:p>
    <w:p w14:paraId="6757FF76" w14:textId="77777777" w:rsidR="008D0CB0" w:rsidRPr="003A669D" w:rsidRDefault="008D0CB0" w:rsidP="00EA4056">
      <w:pPr>
        <w:pStyle w:val="Uzraksts"/>
        <w:ind w:firstLine="720"/>
        <w:jc w:val="both"/>
        <w:rPr>
          <w:b w:val="0"/>
          <w:bCs w:val="0"/>
          <w:sz w:val="24"/>
          <w:szCs w:val="24"/>
        </w:rPr>
      </w:pPr>
    </w:p>
    <w:p w14:paraId="174F4BF1" w14:textId="5245E0BD" w:rsidR="00512E62" w:rsidRPr="003A669D" w:rsidRDefault="00512E62" w:rsidP="00EA4056">
      <w:pPr>
        <w:pStyle w:val="Teksts"/>
      </w:pPr>
      <w:proofErr w:type="spellStart"/>
      <w:r w:rsidRPr="003A669D">
        <w:rPr>
          <w:b/>
          <w:bCs/>
        </w:rPr>
        <w:t>Title</w:t>
      </w:r>
      <w:proofErr w:type="spellEnd"/>
      <w:r w:rsidRPr="003A669D">
        <w:rPr>
          <w:b/>
          <w:bCs/>
        </w:rPr>
        <w:t xml:space="preserve"> </w:t>
      </w:r>
      <w:proofErr w:type="spellStart"/>
      <w:r w:rsidRPr="003A669D">
        <w:rPr>
          <w:b/>
          <w:bCs/>
        </w:rPr>
        <w:t>of</w:t>
      </w:r>
      <w:proofErr w:type="spellEnd"/>
      <w:r w:rsidRPr="003A669D">
        <w:rPr>
          <w:b/>
          <w:bCs/>
        </w:rPr>
        <w:t xml:space="preserve"> </w:t>
      </w:r>
      <w:proofErr w:type="spellStart"/>
      <w:r w:rsidRPr="003A669D">
        <w:rPr>
          <w:b/>
          <w:bCs/>
        </w:rPr>
        <w:t>the</w:t>
      </w:r>
      <w:proofErr w:type="spellEnd"/>
      <w:r w:rsidRPr="003A669D">
        <w:rPr>
          <w:b/>
          <w:bCs/>
        </w:rPr>
        <w:t xml:space="preserve"> </w:t>
      </w:r>
      <w:proofErr w:type="spellStart"/>
      <w:r w:rsidRPr="003A669D">
        <w:rPr>
          <w:b/>
          <w:bCs/>
        </w:rPr>
        <w:t>thesis</w:t>
      </w:r>
      <w:proofErr w:type="spellEnd"/>
      <w:r w:rsidRPr="003A669D">
        <w:rPr>
          <w:b/>
          <w:bCs/>
        </w:rPr>
        <w:t>:</w:t>
      </w:r>
      <w:r w:rsidRPr="003A669D">
        <w:t xml:space="preserve"> </w:t>
      </w:r>
      <w:proofErr w:type="spellStart"/>
      <w:r w:rsidR="008D0CB0" w:rsidRPr="003A669D">
        <w:t>Development</w:t>
      </w:r>
      <w:proofErr w:type="spellEnd"/>
      <w:r w:rsidR="008D0CB0" w:rsidRPr="003A669D">
        <w:t xml:space="preserve"> </w:t>
      </w:r>
      <w:proofErr w:type="spellStart"/>
      <w:r w:rsidR="008D0CB0" w:rsidRPr="003A669D">
        <w:t>of</w:t>
      </w:r>
      <w:proofErr w:type="spellEnd"/>
      <w:r w:rsidR="008D0CB0" w:rsidRPr="003A669D">
        <w:t xml:space="preserve"> a stack </w:t>
      </w:r>
      <w:proofErr w:type="spellStart"/>
      <w:r w:rsidR="008D0CB0" w:rsidRPr="003A669D">
        <w:t>memory</w:t>
      </w:r>
      <w:proofErr w:type="spellEnd"/>
      <w:r w:rsidR="008D0CB0" w:rsidRPr="003A669D">
        <w:t xml:space="preserve"> </w:t>
      </w:r>
      <w:proofErr w:type="spellStart"/>
      <w:r w:rsidR="008D0CB0" w:rsidRPr="003A669D">
        <w:t>usage</w:t>
      </w:r>
      <w:proofErr w:type="spellEnd"/>
      <w:r w:rsidR="008D0CB0" w:rsidRPr="003A669D">
        <w:t xml:space="preserve"> analyser for AVR </w:t>
      </w:r>
      <w:proofErr w:type="spellStart"/>
      <w:r w:rsidR="008D0CB0" w:rsidRPr="003A669D">
        <w:t>microcontrollers</w:t>
      </w:r>
      <w:proofErr w:type="spellEnd"/>
      <w:r w:rsidR="008D0CB0" w:rsidRPr="003A669D">
        <w:t>.</w:t>
      </w:r>
    </w:p>
    <w:p w14:paraId="58210C0E" w14:textId="77711F59" w:rsidR="00512E62" w:rsidRPr="003A669D" w:rsidRDefault="00512E62" w:rsidP="00EA4056">
      <w:pPr>
        <w:pStyle w:val="Teksts"/>
      </w:pPr>
      <w:proofErr w:type="spellStart"/>
      <w:r w:rsidRPr="003A669D">
        <w:rPr>
          <w:b/>
          <w:bCs/>
        </w:rPr>
        <w:t>Author</w:t>
      </w:r>
      <w:proofErr w:type="spellEnd"/>
      <w:r w:rsidRPr="003A669D">
        <w:rPr>
          <w:b/>
          <w:bCs/>
        </w:rPr>
        <w:t xml:space="preserve">: </w:t>
      </w:r>
      <w:r w:rsidRPr="003A669D">
        <w:t>Anatolijs Koļesņevs</w:t>
      </w:r>
    </w:p>
    <w:p w14:paraId="06D85513" w14:textId="75F6F9F3" w:rsidR="00512E62" w:rsidRPr="003A669D" w:rsidRDefault="00512E62" w:rsidP="00EA4056">
      <w:pPr>
        <w:pStyle w:val="Teksts"/>
      </w:pPr>
      <w:proofErr w:type="spellStart"/>
      <w:r w:rsidRPr="003A669D">
        <w:rPr>
          <w:b/>
          <w:bCs/>
        </w:rPr>
        <w:t>Supervisor</w:t>
      </w:r>
      <w:proofErr w:type="spellEnd"/>
      <w:r w:rsidRPr="003A669D">
        <w:rPr>
          <w:b/>
          <w:bCs/>
        </w:rPr>
        <w:t xml:space="preserve">: </w:t>
      </w:r>
      <w:r w:rsidRPr="003A669D">
        <w:t>Mg. sc. ing. Jānis Šmēdiņš</w:t>
      </w:r>
    </w:p>
    <w:p w14:paraId="3444612A" w14:textId="34E4F80D" w:rsidR="00512E62" w:rsidRPr="003A669D" w:rsidRDefault="00512E62" w:rsidP="00EA4056">
      <w:pPr>
        <w:pStyle w:val="Teksts"/>
      </w:pPr>
      <w:proofErr w:type="spellStart"/>
      <w:r w:rsidRPr="003A669D">
        <w:rPr>
          <w:b/>
          <w:bCs/>
        </w:rPr>
        <w:t>Volume</w:t>
      </w:r>
      <w:proofErr w:type="spellEnd"/>
      <w:r w:rsidRPr="003A669D">
        <w:rPr>
          <w:b/>
          <w:bCs/>
        </w:rPr>
        <w:t xml:space="preserve"> </w:t>
      </w:r>
      <w:proofErr w:type="spellStart"/>
      <w:r w:rsidRPr="003A669D">
        <w:rPr>
          <w:b/>
          <w:bCs/>
        </w:rPr>
        <w:t>of</w:t>
      </w:r>
      <w:proofErr w:type="spellEnd"/>
      <w:r w:rsidRPr="003A669D">
        <w:rPr>
          <w:b/>
          <w:bCs/>
        </w:rPr>
        <w:t xml:space="preserve"> </w:t>
      </w:r>
      <w:proofErr w:type="spellStart"/>
      <w:r w:rsidRPr="003A669D">
        <w:rPr>
          <w:b/>
          <w:bCs/>
        </w:rPr>
        <w:t>the</w:t>
      </w:r>
      <w:proofErr w:type="spellEnd"/>
      <w:r w:rsidRPr="003A669D">
        <w:rPr>
          <w:b/>
          <w:bCs/>
        </w:rPr>
        <w:t xml:space="preserve"> </w:t>
      </w:r>
      <w:proofErr w:type="spellStart"/>
      <w:r w:rsidRPr="003A669D">
        <w:rPr>
          <w:b/>
          <w:bCs/>
        </w:rPr>
        <w:t>thesis</w:t>
      </w:r>
      <w:proofErr w:type="spellEnd"/>
      <w:r w:rsidRPr="003A669D">
        <w:rPr>
          <w:b/>
          <w:bCs/>
        </w:rPr>
        <w:t>:</w:t>
      </w:r>
      <w:r w:rsidR="006A3B5A" w:rsidRPr="003A669D">
        <w:rPr>
          <w:b/>
          <w:bCs/>
        </w:rPr>
        <w:t xml:space="preserve"> </w:t>
      </w:r>
      <w:r w:rsidR="00160289">
        <w:t>54</w:t>
      </w:r>
      <w:r w:rsidR="006A3B5A" w:rsidRPr="003A669D">
        <w:t xml:space="preserve"> </w:t>
      </w:r>
      <w:proofErr w:type="spellStart"/>
      <w:r w:rsidR="006A3B5A" w:rsidRPr="003A669D">
        <w:t>pages</w:t>
      </w:r>
      <w:proofErr w:type="spellEnd"/>
      <w:r w:rsidR="006A3B5A" w:rsidRPr="003A669D">
        <w:t xml:space="preserve">, 1 </w:t>
      </w:r>
      <w:proofErr w:type="spellStart"/>
      <w:r w:rsidR="006A3B5A" w:rsidRPr="003A669D">
        <w:t>table</w:t>
      </w:r>
      <w:proofErr w:type="spellEnd"/>
      <w:r w:rsidR="006A3B5A" w:rsidRPr="003A669D">
        <w:t xml:space="preserve">, </w:t>
      </w:r>
      <w:r w:rsidR="00160289">
        <w:t>6</w:t>
      </w:r>
      <w:r w:rsidR="006A3B5A" w:rsidRPr="003A669D">
        <w:t xml:space="preserve"> </w:t>
      </w:r>
      <w:proofErr w:type="spellStart"/>
      <w:r w:rsidR="006A3B5A" w:rsidRPr="003A669D">
        <w:t>figures</w:t>
      </w:r>
      <w:proofErr w:type="spellEnd"/>
      <w:r w:rsidR="006A3B5A" w:rsidRPr="003A669D">
        <w:t xml:space="preserve">, 15 </w:t>
      </w:r>
      <w:proofErr w:type="spellStart"/>
      <w:r w:rsidR="006A3B5A" w:rsidRPr="003A669D">
        <w:t>bibliographic</w:t>
      </w:r>
      <w:proofErr w:type="spellEnd"/>
      <w:r w:rsidR="006A3B5A" w:rsidRPr="003A669D">
        <w:t xml:space="preserve"> references, 1 </w:t>
      </w:r>
      <w:proofErr w:type="spellStart"/>
      <w:r w:rsidR="006A3B5A" w:rsidRPr="003A669D">
        <w:t>appendix</w:t>
      </w:r>
      <w:proofErr w:type="spellEnd"/>
      <w:r w:rsidR="006A3B5A" w:rsidRPr="003A669D">
        <w:t>.</w:t>
      </w:r>
    </w:p>
    <w:p w14:paraId="3E5068FE" w14:textId="755E147D" w:rsidR="00512E62" w:rsidRPr="003A669D" w:rsidRDefault="00512E62" w:rsidP="00EA4056">
      <w:pPr>
        <w:pStyle w:val="Teksts"/>
        <w:rPr>
          <w:b/>
          <w:bCs/>
        </w:rPr>
      </w:pPr>
      <w:proofErr w:type="spellStart"/>
      <w:r w:rsidRPr="003A669D">
        <w:rPr>
          <w:b/>
          <w:bCs/>
        </w:rPr>
        <w:t>Keywords</w:t>
      </w:r>
      <w:proofErr w:type="spellEnd"/>
      <w:r w:rsidRPr="003A669D">
        <w:rPr>
          <w:b/>
          <w:bCs/>
        </w:rPr>
        <w:t>:</w:t>
      </w:r>
      <w:r w:rsidR="006A3B5A" w:rsidRPr="003A669D">
        <w:rPr>
          <w:b/>
          <w:bCs/>
        </w:rPr>
        <w:t xml:space="preserve"> </w:t>
      </w:r>
      <w:r w:rsidR="006A3B5A" w:rsidRPr="003A669D">
        <w:t>AVR MICROCONTROLLERS, STACK MEMORY, STATIC ANALYSIS, RECURSIVE FUNCTIONS, CALL GRAPH.</w:t>
      </w:r>
    </w:p>
    <w:p w14:paraId="2D079916" w14:textId="77777777" w:rsidR="008D0CB0" w:rsidRPr="003A669D" w:rsidRDefault="008D0CB0" w:rsidP="00EA4056">
      <w:pPr>
        <w:pStyle w:val="Teksts"/>
        <w:rPr>
          <w:b/>
          <w:bCs/>
        </w:rPr>
      </w:pPr>
    </w:p>
    <w:p w14:paraId="562F4C5E" w14:textId="77777777" w:rsidR="006A3B5A" w:rsidRPr="003A669D" w:rsidRDefault="006A3B5A" w:rsidP="006A3B5A">
      <w:pPr>
        <w:ind w:firstLine="720"/>
        <w:jc w:val="both"/>
        <w:rPr>
          <w:rFonts w:ascii="Times New Roman" w:eastAsia="Times New Roman" w:hAnsi="Times New Roman" w:cs="Times New Roman"/>
          <w:kern w:val="0"/>
          <w:lang w:val="lv-LV"/>
          <w14:ligatures w14:val="none"/>
        </w:rPr>
      </w:pPr>
      <w:proofErr w:type="spellStart"/>
      <w:r w:rsidRPr="003A669D">
        <w:rPr>
          <w:rFonts w:ascii="Times New Roman" w:eastAsia="Times New Roman" w:hAnsi="Times New Roman" w:cs="Times New Roman"/>
          <w:kern w:val="0"/>
          <w:lang w:val="lv-LV"/>
          <w14:ligatures w14:val="none"/>
        </w:rPr>
        <w:t>The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bachelor's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thesis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presents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the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development</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of</w:t>
      </w:r>
      <w:proofErr w:type="spellEnd"/>
      <w:r w:rsidRPr="003A669D">
        <w:rPr>
          <w:rFonts w:ascii="Times New Roman" w:eastAsia="Times New Roman" w:hAnsi="Times New Roman" w:cs="Times New Roman"/>
          <w:kern w:val="0"/>
          <w:lang w:val="lv-LV"/>
          <w14:ligatures w14:val="none"/>
        </w:rPr>
        <w:t xml:space="preserve"> a stack </w:t>
      </w:r>
      <w:proofErr w:type="spellStart"/>
      <w:r w:rsidRPr="003A669D">
        <w:rPr>
          <w:rFonts w:ascii="Times New Roman" w:eastAsia="Times New Roman" w:hAnsi="Times New Roman" w:cs="Times New Roman"/>
          <w:kern w:val="0"/>
          <w:lang w:val="lv-LV"/>
          <w14:ligatures w14:val="none"/>
        </w:rPr>
        <w:t>memory</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usage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analyzer</w:t>
      </w:r>
      <w:proofErr w:type="spellEnd"/>
      <w:r w:rsidRPr="003A669D">
        <w:rPr>
          <w:rFonts w:ascii="Times New Roman" w:eastAsia="Times New Roman" w:hAnsi="Times New Roman" w:cs="Times New Roman"/>
          <w:kern w:val="0"/>
          <w:lang w:val="lv-LV"/>
          <w14:ligatures w14:val="none"/>
        </w:rPr>
        <w:t xml:space="preserve"> for AVR </w:t>
      </w:r>
      <w:proofErr w:type="spellStart"/>
      <w:r w:rsidRPr="003A669D">
        <w:rPr>
          <w:rFonts w:ascii="Times New Roman" w:eastAsia="Times New Roman" w:hAnsi="Times New Roman" w:cs="Times New Roman"/>
          <w:kern w:val="0"/>
          <w:lang w:val="lv-LV"/>
          <w14:ligatures w14:val="none"/>
        </w:rPr>
        <w:t>microcontrollers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addressing</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the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critical</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issue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of</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limited</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memory</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resources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in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embedded</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systems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The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work</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provides</w:t>
      </w:r>
      <w:proofErr w:type="spellEnd"/>
      <w:r w:rsidRPr="003A669D">
        <w:rPr>
          <w:rFonts w:ascii="Times New Roman" w:eastAsia="Times New Roman" w:hAnsi="Times New Roman" w:cs="Times New Roman"/>
          <w:kern w:val="0"/>
          <w:lang w:val="lv-LV"/>
          <w14:ligatures w14:val="none"/>
        </w:rPr>
        <w:t xml:space="preserve"> a </w:t>
      </w:r>
      <w:proofErr w:type="spellStart"/>
      <w:r w:rsidRPr="003A669D">
        <w:rPr>
          <w:rFonts w:ascii="Times New Roman" w:eastAsia="Times New Roman" w:hAnsi="Times New Roman" w:cs="Times New Roman"/>
          <w:kern w:val="0"/>
          <w:lang w:val="lv-LV"/>
          <w14:ligatures w14:val="none"/>
        </w:rPr>
        <w:t>comprehensive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examination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of</w:t>
      </w:r>
      <w:proofErr w:type="spellEnd"/>
      <w:r w:rsidRPr="003A669D">
        <w:rPr>
          <w:rFonts w:ascii="Times New Roman" w:eastAsia="Times New Roman" w:hAnsi="Times New Roman" w:cs="Times New Roman"/>
          <w:kern w:val="0"/>
          <w:lang w:val="lv-LV"/>
          <w14:ligatures w14:val="none"/>
        </w:rPr>
        <w:t xml:space="preserve"> AVR </w:t>
      </w:r>
      <w:proofErr w:type="spellStart"/>
      <w:r w:rsidRPr="003A669D">
        <w:rPr>
          <w:rFonts w:ascii="Times New Roman" w:eastAsia="Times New Roman" w:hAnsi="Times New Roman" w:cs="Times New Roman"/>
          <w:kern w:val="0"/>
          <w:lang w:val="lv-LV"/>
          <w14:ligatures w14:val="none"/>
        </w:rPr>
        <w:t>architecture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memory</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organization</w:t>
      </w:r>
      <w:proofErr w:type="spellEnd"/>
      <w:r w:rsidRPr="003A669D">
        <w:rPr>
          <w:rFonts w:ascii="Times New Roman" w:eastAsia="Times New Roman" w:hAnsi="Times New Roman" w:cs="Times New Roman"/>
          <w:kern w:val="0"/>
          <w:lang w:val="lv-LV"/>
          <w14:ligatures w14:val="none"/>
        </w:rPr>
        <w:t xml:space="preserve">, and stack </w:t>
      </w:r>
      <w:proofErr w:type="spellStart"/>
      <w:r w:rsidRPr="003A669D">
        <w:rPr>
          <w:rFonts w:ascii="Times New Roman" w:eastAsia="Times New Roman" w:hAnsi="Times New Roman" w:cs="Times New Roman"/>
          <w:kern w:val="0"/>
          <w:lang w:val="lv-LV"/>
          <w14:ligatures w14:val="none"/>
        </w:rPr>
        <w:t>operation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principles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along</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with</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analysis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of</w:t>
      </w:r>
      <w:proofErr w:type="spellEnd"/>
      <w:r w:rsidRPr="003A669D">
        <w:rPr>
          <w:rFonts w:ascii="Times New Roman" w:eastAsia="Times New Roman" w:hAnsi="Times New Roman" w:cs="Times New Roman"/>
          <w:kern w:val="0"/>
          <w:lang w:val="lv-LV"/>
          <w14:ligatures w14:val="none"/>
        </w:rPr>
        <w:t xml:space="preserve"> stack overflow </w:t>
      </w:r>
      <w:proofErr w:type="spellStart"/>
      <w:r w:rsidRPr="003A669D">
        <w:rPr>
          <w:rFonts w:ascii="Times New Roman" w:eastAsia="Times New Roman" w:hAnsi="Times New Roman" w:cs="Times New Roman"/>
          <w:kern w:val="0"/>
          <w:lang w:val="lv-LV"/>
          <w14:ligatures w14:val="none"/>
        </w:rPr>
        <w:t>problems</w:t>
      </w:r>
      <w:proofErr w:type="spellEnd"/>
      <w:r w:rsidRPr="003A669D">
        <w:rPr>
          <w:rFonts w:ascii="Times New Roman" w:eastAsia="Times New Roman" w:hAnsi="Times New Roman" w:cs="Times New Roman"/>
          <w:kern w:val="0"/>
          <w:lang w:val="lv-LV"/>
          <w14:ligatures w14:val="none"/>
        </w:rPr>
        <w:t xml:space="preserve"> and </w:t>
      </w:r>
      <w:proofErr w:type="spellStart"/>
      <w:r w:rsidRPr="003A669D">
        <w:rPr>
          <w:rFonts w:ascii="Times New Roman" w:eastAsia="Times New Roman" w:hAnsi="Times New Roman" w:cs="Times New Roman"/>
          <w:kern w:val="0"/>
          <w:lang w:val="lv-LV"/>
          <w14:ligatures w14:val="none"/>
        </w:rPr>
        <w:t>their</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consequences</w:t>
      </w:r>
      <w:proofErr w:type="spellEnd"/>
      <w:r w:rsidRPr="003A669D">
        <w:rPr>
          <w:rFonts w:ascii="Times New Roman" w:eastAsia="Times New Roman" w:hAnsi="Times New Roman" w:cs="Times New Roman"/>
          <w:kern w:val="0"/>
          <w:lang w:val="lv-LV"/>
          <w14:ligatures w14:val="none"/>
        </w:rPr>
        <w:t>.</w:t>
      </w:r>
    </w:p>
    <w:p w14:paraId="6F919281" w14:textId="0C0492AE" w:rsidR="006A3B5A" w:rsidRPr="003A669D" w:rsidRDefault="006A3B5A" w:rsidP="006A3B5A">
      <w:pPr>
        <w:ind w:firstLine="720"/>
        <w:jc w:val="both"/>
        <w:rPr>
          <w:rFonts w:ascii="Times New Roman" w:eastAsia="Times New Roman" w:hAnsi="Times New Roman" w:cs="Times New Roman"/>
          <w:kern w:val="0"/>
          <w:lang w:val="lv-LV"/>
          <w14:ligatures w14:val="none"/>
        </w:rPr>
      </w:pPr>
      <w:r w:rsidRPr="003A669D">
        <w:rPr>
          <w:rFonts w:ascii="Times New Roman" w:eastAsia="Times New Roman" w:hAnsi="Times New Roman" w:cs="Times New Roman"/>
          <w:kern w:val="0"/>
          <w:lang w:val="lv-LV"/>
          <w14:ligatures w14:val="none"/>
        </w:rPr>
        <w:t xml:space="preserve">In </w:t>
      </w:r>
      <w:proofErr w:type="spellStart"/>
      <w:r w:rsidRPr="003A669D">
        <w:rPr>
          <w:rFonts w:ascii="Times New Roman" w:eastAsia="Times New Roman" w:hAnsi="Times New Roman" w:cs="Times New Roman"/>
          <w:kern w:val="0"/>
          <w:lang w:val="lv-LV"/>
          <w14:ligatures w14:val="none"/>
        </w:rPr>
        <w:t>the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practical</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part</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innovative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analyzer</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tool</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has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been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developed</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that</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performs</w:t>
      </w:r>
      <w:proofErr w:type="spellEnd"/>
      <w:r w:rsidRPr="003A669D">
        <w:rPr>
          <w:rFonts w:ascii="Times New Roman" w:eastAsia="Times New Roman" w:hAnsi="Times New Roman" w:cs="Times New Roman"/>
          <w:kern w:val="0"/>
          <w:lang w:val="lv-LV"/>
          <w14:ligatures w14:val="none"/>
        </w:rPr>
        <w:t xml:space="preserve"> static </w:t>
      </w:r>
      <w:proofErr w:type="spellStart"/>
      <w:r w:rsidRPr="003A669D">
        <w:rPr>
          <w:rFonts w:ascii="Times New Roman" w:eastAsia="Times New Roman" w:hAnsi="Times New Roman" w:cs="Times New Roman"/>
          <w:kern w:val="0"/>
          <w:lang w:val="lv-LV"/>
          <w14:ligatures w14:val="none"/>
        </w:rPr>
        <w:t>analysis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of</w:t>
      </w:r>
      <w:proofErr w:type="spellEnd"/>
      <w:r w:rsidRPr="003A669D">
        <w:rPr>
          <w:rFonts w:ascii="Times New Roman" w:eastAsia="Times New Roman" w:hAnsi="Times New Roman" w:cs="Times New Roman"/>
          <w:kern w:val="0"/>
          <w:lang w:val="lv-LV"/>
          <w14:ligatures w14:val="none"/>
        </w:rPr>
        <w:t xml:space="preserve"> C </w:t>
      </w:r>
      <w:proofErr w:type="spellStart"/>
      <w:r w:rsidRPr="003A669D">
        <w:rPr>
          <w:rFonts w:ascii="Times New Roman" w:eastAsia="Times New Roman" w:hAnsi="Times New Roman" w:cs="Times New Roman"/>
          <w:kern w:val="0"/>
          <w:lang w:val="lv-LV"/>
          <w14:ligatures w14:val="none"/>
        </w:rPr>
        <w:t>code</w:t>
      </w:r>
      <w:proofErr w:type="spellEnd"/>
      <w:r w:rsidRPr="003A669D">
        <w:rPr>
          <w:rFonts w:ascii="Times New Roman" w:eastAsia="Times New Roman" w:hAnsi="Times New Roman" w:cs="Times New Roman"/>
          <w:kern w:val="0"/>
          <w:lang w:val="lv-LV"/>
          <w14:ligatures w14:val="none"/>
        </w:rPr>
        <w:t xml:space="preserve"> and </w:t>
      </w:r>
      <w:proofErr w:type="spellStart"/>
      <w:r w:rsidRPr="003A669D">
        <w:rPr>
          <w:rFonts w:ascii="Times New Roman" w:eastAsia="Times New Roman" w:hAnsi="Times New Roman" w:cs="Times New Roman"/>
          <w:kern w:val="0"/>
          <w:lang w:val="lv-LV"/>
          <w14:ligatures w14:val="none"/>
        </w:rPr>
        <w:t>assembly</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without</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program</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execution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The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analyzer</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can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calculate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maximum</w:t>
      </w:r>
      <w:proofErr w:type="spellEnd"/>
      <w:r w:rsidRPr="003A669D">
        <w:rPr>
          <w:rFonts w:ascii="Times New Roman" w:eastAsia="Times New Roman" w:hAnsi="Times New Roman" w:cs="Times New Roman"/>
          <w:kern w:val="0"/>
          <w:lang w:val="lv-LV"/>
          <w14:ligatures w14:val="none"/>
        </w:rPr>
        <w:t xml:space="preserve"> stack </w:t>
      </w:r>
      <w:proofErr w:type="spellStart"/>
      <w:r w:rsidRPr="003A669D">
        <w:rPr>
          <w:rFonts w:ascii="Times New Roman" w:eastAsia="Times New Roman" w:hAnsi="Times New Roman" w:cs="Times New Roman"/>
          <w:kern w:val="0"/>
          <w:lang w:val="lv-LV"/>
          <w14:ligatures w14:val="none"/>
        </w:rPr>
        <w:t>consumption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with</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high</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accuracy</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supports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recursive</w:t>
      </w:r>
      <w:proofErr w:type="spellEnd"/>
      <w:r w:rsidRPr="003A669D">
        <w:rPr>
          <w:rFonts w:ascii="Times New Roman" w:eastAsia="Times New Roman" w:hAnsi="Times New Roman" w:cs="Times New Roman"/>
          <w:kern w:val="0"/>
          <w:lang w:val="lv-LV"/>
          <w14:ligatures w14:val="none"/>
        </w:rPr>
        <w:t xml:space="preserve"> functions, </w:t>
      </w:r>
      <w:proofErr w:type="spellStart"/>
      <w:r w:rsidRPr="003A669D">
        <w:rPr>
          <w:rFonts w:ascii="Times New Roman" w:eastAsia="Times New Roman" w:hAnsi="Times New Roman" w:cs="Times New Roman"/>
          <w:kern w:val="0"/>
          <w:lang w:val="lv-LV"/>
          <w14:ligatures w14:val="none"/>
        </w:rPr>
        <w:t>identifies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complex</w:t>
      </w:r>
      <w:proofErr w:type="spellEnd"/>
      <w:r w:rsidRPr="003A669D">
        <w:rPr>
          <w:rFonts w:ascii="Times New Roman" w:eastAsia="Times New Roman" w:hAnsi="Times New Roman" w:cs="Times New Roman"/>
          <w:kern w:val="0"/>
          <w:lang w:val="lv-LV"/>
          <w14:ligatures w14:val="none"/>
        </w:rPr>
        <w:t xml:space="preserve"> call </w:t>
      </w:r>
      <w:proofErr w:type="spellStart"/>
      <w:r w:rsidRPr="003A669D">
        <w:rPr>
          <w:rFonts w:ascii="Times New Roman" w:eastAsia="Times New Roman" w:hAnsi="Times New Roman" w:cs="Times New Roman"/>
          <w:kern w:val="0"/>
          <w:lang w:val="lv-LV"/>
          <w14:ligatures w14:val="none"/>
        </w:rPr>
        <w:t>paths</w:t>
      </w:r>
      <w:proofErr w:type="spellEnd"/>
      <w:r w:rsidRPr="003A669D">
        <w:rPr>
          <w:rFonts w:ascii="Times New Roman" w:eastAsia="Times New Roman" w:hAnsi="Times New Roman" w:cs="Times New Roman"/>
          <w:kern w:val="0"/>
          <w:lang w:val="lv-LV"/>
          <w14:ligatures w14:val="none"/>
        </w:rPr>
        <w:t xml:space="preserve">, and </w:t>
      </w:r>
      <w:proofErr w:type="spellStart"/>
      <w:r w:rsidRPr="003A669D">
        <w:rPr>
          <w:rFonts w:ascii="Times New Roman" w:eastAsia="Times New Roman" w:hAnsi="Times New Roman" w:cs="Times New Roman"/>
          <w:kern w:val="0"/>
          <w:lang w:val="lv-LV"/>
          <w14:ligatures w14:val="none"/>
        </w:rPr>
        <w:t>works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with</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various</w:t>
      </w:r>
      <w:proofErr w:type="spellEnd"/>
      <w:r w:rsidRPr="003A669D">
        <w:rPr>
          <w:rFonts w:ascii="Times New Roman" w:eastAsia="Times New Roman" w:hAnsi="Times New Roman" w:cs="Times New Roman"/>
          <w:kern w:val="0"/>
          <w:lang w:val="lv-LV"/>
          <w14:ligatures w14:val="none"/>
        </w:rPr>
        <w:t xml:space="preserve"> GCC </w:t>
      </w:r>
      <w:proofErr w:type="spellStart"/>
      <w:r w:rsidRPr="003A669D">
        <w:rPr>
          <w:rFonts w:ascii="Times New Roman" w:eastAsia="Times New Roman" w:hAnsi="Times New Roman" w:cs="Times New Roman"/>
          <w:kern w:val="0"/>
          <w:lang w:val="lv-LV"/>
          <w14:ligatures w14:val="none"/>
        </w:rPr>
        <w:t>optimization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levels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Special</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attention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is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given</w:t>
      </w:r>
      <w:proofErr w:type="spellEnd"/>
      <w:r w:rsidRPr="003A669D">
        <w:rPr>
          <w:rFonts w:ascii="Times New Roman" w:eastAsia="Times New Roman" w:hAnsi="Times New Roman" w:cs="Times New Roman"/>
          <w:kern w:val="0"/>
          <w:lang w:val="lv-LV"/>
          <w14:ligatures w14:val="none"/>
        </w:rPr>
        <w:t xml:space="preserve"> to </w:t>
      </w:r>
      <w:proofErr w:type="spellStart"/>
      <w:r w:rsidRPr="003A669D">
        <w:rPr>
          <w:rFonts w:ascii="Times New Roman" w:eastAsia="Times New Roman" w:hAnsi="Times New Roman" w:cs="Times New Roman"/>
          <w:kern w:val="0"/>
          <w:lang w:val="lv-LV"/>
          <w14:ligatures w14:val="none"/>
        </w:rPr>
        <w:t>recursive</w:t>
      </w:r>
      <w:proofErr w:type="spellEnd"/>
      <w:r w:rsidRPr="003A669D">
        <w:rPr>
          <w:rFonts w:ascii="Times New Roman" w:eastAsia="Times New Roman" w:hAnsi="Times New Roman" w:cs="Times New Roman"/>
          <w:kern w:val="0"/>
          <w:lang w:val="lv-LV"/>
          <w14:ligatures w14:val="none"/>
        </w:rPr>
        <w:t xml:space="preserve"> function </w:t>
      </w:r>
      <w:proofErr w:type="spellStart"/>
      <w:r w:rsidRPr="003A669D">
        <w:rPr>
          <w:rFonts w:ascii="Times New Roman" w:eastAsia="Times New Roman" w:hAnsi="Times New Roman" w:cs="Times New Roman"/>
          <w:kern w:val="0"/>
          <w:lang w:val="lv-LV"/>
          <w14:ligatures w14:val="none"/>
        </w:rPr>
        <w:t>analysis</w:t>
      </w:r>
      <w:proofErr w:type="spellEnd"/>
      <w:r w:rsidRPr="003A669D">
        <w:rPr>
          <w:rFonts w:ascii="Times New Roman" w:eastAsia="Times New Roman" w:hAnsi="Times New Roman" w:cs="Times New Roman"/>
          <w:kern w:val="0"/>
          <w:lang w:val="lv-LV"/>
          <w14:ligatures w14:val="none"/>
        </w:rPr>
        <w:t xml:space="preserve"> and call graph </w:t>
      </w:r>
      <w:proofErr w:type="spellStart"/>
      <w:r w:rsidRPr="003A669D">
        <w:rPr>
          <w:rFonts w:ascii="Times New Roman" w:eastAsia="Times New Roman" w:hAnsi="Times New Roman" w:cs="Times New Roman"/>
          <w:kern w:val="0"/>
          <w:lang w:val="lv-LV"/>
          <w14:ligatures w14:val="none"/>
        </w:rPr>
        <w:t>reconstruction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from</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assembly</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code</w:t>
      </w:r>
      <w:proofErr w:type="spellEnd"/>
      <w:r w:rsidRPr="003A669D">
        <w:rPr>
          <w:rFonts w:ascii="Times New Roman" w:eastAsia="Times New Roman" w:hAnsi="Times New Roman" w:cs="Times New Roman"/>
          <w:kern w:val="0"/>
          <w:lang w:val="lv-LV"/>
          <w14:ligatures w14:val="none"/>
        </w:rPr>
        <w:t>.</w:t>
      </w:r>
    </w:p>
    <w:p w14:paraId="3EAE4F55" w14:textId="77777777" w:rsidR="006A3B5A" w:rsidRPr="003A669D" w:rsidRDefault="006A3B5A" w:rsidP="006A3B5A">
      <w:pPr>
        <w:ind w:firstLine="720"/>
        <w:jc w:val="both"/>
        <w:rPr>
          <w:rFonts w:ascii="Times New Roman" w:eastAsia="Times New Roman" w:hAnsi="Times New Roman" w:cs="Times New Roman"/>
          <w:kern w:val="0"/>
          <w:lang w:val="lv-LV"/>
          <w14:ligatures w14:val="none"/>
        </w:rPr>
      </w:pPr>
      <w:proofErr w:type="spellStart"/>
      <w:r w:rsidRPr="003A669D">
        <w:rPr>
          <w:rFonts w:ascii="Times New Roman" w:eastAsia="Times New Roman" w:hAnsi="Times New Roman" w:cs="Times New Roman"/>
          <w:kern w:val="0"/>
          <w:lang w:val="lv-LV"/>
          <w14:ligatures w14:val="none"/>
        </w:rPr>
        <w:t>The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developed</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solution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provides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detailed</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reports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each</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function's</w:t>
      </w:r>
      <w:proofErr w:type="spellEnd"/>
      <w:r w:rsidRPr="003A669D">
        <w:rPr>
          <w:rFonts w:ascii="Times New Roman" w:eastAsia="Times New Roman" w:hAnsi="Times New Roman" w:cs="Times New Roman"/>
          <w:kern w:val="0"/>
          <w:lang w:val="lv-LV"/>
          <w14:ligatures w14:val="none"/>
        </w:rPr>
        <w:t xml:space="preserve"> stack </w:t>
      </w:r>
      <w:proofErr w:type="spellStart"/>
      <w:r w:rsidRPr="003A669D">
        <w:rPr>
          <w:rFonts w:ascii="Times New Roman" w:eastAsia="Times New Roman" w:hAnsi="Times New Roman" w:cs="Times New Roman"/>
          <w:kern w:val="0"/>
          <w:lang w:val="lv-LV"/>
          <w14:ligatures w14:val="none"/>
        </w:rPr>
        <w:t>usage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visualizes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critical</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execution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paths</w:t>
      </w:r>
      <w:proofErr w:type="spellEnd"/>
      <w:r w:rsidRPr="003A669D">
        <w:rPr>
          <w:rFonts w:ascii="Times New Roman" w:eastAsia="Times New Roman" w:hAnsi="Times New Roman" w:cs="Times New Roman"/>
          <w:kern w:val="0"/>
          <w:lang w:val="lv-LV"/>
          <w14:ligatures w14:val="none"/>
        </w:rPr>
        <w:t xml:space="preserve">, and </w:t>
      </w:r>
      <w:proofErr w:type="spellStart"/>
      <w:r w:rsidRPr="003A669D">
        <w:rPr>
          <w:rFonts w:ascii="Times New Roman" w:eastAsia="Times New Roman" w:hAnsi="Times New Roman" w:cs="Times New Roman"/>
          <w:kern w:val="0"/>
          <w:lang w:val="lv-LV"/>
          <w14:ligatures w14:val="none"/>
        </w:rPr>
        <w:t>adds</w:t>
      </w:r>
      <w:proofErr w:type="spellEnd"/>
      <w:r w:rsidRPr="003A669D">
        <w:rPr>
          <w:rFonts w:ascii="Times New Roman" w:eastAsia="Times New Roman" w:hAnsi="Times New Roman" w:cs="Times New Roman"/>
          <w:kern w:val="0"/>
          <w:lang w:val="lv-LV"/>
          <w14:ligatures w14:val="none"/>
        </w:rPr>
        <w:t xml:space="preserve"> a 10% </w:t>
      </w:r>
      <w:proofErr w:type="spellStart"/>
      <w:r w:rsidRPr="003A669D">
        <w:rPr>
          <w:rFonts w:ascii="Times New Roman" w:eastAsia="Times New Roman" w:hAnsi="Times New Roman" w:cs="Times New Roman"/>
          <w:kern w:val="0"/>
          <w:lang w:val="lv-LV"/>
          <w14:ligatures w14:val="none"/>
        </w:rPr>
        <w:t>safety</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margin</w:t>
      </w:r>
      <w:proofErr w:type="spellEnd"/>
      <w:r w:rsidRPr="003A669D">
        <w:rPr>
          <w:rFonts w:ascii="Times New Roman" w:eastAsia="Times New Roman" w:hAnsi="Times New Roman" w:cs="Times New Roman"/>
          <w:kern w:val="0"/>
          <w:lang w:val="lv-LV"/>
          <w14:ligatures w14:val="none"/>
        </w:rPr>
        <w:t xml:space="preserve"> to </w:t>
      </w:r>
      <w:proofErr w:type="spellStart"/>
      <w:r w:rsidRPr="003A669D">
        <w:rPr>
          <w:rFonts w:ascii="Times New Roman" w:eastAsia="Times New Roman" w:hAnsi="Times New Roman" w:cs="Times New Roman"/>
          <w:kern w:val="0"/>
          <w:lang w:val="lv-LV"/>
          <w14:ligatures w14:val="none"/>
        </w:rPr>
        <w:t>calculations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The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analyzer</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is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adaptable</w:t>
      </w:r>
      <w:proofErr w:type="spellEnd"/>
      <w:r w:rsidRPr="003A669D">
        <w:rPr>
          <w:rFonts w:ascii="Times New Roman" w:eastAsia="Times New Roman" w:hAnsi="Times New Roman" w:cs="Times New Roman"/>
          <w:kern w:val="0"/>
          <w:lang w:val="lv-LV"/>
          <w14:ligatures w14:val="none"/>
        </w:rPr>
        <w:t xml:space="preserve"> to </w:t>
      </w:r>
      <w:proofErr w:type="spellStart"/>
      <w:r w:rsidRPr="003A669D">
        <w:rPr>
          <w:rFonts w:ascii="Times New Roman" w:eastAsia="Times New Roman" w:hAnsi="Times New Roman" w:cs="Times New Roman"/>
          <w:kern w:val="0"/>
          <w:lang w:val="lv-LV"/>
          <w14:ligatures w14:val="none"/>
        </w:rPr>
        <w:t>different</w:t>
      </w:r>
      <w:proofErr w:type="spellEnd"/>
      <w:r w:rsidRPr="003A669D">
        <w:rPr>
          <w:rFonts w:ascii="Times New Roman" w:eastAsia="Times New Roman" w:hAnsi="Times New Roman" w:cs="Times New Roman"/>
          <w:kern w:val="0"/>
          <w:lang w:val="lv-LV"/>
          <w14:ligatures w14:val="none"/>
        </w:rPr>
        <w:t xml:space="preserve"> AVR </w:t>
      </w:r>
      <w:proofErr w:type="spellStart"/>
      <w:r w:rsidRPr="003A669D">
        <w:rPr>
          <w:rFonts w:ascii="Times New Roman" w:eastAsia="Times New Roman" w:hAnsi="Times New Roman" w:cs="Times New Roman"/>
          <w:kern w:val="0"/>
          <w:lang w:val="lv-LV"/>
          <w14:ligatures w14:val="none"/>
        </w:rPr>
        <w:t>microcontroller</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models</w:t>
      </w:r>
      <w:proofErr w:type="spellEnd"/>
      <w:r w:rsidRPr="003A669D">
        <w:rPr>
          <w:rFonts w:ascii="Times New Roman" w:eastAsia="Times New Roman" w:hAnsi="Times New Roman" w:cs="Times New Roman"/>
          <w:kern w:val="0"/>
          <w:lang w:val="lv-LV"/>
          <w14:ligatures w14:val="none"/>
        </w:rPr>
        <w:t xml:space="preserve"> and </w:t>
      </w:r>
      <w:proofErr w:type="spellStart"/>
      <w:r w:rsidRPr="003A669D">
        <w:rPr>
          <w:rFonts w:ascii="Times New Roman" w:eastAsia="Times New Roman" w:hAnsi="Times New Roman" w:cs="Times New Roman"/>
          <w:kern w:val="0"/>
          <w:lang w:val="lv-LV"/>
          <w14:ligatures w14:val="none"/>
        </w:rPr>
        <w:t>offers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flexible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configuration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options</w:t>
      </w:r>
      <w:proofErr w:type="spellEnd"/>
      <w:r w:rsidRPr="003A669D">
        <w:rPr>
          <w:rFonts w:ascii="Times New Roman" w:eastAsia="Times New Roman" w:hAnsi="Times New Roman" w:cs="Times New Roman"/>
          <w:kern w:val="0"/>
          <w:lang w:val="lv-LV"/>
          <w14:ligatures w14:val="none"/>
        </w:rPr>
        <w:t>.</w:t>
      </w:r>
    </w:p>
    <w:p w14:paraId="7B1EF0B5" w14:textId="40263C15" w:rsidR="00512E62" w:rsidRPr="003A669D" w:rsidRDefault="006A3B5A" w:rsidP="006A3B5A">
      <w:pPr>
        <w:ind w:firstLine="720"/>
        <w:jc w:val="both"/>
        <w:rPr>
          <w:rFonts w:ascii="Times New Roman" w:hAnsi="Times New Roman" w:cs="Times New Roman"/>
          <w:lang w:val="lv-LV"/>
        </w:rPr>
      </w:pPr>
      <w:proofErr w:type="spellStart"/>
      <w:r w:rsidRPr="003A669D">
        <w:rPr>
          <w:rFonts w:ascii="Times New Roman" w:eastAsia="Times New Roman" w:hAnsi="Times New Roman" w:cs="Times New Roman"/>
          <w:kern w:val="0"/>
          <w:lang w:val="lv-LV"/>
          <w14:ligatures w14:val="none"/>
        </w:rPr>
        <w:t>The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target</w:t>
      </w:r>
      <w:proofErr w:type="spellEnd"/>
      <w:r w:rsidRPr="003A669D">
        <w:rPr>
          <w:rFonts w:ascii="Times New Roman" w:eastAsia="Times New Roman" w:hAnsi="Times New Roman" w:cs="Times New Roman"/>
          <w:kern w:val="0"/>
          <w:lang w:val="lv-LV"/>
          <w14:ligatures w14:val="none"/>
        </w:rPr>
        <w:t xml:space="preserve"> audience </w:t>
      </w:r>
      <w:proofErr w:type="spellStart"/>
      <w:r w:rsidRPr="003A669D">
        <w:rPr>
          <w:rFonts w:ascii="Times New Roman" w:eastAsia="Times New Roman" w:hAnsi="Times New Roman" w:cs="Times New Roman"/>
          <w:kern w:val="0"/>
          <w:lang w:val="lv-LV"/>
          <w14:ligatures w14:val="none"/>
        </w:rPr>
        <w:t>includes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embedded</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systems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developers</w:t>
      </w:r>
      <w:proofErr w:type="spellEnd"/>
      <w:r w:rsidRPr="003A669D">
        <w:rPr>
          <w:rFonts w:ascii="Times New Roman" w:eastAsia="Times New Roman" w:hAnsi="Times New Roman" w:cs="Times New Roman"/>
          <w:kern w:val="0"/>
          <w:lang w:val="lv-LV"/>
          <w14:ligatures w14:val="none"/>
        </w:rPr>
        <w:t xml:space="preserve">, AVR </w:t>
      </w:r>
      <w:proofErr w:type="spellStart"/>
      <w:r w:rsidRPr="003A669D">
        <w:rPr>
          <w:rFonts w:ascii="Times New Roman" w:eastAsia="Times New Roman" w:hAnsi="Times New Roman" w:cs="Times New Roman"/>
          <w:kern w:val="0"/>
          <w:lang w:val="lv-LV"/>
          <w14:ligatures w14:val="none"/>
        </w:rPr>
        <w:t>programmers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well</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as</w:t>
      </w:r>
      <w:proofErr w:type="spellEnd"/>
      <w:r w:rsidRPr="003A669D">
        <w:rPr>
          <w:rFonts w:ascii="Times New Roman" w:eastAsia="Times New Roman" w:hAnsi="Times New Roman" w:cs="Times New Roman"/>
          <w:kern w:val="0"/>
          <w:lang w:val="lv-LV"/>
          <w14:ligatures w14:val="none"/>
        </w:rPr>
        <w:t xml:space="preserve"> students and </w:t>
      </w:r>
      <w:proofErr w:type="spellStart"/>
      <w:r w:rsidRPr="003A669D">
        <w:rPr>
          <w:rFonts w:ascii="Times New Roman" w:eastAsia="Times New Roman" w:hAnsi="Times New Roman" w:cs="Times New Roman"/>
          <w:kern w:val="0"/>
          <w:lang w:val="lv-LV"/>
          <w14:ligatures w14:val="none"/>
        </w:rPr>
        <w:t>researchers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working</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with</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microcontroller</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programming</w:t>
      </w:r>
      <w:proofErr w:type="spellEnd"/>
      <w:r w:rsidRPr="003A669D">
        <w:rPr>
          <w:rFonts w:ascii="Times New Roman" w:eastAsia="Times New Roman" w:hAnsi="Times New Roman" w:cs="Times New Roman"/>
          <w:kern w:val="0"/>
          <w:lang w:val="lv-LV"/>
          <w14:ligatures w14:val="none"/>
        </w:rPr>
        <w:t xml:space="preserve"> and </w:t>
      </w:r>
      <w:proofErr w:type="spellStart"/>
      <w:r w:rsidRPr="003A669D">
        <w:rPr>
          <w:rFonts w:ascii="Times New Roman" w:eastAsia="Times New Roman" w:hAnsi="Times New Roman" w:cs="Times New Roman"/>
          <w:kern w:val="0"/>
          <w:lang w:val="lv-LV"/>
          <w14:ligatures w14:val="none"/>
        </w:rPr>
        <w:t>memory</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optimization</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The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developed</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tool</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is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published</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on</w:t>
      </w:r>
      <w:proofErr w:type="spellEnd"/>
      <w:r w:rsidRPr="003A669D">
        <w:rPr>
          <w:rFonts w:ascii="Times New Roman" w:eastAsia="Times New Roman" w:hAnsi="Times New Roman" w:cs="Times New Roman"/>
          <w:kern w:val="0"/>
          <w:lang w:val="lv-LV"/>
          <w14:ligatures w14:val="none"/>
        </w:rPr>
        <w:t xml:space="preserve"> GitHub </w:t>
      </w:r>
      <w:proofErr w:type="spellStart"/>
      <w:r w:rsidRPr="003A669D">
        <w:rPr>
          <w:rFonts w:ascii="Times New Roman" w:eastAsia="Times New Roman" w:hAnsi="Times New Roman" w:cs="Times New Roman"/>
          <w:kern w:val="0"/>
          <w:lang w:val="lv-LV"/>
          <w14:ligatures w14:val="none"/>
        </w:rPr>
        <w:t>repository</w:t>
      </w:r>
      <w:proofErr w:type="spellEnd"/>
      <w:r w:rsidRPr="003A669D">
        <w:rPr>
          <w:rFonts w:ascii="Times New Roman" w:eastAsia="Times New Roman" w:hAnsi="Times New Roman" w:cs="Times New Roman"/>
          <w:kern w:val="0"/>
          <w:lang w:val="lv-LV"/>
          <w14:ligatures w14:val="none"/>
        </w:rPr>
        <w:t xml:space="preserve"> and </w:t>
      </w:r>
      <w:proofErr w:type="spellStart"/>
      <w:r w:rsidRPr="003A669D">
        <w:rPr>
          <w:rFonts w:ascii="Times New Roman" w:eastAsia="Times New Roman" w:hAnsi="Times New Roman" w:cs="Times New Roman"/>
          <w:kern w:val="0"/>
          <w:lang w:val="lv-LV"/>
          <w14:ligatures w14:val="none"/>
        </w:rPr>
        <w:t>available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as</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open-source</w:t>
      </w:r>
      <w:proofErr w:type="spellEnd"/>
      <w:r w:rsidRPr="003A669D">
        <w:rPr>
          <w:rFonts w:ascii="Times New Roman" w:eastAsia="Times New Roman" w:hAnsi="Times New Roman" w:cs="Times New Roman"/>
          <w:kern w:val="0"/>
          <w:lang w:val="lv-LV"/>
          <w14:ligatures w14:val="none"/>
        </w:rPr>
        <w:t xml:space="preserve"> </w:t>
      </w:r>
      <w:proofErr w:type="spellStart"/>
      <w:r w:rsidRPr="003A669D">
        <w:rPr>
          <w:rFonts w:ascii="Times New Roman" w:eastAsia="Times New Roman" w:hAnsi="Times New Roman" w:cs="Times New Roman"/>
          <w:kern w:val="0"/>
          <w:lang w:val="lv-LV"/>
          <w14:ligatures w14:val="none"/>
        </w:rPr>
        <w:t>software</w:t>
      </w:r>
      <w:proofErr w:type="spellEnd"/>
      <w:r w:rsidRPr="003A669D">
        <w:rPr>
          <w:rFonts w:ascii="Times New Roman" w:eastAsia="Times New Roman" w:hAnsi="Times New Roman" w:cs="Times New Roman"/>
          <w:kern w:val="0"/>
          <w:lang w:val="lv-LV"/>
          <w14:ligatures w14:val="none"/>
        </w:rPr>
        <w:t>.</w:t>
      </w:r>
    </w:p>
    <w:p w14:paraId="1D4812DE" w14:textId="4B0F5A2F" w:rsidR="00512E62" w:rsidRPr="003A669D" w:rsidRDefault="00512E62" w:rsidP="001605B7">
      <w:pPr>
        <w:ind w:firstLine="720"/>
        <w:jc w:val="both"/>
        <w:rPr>
          <w:rFonts w:ascii="Times New Roman" w:hAnsi="Times New Roman" w:cs="Times New Roman"/>
          <w:lang w:val="lv-LV"/>
        </w:rPr>
      </w:pPr>
      <w:r w:rsidRPr="003A669D">
        <w:rPr>
          <w:rFonts w:ascii="Times New Roman" w:hAnsi="Times New Roman" w:cs="Times New Roman"/>
          <w:b/>
          <w:bCs/>
          <w:sz w:val="32"/>
          <w:szCs w:val="32"/>
          <w:lang w:val="lv-LV"/>
        </w:rPr>
        <w:br w:type="page"/>
      </w:r>
    </w:p>
    <w:p w14:paraId="7108A2B7" w14:textId="4B0F5A2F" w:rsidR="00512E62" w:rsidRPr="003A669D" w:rsidRDefault="00512E62" w:rsidP="0038087D">
      <w:pPr>
        <w:pBdr>
          <w:top w:val="nil"/>
          <w:left w:val="nil"/>
          <w:bottom w:val="nil"/>
          <w:right w:val="nil"/>
          <w:between w:val="nil"/>
        </w:pBdr>
        <w:spacing w:line="360" w:lineRule="auto"/>
        <w:jc w:val="center"/>
        <w:rPr>
          <w:rFonts w:ascii="Times New Roman" w:eastAsia="Times New Roman" w:hAnsi="Times New Roman" w:cs="Times New Roman"/>
          <w:b/>
          <w:smallCaps/>
          <w:color w:val="000000"/>
          <w:kern w:val="0"/>
          <w:lang w:val="lv-LV" w:eastAsia="en-GB"/>
          <w14:ligatures w14:val="none"/>
        </w:rPr>
      </w:pPr>
      <w:bookmarkStart w:id="0" w:name="_Toc525246250"/>
      <w:bookmarkStart w:id="1" w:name="_Toc525246309"/>
      <w:bookmarkStart w:id="2" w:name="_Toc29751611"/>
      <w:bookmarkStart w:id="3" w:name="_Toc29751805"/>
      <w:bookmarkStart w:id="4" w:name="_Toc29752721"/>
      <w:bookmarkStart w:id="5" w:name="_Toc29752810"/>
      <w:r w:rsidRPr="003A669D">
        <w:rPr>
          <w:rFonts w:ascii="Times New Roman" w:eastAsia="Times New Roman" w:hAnsi="Times New Roman" w:cs="Times New Roman"/>
          <w:b/>
          <w:smallCaps/>
          <w:color w:val="000000"/>
          <w:kern w:val="0"/>
          <w:lang w:val="lv-LV" w:eastAsia="en-GB"/>
          <w14:ligatures w14:val="none"/>
        </w:rPr>
        <w:lastRenderedPageBreak/>
        <w:t>SATURS</w:t>
      </w:r>
      <w:bookmarkEnd w:id="0"/>
      <w:bookmarkEnd w:id="1"/>
      <w:bookmarkEnd w:id="2"/>
      <w:bookmarkEnd w:id="3"/>
      <w:bookmarkEnd w:id="4"/>
      <w:bookmarkEnd w:id="5"/>
    </w:p>
    <w:sdt>
      <w:sdtPr>
        <w:rPr>
          <w:rFonts w:asciiTheme="minorHAnsi" w:eastAsiaTheme="minorHAnsi" w:hAnsiTheme="minorHAnsi" w:cstheme="minorBidi"/>
          <w:kern w:val="2"/>
          <w:lang w:val="ru-RU"/>
          <w14:ligatures w14:val="standardContextual"/>
        </w:rPr>
        <w:id w:val="601461587"/>
        <w:docPartObj>
          <w:docPartGallery w:val="Table of Contents"/>
          <w:docPartUnique/>
        </w:docPartObj>
      </w:sdtPr>
      <w:sdtEndPr>
        <w:rPr>
          <w:b/>
          <w:bCs/>
          <w:noProof/>
        </w:rPr>
      </w:sdtEndPr>
      <w:sdtContent>
        <w:p w14:paraId="0B29F81A" w14:textId="2F00A18B" w:rsidR="00BA3122" w:rsidRPr="00910111" w:rsidRDefault="007A6E23">
          <w:pPr>
            <w:pStyle w:val="TOC1"/>
            <w:tabs>
              <w:tab w:val="right" w:leader="dot" w:pos="8777"/>
            </w:tabs>
            <w:rPr>
              <w:rFonts w:eastAsiaTheme="minorEastAsia"/>
              <w:noProof/>
              <w:kern w:val="2"/>
              <w:lang w:val="ru-RU" w:eastAsia="ru-RU"/>
              <w14:ligatures w14:val="standardContextual"/>
            </w:rPr>
          </w:pPr>
          <w:r w:rsidRPr="00910111">
            <w:fldChar w:fldCharType="begin"/>
          </w:r>
          <w:r w:rsidRPr="00910111">
            <w:instrText xml:space="preserve"> TOC \o "1-3" \h \z \u </w:instrText>
          </w:r>
          <w:r w:rsidRPr="00910111">
            <w:fldChar w:fldCharType="separate"/>
          </w:r>
          <w:hyperlink w:anchor="_Toc199122521" w:history="1">
            <w:r w:rsidR="00BA3122" w:rsidRPr="00910111">
              <w:rPr>
                <w:rStyle w:val="Hyperlink"/>
                <w:noProof/>
                <w:lang w:eastAsia="en-GB"/>
              </w:rPr>
              <w:t>I</w:t>
            </w:r>
            <w:r w:rsidR="00910111" w:rsidRPr="00910111">
              <w:rPr>
                <w:rStyle w:val="Hyperlink"/>
                <w:noProof/>
                <w:lang w:eastAsia="en-GB"/>
              </w:rPr>
              <w:t>evads</w:t>
            </w:r>
            <w:r w:rsidR="00BA3122" w:rsidRPr="00910111">
              <w:rPr>
                <w:noProof/>
                <w:webHidden/>
              </w:rPr>
              <w:tab/>
            </w:r>
            <w:r w:rsidR="00BA3122" w:rsidRPr="00910111">
              <w:rPr>
                <w:noProof/>
                <w:webHidden/>
              </w:rPr>
              <w:fldChar w:fldCharType="begin"/>
            </w:r>
            <w:r w:rsidR="00BA3122" w:rsidRPr="00910111">
              <w:rPr>
                <w:noProof/>
                <w:webHidden/>
              </w:rPr>
              <w:instrText xml:space="preserve"> PAGEREF _Toc199122521 \h </w:instrText>
            </w:r>
            <w:r w:rsidR="00BA3122" w:rsidRPr="00910111">
              <w:rPr>
                <w:noProof/>
                <w:webHidden/>
              </w:rPr>
            </w:r>
            <w:r w:rsidR="00BA3122" w:rsidRPr="00910111">
              <w:rPr>
                <w:noProof/>
                <w:webHidden/>
              </w:rPr>
              <w:fldChar w:fldCharType="separate"/>
            </w:r>
            <w:r w:rsidR="00BA3122" w:rsidRPr="00910111">
              <w:rPr>
                <w:noProof/>
                <w:webHidden/>
              </w:rPr>
              <w:t>5</w:t>
            </w:r>
            <w:r w:rsidR="00BA3122" w:rsidRPr="00910111">
              <w:rPr>
                <w:noProof/>
                <w:webHidden/>
              </w:rPr>
              <w:fldChar w:fldCharType="end"/>
            </w:r>
          </w:hyperlink>
        </w:p>
        <w:p w14:paraId="641FA48E" w14:textId="72D8DBAC" w:rsidR="00BA3122" w:rsidRPr="00910111" w:rsidRDefault="00BA3122">
          <w:pPr>
            <w:pStyle w:val="TOC1"/>
            <w:tabs>
              <w:tab w:val="right" w:leader="dot" w:pos="8777"/>
            </w:tabs>
            <w:rPr>
              <w:rFonts w:eastAsiaTheme="minorEastAsia"/>
              <w:noProof/>
              <w:kern w:val="2"/>
              <w:lang w:val="ru-RU" w:eastAsia="ru-RU"/>
              <w14:ligatures w14:val="standardContextual"/>
            </w:rPr>
          </w:pPr>
          <w:hyperlink w:anchor="_Toc199122522" w:history="1">
            <w:r w:rsidRPr="00910111">
              <w:rPr>
                <w:rStyle w:val="Hyperlink"/>
                <w:noProof/>
                <w:lang w:eastAsia="en-GB"/>
              </w:rPr>
              <w:t>S</w:t>
            </w:r>
            <w:r w:rsidR="00910111" w:rsidRPr="00910111">
              <w:rPr>
                <w:rStyle w:val="Hyperlink"/>
                <w:noProof/>
                <w:lang w:eastAsia="en-GB"/>
              </w:rPr>
              <w:t>aīsinājumu un nosacīto apzīmējumu saraksts</w:t>
            </w:r>
            <w:r w:rsidRPr="00910111">
              <w:rPr>
                <w:noProof/>
                <w:webHidden/>
              </w:rPr>
              <w:tab/>
            </w:r>
            <w:r w:rsidRPr="00910111">
              <w:rPr>
                <w:noProof/>
                <w:webHidden/>
              </w:rPr>
              <w:fldChar w:fldCharType="begin"/>
            </w:r>
            <w:r w:rsidRPr="00910111">
              <w:rPr>
                <w:noProof/>
                <w:webHidden/>
              </w:rPr>
              <w:instrText xml:space="preserve"> PAGEREF _Toc199122522 \h </w:instrText>
            </w:r>
            <w:r w:rsidRPr="00910111">
              <w:rPr>
                <w:noProof/>
                <w:webHidden/>
              </w:rPr>
            </w:r>
            <w:r w:rsidRPr="00910111">
              <w:rPr>
                <w:noProof/>
                <w:webHidden/>
              </w:rPr>
              <w:fldChar w:fldCharType="separate"/>
            </w:r>
            <w:r w:rsidRPr="00910111">
              <w:rPr>
                <w:noProof/>
                <w:webHidden/>
              </w:rPr>
              <w:t>7</w:t>
            </w:r>
            <w:r w:rsidRPr="00910111">
              <w:rPr>
                <w:noProof/>
                <w:webHidden/>
              </w:rPr>
              <w:fldChar w:fldCharType="end"/>
            </w:r>
          </w:hyperlink>
        </w:p>
        <w:p w14:paraId="2CF8D4BF" w14:textId="61527830" w:rsidR="00BA3122" w:rsidRPr="00910111" w:rsidRDefault="00BA3122">
          <w:pPr>
            <w:pStyle w:val="TOC1"/>
            <w:tabs>
              <w:tab w:val="left" w:pos="567"/>
              <w:tab w:val="right" w:leader="dot" w:pos="8777"/>
            </w:tabs>
            <w:rPr>
              <w:rFonts w:eastAsiaTheme="minorEastAsia"/>
              <w:noProof/>
              <w:kern w:val="2"/>
              <w:lang w:val="ru-RU" w:eastAsia="ru-RU"/>
              <w14:ligatures w14:val="standardContextual"/>
            </w:rPr>
          </w:pPr>
          <w:hyperlink w:anchor="_Toc199122523" w:history="1">
            <w:r w:rsidRPr="00910111">
              <w:rPr>
                <w:rStyle w:val="Hyperlink"/>
                <w:noProof/>
              </w:rPr>
              <w:t>1.</w:t>
            </w:r>
            <w:r w:rsidRPr="00910111">
              <w:rPr>
                <w:rFonts w:eastAsiaTheme="minorEastAsia"/>
                <w:noProof/>
                <w:kern w:val="2"/>
                <w:lang w:val="ru-RU" w:eastAsia="ru-RU"/>
                <w14:ligatures w14:val="standardContextual"/>
              </w:rPr>
              <w:tab/>
            </w:r>
            <w:r w:rsidRPr="00910111">
              <w:rPr>
                <w:rStyle w:val="Hyperlink"/>
                <w:noProof/>
              </w:rPr>
              <w:t>T</w:t>
            </w:r>
            <w:r w:rsidR="00910111" w:rsidRPr="00910111">
              <w:rPr>
                <w:rStyle w:val="Hyperlink"/>
                <w:noProof/>
              </w:rPr>
              <w:t>eorētiskais pamatojums</w:t>
            </w:r>
            <w:r w:rsidRPr="00910111">
              <w:rPr>
                <w:noProof/>
                <w:webHidden/>
              </w:rPr>
              <w:tab/>
            </w:r>
            <w:r w:rsidRPr="00910111">
              <w:rPr>
                <w:noProof/>
                <w:webHidden/>
              </w:rPr>
              <w:fldChar w:fldCharType="begin"/>
            </w:r>
            <w:r w:rsidRPr="00910111">
              <w:rPr>
                <w:noProof/>
                <w:webHidden/>
              </w:rPr>
              <w:instrText xml:space="preserve"> PAGEREF _Toc199122523 \h </w:instrText>
            </w:r>
            <w:r w:rsidRPr="00910111">
              <w:rPr>
                <w:noProof/>
                <w:webHidden/>
              </w:rPr>
            </w:r>
            <w:r w:rsidRPr="00910111">
              <w:rPr>
                <w:noProof/>
                <w:webHidden/>
              </w:rPr>
              <w:fldChar w:fldCharType="separate"/>
            </w:r>
            <w:r w:rsidRPr="00910111">
              <w:rPr>
                <w:noProof/>
                <w:webHidden/>
              </w:rPr>
              <w:t>10</w:t>
            </w:r>
            <w:r w:rsidRPr="00910111">
              <w:rPr>
                <w:noProof/>
                <w:webHidden/>
              </w:rPr>
              <w:fldChar w:fldCharType="end"/>
            </w:r>
          </w:hyperlink>
        </w:p>
        <w:p w14:paraId="61067236" w14:textId="3BC4365A" w:rsidR="00BA3122" w:rsidRPr="00910111" w:rsidRDefault="00BA3122">
          <w:pPr>
            <w:pStyle w:val="TOC2"/>
            <w:rPr>
              <w:rFonts w:ascii="Times New Roman" w:eastAsiaTheme="minorEastAsia" w:hAnsi="Times New Roman" w:cs="Times New Roman"/>
              <w:noProof/>
              <w:lang w:eastAsia="ru-RU"/>
            </w:rPr>
          </w:pPr>
          <w:hyperlink w:anchor="_Toc199122524" w:history="1">
            <w:r w:rsidRPr="00910111">
              <w:rPr>
                <w:rStyle w:val="Hyperlink"/>
                <w:rFonts w:ascii="Times New Roman" w:hAnsi="Times New Roman" w:cs="Times New Roman"/>
                <w:noProof/>
              </w:rPr>
              <w:t>1.1.</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AVR mikrokontrolieru arhitektūras apskats</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_Toc199122524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10</w:t>
            </w:r>
            <w:r w:rsidRPr="00910111">
              <w:rPr>
                <w:rFonts w:ascii="Times New Roman" w:hAnsi="Times New Roman" w:cs="Times New Roman"/>
                <w:noProof/>
                <w:webHidden/>
              </w:rPr>
              <w:fldChar w:fldCharType="end"/>
            </w:r>
          </w:hyperlink>
        </w:p>
        <w:p w14:paraId="4F585EC1" w14:textId="6D651B75" w:rsidR="00BA3122" w:rsidRPr="00910111" w:rsidRDefault="00BA3122">
          <w:pPr>
            <w:pStyle w:val="TOC3"/>
            <w:rPr>
              <w:rFonts w:ascii="Times New Roman" w:eastAsiaTheme="minorEastAsia" w:hAnsi="Times New Roman" w:cs="Times New Roman"/>
              <w:noProof/>
              <w:lang w:eastAsia="ru-RU"/>
            </w:rPr>
          </w:pPr>
          <w:hyperlink w:anchor="_Toc199122525" w:history="1">
            <w:r w:rsidRPr="00910111">
              <w:rPr>
                <w:rStyle w:val="Hyperlink"/>
                <w:rFonts w:ascii="Times New Roman" w:hAnsi="Times New Roman" w:cs="Times New Roman"/>
                <w:noProof/>
              </w:rPr>
              <w:t>1.1.1.</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Atmiņas organizācija AVR mikrokontrolieros</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_Toc199122525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11</w:t>
            </w:r>
            <w:r w:rsidRPr="00910111">
              <w:rPr>
                <w:rFonts w:ascii="Times New Roman" w:hAnsi="Times New Roman" w:cs="Times New Roman"/>
                <w:noProof/>
                <w:webHidden/>
              </w:rPr>
              <w:fldChar w:fldCharType="end"/>
            </w:r>
          </w:hyperlink>
        </w:p>
        <w:p w14:paraId="0C37E37D" w14:textId="388C514B" w:rsidR="00BA3122" w:rsidRPr="00910111" w:rsidRDefault="00BA3122">
          <w:pPr>
            <w:pStyle w:val="TOC3"/>
            <w:rPr>
              <w:rFonts w:ascii="Times New Roman" w:eastAsiaTheme="minorEastAsia" w:hAnsi="Times New Roman" w:cs="Times New Roman"/>
              <w:noProof/>
              <w:lang w:eastAsia="ru-RU"/>
            </w:rPr>
          </w:pPr>
          <w:hyperlink w:anchor="_Toc199122526" w:history="1">
            <w:r w:rsidRPr="00910111">
              <w:rPr>
                <w:rStyle w:val="Hyperlink"/>
                <w:rFonts w:ascii="Times New Roman" w:hAnsi="Times New Roman" w:cs="Times New Roman"/>
                <w:noProof/>
              </w:rPr>
              <w:t>1.1.2.</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RAM, Flash un EEPROM raksturojums</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_Toc199122526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12</w:t>
            </w:r>
            <w:r w:rsidRPr="00910111">
              <w:rPr>
                <w:rFonts w:ascii="Times New Roman" w:hAnsi="Times New Roman" w:cs="Times New Roman"/>
                <w:noProof/>
                <w:webHidden/>
              </w:rPr>
              <w:fldChar w:fldCharType="end"/>
            </w:r>
          </w:hyperlink>
        </w:p>
        <w:p w14:paraId="571EEFED" w14:textId="52C16B4A" w:rsidR="00BA3122" w:rsidRPr="00910111" w:rsidRDefault="00BA3122">
          <w:pPr>
            <w:pStyle w:val="TOC2"/>
            <w:rPr>
              <w:rFonts w:ascii="Times New Roman" w:eastAsiaTheme="minorEastAsia" w:hAnsi="Times New Roman" w:cs="Times New Roman"/>
              <w:noProof/>
              <w:lang w:eastAsia="ru-RU"/>
            </w:rPr>
          </w:pPr>
          <w:hyperlink w:anchor="_Toc199122527" w:history="1">
            <w:r w:rsidRPr="00910111">
              <w:rPr>
                <w:rStyle w:val="Hyperlink"/>
                <w:rFonts w:ascii="Times New Roman" w:hAnsi="Times New Roman" w:cs="Times New Roman"/>
                <w:noProof/>
              </w:rPr>
              <w:t>1.2.</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Stekatmiņas koncepcija un tās nozīme</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_Toc199122527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13</w:t>
            </w:r>
            <w:r w:rsidRPr="00910111">
              <w:rPr>
                <w:rFonts w:ascii="Times New Roman" w:hAnsi="Times New Roman" w:cs="Times New Roman"/>
                <w:noProof/>
                <w:webHidden/>
              </w:rPr>
              <w:fldChar w:fldCharType="end"/>
            </w:r>
          </w:hyperlink>
        </w:p>
        <w:p w14:paraId="58E735CE" w14:textId="365A3EC2" w:rsidR="00BA3122" w:rsidRPr="00910111" w:rsidRDefault="00BA3122">
          <w:pPr>
            <w:pStyle w:val="TOC2"/>
            <w:rPr>
              <w:rFonts w:ascii="Times New Roman" w:eastAsiaTheme="minorEastAsia" w:hAnsi="Times New Roman" w:cs="Times New Roman"/>
              <w:noProof/>
              <w:lang w:eastAsia="ru-RU"/>
            </w:rPr>
          </w:pPr>
          <w:hyperlink w:anchor="_Toc199122528" w:history="1">
            <w:r w:rsidRPr="00910111">
              <w:rPr>
                <w:rStyle w:val="Hyperlink"/>
                <w:rFonts w:ascii="Times New Roman" w:hAnsi="Times New Roman" w:cs="Times New Roman"/>
                <w:noProof/>
              </w:rPr>
              <w:t>1.3.</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AVR vispārīgie reģistri un operandu apzīmējumi (Rd, Rr)</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_Toc199122528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18</w:t>
            </w:r>
            <w:r w:rsidRPr="00910111">
              <w:rPr>
                <w:rFonts w:ascii="Times New Roman" w:hAnsi="Times New Roman" w:cs="Times New Roman"/>
                <w:noProof/>
                <w:webHidden/>
              </w:rPr>
              <w:fldChar w:fldCharType="end"/>
            </w:r>
          </w:hyperlink>
        </w:p>
        <w:p w14:paraId="39081074" w14:textId="5A6A4D8B" w:rsidR="00BA3122" w:rsidRPr="00910111" w:rsidRDefault="00BA3122">
          <w:pPr>
            <w:pStyle w:val="TOC2"/>
            <w:rPr>
              <w:rFonts w:ascii="Times New Roman" w:eastAsiaTheme="minorEastAsia" w:hAnsi="Times New Roman" w:cs="Times New Roman"/>
              <w:noProof/>
              <w:lang w:eastAsia="ru-RU"/>
            </w:rPr>
          </w:pPr>
          <w:hyperlink w:anchor="_Toc199122529" w:history="1">
            <w:r w:rsidRPr="00910111">
              <w:rPr>
                <w:rStyle w:val="Hyperlink"/>
                <w:rFonts w:ascii="Times New Roman" w:hAnsi="Times New Roman" w:cs="Times New Roman"/>
                <w:noProof/>
              </w:rPr>
              <w:t>1.4.</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Stekatmiņas pārplūdes problēmas un to sekas</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_Toc199122529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19</w:t>
            </w:r>
            <w:r w:rsidRPr="00910111">
              <w:rPr>
                <w:rFonts w:ascii="Times New Roman" w:hAnsi="Times New Roman" w:cs="Times New Roman"/>
                <w:noProof/>
                <w:webHidden/>
              </w:rPr>
              <w:fldChar w:fldCharType="end"/>
            </w:r>
          </w:hyperlink>
        </w:p>
        <w:p w14:paraId="056C0C35" w14:textId="128C4549" w:rsidR="00BA3122" w:rsidRPr="00910111" w:rsidRDefault="00BA3122">
          <w:pPr>
            <w:pStyle w:val="TOC1"/>
            <w:tabs>
              <w:tab w:val="left" w:pos="567"/>
              <w:tab w:val="right" w:leader="dot" w:pos="8777"/>
            </w:tabs>
            <w:rPr>
              <w:rFonts w:eastAsiaTheme="minorEastAsia"/>
              <w:noProof/>
              <w:kern w:val="2"/>
              <w:lang w:val="ru-RU" w:eastAsia="ru-RU"/>
              <w14:ligatures w14:val="standardContextual"/>
            </w:rPr>
          </w:pPr>
          <w:hyperlink w:anchor="_Toc199122530" w:history="1">
            <w:r w:rsidRPr="00910111">
              <w:rPr>
                <w:rStyle w:val="Hyperlink"/>
                <w:noProof/>
              </w:rPr>
              <w:t>2.</w:t>
            </w:r>
            <w:r w:rsidRPr="00910111">
              <w:rPr>
                <w:rFonts w:eastAsiaTheme="minorEastAsia"/>
                <w:noProof/>
                <w:kern w:val="2"/>
                <w:lang w:val="ru-RU" w:eastAsia="ru-RU"/>
                <w14:ligatures w14:val="standardContextual"/>
              </w:rPr>
              <w:tab/>
            </w:r>
            <w:r w:rsidRPr="00910111">
              <w:rPr>
                <w:rStyle w:val="Hyperlink"/>
                <w:noProof/>
              </w:rPr>
              <w:t>A</w:t>
            </w:r>
            <w:r w:rsidR="002652BF">
              <w:rPr>
                <w:rStyle w:val="Hyperlink"/>
                <w:noProof/>
              </w:rPr>
              <w:t>VR</w:t>
            </w:r>
            <w:r w:rsidR="00910111" w:rsidRPr="00910111">
              <w:rPr>
                <w:rStyle w:val="Hyperlink"/>
                <w:noProof/>
              </w:rPr>
              <w:t xml:space="preserve"> stekatmiņas izmantošanas analizatora izstrāde</w:t>
            </w:r>
            <w:r w:rsidRPr="00910111">
              <w:rPr>
                <w:noProof/>
                <w:webHidden/>
              </w:rPr>
              <w:tab/>
            </w:r>
            <w:r w:rsidRPr="00910111">
              <w:rPr>
                <w:noProof/>
                <w:webHidden/>
              </w:rPr>
              <w:fldChar w:fldCharType="begin"/>
            </w:r>
            <w:r w:rsidRPr="00910111">
              <w:rPr>
                <w:noProof/>
                <w:webHidden/>
              </w:rPr>
              <w:instrText xml:space="preserve"> PAGEREF _Toc199122530 \h </w:instrText>
            </w:r>
            <w:r w:rsidRPr="00910111">
              <w:rPr>
                <w:noProof/>
                <w:webHidden/>
              </w:rPr>
            </w:r>
            <w:r w:rsidRPr="00910111">
              <w:rPr>
                <w:noProof/>
                <w:webHidden/>
              </w:rPr>
              <w:fldChar w:fldCharType="separate"/>
            </w:r>
            <w:r w:rsidRPr="00910111">
              <w:rPr>
                <w:noProof/>
                <w:webHidden/>
              </w:rPr>
              <w:t>22</w:t>
            </w:r>
            <w:r w:rsidRPr="00910111">
              <w:rPr>
                <w:noProof/>
                <w:webHidden/>
              </w:rPr>
              <w:fldChar w:fldCharType="end"/>
            </w:r>
          </w:hyperlink>
        </w:p>
        <w:p w14:paraId="1D1D0D78" w14:textId="257E0D16" w:rsidR="00BA3122" w:rsidRPr="00910111" w:rsidRDefault="00BA3122">
          <w:pPr>
            <w:pStyle w:val="TOC2"/>
            <w:rPr>
              <w:rFonts w:ascii="Times New Roman" w:eastAsiaTheme="minorEastAsia" w:hAnsi="Times New Roman" w:cs="Times New Roman"/>
              <w:noProof/>
              <w:lang w:eastAsia="ru-RU"/>
            </w:rPr>
          </w:pPr>
          <w:hyperlink w:anchor="_Toc199122531" w:history="1">
            <w:r w:rsidRPr="00910111">
              <w:rPr>
                <w:rStyle w:val="Hyperlink"/>
                <w:rFonts w:ascii="Times New Roman" w:hAnsi="Times New Roman" w:cs="Times New Roman"/>
                <w:noProof/>
              </w:rPr>
              <w:t>2.1.</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Izstrādes prasības un mērķi</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_Toc199122531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22</w:t>
            </w:r>
            <w:r w:rsidRPr="00910111">
              <w:rPr>
                <w:rFonts w:ascii="Times New Roman" w:hAnsi="Times New Roman" w:cs="Times New Roman"/>
                <w:noProof/>
                <w:webHidden/>
              </w:rPr>
              <w:fldChar w:fldCharType="end"/>
            </w:r>
          </w:hyperlink>
        </w:p>
        <w:p w14:paraId="7E9A819E" w14:textId="0277DA93" w:rsidR="00BA3122" w:rsidRPr="00910111" w:rsidRDefault="00BA3122">
          <w:pPr>
            <w:pStyle w:val="TOC2"/>
            <w:rPr>
              <w:rFonts w:ascii="Times New Roman" w:eastAsiaTheme="minorEastAsia" w:hAnsi="Times New Roman" w:cs="Times New Roman"/>
              <w:noProof/>
              <w:lang w:eastAsia="ru-RU"/>
            </w:rPr>
          </w:pPr>
          <w:hyperlink w:anchor="_Toc199122532" w:history="1">
            <w:r w:rsidRPr="00910111">
              <w:rPr>
                <w:rStyle w:val="Hyperlink"/>
                <w:rFonts w:ascii="Times New Roman" w:hAnsi="Times New Roman" w:cs="Times New Roman"/>
                <w:noProof/>
              </w:rPr>
              <w:t>2.2.</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Izmantotās tehnoloģijas un rīki</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_Toc199122532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23</w:t>
            </w:r>
            <w:r w:rsidRPr="00910111">
              <w:rPr>
                <w:rFonts w:ascii="Times New Roman" w:hAnsi="Times New Roman" w:cs="Times New Roman"/>
                <w:noProof/>
                <w:webHidden/>
              </w:rPr>
              <w:fldChar w:fldCharType="end"/>
            </w:r>
          </w:hyperlink>
        </w:p>
        <w:p w14:paraId="086B801D" w14:textId="5668CCB4" w:rsidR="00BA3122" w:rsidRPr="00910111" w:rsidRDefault="00BA3122">
          <w:pPr>
            <w:pStyle w:val="TOC2"/>
            <w:rPr>
              <w:rFonts w:ascii="Times New Roman" w:eastAsiaTheme="minorEastAsia" w:hAnsi="Times New Roman" w:cs="Times New Roman"/>
              <w:noProof/>
              <w:lang w:eastAsia="ru-RU"/>
            </w:rPr>
          </w:pPr>
          <w:hyperlink w:anchor="_Toc199122533" w:history="1">
            <w:r w:rsidRPr="00910111">
              <w:rPr>
                <w:rStyle w:val="Hyperlink"/>
                <w:rFonts w:ascii="Times New Roman" w:hAnsi="Times New Roman" w:cs="Times New Roman"/>
                <w:noProof/>
              </w:rPr>
              <w:t>2.3.</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Analizatora arhitektūras projektējums</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_Toc199122533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25</w:t>
            </w:r>
            <w:r w:rsidRPr="00910111">
              <w:rPr>
                <w:rFonts w:ascii="Times New Roman" w:hAnsi="Times New Roman" w:cs="Times New Roman"/>
                <w:noProof/>
                <w:webHidden/>
              </w:rPr>
              <w:fldChar w:fldCharType="end"/>
            </w:r>
          </w:hyperlink>
        </w:p>
        <w:p w14:paraId="1F1E99CD" w14:textId="124FA33F" w:rsidR="00BA3122" w:rsidRPr="00910111" w:rsidRDefault="00BA3122">
          <w:pPr>
            <w:pStyle w:val="TOC2"/>
            <w:rPr>
              <w:rFonts w:ascii="Times New Roman" w:eastAsiaTheme="minorEastAsia" w:hAnsi="Times New Roman" w:cs="Times New Roman"/>
              <w:noProof/>
              <w:lang w:eastAsia="ru-RU"/>
            </w:rPr>
          </w:pPr>
          <w:hyperlink w:anchor="_Toc199122534" w:history="1">
            <w:r w:rsidRPr="00910111">
              <w:rPr>
                <w:rStyle w:val="Hyperlink"/>
                <w:rFonts w:ascii="Times New Roman" w:hAnsi="Times New Roman" w:cs="Times New Roman"/>
                <w:noProof/>
              </w:rPr>
              <w:t>2.4.</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Steka izmantojuma analīzes metodes un algoritmi</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_Toc199122534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27</w:t>
            </w:r>
            <w:r w:rsidRPr="00910111">
              <w:rPr>
                <w:rFonts w:ascii="Times New Roman" w:hAnsi="Times New Roman" w:cs="Times New Roman"/>
                <w:noProof/>
                <w:webHidden/>
              </w:rPr>
              <w:fldChar w:fldCharType="end"/>
            </w:r>
          </w:hyperlink>
        </w:p>
        <w:p w14:paraId="73FF08F6" w14:textId="68A81716" w:rsidR="00BA3122" w:rsidRPr="00910111" w:rsidRDefault="00BA3122">
          <w:pPr>
            <w:pStyle w:val="TOC3"/>
            <w:rPr>
              <w:rFonts w:ascii="Times New Roman" w:eastAsiaTheme="minorEastAsia" w:hAnsi="Times New Roman" w:cs="Times New Roman"/>
              <w:noProof/>
              <w:lang w:eastAsia="ru-RU"/>
            </w:rPr>
          </w:pPr>
          <w:hyperlink w:anchor="_Toc199122535" w:history="1">
            <w:r w:rsidRPr="00910111">
              <w:rPr>
                <w:rStyle w:val="Hyperlink"/>
                <w:rFonts w:ascii="Times New Roman" w:hAnsi="Times New Roman" w:cs="Times New Roman"/>
                <w:noProof/>
              </w:rPr>
              <w:t>2.4.1.</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Statiskie steka izmantošanas aprēķini</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_Toc199122535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27</w:t>
            </w:r>
            <w:r w:rsidRPr="00910111">
              <w:rPr>
                <w:rFonts w:ascii="Times New Roman" w:hAnsi="Times New Roman" w:cs="Times New Roman"/>
                <w:noProof/>
                <w:webHidden/>
              </w:rPr>
              <w:fldChar w:fldCharType="end"/>
            </w:r>
          </w:hyperlink>
        </w:p>
        <w:p w14:paraId="1A07CE1D" w14:textId="59B1CA02" w:rsidR="00BA3122" w:rsidRPr="00910111" w:rsidRDefault="00BA3122">
          <w:pPr>
            <w:pStyle w:val="TOC3"/>
            <w:rPr>
              <w:rFonts w:ascii="Times New Roman" w:eastAsiaTheme="minorEastAsia" w:hAnsi="Times New Roman" w:cs="Times New Roman"/>
              <w:noProof/>
              <w:lang w:eastAsia="ru-RU"/>
            </w:rPr>
          </w:pPr>
          <w:hyperlink w:anchor="_Toc199122536" w:history="1">
            <w:r w:rsidRPr="00910111">
              <w:rPr>
                <w:rStyle w:val="Hyperlink"/>
                <w:rFonts w:ascii="Times New Roman" w:hAnsi="Times New Roman" w:cs="Times New Roman"/>
                <w:noProof/>
              </w:rPr>
              <w:t>2.4.2.</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Rekursīvo funkciju analīze</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_Toc199122536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33</w:t>
            </w:r>
            <w:r w:rsidRPr="00910111">
              <w:rPr>
                <w:rFonts w:ascii="Times New Roman" w:hAnsi="Times New Roman" w:cs="Times New Roman"/>
                <w:noProof/>
                <w:webHidden/>
              </w:rPr>
              <w:fldChar w:fldCharType="end"/>
            </w:r>
          </w:hyperlink>
        </w:p>
        <w:p w14:paraId="387AF50B" w14:textId="66101723" w:rsidR="00BA3122" w:rsidRPr="00910111" w:rsidRDefault="00BA3122">
          <w:pPr>
            <w:pStyle w:val="TOC3"/>
            <w:rPr>
              <w:rFonts w:ascii="Times New Roman" w:eastAsiaTheme="minorEastAsia" w:hAnsi="Times New Roman" w:cs="Times New Roman"/>
              <w:noProof/>
              <w:lang w:eastAsia="ru-RU"/>
            </w:rPr>
          </w:pPr>
          <w:hyperlink w:anchor="_Toc199122537" w:history="1">
            <w:r w:rsidRPr="00910111">
              <w:rPr>
                <w:rStyle w:val="Hyperlink"/>
                <w:rFonts w:ascii="Times New Roman" w:hAnsi="Times New Roman" w:cs="Times New Roman"/>
                <w:noProof/>
              </w:rPr>
              <w:t>2.4.3.</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Izsaukumu grafa rekonstrukcija no asemblera</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_Toc199122537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38</w:t>
            </w:r>
            <w:r w:rsidRPr="00910111">
              <w:rPr>
                <w:rFonts w:ascii="Times New Roman" w:hAnsi="Times New Roman" w:cs="Times New Roman"/>
                <w:noProof/>
                <w:webHidden/>
              </w:rPr>
              <w:fldChar w:fldCharType="end"/>
            </w:r>
          </w:hyperlink>
        </w:p>
        <w:p w14:paraId="60177DE9" w14:textId="07EFC15E" w:rsidR="00BA3122" w:rsidRPr="00910111" w:rsidRDefault="00BA3122">
          <w:pPr>
            <w:pStyle w:val="TOC3"/>
            <w:rPr>
              <w:rFonts w:ascii="Times New Roman" w:eastAsiaTheme="minorEastAsia" w:hAnsi="Times New Roman" w:cs="Times New Roman"/>
              <w:noProof/>
              <w:lang w:eastAsia="ru-RU"/>
            </w:rPr>
          </w:pPr>
          <w:hyperlink w:anchor="_Toc199122538" w:history="1">
            <w:r w:rsidRPr="00910111">
              <w:rPr>
                <w:rStyle w:val="Hyperlink"/>
                <w:rFonts w:ascii="Times New Roman" w:hAnsi="Times New Roman" w:cs="Times New Roman"/>
                <w:noProof/>
              </w:rPr>
              <w:t>2.4.4.</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Maksimālā steka dziļuma aprēķināšana</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_Toc199122538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41</w:t>
            </w:r>
            <w:r w:rsidRPr="00910111">
              <w:rPr>
                <w:rFonts w:ascii="Times New Roman" w:hAnsi="Times New Roman" w:cs="Times New Roman"/>
                <w:noProof/>
                <w:webHidden/>
              </w:rPr>
              <w:fldChar w:fldCharType="end"/>
            </w:r>
          </w:hyperlink>
        </w:p>
        <w:p w14:paraId="00464876" w14:textId="67267F5E" w:rsidR="00BA3122" w:rsidRPr="00910111" w:rsidRDefault="00BA3122">
          <w:pPr>
            <w:pStyle w:val="TOC2"/>
            <w:rPr>
              <w:rFonts w:ascii="Times New Roman" w:eastAsiaTheme="minorEastAsia" w:hAnsi="Times New Roman" w:cs="Times New Roman"/>
              <w:noProof/>
              <w:lang w:eastAsia="ru-RU"/>
            </w:rPr>
          </w:pPr>
          <w:hyperlink w:anchor="_Toc199122539" w:history="1">
            <w:r w:rsidRPr="00910111">
              <w:rPr>
                <w:rStyle w:val="Hyperlink"/>
                <w:rFonts w:ascii="Times New Roman" w:hAnsi="Times New Roman" w:cs="Times New Roman"/>
                <w:noProof/>
              </w:rPr>
              <w:t>2.5.</w:t>
            </w:r>
            <w:r w:rsidRPr="00910111">
              <w:rPr>
                <w:rFonts w:ascii="Times New Roman" w:eastAsiaTheme="minorEastAsia" w:hAnsi="Times New Roman" w:cs="Times New Roman"/>
                <w:noProof/>
                <w:lang w:eastAsia="ru-RU"/>
              </w:rPr>
              <w:tab/>
            </w:r>
            <w:r w:rsidRPr="00910111">
              <w:rPr>
                <w:rStyle w:val="Hyperlink"/>
                <w:rFonts w:ascii="Times New Roman" w:hAnsi="Times New Roman" w:cs="Times New Roman"/>
                <w:noProof/>
              </w:rPr>
              <w:t>Analizatora testēšana</w:t>
            </w:r>
            <w:r w:rsidRPr="00910111">
              <w:rPr>
                <w:rFonts w:ascii="Times New Roman" w:hAnsi="Times New Roman" w:cs="Times New Roman"/>
                <w:noProof/>
                <w:webHidden/>
              </w:rPr>
              <w:tab/>
            </w:r>
            <w:r w:rsidRPr="00910111">
              <w:rPr>
                <w:rFonts w:ascii="Times New Roman" w:hAnsi="Times New Roman" w:cs="Times New Roman"/>
                <w:noProof/>
                <w:webHidden/>
              </w:rPr>
              <w:fldChar w:fldCharType="begin"/>
            </w:r>
            <w:r w:rsidRPr="00910111">
              <w:rPr>
                <w:rFonts w:ascii="Times New Roman" w:hAnsi="Times New Roman" w:cs="Times New Roman"/>
                <w:noProof/>
                <w:webHidden/>
              </w:rPr>
              <w:instrText xml:space="preserve"> PAGEREF _Toc199122539 \h </w:instrText>
            </w:r>
            <w:r w:rsidRPr="00910111">
              <w:rPr>
                <w:rFonts w:ascii="Times New Roman" w:hAnsi="Times New Roman" w:cs="Times New Roman"/>
                <w:noProof/>
                <w:webHidden/>
              </w:rPr>
            </w:r>
            <w:r w:rsidRPr="00910111">
              <w:rPr>
                <w:rFonts w:ascii="Times New Roman" w:hAnsi="Times New Roman" w:cs="Times New Roman"/>
                <w:noProof/>
                <w:webHidden/>
              </w:rPr>
              <w:fldChar w:fldCharType="separate"/>
            </w:r>
            <w:r w:rsidRPr="00910111">
              <w:rPr>
                <w:rFonts w:ascii="Times New Roman" w:hAnsi="Times New Roman" w:cs="Times New Roman"/>
                <w:noProof/>
                <w:webHidden/>
              </w:rPr>
              <w:t>45</w:t>
            </w:r>
            <w:r w:rsidRPr="00910111">
              <w:rPr>
                <w:rFonts w:ascii="Times New Roman" w:hAnsi="Times New Roman" w:cs="Times New Roman"/>
                <w:noProof/>
                <w:webHidden/>
              </w:rPr>
              <w:fldChar w:fldCharType="end"/>
            </w:r>
          </w:hyperlink>
        </w:p>
        <w:p w14:paraId="2356912A" w14:textId="68B19571" w:rsidR="00BA3122" w:rsidRPr="00910111" w:rsidRDefault="00BA3122">
          <w:pPr>
            <w:pStyle w:val="TOC1"/>
            <w:tabs>
              <w:tab w:val="right" w:leader="dot" w:pos="8777"/>
            </w:tabs>
            <w:rPr>
              <w:rFonts w:eastAsiaTheme="minorEastAsia"/>
              <w:noProof/>
              <w:kern w:val="2"/>
              <w:lang w:val="ru-RU" w:eastAsia="ru-RU"/>
              <w14:ligatures w14:val="standardContextual"/>
            </w:rPr>
          </w:pPr>
          <w:hyperlink w:anchor="_Toc199122540" w:history="1">
            <w:r w:rsidRPr="00910111">
              <w:rPr>
                <w:rStyle w:val="Hyperlink"/>
                <w:noProof/>
                <w:lang w:eastAsia="en-GB"/>
              </w:rPr>
              <w:t>S</w:t>
            </w:r>
            <w:r w:rsidR="00910111" w:rsidRPr="00910111">
              <w:rPr>
                <w:rStyle w:val="Hyperlink"/>
                <w:noProof/>
                <w:lang w:eastAsia="en-GB"/>
              </w:rPr>
              <w:t>ecinājumi un priekšlikumi</w:t>
            </w:r>
            <w:r w:rsidRPr="00910111">
              <w:rPr>
                <w:noProof/>
                <w:webHidden/>
              </w:rPr>
              <w:tab/>
            </w:r>
            <w:r w:rsidRPr="00910111">
              <w:rPr>
                <w:noProof/>
                <w:webHidden/>
              </w:rPr>
              <w:fldChar w:fldCharType="begin"/>
            </w:r>
            <w:r w:rsidRPr="00910111">
              <w:rPr>
                <w:noProof/>
                <w:webHidden/>
              </w:rPr>
              <w:instrText xml:space="preserve"> PAGEREF _Toc199122540 \h </w:instrText>
            </w:r>
            <w:r w:rsidRPr="00910111">
              <w:rPr>
                <w:noProof/>
                <w:webHidden/>
              </w:rPr>
            </w:r>
            <w:r w:rsidRPr="00910111">
              <w:rPr>
                <w:noProof/>
                <w:webHidden/>
              </w:rPr>
              <w:fldChar w:fldCharType="separate"/>
            </w:r>
            <w:r w:rsidRPr="00910111">
              <w:rPr>
                <w:noProof/>
                <w:webHidden/>
              </w:rPr>
              <w:t>48</w:t>
            </w:r>
            <w:r w:rsidRPr="00910111">
              <w:rPr>
                <w:noProof/>
                <w:webHidden/>
              </w:rPr>
              <w:fldChar w:fldCharType="end"/>
            </w:r>
          </w:hyperlink>
        </w:p>
        <w:p w14:paraId="4B0BB7E0" w14:textId="5CEB6CC3" w:rsidR="00BA3122" w:rsidRPr="00910111" w:rsidRDefault="00BA3122">
          <w:pPr>
            <w:pStyle w:val="TOC1"/>
            <w:tabs>
              <w:tab w:val="right" w:leader="dot" w:pos="8777"/>
            </w:tabs>
            <w:rPr>
              <w:rFonts w:eastAsiaTheme="minorEastAsia"/>
              <w:noProof/>
              <w:kern w:val="2"/>
              <w:lang w:val="ru-RU" w:eastAsia="ru-RU"/>
              <w14:ligatures w14:val="standardContextual"/>
            </w:rPr>
          </w:pPr>
          <w:hyperlink w:anchor="_Toc199122541" w:history="1">
            <w:r w:rsidRPr="00910111">
              <w:rPr>
                <w:rStyle w:val="Hyperlink"/>
                <w:noProof/>
                <w:lang w:eastAsia="en-GB"/>
              </w:rPr>
              <w:t>I</w:t>
            </w:r>
            <w:r w:rsidR="00910111" w:rsidRPr="00910111">
              <w:rPr>
                <w:rStyle w:val="Hyperlink"/>
                <w:noProof/>
                <w:lang w:eastAsia="en-GB"/>
              </w:rPr>
              <w:t>zmantotās literatūras un avotu saraksts</w:t>
            </w:r>
            <w:r w:rsidRPr="00910111">
              <w:rPr>
                <w:noProof/>
                <w:webHidden/>
              </w:rPr>
              <w:tab/>
            </w:r>
            <w:r w:rsidRPr="00910111">
              <w:rPr>
                <w:noProof/>
                <w:webHidden/>
              </w:rPr>
              <w:fldChar w:fldCharType="begin"/>
            </w:r>
            <w:r w:rsidRPr="00910111">
              <w:rPr>
                <w:noProof/>
                <w:webHidden/>
              </w:rPr>
              <w:instrText xml:space="preserve"> PAGEREF _Toc199122541 \h </w:instrText>
            </w:r>
            <w:r w:rsidRPr="00910111">
              <w:rPr>
                <w:noProof/>
                <w:webHidden/>
              </w:rPr>
            </w:r>
            <w:r w:rsidRPr="00910111">
              <w:rPr>
                <w:noProof/>
                <w:webHidden/>
              </w:rPr>
              <w:fldChar w:fldCharType="separate"/>
            </w:r>
            <w:r w:rsidRPr="00910111">
              <w:rPr>
                <w:noProof/>
                <w:webHidden/>
              </w:rPr>
              <w:t>51</w:t>
            </w:r>
            <w:r w:rsidRPr="00910111">
              <w:rPr>
                <w:noProof/>
                <w:webHidden/>
              </w:rPr>
              <w:fldChar w:fldCharType="end"/>
            </w:r>
          </w:hyperlink>
        </w:p>
        <w:p w14:paraId="1B99D668" w14:textId="0FDD38D1" w:rsidR="00BA3122" w:rsidRPr="00910111" w:rsidRDefault="00BA3122">
          <w:pPr>
            <w:pStyle w:val="TOC1"/>
            <w:tabs>
              <w:tab w:val="right" w:leader="dot" w:pos="8777"/>
            </w:tabs>
            <w:rPr>
              <w:rFonts w:eastAsiaTheme="minorEastAsia"/>
              <w:noProof/>
              <w:kern w:val="2"/>
              <w:lang w:val="ru-RU" w:eastAsia="ru-RU"/>
              <w14:ligatures w14:val="standardContextual"/>
            </w:rPr>
          </w:pPr>
          <w:hyperlink w:anchor="_Toc199122542" w:history="1">
            <w:r w:rsidRPr="00910111">
              <w:rPr>
                <w:rStyle w:val="Hyperlink"/>
                <w:noProof/>
                <w:lang w:eastAsia="en-GB"/>
              </w:rPr>
              <w:t>P</w:t>
            </w:r>
            <w:r w:rsidR="00910111" w:rsidRPr="00910111">
              <w:rPr>
                <w:rStyle w:val="Hyperlink"/>
                <w:noProof/>
                <w:lang w:eastAsia="en-GB"/>
              </w:rPr>
              <w:t>ielikumi</w:t>
            </w:r>
            <w:r w:rsidRPr="00910111">
              <w:rPr>
                <w:noProof/>
                <w:webHidden/>
              </w:rPr>
              <w:tab/>
            </w:r>
            <w:r w:rsidRPr="00910111">
              <w:rPr>
                <w:noProof/>
                <w:webHidden/>
              </w:rPr>
              <w:fldChar w:fldCharType="begin"/>
            </w:r>
            <w:r w:rsidRPr="00910111">
              <w:rPr>
                <w:noProof/>
                <w:webHidden/>
              </w:rPr>
              <w:instrText xml:space="preserve"> PAGEREF _Toc199122542 \h </w:instrText>
            </w:r>
            <w:r w:rsidRPr="00910111">
              <w:rPr>
                <w:noProof/>
                <w:webHidden/>
              </w:rPr>
            </w:r>
            <w:r w:rsidRPr="00910111">
              <w:rPr>
                <w:noProof/>
                <w:webHidden/>
              </w:rPr>
              <w:fldChar w:fldCharType="separate"/>
            </w:r>
            <w:r w:rsidRPr="00910111">
              <w:rPr>
                <w:noProof/>
                <w:webHidden/>
              </w:rPr>
              <w:t>53</w:t>
            </w:r>
            <w:r w:rsidRPr="00910111">
              <w:rPr>
                <w:noProof/>
                <w:webHidden/>
              </w:rPr>
              <w:fldChar w:fldCharType="end"/>
            </w:r>
          </w:hyperlink>
        </w:p>
        <w:p w14:paraId="77C318F0" w14:textId="136DB83F" w:rsidR="00BA3122" w:rsidRPr="00910111" w:rsidRDefault="00BA3122">
          <w:pPr>
            <w:pStyle w:val="TOC1"/>
            <w:tabs>
              <w:tab w:val="right" w:leader="dot" w:pos="8777"/>
            </w:tabs>
            <w:rPr>
              <w:rFonts w:eastAsiaTheme="minorEastAsia"/>
              <w:noProof/>
              <w:kern w:val="2"/>
              <w:lang w:val="ru-RU" w:eastAsia="ru-RU"/>
              <w14:ligatures w14:val="standardContextual"/>
            </w:rPr>
          </w:pPr>
          <w:hyperlink w:anchor="_Toc199122543" w:history="1">
            <w:r w:rsidRPr="00910111">
              <w:rPr>
                <w:rStyle w:val="Hyperlink"/>
                <w:noProof/>
                <w:lang w:eastAsia="en-GB"/>
              </w:rPr>
              <w:t>G</w:t>
            </w:r>
            <w:r w:rsidR="00910111" w:rsidRPr="00910111">
              <w:rPr>
                <w:rStyle w:val="Hyperlink"/>
                <w:noProof/>
                <w:lang w:eastAsia="en-GB"/>
              </w:rPr>
              <w:t>alvojums</w:t>
            </w:r>
            <w:r w:rsidRPr="00910111">
              <w:rPr>
                <w:noProof/>
                <w:webHidden/>
              </w:rPr>
              <w:tab/>
            </w:r>
            <w:r w:rsidRPr="00910111">
              <w:rPr>
                <w:noProof/>
                <w:webHidden/>
              </w:rPr>
              <w:fldChar w:fldCharType="begin"/>
            </w:r>
            <w:r w:rsidRPr="00910111">
              <w:rPr>
                <w:noProof/>
                <w:webHidden/>
              </w:rPr>
              <w:instrText xml:space="preserve"> PAGEREF _Toc199122543 \h </w:instrText>
            </w:r>
            <w:r w:rsidRPr="00910111">
              <w:rPr>
                <w:noProof/>
                <w:webHidden/>
              </w:rPr>
            </w:r>
            <w:r w:rsidRPr="00910111">
              <w:rPr>
                <w:noProof/>
                <w:webHidden/>
              </w:rPr>
              <w:fldChar w:fldCharType="separate"/>
            </w:r>
            <w:r w:rsidRPr="00910111">
              <w:rPr>
                <w:noProof/>
                <w:webHidden/>
              </w:rPr>
              <w:t>54</w:t>
            </w:r>
            <w:r w:rsidRPr="00910111">
              <w:rPr>
                <w:noProof/>
                <w:webHidden/>
              </w:rPr>
              <w:fldChar w:fldCharType="end"/>
            </w:r>
          </w:hyperlink>
        </w:p>
        <w:p w14:paraId="1D9D976B" w14:textId="12A0A221" w:rsidR="008B5233" w:rsidRPr="003A669D" w:rsidRDefault="007A6E23" w:rsidP="00512E62">
          <w:pPr>
            <w:jc w:val="both"/>
            <w:rPr>
              <w:lang w:val="lv-LV"/>
            </w:rPr>
          </w:pPr>
          <w:r w:rsidRPr="00910111">
            <w:rPr>
              <w:rFonts w:ascii="Times New Roman" w:hAnsi="Times New Roman" w:cs="Times New Roman"/>
              <w:b/>
              <w:bCs/>
              <w:noProof/>
              <w:lang w:val="lv-LV"/>
            </w:rPr>
            <w:fldChar w:fldCharType="end"/>
          </w:r>
        </w:p>
      </w:sdtContent>
    </w:sdt>
    <w:p w14:paraId="45B59659" w14:textId="2DC0733C" w:rsidR="001013C9" w:rsidRPr="003A669D" w:rsidRDefault="00512E62" w:rsidP="00EA4056">
      <w:pPr>
        <w:jc w:val="both"/>
        <w:rPr>
          <w:rFonts w:ascii="Times New Roman" w:hAnsi="Times New Roman" w:cs="Times New Roman"/>
          <w:lang w:val="lv-LV"/>
        </w:rPr>
      </w:pPr>
      <w:r w:rsidRPr="003A669D">
        <w:rPr>
          <w:rFonts w:ascii="Times New Roman" w:hAnsi="Times New Roman" w:cs="Times New Roman"/>
          <w:lang w:val="lv-LV"/>
        </w:rPr>
        <w:br w:type="page"/>
      </w:r>
    </w:p>
    <w:p w14:paraId="67AD733F" w14:textId="77777777" w:rsidR="00E07B09" w:rsidRPr="003A669D" w:rsidRDefault="00E07B09" w:rsidP="00EA4056">
      <w:pPr>
        <w:pBdr>
          <w:top w:val="nil"/>
          <w:left w:val="nil"/>
          <w:bottom w:val="nil"/>
          <w:right w:val="nil"/>
          <w:between w:val="nil"/>
        </w:pBdr>
        <w:spacing w:after="0" w:line="360" w:lineRule="auto"/>
        <w:jc w:val="center"/>
        <w:rPr>
          <w:rFonts w:ascii="Times New Roman" w:eastAsia="Times New Roman" w:hAnsi="Times New Roman" w:cs="Times New Roman"/>
          <w:b/>
          <w:smallCaps/>
          <w:color w:val="000000"/>
          <w:kern w:val="0"/>
          <w:lang w:val="lv-LV" w:eastAsia="en-GB"/>
          <w14:ligatures w14:val="none"/>
        </w:rPr>
        <w:sectPr w:rsidR="00E07B09" w:rsidRPr="003A669D" w:rsidSect="00E07B09">
          <w:footerReference w:type="default" r:id="rId8"/>
          <w:pgSz w:w="11906" w:h="16838" w:code="9"/>
          <w:pgMar w:top="1134" w:right="1134" w:bottom="1134" w:left="1985" w:header="709" w:footer="709" w:gutter="0"/>
          <w:cols w:space="708"/>
          <w:docGrid w:linePitch="360"/>
        </w:sectPr>
      </w:pPr>
    </w:p>
    <w:p w14:paraId="7BF64CD4" w14:textId="230AB8BB" w:rsidR="00724A36" w:rsidRPr="003A669D" w:rsidRDefault="002F413F" w:rsidP="0038087D">
      <w:pPr>
        <w:pStyle w:val="Heading1"/>
        <w:numPr>
          <w:ilvl w:val="0"/>
          <w:numId w:val="0"/>
        </w:numPr>
        <w:rPr>
          <w:sz w:val="24"/>
          <w:szCs w:val="24"/>
          <w:lang w:eastAsia="en-GB"/>
        </w:rPr>
      </w:pPr>
      <w:bookmarkStart w:id="6" w:name="_Toc199122521"/>
      <w:r w:rsidRPr="003A669D">
        <w:rPr>
          <w:sz w:val="24"/>
          <w:szCs w:val="24"/>
          <w:lang w:eastAsia="en-GB"/>
        </w:rPr>
        <w:lastRenderedPageBreak/>
        <w:t>I</w:t>
      </w:r>
      <w:r w:rsidR="00BC1F5B" w:rsidRPr="003A669D">
        <w:rPr>
          <w:sz w:val="24"/>
          <w:szCs w:val="24"/>
          <w:lang w:eastAsia="en-GB"/>
        </w:rPr>
        <w:t>EVADS</w:t>
      </w:r>
      <w:bookmarkEnd w:id="6"/>
    </w:p>
    <w:p w14:paraId="1C57B6CD" w14:textId="22E2BB07" w:rsidR="00FD2BE6" w:rsidRPr="003A669D" w:rsidRDefault="00FD2BE6" w:rsidP="00FD2BE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Mūsdienu iegultajās sistēmās mikrokontrolieru izmantošana ir kļuvusi par neatņemamu sastāvdaļu dažādās jomās – no sadzīves tehnikas līdz kritiskām medicīnas un industriālajām iekārtām. AVR mikrokontrolieru popularitāte ir saistīta ar to vienkāršību, zemo enerģijas patēriņu un plašo pielietojumu spektru. Tomēr šo ierīču ierobežotie atmiņas resursi rada būtiskus izaicinājumus programmētājiem, īpaši stekatmiņas pārvaldības kontekstā. Stekatmiņas pārplūde var izraisīt neparedzamu sistēmas uzvedību vai pilnīgu atteici, kas kritiskās lietojumprogrammās var radīt nopietnas sekas. Neskatoties uz šo problēmu aktualitāti, esošie rīki bieži nesniedz pietiekami precīzu un detalizētu informāciju par steka izmantojumu, īpaši sarežģītās programmās ar rekursīvām funkcijām un netiešajiem izsaukumiem.</w:t>
      </w:r>
    </w:p>
    <w:p w14:paraId="6C0CA2F9" w14:textId="77777777" w:rsidR="00FD2BE6" w:rsidRPr="003A669D" w:rsidRDefault="00FD2BE6" w:rsidP="00FD2BE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Darba mērķis ir izstrādāt efektīvu un precīzu stekatmiņas izmantošanas analizatoru AVR mikrokontrolieriem, kas spēj veikt statisko koda analīzi un sniegt detalizētu informāciju par maksimālo steka patēriņu dažādos programmas izpildes scenārijos.</w:t>
      </w:r>
    </w:p>
    <w:p w14:paraId="78B06B25" w14:textId="6F2DD348" w:rsidR="00FD2BE6" w:rsidRPr="003A669D" w:rsidRDefault="00FD2BE6" w:rsidP="00FD2BE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Darba mērķa sasniegšanai izvirzīti šādi uzdevumi:</w:t>
      </w:r>
    </w:p>
    <w:p w14:paraId="230B6913" w14:textId="4C224C54" w:rsidR="00FD2BE6" w:rsidRPr="003A669D" w:rsidRDefault="00FD2BE6" w:rsidP="00FD2BE6">
      <w:pPr>
        <w:pStyle w:val="ListParagraph"/>
        <w:numPr>
          <w:ilvl w:val="0"/>
          <w:numId w:val="133"/>
        </w:numPr>
        <w:spacing w:line="360" w:lineRule="auto"/>
        <w:jc w:val="both"/>
        <w:rPr>
          <w:rFonts w:ascii="Times New Roman" w:hAnsi="Times New Roman" w:cs="Times New Roman"/>
          <w:lang w:val="lv-LV"/>
        </w:rPr>
      </w:pPr>
      <w:r w:rsidRPr="003A669D">
        <w:rPr>
          <w:rFonts w:ascii="Times New Roman" w:hAnsi="Times New Roman" w:cs="Times New Roman"/>
          <w:lang w:val="lv-LV"/>
        </w:rPr>
        <w:t>izpētīt AVR mikrokontrolieru arhitektūru, atmiņas organizāciju un stekatmiņas darbības principus;</w:t>
      </w:r>
    </w:p>
    <w:p w14:paraId="07CAB07C" w14:textId="56A1B343" w:rsidR="00FD2BE6" w:rsidRPr="003A669D" w:rsidRDefault="00FD2BE6" w:rsidP="00FD2BE6">
      <w:pPr>
        <w:pStyle w:val="ListParagraph"/>
        <w:numPr>
          <w:ilvl w:val="0"/>
          <w:numId w:val="133"/>
        </w:numPr>
        <w:spacing w:line="360" w:lineRule="auto"/>
        <w:jc w:val="both"/>
        <w:rPr>
          <w:rFonts w:ascii="Times New Roman" w:hAnsi="Times New Roman" w:cs="Times New Roman"/>
          <w:lang w:val="lv-LV"/>
        </w:rPr>
      </w:pPr>
      <w:r w:rsidRPr="003A669D">
        <w:rPr>
          <w:rFonts w:ascii="Times New Roman" w:hAnsi="Times New Roman" w:cs="Times New Roman"/>
          <w:lang w:val="lv-LV"/>
        </w:rPr>
        <w:t>analizēt esošos risinājumus steka izmantojuma analīzei un identificēt to trūkumus;</w:t>
      </w:r>
    </w:p>
    <w:p w14:paraId="05E12977" w14:textId="4AE7BDB6" w:rsidR="00FD2BE6" w:rsidRPr="003A669D" w:rsidRDefault="00FD2BE6" w:rsidP="00FD2BE6">
      <w:pPr>
        <w:pStyle w:val="ListParagraph"/>
        <w:numPr>
          <w:ilvl w:val="0"/>
          <w:numId w:val="133"/>
        </w:numPr>
        <w:spacing w:line="360" w:lineRule="auto"/>
        <w:jc w:val="both"/>
        <w:rPr>
          <w:rFonts w:ascii="Times New Roman" w:hAnsi="Times New Roman" w:cs="Times New Roman"/>
          <w:lang w:val="lv-LV"/>
        </w:rPr>
      </w:pPr>
      <w:r w:rsidRPr="003A669D">
        <w:rPr>
          <w:rFonts w:ascii="Times New Roman" w:hAnsi="Times New Roman" w:cs="Times New Roman"/>
          <w:lang w:val="lv-LV"/>
        </w:rPr>
        <w:t>izstrādāt algoritmus statiskai steka izmantojuma analīzei, iekļaujot atbalstu rekursīvām funkcijām;</w:t>
      </w:r>
    </w:p>
    <w:p w14:paraId="2A007859" w14:textId="1AEF690A" w:rsidR="00FD2BE6" w:rsidRPr="003A669D" w:rsidRDefault="00FD2BE6" w:rsidP="00FD2BE6">
      <w:pPr>
        <w:pStyle w:val="ListParagraph"/>
        <w:numPr>
          <w:ilvl w:val="0"/>
          <w:numId w:val="133"/>
        </w:numPr>
        <w:spacing w:line="360" w:lineRule="auto"/>
        <w:jc w:val="both"/>
        <w:rPr>
          <w:rFonts w:ascii="Times New Roman" w:hAnsi="Times New Roman" w:cs="Times New Roman"/>
          <w:lang w:val="lv-LV"/>
        </w:rPr>
      </w:pPr>
      <w:r w:rsidRPr="003A669D">
        <w:rPr>
          <w:rFonts w:ascii="Times New Roman" w:hAnsi="Times New Roman" w:cs="Times New Roman"/>
          <w:lang w:val="lv-LV"/>
        </w:rPr>
        <w:t>implementēt izsaukumu grafa rekonstrukcijas algoritmu no asemblera koda;</w:t>
      </w:r>
    </w:p>
    <w:p w14:paraId="6F15B80F" w14:textId="7B8A51A5" w:rsidR="00FD2BE6" w:rsidRPr="003A669D" w:rsidRDefault="00FD2BE6" w:rsidP="00FD2BE6">
      <w:pPr>
        <w:pStyle w:val="ListParagraph"/>
        <w:numPr>
          <w:ilvl w:val="0"/>
          <w:numId w:val="133"/>
        </w:numPr>
        <w:spacing w:line="360" w:lineRule="auto"/>
        <w:jc w:val="both"/>
        <w:rPr>
          <w:rFonts w:ascii="Times New Roman" w:hAnsi="Times New Roman" w:cs="Times New Roman"/>
          <w:lang w:val="lv-LV"/>
        </w:rPr>
      </w:pPr>
      <w:r w:rsidRPr="003A669D">
        <w:rPr>
          <w:rFonts w:ascii="Times New Roman" w:hAnsi="Times New Roman" w:cs="Times New Roman"/>
          <w:lang w:val="lv-LV"/>
        </w:rPr>
        <w:t>izveidot pilnvērtīgu analizatora rīku ar elastīgu konfigurāciju dažādiem AVR modeļiem;</w:t>
      </w:r>
    </w:p>
    <w:p w14:paraId="3A684501" w14:textId="17985234" w:rsidR="00FD2BE6" w:rsidRPr="003A669D" w:rsidRDefault="00FD2BE6" w:rsidP="00FD2BE6">
      <w:pPr>
        <w:pStyle w:val="ListParagraph"/>
        <w:numPr>
          <w:ilvl w:val="0"/>
          <w:numId w:val="133"/>
        </w:numPr>
        <w:spacing w:line="360" w:lineRule="auto"/>
        <w:jc w:val="both"/>
        <w:rPr>
          <w:rFonts w:ascii="Times New Roman" w:hAnsi="Times New Roman" w:cs="Times New Roman"/>
          <w:lang w:val="lv-LV"/>
        </w:rPr>
      </w:pPr>
      <w:r w:rsidRPr="003A669D">
        <w:rPr>
          <w:rFonts w:ascii="Times New Roman" w:hAnsi="Times New Roman" w:cs="Times New Roman"/>
          <w:lang w:val="lv-LV"/>
        </w:rPr>
        <w:t>veikt izstrādātā risinājuma testēšanu un validāciju ar reāliem programmu piemēriem.</w:t>
      </w:r>
    </w:p>
    <w:p w14:paraId="4D2C08BC" w14:textId="77777777" w:rsidR="00FD2BE6" w:rsidRPr="003A669D" w:rsidRDefault="00FD2BE6" w:rsidP="00FD2BE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Esošo risinājumu pārskats rāda, ka pieejamie rīki galvenokārt balstās uz vienkāršotu analīzi, kas neņem vērā sarežģītus programmas izpildes ceļus, rekursiju un kompilatora optimizācijas. GCC kompilators piedāvā -fstack-usage opciju, bet tā sniedz tikai lokālo funkciju steka informāciju bez konteksta par izsaukumu hierarhiju. Citi komerciāli </w:t>
      </w:r>
      <w:r w:rsidRPr="003A669D">
        <w:rPr>
          <w:rFonts w:ascii="Times New Roman" w:hAnsi="Times New Roman" w:cs="Times New Roman"/>
          <w:lang w:val="lv-LV"/>
        </w:rPr>
        <w:lastRenderedPageBreak/>
        <w:t>risinājumi bieži ir specifiski konkrētām izstrādes vidēm un nenodrošina pietiekamu elastību vai precizitāti.</w:t>
      </w:r>
    </w:p>
    <w:p w14:paraId="2D57F82E" w14:textId="77777777" w:rsidR="00FD2BE6" w:rsidRPr="003A669D" w:rsidRDefault="00FD2BE6" w:rsidP="00FD2BE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Darba struktūra ietver divas galvenās daļas. Pirmajā nodaļā tiek aplūkots teorētiskais pamatojums, iekļaujot AVR arhitektūras apskatu, atmiņas organizāciju, stekatmiņas koncepciju un pārplūdes problēmas analīzi. Otrajā nodaļā detalizēti aprakstīta analizatora izstrāde, sākot no prasību definēšanas līdz konkrētu algoritmu implementācijai – statiskai analīzei, rekursijas atpazīšanai, izsaukumu grafa rekonstrukcijai un maksimālā steka dziļuma aprēķināšanai.</w:t>
      </w:r>
    </w:p>
    <w:p w14:paraId="0FBB3575" w14:textId="77777777" w:rsidR="00FD2BE6" w:rsidRPr="003A669D" w:rsidRDefault="00FD2BE6" w:rsidP="00FD2BE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Pētījuma realizācijas metodes ietver literatūras analīzi AVR arhitektūras izpratnei, algoritmu izstrādi statiskai koda analīzei, programmatūras inženierijas principu pielietošanu modulāras arhitektūras izveidei, kā arī eksperimentālu validāciju ar testa programmām. Analizators tiek implementēts Python programmēšanas valodā, izmantojot AVR-GCC rīku komplektu asemblera koda ģenerēšanai un analīzei.</w:t>
      </w:r>
    </w:p>
    <w:p w14:paraId="0D1AF2B2" w14:textId="6EA6CAB3" w:rsidR="00BC1F5B" w:rsidRPr="003A669D" w:rsidRDefault="00BC1F5B" w:rsidP="00FD2BE6">
      <w:pPr>
        <w:jc w:val="both"/>
        <w:rPr>
          <w:rFonts w:ascii="Times New Roman" w:hAnsi="Times New Roman" w:cs="Times New Roman"/>
          <w:lang w:val="lv-LV"/>
        </w:rPr>
      </w:pPr>
      <w:r w:rsidRPr="003A669D">
        <w:rPr>
          <w:rFonts w:ascii="Times New Roman" w:hAnsi="Times New Roman" w:cs="Times New Roman"/>
          <w:b/>
          <w:bCs/>
          <w:sz w:val="28"/>
          <w:szCs w:val="28"/>
          <w:lang w:val="lv-LV"/>
        </w:rPr>
        <w:br w:type="page"/>
      </w:r>
    </w:p>
    <w:p w14:paraId="796DE321" w14:textId="31753A00" w:rsidR="00BC1F5B" w:rsidRPr="003A669D" w:rsidRDefault="00BC1F5B" w:rsidP="0038087D">
      <w:pPr>
        <w:pStyle w:val="Heading1"/>
        <w:numPr>
          <w:ilvl w:val="0"/>
          <w:numId w:val="0"/>
        </w:numPr>
        <w:rPr>
          <w:sz w:val="24"/>
          <w:szCs w:val="24"/>
          <w:lang w:eastAsia="en-GB"/>
        </w:rPr>
      </w:pPr>
      <w:bookmarkStart w:id="7" w:name="_Toc199122522"/>
      <w:r w:rsidRPr="003A669D">
        <w:rPr>
          <w:sz w:val="24"/>
          <w:szCs w:val="24"/>
          <w:lang w:eastAsia="en-GB"/>
        </w:rPr>
        <w:lastRenderedPageBreak/>
        <w:t>SAĪSINĀJUMU UN NOSACĪTO APZĪMĒJUMU SARAKSTS</w:t>
      </w:r>
      <w:bookmarkEnd w:id="7"/>
    </w:p>
    <w:p w14:paraId="78139F88" w14:textId="7CD0FAE3" w:rsidR="00C76A66" w:rsidRPr="003A669D" w:rsidRDefault="00C76A66" w:rsidP="00C76A66">
      <w:pPr>
        <w:rPr>
          <w:rFonts w:ascii="Times New Roman" w:hAnsi="Times New Roman" w:cs="Times New Roman"/>
          <w:b/>
          <w:bCs/>
          <w:lang w:val="lv-LV"/>
        </w:rPr>
      </w:pPr>
      <w:r w:rsidRPr="003A669D">
        <w:rPr>
          <w:rFonts w:ascii="Times New Roman" w:hAnsi="Times New Roman" w:cs="Times New Roman"/>
          <w:b/>
          <w:bCs/>
          <w:lang w:val="lv-LV"/>
        </w:rPr>
        <w:t>Aparatūras un arhitektūras apzīmējumi:</w:t>
      </w:r>
    </w:p>
    <w:p w14:paraId="23DC1A1F" w14:textId="2B64AB6D"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ALU – aritmētiski loģiskā ierīce (</w:t>
      </w:r>
      <w:proofErr w:type="spellStart"/>
      <w:r w:rsidRPr="003A669D">
        <w:rPr>
          <w:rFonts w:ascii="Times New Roman" w:hAnsi="Times New Roman" w:cs="Times New Roman"/>
          <w:lang w:val="lv-LV"/>
        </w:rPr>
        <w:t>Arithmetic</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Logic</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Unit</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4DE2D886" w14:textId="50112BF8"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 xml:space="preserve">AVR – Alf and </w:t>
      </w:r>
      <w:proofErr w:type="spellStart"/>
      <w:r w:rsidRPr="003A669D">
        <w:rPr>
          <w:rFonts w:ascii="Times New Roman" w:hAnsi="Times New Roman" w:cs="Times New Roman"/>
          <w:lang w:val="lv-LV"/>
        </w:rPr>
        <w:t>Vegard's</w:t>
      </w:r>
      <w:proofErr w:type="spellEnd"/>
      <w:r w:rsidRPr="003A669D">
        <w:rPr>
          <w:rFonts w:ascii="Times New Roman" w:hAnsi="Times New Roman" w:cs="Times New Roman"/>
          <w:lang w:val="lv-LV"/>
        </w:rPr>
        <w:t xml:space="preserve"> RISC procesors (mikrokontrolieru arhitektūra)</w:t>
      </w:r>
      <w:r w:rsidR="007D45B1" w:rsidRPr="003A669D">
        <w:rPr>
          <w:rFonts w:ascii="Times New Roman" w:hAnsi="Times New Roman" w:cs="Times New Roman"/>
          <w:lang w:val="lv-LV"/>
        </w:rPr>
        <w:t>;</w:t>
      </w:r>
    </w:p>
    <w:p w14:paraId="12996E8A" w14:textId="3DD0ABDA"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CPU – centrālais procesors (</w:t>
      </w:r>
      <w:proofErr w:type="spellStart"/>
      <w:r w:rsidRPr="003A669D">
        <w:rPr>
          <w:rFonts w:ascii="Times New Roman" w:hAnsi="Times New Roman" w:cs="Times New Roman"/>
          <w:lang w:val="lv-LV"/>
        </w:rPr>
        <w:t>Central</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Processing</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Unit</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23326027" w14:textId="095D8D1C"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MCU – mikrokontrolieris (</w:t>
      </w:r>
      <w:proofErr w:type="spellStart"/>
      <w:r w:rsidRPr="003A669D">
        <w:rPr>
          <w:rFonts w:ascii="Times New Roman" w:hAnsi="Times New Roman" w:cs="Times New Roman"/>
          <w:lang w:val="lv-LV"/>
        </w:rPr>
        <w:t>Microcontroller</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Unit</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5E9F7E99" w14:textId="64FB2683"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PC – programmskaitītājs (Program Counter)</w:t>
      </w:r>
      <w:r w:rsidR="007D45B1" w:rsidRPr="003A669D">
        <w:rPr>
          <w:rFonts w:ascii="Times New Roman" w:hAnsi="Times New Roman" w:cs="Times New Roman"/>
          <w:lang w:val="lv-LV"/>
        </w:rPr>
        <w:t>;</w:t>
      </w:r>
    </w:p>
    <w:p w14:paraId="27C8A9E5" w14:textId="12016A67"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RISC – samazinātas instrukciju kopas dators (Reduced Instruction Set Computer)</w:t>
      </w:r>
      <w:r w:rsidR="007D45B1" w:rsidRPr="003A669D">
        <w:rPr>
          <w:rFonts w:ascii="Times New Roman" w:hAnsi="Times New Roman" w:cs="Times New Roman"/>
          <w:lang w:val="lv-LV"/>
        </w:rPr>
        <w:t>;</w:t>
      </w:r>
    </w:p>
    <w:p w14:paraId="582A88C3" w14:textId="5B5B99BA"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SP – steka rādītājs (Stack Pointer)</w:t>
      </w:r>
      <w:r w:rsidR="007D45B1" w:rsidRPr="003A669D">
        <w:rPr>
          <w:rFonts w:ascii="Times New Roman" w:hAnsi="Times New Roman" w:cs="Times New Roman"/>
          <w:lang w:val="lv-LV"/>
        </w:rPr>
        <w:t>;</w:t>
      </w:r>
    </w:p>
    <w:p w14:paraId="72CD811F" w14:textId="64256A22"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SPH – steka rādītāja augstākais baits (Stack Pointer High)</w:t>
      </w:r>
      <w:r w:rsidR="007D45B1" w:rsidRPr="003A669D">
        <w:rPr>
          <w:rFonts w:ascii="Times New Roman" w:hAnsi="Times New Roman" w:cs="Times New Roman"/>
          <w:lang w:val="lv-LV"/>
        </w:rPr>
        <w:t>;</w:t>
      </w:r>
    </w:p>
    <w:p w14:paraId="50DF6BC3" w14:textId="4100B6AD"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SPL – steka rādītāja zemākais baits (Stack Pointer Low)</w:t>
      </w:r>
      <w:r w:rsidR="007D45B1" w:rsidRPr="003A669D">
        <w:rPr>
          <w:rFonts w:ascii="Times New Roman" w:hAnsi="Times New Roman" w:cs="Times New Roman"/>
          <w:lang w:val="lv-LV"/>
        </w:rPr>
        <w:t>.</w:t>
      </w:r>
    </w:p>
    <w:p w14:paraId="2635E817" w14:textId="77777777" w:rsidR="00C76A66" w:rsidRPr="003A669D" w:rsidRDefault="00C76A66" w:rsidP="00C76A66">
      <w:pPr>
        <w:rPr>
          <w:rFonts w:ascii="Times New Roman" w:hAnsi="Times New Roman" w:cs="Times New Roman"/>
          <w:b/>
          <w:bCs/>
          <w:lang w:val="lv-LV"/>
        </w:rPr>
      </w:pPr>
      <w:r w:rsidRPr="003A669D">
        <w:rPr>
          <w:rFonts w:ascii="Times New Roman" w:hAnsi="Times New Roman" w:cs="Times New Roman"/>
          <w:b/>
          <w:bCs/>
          <w:lang w:val="lv-LV"/>
        </w:rPr>
        <w:t>Atmiņas apzīmējumi:</w:t>
      </w:r>
    </w:p>
    <w:p w14:paraId="7D15826F" w14:textId="7DFB3174"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EEPROM – elektriski dzēšama un pārprogrammējama pastāvīgā atmiņa (Electrically Erasable Programmable Read-Only Memory)</w:t>
      </w:r>
      <w:r w:rsidR="007D45B1" w:rsidRPr="003A669D">
        <w:rPr>
          <w:rFonts w:ascii="Times New Roman" w:hAnsi="Times New Roman" w:cs="Times New Roman"/>
          <w:lang w:val="lv-LV"/>
        </w:rPr>
        <w:t>;</w:t>
      </w:r>
    </w:p>
    <w:p w14:paraId="3D39D27D" w14:textId="28A53471"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Flash – pārprogrammējamā pastāvīgā atmiņa</w:t>
      </w:r>
      <w:r w:rsidR="007D45B1" w:rsidRPr="003A669D">
        <w:rPr>
          <w:rFonts w:ascii="Times New Roman" w:hAnsi="Times New Roman" w:cs="Times New Roman"/>
          <w:lang w:val="lv-LV"/>
        </w:rPr>
        <w:t>;</w:t>
      </w:r>
    </w:p>
    <w:p w14:paraId="6E4CCA1E" w14:textId="64D98BEB"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Kaudze (Heap) – dinamiski piešķirta atmiņas apgabals, kurā programma var pieprasīt un atbrīvot atmiņu izpildes laikā</w:t>
      </w:r>
      <w:r w:rsidR="007D45B1" w:rsidRPr="003A669D">
        <w:rPr>
          <w:rFonts w:ascii="Times New Roman" w:hAnsi="Times New Roman" w:cs="Times New Roman"/>
          <w:lang w:val="lv-LV"/>
        </w:rPr>
        <w:t>;</w:t>
      </w:r>
    </w:p>
    <w:p w14:paraId="12F2D065" w14:textId="08D9B168"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Programmatmiņa – atmiņas apgabals, kurā tiek glabāts programmas kods (instrukcijas), kas tiek izpildīts</w:t>
      </w:r>
      <w:r w:rsidR="007D45B1" w:rsidRPr="003A669D">
        <w:rPr>
          <w:rFonts w:ascii="Times New Roman" w:hAnsi="Times New Roman" w:cs="Times New Roman"/>
          <w:lang w:val="lv-LV"/>
        </w:rPr>
        <w:t>;</w:t>
      </w:r>
    </w:p>
    <w:p w14:paraId="083170F6" w14:textId="2277A000"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RAM – brīvpiekļuves atmiņa (Random Access Memory)</w:t>
      </w:r>
      <w:r w:rsidR="007D45B1" w:rsidRPr="003A669D">
        <w:rPr>
          <w:rFonts w:ascii="Times New Roman" w:hAnsi="Times New Roman" w:cs="Times New Roman"/>
          <w:lang w:val="lv-LV"/>
        </w:rPr>
        <w:t>;</w:t>
      </w:r>
    </w:p>
    <w:p w14:paraId="6BC73EAB" w14:textId="6241E2D6"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ROM – tikai lasāmā atmiņa (</w:t>
      </w:r>
      <w:proofErr w:type="spellStart"/>
      <w:r w:rsidRPr="003A669D">
        <w:rPr>
          <w:rFonts w:ascii="Times New Roman" w:hAnsi="Times New Roman" w:cs="Times New Roman"/>
          <w:lang w:val="lv-LV"/>
        </w:rPr>
        <w:t>Read</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Only</w:t>
      </w:r>
      <w:proofErr w:type="spellEnd"/>
      <w:r w:rsidRPr="003A669D">
        <w:rPr>
          <w:rFonts w:ascii="Times New Roman" w:hAnsi="Times New Roman" w:cs="Times New Roman"/>
          <w:lang w:val="lv-LV"/>
        </w:rPr>
        <w:t xml:space="preserve"> Memory)</w:t>
      </w:r>
      <w:r w:rsidR="007D45B1" w:rsidRPr="003A669D">
        <w:rPr>
          <w:rFonts w:ascii="Times New Roman" w:hAnsi="Times New Roman" w:cs="Times New Roman"/>
          <w:lang w:val="lv-LV"/>
        </w:rPr>
        <w:t>;</w:t>
      </w:r>
    </w:p>
    <w:p w14:paraId="55BC13E4" w14:textId="14A8067C"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SRAM – statiskā brīvpiekļuves atmiņa (Static RAM)</w:t>
      </w:r>
      <w:r w:rsidR="007D45B1" w:rsidRPr="003A669D">
        <w:rPr>
          <w:rFonts w:ascii="Times New Roman" w:hAnsi="Times New Roman" w:cs="Times New Roman"/>
          <w:lang w:val="lv-LV"/>
        </w:rPr>
        <w:t>;</w:t>
      </w:r>
    </w:p>
    <w:p w14:paraId="2B53EFB7" w14:textId="0D0D7541"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Steks (Stack) – LIFO (Last In, First Out) atmiņas struktūra, kas tiek izmantota funkciju izsaukumu adrešu un lokālo mainīgo glabāšana</w:t>
      </w:r>
      <w:r w:rsidR="007D45B1" w:rsidRPr="003A669D">
        <w:rPr>
          <w:rFonts w:ascii="Times New Roman" w:hAnsi="Times New Roman" w:cs="Times New Roman"/>
          <w:lang w:val="lv-LV"/>
        </w:rPr>
        <w:t>.</w:t>
      </w:r>
    </w:p>
    <w:p w14:paraId="4E2009CF" w14:textId="77777777" w:rsidR="00C76A66" w:rsidRPr="003A669D" w:rsidRDefault="00C76A66" w:rsidP="00C76A66">
      <w:pPr>
        <w:rPr>
          <w:rFonts w:ascii="Times New Roman" w:hAnsi="Times New Roman" w:cs="Times New Roman"/>
          <w:b/>
          <w:bCs/>
          <w:lang w:val="lv-LV"/>
        </w:rPr>
      </w:pPr>
      <w:r w:rsidRPr="003A669D">
        <w:rPr>
          <w:rFonts w:ascii="Times New Roman" w:hAnsi="Times New Roman" w:cs="Times New Roman"/>
          <w:b/>
          <w:bCs/>
          <w:lang w:val="lv-LV"/>
        </w:rPr>
        <w:t>Programmēšanas saskarnes:</w:t>
      </w:r>
    </w:p>
    <w:p w14:paraId="3E252B3B" w14:textId="5857E68D"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GND – zemējums (</w:t>
      </w:r>
      <w:proofErr w:type="spellStart"/>
      <w:r w:rsidRPr="003A669D">
        <w:rPr>
          <w:rFonts w:ascii="Times New Roman" w:hAnsi="Times New Roman" w:cs="Times New Roman"/>
          <w:lang w:val="lv-LV"/>
        </w:rPr>
        <w:t>Ground</w:t>
      </w:r>
      <w:proofErr w:type="spellEnd"/>
      <w:r w:rsidRPr="003A669D">
        <w:rPr>
          <w:rFonts w:ascii="Times New Roman" w:hAnsi="Times New Roman" w:cs="Times New Roman"/>
          <w:lang w:val="lv-LV"/>
        </w:rPr>
        <w:t>), nulles potenciāla atskaites punkts un negatīvā barošanas līnija</w:t>
      </w:r>
      <w:r w:rsidR="007D45B1" w:rsidRPr="003A669D">
        <w:rPr>
          <w:rFonts w:ascii="Times New Roman" w:hAnsi="Times New Roman" w:cs="Times New Roman"/>
          <w:lang w:val="lv-LV"/>
        </w:rPr>
        <w:t>;</w:t>
      </w:r>
    </w:p>
    <w:p w14:paraId="32F858E4" w14:textId="3F3481F2"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ISP – sistēmā programmēšanas saskarne (In-System Programming)</w:t>
      </w:r>
      <w:r w:rsidR="007D45B1" w:rsidRPr="003A669D">
        <w:rPr>
          <w:rFonts w:ascii="Times New Roman" w:hAnsi="Times New Roman" w:cs="Times New Roman"/>
          <w:lang w:val="lv-LV"/>
        </w:rPr>
        <w:t>;</w:t>
      </w:r>
    </w:p>
    <w:p w14:paraId="7C76F03A" w14:textId="5C69E8C5"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JTAG – kopējās testēšanas darbības grupa (programmēšanas standarts) (</w:t>
      </w:r>
      <w:proofErr w:type="spellStart"/>
      <w:r w:rsidRPr="003A669D">
        <w:rPr>
          <w:rFonts w:ascii="Times New Roman" w:hAnsi="Times New Roman" w:cs="Times New Roman"/>
          <w:lang w:val="lv-LV"/>
        </w:rPr>
        <w:t>Joint</w:t>
      </w:r>
      <w:proofErr w:type="spellEnd"/>
      <w:r w:rsidRPr="003A669D">
        <w:rPr>
          <w:rFonts w:ascii="Times New Roman" w:hAnsi="Times New Roman" w:cs="Times New Roman"/>
          <w:lang w:val="lv-LV"/>
        </w:rPr>
        <w:t xml:space="preserve"> Test </w:t>
      </w:r>
      <w:proofErr w:type="spellStart"/>
      <w:r w:rsidRPr="003A669D">
        <w:rPr>
          <w:rFonts w:ascii="Times New Roman" w:hAnsi="Times New Roman" w:cs="Times New Roman"/>
          <w:lang w:val="lv-LV"/>
        </w:rPr>
        <w:t>Action</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Group</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79EAD342" w14:textId="6613AED2"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lastRenderedPageBreak/>
        <w:t>MISO – galvenais iekšā, pakārtotais ārā (</w:t>
      </w:r>
      <w:proofErr w:type="spellStart"/>
      <w:r w:rsidRPr="003A669D">
        <w:rPr>
          <w:rFonts w:ascii="Times New Roman" w:hAnsi="Times New Roman" w:cs="Times New Roman"/>
          <w:lang w:val="lv-LV"/>
        </w:rPr>
        <w:t>Master</w:t>
      </w:r>
      <w:proofErr w:type="spellEnd"/>
      <w:r w:rsidRPr="003A669D">
        <w:rPr>
          <w:rFonts w:ascii="Times New Roman" w:hAnsi="Times New Roman" w:cs="Times New Roman"/>
          <w:lang w:val="lv-LV"/>
        </w:rPr>
        <w:t xml:space="preserve"> In </w:t>
      </w:r>
      <w:proofErr w:type="spellStart"/>
      <w:r w:rsidRPr="003A669D">
        <w:rPr>
          <w:rFonts w:ascii="Times New Roman" w:hAnsi="Times New Roman" w:cs="Times New Roman"/>
          <w:lang w:val="lv-LV"/>
        </w:rPr>
        <w:t>Slave</w:t>
      </w:r>
      <w:proofErr w:type="spellEnd"/>
      <w:r w:rsidRPr="003A669D">
        <w:rPr>
          <w:rFonts w:ascii="Times New Roman" w:hAnsi="Times New Roman" w:cs="Times New Roman"/>
          <w:lang w:val="lv-LV"/>
        </w:rPr>
        <w:t xml:space="preserve"> Out), datu līnija no pakārtotās ierīces uz galveno</w:t>
      </w:r>
      <w:r w:rsidR="007D45B1" w:rsidRPr="003A669D">
        <w:rPr>
          <w:rFonts w:ascii="Times New Roman" w:hAnsi="Times New Roman" w:cs="Times New Roman"/>
          <w:lang w:val="lv-LV"/>
        </w:rPr>
        <w:t>;</w:t>
      </w:r>
    </w:p>
    <w:p w14:paraId="40B78449" w14:textId="1C26A5A7"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MOSI – galvenais ārā, pakārtotais iekšā (</w:t>
      </w:r>
      <w:proofErr w:type="spellStart"/>
      <w:r w:rsidRPr="003A669D">
        <w:rPr>
          <w:rFonts w:ascii="Times New Roman" w:hAnsi="Times New Roman" w:cs="Times New Roman"/>
          <w:lang w:val="lv-LV"/>
        </w:rPr>
        <w:t>Master</w:t>
      </w:r>
      <w:proofErr w:type="spellEnd"/>
      <w:r w:rsidRPr="003A669D">
        <w:rPr>
          <w:rFonts w:ascii="Times New Roman" w:hAnsi="Times New Roman" w:cs="Times New Roman"/>
          <w:lang w:val="lv-LV"/>
        </w:rPr>
        <w:t xml:space="preserve"> Out </w:t>
      </w:r>
      <w:proofErr w:type="spellStart"/>
      <w:r w:rsidRPr="003A669D">
        <w:rPr>
          <w:rFonts w:ascii="Times New Roman" w:hAnsi="Times New Roman" w:cs="Times New Roman"/>
          <w:lang w:val="lv-LV"/>
        </w:rPr>
        <w:t>Slave</w:t>
      </w:r>
      <w:proofErr w:type="spellEnd"/>
      <w:r w:rsidRPr="003A669D">
        <w:rPr>
          <w:rFonts w:ascii="Times New Roman" w:hAnsi="Times New Roman" w:cs="Times New Roman"/>
          <w:lang w:val="lv-LV"/>
        </w:rPr>
        <w:t xml:space="preserve"> In), datu līnija no galvenās ierīces uz pakārtoto</w:t>
      </w:r>
      <w:r w:rsidR="007D45B1" w:rsidRPr="003A669D">
        <w:rPr>
          <w:rFonts w:ascii="Times New Roman" w:hAnsi="Times New Roman" w:cs="Times New Roman"/>
          <w:lang w:val="lv-LV"/>
        </w:rPr>
        <w:t>;</w:t>
      </w:r>
    </w:p>
    <w:p w14:paraId="5B5AC15B" w14:textId="11ADB8B5"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 xml:space="preserve">PDI – programmēšanas un atkļūdošanas saskarne (Programming and </w:t>
      </w:r>
      <w:proofErr w:type="spellStart"/>
      <w:r w:rsidRPr="003A669D">
        <w:rPr>
          <w:rFonts w:ascii="Times New Roman" w:hAnsi="Times New Roman" w:cs="Times New Roman"/>
          <w:lang w:val="lv-LV"/>
        </w:rPr>
        <w:t>Debugging</w:t>
      </w:r>
      <w:proofErr w:type="spellEnd"/>
      <w:r w:rsidRPr="003A669D">
        <w:rPr>
          <w:rFonts w:ascii="Times New Roman" w:hAnsi="Times New Roman" w:cs="Times New Roman"/>
          <w:lang w:val="lv-LV"/>
        </w:rPr>
        <w:t xml:space="preserve"> Interface)</w:t>
      </w:r>
      <w:r w:rsidR="007D45B1" w:rsidRPr="003A669D">
        <w:rPr>
          <w:rFonts w:ascii="Times New Roman" w:hAnsi="Times New Roman" w:cs="Times New Roman"/>
          <w:lang w:val="lv-LV"/>
        </w:rPr>
        <w:t>;</w:t>
      </w:r>
    </w:p>
    <w:p w14:paraId="43B89BEC" w14:textId="5093C4B4"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 xml:space="preserve">RST – atiestatīšanas signāls (Reset), signāls </w:t>
      </w:r>
      <w:proofErr w:type="spellStart"/>
      <w:r w:rsidRPr="003A669D">
        <w:rPr>
          <w:rFonts w:ascii="Times New Roman" w:hAnsi="Times New Roman" w:cs="Times New Roman"/>
          <w:lang w:val="lv-LV"/>
        </w:rPr>
        <w:t>mikrokontrollera</w:t>
      </w:r>
      <w:proofErr w:type="spellEnd"/>
      <w:r w:rsidRPr="003A669D">
        <w:rPr>
          <w:rFonts w:ascii="Times New Roman" w:hAnsi="Times New Roman" w:cs="Times New Roman"/>
          <w:lang w:val="lv-LV"/>
        </w:rPr>
        <w:t xml:space="preserve"> restartēšanai</w:t>
      </w:r>
      <w:r w:rsidR="007D45B1" w:rsidRPr="003A669D">
        <w:rPr>
          <w:rFonts w:ascii="Times New Roman" w:hAnsi="Times New Roman" w:cs="Times New Roman"/>
          <w:lang w:val="lv-LV"/>
        </w:rPr>
        <w:t>;</w:t>
      </w:r>
    </w:p>
    <w:p w14:paraId="1C427ABD" w14:textId="4FEE1C22"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SCK – seriālais takts signāls (</w:t>
      </w:r>
      <w:proofErr w:type="spellStart"/>
      <w:r w:rsidRPr="003A669D">
        <w:rPr>
          <w:rFonts w:ascii="Times New Roman" w:hAnsi="Times New Roman" w:cs="Times New Roman"/>
          <w:lang w:val="lv-LV"/>
        </w:rPr>
        <w:t>Serial</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Clock</w:t>
      </w:r>
      <w:proofErr w:type="spellEnd"/>
      <w:r w:rsidRPr="003A669D">
        <w:rPr>
          <w:rFonts w:ascii="Times New Roman" w:hAnsi="Times New Roman" w:cs="Times New Roman"/>
          <w:lang w:val="lv-LV"/>
        </w:rPr>
        <w:t>), sinhronizācijas signāls SPI saziņai</w:t>
      </w:r>
      <w:r w:rsidR="007D45B1" w:rsidRPr="003A669D">
        <w:rPr>
          <w:rFonts w:ascii="Times New Roman" w:hAnsi="Times New Roman" w:cs="Times New Roman"/>
          <w:lang w:val="lv-LV"/>
        </w:rPr>
        <w:t>;</w:t>
      </w:r>
    </w:p>
    <w:p w14:paraId="3D6B5B82" w14:textId="7CBA3005"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SPI – seriālā perifērijas saskarne (</w:t>
      </w:r>
      <w:proofErr w:type="spellStart"/>
      <w:r w:rsidRPr="003A669D">
        <w:rPr>
          <w:rFonts w:ascii="Times New Roman" w:hAnsi="Times New Roman" w:cs="Times New Roman"/>
          <w:lang w:val="lv-LV"/>
        </w:rPr>
        <w:t>Serial</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Peripheral</w:t>
      </w:r>
      <w:proofErr w:type="spellEnd"/>
      <w:r w:rsidRPr="003A669D">
        <w:rPr>
          <w:rFonts w:ascii="Times New Roman" w:hAnsi="Times New Roman" w:cs="Times New Roman"/>
          <w:lang w:val="lv-LV"/>
        </w:rPr>
        <w:t xml:space="preserve"> Interface)</w:t>
      </w:r>
      <w:r w:rsidR="007D45B1" w:rsidRPr="003A669D">
        <w:rPr>
          <w:rFonts w:ascii="Times New Roman" w:hAnsi="Times New Roman" w:cs="Times New Roman"/>
          <w:lang w:val="lv-LV"/>
        </w:rPr>
        <w:t>;</w:t>
      </w:r>
    </w:p>
    <w:p w14:paraId="5AA26291" w14:textId="0DD130B2"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TPI – maza programmēšanas saskarne (Tiny Programming Interface)</w:t>
      </w:r>
      <w:r w:rsidR="007D45B1" w:rsidRPr="003A669D">
        <w:rPr>
          <w:rFonts w:ascii="Times New Roman" w:hAnsi="Times New Roman" w:cs="Times New Roman"/>
          <w:lang w:val="lv-LV"/>
        </w:rPr>
        <w:t>;</w:t>
      </w:r>
    </w:p>
    <w:p w14:paraId="22AC3470" w14:textId="2D45E053"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UPDI – vienotā programmēšanas un atkļūdošanas saskarne (Unified Program and Debug Interface)</w:t>
      </w:r>
      <w:r w:rsidR="007D45B1" w:rsidRPr="003A669D">
        <w:rPr>
          <w:rFonts w:ascii="Times New Roman" w:hAnsi="Times New Roman" w:cs="Times New Roman"/>
          <w:lang w:val="lv-LV"/>
        </w:rPr>
        <w:t>;</w:t>
      </w:r>
    </w:p>
    <w:p w14:paraId="43646569" w14:textId="6CBBAAD0"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VCC – barošanas spriegums (</w:t>
      </w:r>
      <w:proofErr w:type="spellStart"/>
      <w:r w:rsidRPr="003A669D">
        <w:rPr>
          <w:rFonts w:ascii="Times New Roman" w:hAnsi="Times New Roman" w:cs="Times New Roman"/>
          <w:lang w:val="lv-LV"/>
        </w:rPr>
        <w:t>Voltage</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Common</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Collector</w:t>
      </w:r>
      <w:proofErr w:type="spellEnd"/>
      <w:r w:rsidRPr="003A669D">
        <w:rPr>
          <w:rFonts w:ascii="Times New Roman" w:hAnsi="Times New Roman" w:cs="Times New Roman"/>
          <w:lang w:val="lv-LV"/>
        </w:rPr>
        <w:t>), pozitīvā barošanas līnija</w:t>
      </w:r>
      <w:r w:rsidR="007D45B1" w:rsidRPr="003A669D">
        <w:rPr>
          <w:rFonts w:ascii="Times New Roman" w:hAnsi="Times New Roman" w:cs="Times New Roman"/>
          <w:lang w:val="lv-LV"/>
        </w:rPr>
        <w:t>.</w:t>
      </w:r>
    </w:p>
    <w:p w14:paraId="7D9333E0" w14:textId="77777777" w:rsidR="00C76A66" w:rsidRPr="003A669D" w:rsidRDefault="00C76A66" w:rsidP="00C76A66">
      <w:pPr>
        <w:rPr>
          <w:rFonts w:ascii="Times New Roman" w:hAnsi="Times New Roman" w:cs="Times New Roman"/>
          <w:b/>
          <w:bCs/>
          <w:lang w:val="lv-LV"/>
        </w:rPr>
      </w:pPr>
      <w:r w:rsidRPr="003A669D">
        <w:rPr>
          <w:rFonts w:ascii="Times New Roman" w:hAnsi="Times New Roman" w:cs="Times New Roman"/>
          <w:b/>
          <w:bCs/>
          <w:lang w:val="lv-LV"/>
        </w:rPr>
        <w:t>Programmatūras un kompilācijas apzīmējumi:</w:t>
      </w:r>
    </w:p>
    <w:p w14:paraId="133A0433" w14:textId="7694E585"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.bss – globālie un statiskie mainīgie, kas tieši vai netieši inicializēti ar nulli</w:t>
      </w:r>
      <w:r w:rsidR="007D45B1" w:rsidRPr="003A669D">
        <w:rPr>
          <w:rFonts w:ascii="Times New Roman" w:hAnsi="Times New Roman" w:cs="Times New Roman"/>
          <w:lang w:val="lv-LV"/>
        </w:rPr>
        <w:t>;</w:t>
      </w:r>
    </w:p>
    <w:p w14:paraId="33BFDAB1" w14:textId="4936182D"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.data – globālie un statiskie mainīgie, kas tieši vai netieši inicializēti ar nulli</w:t>
      </w:r>
      <w:r w:rsidR="007D45B1" w:rsidRPr="003A669D">
        <w:rPr>
          <w:rFonts w:ascii="Times New Roman" w:hAnsi="Times New Roman" w:cs="Times New Roman"/>
          <w:lang w:val="lv-LV"/>
        </w:rPr>
        <w:t>;</w:t>
      </w:r>
    </w:p>
    <w:p w14:paraId="62357AAF" w14:textId="3B4A4FBD"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ELF – izpildāmais un saistāmais formāts (</w:t>
      </w:r>
      <w:proofErr w:type="spellStart"/>
      <w:r w:rsidRPr="003A669D">
        <w:rPr>
          <w:rFonts w:ascii="Times New Roman" w:hAnsi="Times New Roman" w:cs="Times New Roman"/>
          <w:lang w:val="lv-LV"/>
        </w:rPr>
        <w:t>Executable</w:t>
      </w:r>
      <w:proofErr w:type="spellEnd"/>
      <w:r w:rsidRPr="003A669D">
        <w:rPr>
          <w:rFonts w:ascii="Times New Roman" w:hAnsi="Times New Roman" w:cs="Times New Roman"/>
          <w:lang w:val="lv-LV"/>
        </w:rPr>
        <w:t xml:space="preserve"> and </w:t>
      </w:r>
      <w:proofErr w:type="spellStart"/>
      <w:r w:rsidRPr="003A669D">
        <w:rPr>
          <w:rFonts w:ascii="Times New Roman" w:hAnsi="Times New Roman" w:cs="Times New Roman"/>
          <w:lang w:val="lv-LV"/>
        </w:rPr>
        <w:t>Linkable</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Format</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38B0893B" w14:textId="2CE1D3E3"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GCC – GNU kompilatoru kolekcija</w:t>
      </w:r>
      <w:r w:rsidR="007D45B1" w:rsidRPr="003A669D">
        <w:rPr>
          <w:rFonts w:ascii="Times New Roman" w:hAnsi="Times New Roman" w:cs="Times New Roman"/>
          <w:lang w:val="lv-LV"/>
        </w:rPr>
        <w:t>;</w:t>
      </w:r>
    </w:p>
    <w:p w14:paraId="678D675C" w14:textId="6E8A7737"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.su – steka izmantojuma failu paplašinājums</w:t>
      </w:r>
      <w:r w:rsidR="007D45B1" w:rsidRPr="003A669D">
        <w:rPr>
          <w:rFonts w:ascii="Times New Roman" w:hAnsi="Times New Roman" w:cs="Times New Roman"/>
          <w:lang w:val="lv-LV"/>
        </w:rPr>
        <w:t>.</w:t>
      </w:r>
    </w:p>
    <w:p w14:paraId="36C326D7" w14:textId="77777777" w:rsidR="00C76A66" w:rsidRPr="003A669D" w:rsidRDefault="00C76A66" w:rsidP="00C76A66">
      <w:pPr>
        <w:rPr>
          <w:rFonts w:ascii="Times New Roman" w:hAnsi="Times New Roman" w:cs="Times New Roman"/>
          <w:b/>
          <w:bCs/>
          <w:lang w:val="lv-LV"/>
        </w:rPr>
      </w:pPr>
      <w:r w:rsidRPr="003A669D">
        <w:rPr>
          <w:rFonts w:ascii="Times New Roman" w:hAnsi="Times New Roman" w:cs="Times New Roman"/>
          <w:b/>
          <w:bCs/>
          <w:lang w:val="lv-LV"/>
        </w:rPr>
        <w:t>Reģistru un instrukciju apzīmējumi:</w:t>
      </w:r>
    </w:p>
    <w:p w14:paraId="77B5C797" w14:textId="47935F4A"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GPR – vispārējās nozīmes reģistri (General Purpose Registers)</w:t>
      </w:r>
      <w:r w:rsidR="007D45B1" w:rsidRPr="003A669D">
        <w:rPr>
          <w:rFonts w:ascii="Times New Roman" w:hAnsi="Times New Roman" w:cs="Times New Roman"/>
          <w:lang w:val="lv-LV"/>
        </w:rPr>
        <w:t>;</w:t>
      </w:r>
    </w:p>
    <w:p w14:paraId="13B6E29F" w14:textId="7BBB7DD5"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I/O – ievades/izvades reģistri</w:t>
      </w:r>
      <w:r w:rsidR="007D45B1" w:rsidRPr="003A669D">
        <w:rPr>
          <w:rFonts w:ascii="Times New Roman" w:hAnsi="Times New Roman" w:cs="Times New Roman"/>
          <w:lang w:val="lv-LV"/>
        </w:rPr>
        <w:t>;</w:t>
      </w:r>
    </w:p>
    <w:p w14:paraId="6A209D7D" w14:textId="62D7606B"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Rd – mērķa reģistrs (Destination Register)</w:t>
      </w:r>
      <w:r w:rsidR="007D45B1" w:rsidRPr="003A669D">
        <w:rPr>
          <w:rFonts w:ascii="Times New Roman" w:hAnsi="Times New Roman" w:cs="Times New Roman"/>
          <w:lang w:val="lv-LV"/>
        </w:rPr>
        <w:t>;</w:t>
      </w:r>
    </w:p>
    <w:p w14:paraId="0046B94D" w14:textId="7B9AD570"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Rr – avota reģistrs (Source Register)</w:t>
      </w:r>
      <w:r w:rsidR="007D45B1" w:rsidRPr="003A669D">
        <w:rPr>
          <w:rFonts w:ascii="Times New Roman" w:hAnsi="Times New Roman" w:cs="Times New Roman"/>
          <w:lang w:val="lv-LV"/>
        </w:rPr>
        <w:t>.</w:t>
      </w:r>
    </w:p>
    <w:p w14:paraId="343F803C" w14:textId="77777777" w:rsidR="00C76A66" w:rsidRPr="003A669D" w:rsidRDefault="00C76A66" w:rsidP="00C76A66">
      <w:pPr>
        <w:rPr>
          <w:rFonts w:ascii="Times New Roman" w:hAnsi="Times New Roman" w:cs="Times New Roman"/>
          <w:b/>
          <w:bCs/>
          <w:lang w:val="lv-LV"/>
        </w:rPr>
      </w:pPr>
      <w:r w:rsidRPr="003A669D">
        <w:rPr>
          <w:rFonts w:ascii="Times New Roman" w:hAnsi="Times New Roman" w:cs="Times New Roman"/>
          <w:b/>
          <w:bCs/>
          <w:lang w:val="lv-LV"/>
        </w:rPr>
        <w:t>Instrukciju apzīmējumi:</w:t>
      </w:r>
    </w:p>
    <w:p w14:paraId="03275FA9" w14:textId="0528C163"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ADIW – pievienot tūlītēju vērtību vārdam (</w:t>
      </w:r>
      <w:proofErr w:type="spellStart"/>
      <w:r w:rsidRPr="003A669D">
        <w:rPr>
          <w:rFonts w:ascii="Times New Roman" w:hAnsi="Times New Roman" w:cs="Times New Roman"/>
          <w:lang w:val="lv-LV"/>
        </w:rPr>
        <w:t>Add</w:t>
      </w:r>
      <w:proofErr w:type="spellEnd"/>
      <w:r w:rsidRPr="003A669D">
        <w:rPr>
          <w:rFonts w:ascii="Times New Roman" w:hAnsi="Times New Roman" w:cs="Times New Roman"/>
          <w:lang w:val="lv-LV"/>
        </w:rPr>
        <w:t xml:space="preserve"> Immediate to Word)</w:t>
      </w:r>
      <w:r w:rsidR="007D45B1" w:rsidRPr="003A669D">
        <w:rPr>
          <w:rFonts w:ascii="Times New Roman" w:hAnsi="Times New Roman" w:cs="Times New Roman"/>
          <w:lang w:val="lv-LV"/>
        </w:rPr>
        <w:t>;</w:t>
      </w:r>
    </w:p>
    <w:p w14:paraId="188D7A70" w14:textId="078FB6DB"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 xml:space="preserve">CALL – funkcijas izsaukums (Call </w:t>
      </w:r>
      <w:proofErr w:type="spellStart"/>
      <w:r w:rsidRPr="003A669D">
        <w:rPr>
          <w:rFonts w:ascii="Times New Roman" w:hAnsi="Times New Roman" w:cs="Times New Roman"/>
          <w:lang w:val="lv-LV"/>
        </w:rPr>
        <w:t>Subroutine</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069EDC55" w14:textId="2F669267"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ICALL – netiešais izsaukums (</w:t>
      </w:r>
      <w:proofErr w:type="spellStart"/>
      <w:r w:rsidRPr="003A669D">
        <w:rPr>
          <w:rFonts w:ascii="Times New Roman" w:hAnsi="Times New Roman" w:cs="Times New Roman"/>
          <w:lang w:val="lv-LV"/>
        </w:rPr>
        <w:t>Indirect</w:t>
      </w:r>
      <w:proofErr w:type="spellEnd"/>
      <w:r w:rsidRPr="003A669D">
        <w:rPr>
          <w:rFonts w:ascii="Times New Roman" w:hAnsi="Times New Roman" w:cs="Times New Roman"/>
          <w:lang w:val="lv-LV"/>
        </w:rPr>
        <w:t xml:space="preserve"> Call)</w:t>
      </w:r>
      <w:r w:rsidR="007D45B1" w:rsidRPr="003A669D">
        <w:rPr>
          <w:rFonts w:ascii="Times New Roman" w:hAnsi="Times New Roman" w:cs="Times New Roman"/>
          <w:lang w:val="lv-LV"/>
        </w:rPr>
        <w:t>;</w:t>
      </w:r>
    </w:p>
    <w:p w14:paraId="1777517E" w14:textId="0D0B3EA8"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Instrukcija – asambleja komanda</w:t>
      </w:r>
      <w:r w:rsidR="007D45B1" w:rsidRPr="003A669D">
        <w:rPr>
          <w:rFonts w:ascii="Times New Roman" w:hAnsi="Times New Roman" w:cs="Times New Roman"/>
          <w:lang w:val="lv-LV"/>
        </w:rPr>
        <w:t>;</w:t>
      </w:r>
    </w:p>
    <w:p w14:paraId="577E137B" w14:textId="036F6038"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 xml:space="preserve">LD – ielādēt no atmiņas, izmantojot netiešo adresāciju (Load </w:t>
      </w:r>
      <w:proofErr w:type="spellStart"/>
      <w:r w:rsidRPr="003A669D">
        <w:rPr>
          <w:rFonts w:ascii="Times New Roman" w:hAnsi="Times New Roman" w:cs="Times New Roman"/>
          <w:lang w:val="lv-LV"/>
        </w:rPr>
        <w:t>Indirect</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1ABE452E" w14:textId="62CAE5C3"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lastRenderedPageBreak/>
        <w:t xml:space="preserve">LDD – ielādēt no atmiņas ar nobīdi (Load </w:t>
      </w:r>
      <w:proofErr w:type="spellStart"/>
      <w:r w:rsidRPr="003A669D">
        <w:rPr>
          <w:rFonts w:ascii="Times New Roman" w:hAnsi="Times New Roman" w:cs="Times New Roman"/>
          <w:lang w:val="lv-LV"/>
        </w:rPr>
        <w:t>with</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Displacement</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1070B3FB" w14:textId="1CDD4422"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LDI – ielādēt tūlītēju vērtību (Load Immediate)</w:t>
      </w:r>
      <w:r w:rsidR="007D45B1" w:rsidRPr="003A669D">
        <w:rPr>
          <w:rFonts w:ascii="Times New Roman" w:hAnsi="Times New Roman" w:cs="Times New Roman"/>
          <w:lang w:val="lv-LV"/>
        </w:rPr>
        <w:t>;</w:t>
      </w:r>
    </w:p>
    <w:p w14:paraId="4EB5557C" w14:textId="6F8B7B1B"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 xml:space="preserve">LDS – ielādēt tieši no datu atmiņas (Load </w:t>
      </w:r>
      <w:proofErr w:type="spellStart"/>
      <w:r w:rsidRPr="003A669D">
        <w:rPr>
          <w:rFonts w:ascii="Times New Roman" w:hAnsi="Times New Roman" w:cs="Times New Roman"/>
          <w:lang w:val="lv-LV"/>
        </w:rPr>
        <w:t>Direct</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from</w:t>
      </w:r>
      <w:proofErr w:type="spellEnd"/>
      <w:r w:rsidRPr="003A669D">
        <w:rPr>
          <w:rFonts w:ascii="Times New Roman" w:hAnsi="Times New Roman" w:cs="Times New Roman"/>
          <w:lang w:val="lv-LV"/>
        </w:rPr>
        <w:t xml:space="preserve"> SRAM)</w:t>
      </w:r>
      <w:r w:rsidR="007D45B1" w:rsidRPr="003A669D">
        <w:rPr>
          <w:rFonts w:ascii="Times New Roman" w:hAnsi="Times New Roman" w:cs="Times New Roman"/>
          <w:lang w:val="lv-LV"/>
        </w:rPr>
        <w:t>;</w:t>
      </w:r>
    </w:p>
    <w:p w14:paraId="1D9D63D2" w14:textId="54FEA1D6"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POP – izņemt no steka</w:t>
      </w:r>
      <w:r w:rsidR="007D45B1" w:rsidRPr="003A669D">
        <w:rPr>
          <w:rFonts w:ascii="Times New Roman" w:hAnsi="Times New Roman" w:cs="Times New Roman"/>
          <w:lang w:val="lv-LV"/>
        </w:rPr>
        <w:t>;</w:t>
      </w:r>
    </w:p>
    <w:p w14:paraId="3A0B26BD" w14:textId="11644EBF"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PUSH – ievietot stekā</w:t>
      </w:r>
      <w:r w:rsidR="007D45B1" w:rsidRPr="003A669D">
        <w:rPr>
          <w:rFonts w:ascii="Times New Roman" w:hAnsi="Times New Roman" w:cs="Times New Roman"/>
          <w:lang w:val="lv-LV"/>
        </w:rPr>
        <w:t>;</w:t>
      </w:r>
    </w:p>
    <w:p w14:paraId="58D9E405" w14:textId="502DBDFE"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RCALL – relatīvais funkcijas izsaukums (</w:t>
      </w:r>
      <w:proofErr w:type="spellStart"/>
      <w:r w:rsidRPr="003A669D">
        <w:rPr>
          <w:rFonts w:ascii="Times New Roman" w:hAnsi="Times New Roman" w:cs="Times New Roman"/>
          <w:lang w:val="lv-LV"/>
        </w:rPr>
        <w:t>Relative</w:t>
      </w:r>
      <w:proofErr w:type="spellEnd"/>
      <w:r w:rsidRPr="003A669D">
        <w:rPr>
          <w:rFonts w:ascii="Times New Roman" w:hAnsi="Times New Roman" w:cs="Times New Roman"/>
          <w:lang w:val="lv-LV"/>
        </w:rPr>
        <w:t xml:space="preserve"> Call)</w:t>
      </w:r>
      <w:r w:rsidR="007D45B1" w:rsidRPr="003A669D">
        <w:rPr>
          <w:rFonts w:ascii="Times New Roman" w:hAnsi="Times New Roman" w:cs="Times New Roman"/>
          <w:lang w:val="lv-LV"/>
        </w:rPr>
        <w:t>;</w:t>
      </w:r>
    </w:p>
    <w:p w14:paraId="3A0D78F8" w14:textId="05DE937E"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RET – atgriezties no funkcijas (</w:t>
      </w:r>
      <w:proofErr w:type="spellStart"/>
      <w:r w:rsidRPr="003A669D">
        <w:rPr>
          <w:rFonts w:ascii="Times New Roman" w:hAnsi="Times New Roman" w:cs="Times New Roman"/>
          <w:lang w:val="lv-LV"/>
        </w:rPr>
        <w:t>Return</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from</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Subroutine</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31E6A42D" w14:textId="46CCF08F"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SBIW – atņemt tūlītēju vērtību no vārda (</w:t>
      </w:r>
      <w:proofErr w:type="spellStart"/>
      <w:r w:rsidRPr="003A669D">
        <w:rPr>
          <w:rFonts w:ascii="Times New Roman" w:hAnsi="Times New Roman" w:cs="Times New Roman"/>
          <w:lang w:val="lv-LV"/>
        </w:rPr>
        <w:t>Subtract</w:t>
      </w:r>
      <w:proofErr w:type="spellEnd"/>
      <w:r w:rsidRPr="003A669D">
        <w:rPr>
          <w:rFonts w:ascii="Times New Roman" w:hAnsi="Times New Roman" w:cs="Times New Roman"/>
          <w:lang w:val="lv-LV"/>
        </w:rPr>
        <w:t xml:space="preserve"> Immediate </w:t>
      </w:r>
      <w:proofErr w:type="spellStart"/>
      <w:r w:rsidRPr="003A669D">
        <w:rPr>
          <w:rFonts w:ascii="Times New Roman" w:hAnsi="Times New Roman" w:cs="Times New Roman"/>
          <w:lang w:val="lv-LV"/>
        </w:rPr>
        <w:t>from</w:t>
      </w:r>
      <w:proofErr w:type="spellEnd"/>
      <w:r w:rsidRPr="003A669D">
        <w:rPr>
          <w:rFonts w:ascii="Times New Roman" w:hAnsi="Times New Roman" w:cs="Times New Roman"/>
          <w:lang w:val="lv-LV"/>
        </w:rPr>
        <w:t xml:space="preserve"> Word)</w:t>
      </w:r>
      <w:r w:rsidR="007D45B1" w:rsidRPr="003A669D">
        <w:rPr>
          <w:rFonts w:ascii="Times New Roman" w:hAnsi="Times New Roman" w:cs="Times New Roman"/>
          <w:lang w:val="lv-LV"/>
        </w:rPr>
        <w:t>;</w:t>
      </w:r>
    </w:p>
    <w:p w14:paraId="78352344" w14:textId="3F358919"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 xml:space="preserve">ST – saglabāt atmiņā, izmantojot netiešo adresāciju (Store </w:t>
      </w:r>
      <w:proofErr w:type="spellStart"/>
      <w:r w:rsidRPr="003A669D">
        <w:rPr>
          <w:rFonts w:ascii="Times New Roman" w:hAnsi="Times New Roman" w:cs="Times New Roman"/>
          <w:lang w:val="lv-LV"/>
        </w:rPr>
        <w:t>Indirect</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2996EE80" w14:textId="03D9542F"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 xml:space="preserve">STD – saglabāt atmiņā ar nobīdi (Store </w:t>
      </w:r>
      <w:proofErr w:type="spellStart"/>
      <w:r w:rsidRPr="003A669D">
        <w:rPr>
          <w:rFonts w:ascii="Times New Roman" w:hAnsi="Times New Roman" w:cs="Times New Roman"/>
          <w:lang w:val="lv-LV"/>
        </w:rPr>
        <w:t>with</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Displacement</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1E4875A6" w14:textId="437F4938"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 xml:space="preserve">STS – saglabāt tieši datu atmiņā (Store </w:t>
      </w:r>
      <w:proofErr w:type="spellStart"/>
      <w:r w:rsidRPr="003A669D">
        <w:rPr>
          <w:rFonts w:ascii="Times New Roman" w:hAnsi="Times New Roman" w:cs="Times New Roman"/>
          <w:lang w:val="lv-LV"/>
        </w:rPr>
        <w:t>Direct</w:t>
      </w:r>
      <w:proofErr w:type="spellEnd"/>
      <w:r w:rsidRPr="003A669D">
        <w:rPr>
          <w:rFonts w:ascii="Times New Roman" w:hAnsi="Times New Roman" w:cs="Times New Roman"/>
          <w:lang w:val="lv-LV"/>
        </w:rPr>
        <w:t xml:space="preserve"> to SRAM)</w:t>
      </w:r>
      <w:r w:rsidR="007D45B1" w:rsidRPr="003A669D">
        <w:rPr>
          <w:rFonts w:ascii="Times New Roman" w:hAnsi="Times New Roman" w:cs="Times New Roman"/>
          <w:lang w:val="lv-LV"/>
        </w:rPr>
        <w:t>.</w:t>
      </w:r>
    </w:p>
    <w:p w14:paraId="5CD63047" w14:textId="77777777" w:rsidR="00C76A66" w:rsidRPr="003A669D" w:rsidRDefault="00C76A66" w:rsidP="00C76A66">
      <w:pPr>
        <w:rPr>
          <w:rFonts w:ascii="Times New Roman" w:hAnsi="Times New Roman" w:cs="Times New Roman"/>
          <w:b/>
          <w:bCs/>
          <w:lang w:val="lv-LV"/>
        </w:rPr>
      </w:pPr>
      <w:r w:rsidRPr="003A669D">
        <w:rPr>
          <w:rFonts w:ascii="Times New Roman" w:hAnsi="Times New Roman" w:cs="Times New Roman"/>
          <w:b/>
          <w:bCs/>
          <w:lang w:val="lv-LV"/>
        </w:rPr>
        <w:t>Citi apzīmējumi:</w:t>
      </w:r>
    </w:p>
    <w:p w14:paraId="2006FEDE" w14:textId="20B07C65"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ADC – analogciparu pārveidotājs (</w:t>
      </w:r>
      <w:proofErr w:type="spellStart"/>
      <w:r w:rsidRPr="003A669D">
        <w:rPr>
          <w:rFonts w:ascii="Times New Roman" w:hAnsi="Times New Roman" w:cs="Times New Roman"/>
          <w:lang w:val="lv-LV"/>
        </w:rPr>
        <w:t>Analog</w:t>
      </w:r>
      <w:proofErr w:type="spellEnd"/>
      <w:r w:rsidRPr="003A669D">
        <w:rPr>
          <w:rFonts w:ascii="Times New Roman" w:hAnsi="Times New Roman" w:cs="Times New Roman"/>
          <w:lang w:val="lv-LV"/>
        </w:rPr>
        <w:t>-to-</w:t>
      </w:r>
      <w:proofErr w:type="spellStart"/>
      <w:r w:rsidRPr="003A669D">
        <w:rPr>
          <w:rFonts w:ascii="Times New Roman" w:hAnsi="Times New Roman" w:cs="Times New Roman"/>
          <w:lang w:val="lv-LV"/>
        </w:rPr>
        <w:t>Digital</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Converter</w:t>
      </w:r>
      <w:proofErr w:type="spellEnd"/>
      <w:r w:rsidRPr="003A669D">
        <w:rPr>
          <w:rFonts w:ascii="Times New Roman" w:hAnsi="Times New Roman" w:cs="Times New Roman"/>
          <w:lang w:val="lv-LV"/>
        </w:rPr>
        <w:t>)</w:t>
      </w:r>
      <w:r w:rsidR="007D45B1" w:rsidRPr="003A669D">
        <w:rPr>
          <w:rFonts w:ascii="Times New Roman" w:hAnsi="Times New Roman" w:cs="Times New Roman"/>
          <w:lang w:val="lv-LV"/>
        </w:rPr>
        <w:t>;</w:t>
      </w:r>
    </w:p>
    <w:p w14:paraId="476C53C7" w14:textId="2DA103A9"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DFS – meklēšana dziļumā (Depth-First Search)</w:t>
      </w:r>
      <w:r w:rsidR="007D45B1" w:rsidRPr="003A669D">
        <w:rPr>
          <w:rFonts w:ascii="Times New Roman" w:hAnsi="Times New Roman" w:cs="Times New Roman"/>
          <w:lang w:val="lv-LV"/>
        </w:rPr>
        <w:t>;</w:t>
      </w:r>
    </w:p>
    <w:p w14:paraId="21D6DDED" w14:textId="1516437D"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GPIO – vispārējās nozīmes ievades/izvades (General Purpose I/O)</w:t>
      </w:r>
      <w:r w:rsidR="007D45B1" w:rsidRPr="003A669D">
        <w:rPr>
          <w:rFonts w:ascii="Times New Roman" w:hAnsi="Times New Roman" w:cs="Times New Roman"/>
          <w:lang w:val="lv-LV"/>
        </w:rPr>
        <w:t>;</w:t>
      </w:r>
    </w:p>
    <w:p w14:paraId="4B0C7E66" w14:textId="1227C4C4"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LIFO – pēdējais iekšā, pirmais ārā (Last In First Out)</w:t>
      </w:r>
      <w:r w:rsidR="007D45B1" w:rsidRPr="003A669D">
        <w:rPr>
          <w:rFonts w:ascii="Times New Roman" w:hAnsi="Times New Roman" w:cs="Times New Roman"/>
          <w:lang w:val="lv-LV"/>
        </w:rPr>
        <w:t>;</w:t>
      </w:r>
    </w:p>
    <w:p w14:paraId="3959FCD3" w14:textId="76761034"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MIPS – miljoni instrukciju sekundē</w:t>
      </w:r>
      <w:r w:rsidR="00ED35DC" w:rsidRPr="003A669D">
        <w:rPr>
          <w:rFonts w:ascii="Times New Roman" w:hAnsi="Times New Roman" w:cs="Times New Roman"/>
          <w:lang w:val="lv-LV"/>
        </w:rPr>
        <w:t>;</w:t>
      </w:r>
    </w:p>
    <w:p w14:paraId="642489AC" w14:textId="27E118E9" w:rsidR="00ED35DC" w:rsidRPr="003A669D" w:rsidRDefault="00ED35DC" w:rsidP="00C76A66">
      <w:pPr>
        <w:rPr>
          <w:rFonts w:ascii="Times New Roman" w:hAnsi="Times New Roman" w:cs="Times New Roman"/>
          <w:lang w:val="lv-LV"/>
        </w:rPr>
      </w:pPr>
      <w:r w:rsidRPr="003A669D">
        <w:rPr>
          <w:rFonts w:ascii="Times New Roman" w:hAnsi="Times New Roman" w:cs="Times New Roman"/>
          <w:lang w:val="lv-LV"/>
        </w:rPr>
        <w:t>PWM – impulsa platuma modulācija (</w:t>
      </w:r>
      <w:proofErr w:type="spellStart"/>
      <w:r w:rsidRPr="003A669D">
        <w:rPr>
          <w:rFonts w:ascii="Times New Roman" w:hAnsi="Times New Roman" w:cs="Times New Roman"/>
          <w:lang w:val="lv-LV"/>
        </w:rPr>
        <w:t>Pulse</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Width</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Modulation</w:t>
      </w:r>
      <w:proofErr w:type="spellEnd"/>
      <w:r w:rsidRPr="003A669D">
        <w:rPr>
          <w:rFonts w:ascii="Times New Roman" w:hAnsi="Times New Roman" w:cs="Times New Roman"/>
          <w:lang w:val="lv-LV"/>
        </w:rPr>
        <w:t>) - tehnika, kas ļauj kontrolēt analoga signāla vidējo vērtību, mainot digitāla impulsa ilgumu attiecībā pret periodu.</w:t>
      </w:r>
    </w:p>
    <w:p w14:paraId="4C450876" w14:textId="77777777" w:rsidR="00C76A66" w:rsidRPr="003A669D" w:rsidRDefault="00C76A66" w:rsidP="00C76A66">
      <w:pPr>
        <w:rPr>
          <w:rFonts w:ascii="Times New Roman" w:hAnsi="Times New Roman" w:cs="Times New Roman"/>
          <w:b/>
          <w:bCs/>
          <w:lang w:val="lv-LV"/>
        </w:rPr>
      </w:pPr>
      <w:r w:rsidRPr="003A669D">
        <w:rPr>
          <w:rFonts w:ascii="Times New Roman" w:hAnsi="Times New Roman" w:cs="Times New Roman"/>
          <w:b/>
          <w:bCs/>
          <w:lang w:val="lv-LV"/>
        </w:rPr>
        <w:t>Mērvienības:</w:t>
      </w:r>
    </w:p>
    <w:p w14:paraId="0F628098" w14:textId="536CD819"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KB – kilobaiti</w:t>
      </w:r>
      <w:r w:rsidR="007D45B1" w:rsidRPr="003A669D">
        <w:rPr>
          <w:rFonts w:ascii="Times New Roman" w:hAnsi="Times New Roman" w:cs="Times New Roman"/>
          <w:lang w:val="lv-LV"/>
        </w:rPr>
        <w:t>;</w:t>
      </w:r>
    </w:p>
    <w:p w14:paraId="50EC0602" w14:textId="11AB1B57"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MB – megabaiti</w:t>
      </w:r>
      <w:r w:rsidR="007D45B1" w:rsidRPr="003A669D">
        <w:rPr>
          <w:rFonts w:ascii="Times New Roman" w:hAnsi="Times New Roman" w:cs="Times New Roman"/>
          <w:lang w:val="lv-LV"/>
        </w:rPr>
        <w:t>;</w:t>
      </w:r>
    </w:p>
    <w:p w14:paraId="09AF5CD0" w14:textId="6C448D6D" w:rsidR="00C76A66" w:rsidRPr="003A669D" w:rsidRDefault="00C76A66" w:rsidP="00C76A66">
      <w:pPr>
        <w:rPr>
          <w:rFonts w:ascii="Times New Roman" w:hAnsi="Times New Roman" w:cs="Times New Roman"/>
          <w:lang w:val="lv-LV"/>
        </w:rPr>
      </w:pPr>
      <w:proofErr w:type="spellStart"/>
      <w:r w:rsidRPr="003A669D">
        <w:rPr>
          <w:rFonts w:ascii="Times New Roman" w:hAnsi="Times New Roman" w:cs="Times New Roman"/>
          <w:lang w:val="lv-LV"/>
        </w:rPr>
        <w:t>Mbps</w:t>
      </w:r>
      <w:proofErr w:type="spellEnd"/>
      <w:r w:rsidRPr="003A669D">
        <w:rPr>
          <w:rFonts w:ascii="Times New Roman" w:hAnsi="Times New Roman" w:cs="Times New Roman"/>
          <w:lang w:val="lv-LV"/>
        </w:rPr>
        <w:t xml:space="preserve"> – megabiti sekundē</w:t>
      </w:r>
      <w:r w:rsidR="007D45B1" w:rsidRPr="003A669D">
        <w:rPr>
          <w:rFonts w:ascii="Times New Roman" w:hAnsi="Times New Roman" w:cs="Times New Roman"/>
          <w:lang w:val="lv-LV"/>
        </w:rPr>
        <w:t>;</w:t>
      </w:r>
    </w:p>
    <w:p w14:paraId="5F3B3AAA" w14:textId="1CF290FA" w:rsidR="00C76A66" w:rsidRPr="003A669D" w:rsidRDefault="00C76A66" w:rsidP="00C76A66">
      <w:pPr>
        <w:rPr>
          <w:rFonts w:ascii="Times New Roman" w:hAnsi="Times New Roman" w:cs="Times New Roman"/>
          <w:lang w:val="lv-LV"/>
        </w:rPr>
      </w:pPr>
      <w:r w:rsidRPr="003A669D">
        <w:rPr>
          <w:rFonts w:ascii="Times New Roman" w:hAnsi="Times New Roman" w:cs="Times New Roman"/>
          <w:lang w:val="lv-LV"/>
        </w:rPr>
        <w:t>MHz – megaherci</w:t>
      </w:r>
      <w:r w:rsidR="007D45B1" w:rsidRPr="003A669D">
        <w:rPr>
          <w:rFonts w:ascii="Times New Roman" w:hAnsi="Times New Roman" w:cs="Times New Roman"/>
          <w:lang w:val="lv-LV"/>
        </w:rPr>
        <w:t>.</w:t>
      </w:r>
    </w:p>
    <w:p w14:paraId="4675B5EC" w14:textId="6AF8A0BC" w:rsidR="00836D70" w:rsidRPr="003A669D" w:rsidRDefault="00567F56" w:rsidP="00C76A66">
      <w:pPr>
        <w:rPr>
          <w:rFonts w:ascii="Times New Roman" w:hAnsi="Times New Roman" w:cs="Times New Roman"/>
          <w:lang w:val="lv-LV"/>
        </w:rPr>
      </w:pPr>
      <w:r w:rsidRPr="003A669D">
        <w:rPr>
          <w:rFonts w:ascii="Times New Roman" w:hAnsi="Times New Roman" w:cs="Times New Roman"/>
          <w:lang w:val="lv-LV"/>
        </w:rPr>
        <w:br w:type="page"/>
      </w:r>
    </w:p>
    <w:p w14:paraId="37BE41A7" w14:textId="3049BABB" w:rsidR="00F1205C" w:rsidRPr="003A669D" w:rsidRDefault="00A44C02" w:rsidP="007A6E23">
      <w:pPr>
        <w:pStyle w:val="Heading1"/>
      </w:pPr>
      <w:bookmarkStart w:id="8" w:name="_Toc199122523"/>
      <w:r w:rsidRPr="003A669D">
        <w:lastRenderedPageBreak/>
        <w:t>TEORĒTISKAIS PAMATOJUMS</w:t>
      </w:r>
      <w:bookmarkEnd w:id="8"/>
    </w:p>
    <w:p w14:paraId="7CCF0850" w14:textId="44326E6A" w:rsidR="00121390" w:rsidRPr="003A669D" w:rsidRDefault="00121390" w:rsidP="001213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Šajā nodaļā tiek aplūkoti teorētiskie aspekti, kas nepieciešami AVR mikrokontrolieru stekatmiņas izmantošanas analizatora izstrādei. Nodaļā tiek sniegts pārskats par AVR mikrokontrolieru arhitektūru, atmiņas organizāciju, stekatmiņas koncepciju un tās nozīmi iegulto sistēmu programmēšanā. Tiek analizētas stekatmiņas pārplūdes problēmas un to sekas, kas ir fundamentāli svarīgi, lai izprastu analizatora nozīmi un tā darbības principus. Teorētiskais pamatojums veido nepieciešamo zināšanu bāzi turpmākajai praktiskās </w:t>
      </w:r>
      <w:r w:rsidR="00245A37" w:rsidRPr="003A669D">
        <w:rPr>
          <w:rFonts w:ascii="Times New Roman" w:hAnsi="Times New Roman" w:cs="Times New Roman"/>
          <w:lang w:val="lv-LV"/>
        </w:rPr>
        <w:t xml:space="preserve">daļas </w:t>
      </w:r>
      <w:r w:rsidRPr="003A669D">
        <w:rPr>
          <w:rFonts w:ascii="Times New Roman" w:hAnsi="Times New Roman" w:cs="Times New Roman"/>
          <w:lang w:val="lv-LV"/>
        </w:rPr>
        <w:t>izstrādei un analīzei.</w:t>
      </w:r>
    </w:p>
    <w:p w14:paraId="55E180C7" w14:textId="77777777" w:rsidR="008A7080" w:rsidRPr="003A669D" w:rsidRDefault="008A7080" w:rsidP="00121390">
      <w:pPr>
        <w:spacing w:line="360" w:lineRule="auto"/>
        <w:ind w:firstLine="720"/>
        <w:jc w:val="both"/>
        <w:rPr>
          <w:rFonts w:ascii="Times New Roman" w:hAnsi="Times New Roman" w:cs="Times New Roman"/>
          <w:lang w:val="lv-LV"/>
        </w:rPr>
      </w:pPr>
    </w:p>
    <w:p w14:paraId="1E352492" w14:textId="3556BDB5" w:rsidR="00F1205C" w:rsidRPr="003A669D" w:rsidRDefault="00F1205C" w:rsidP="007A6E23">
      <w:pPr>
        <w:pStyle w:val="Heading2"/>
      </w:pPr>
      <w:bookmarkStart w:id="9" w:name="_Toc199122524"/>
      <w:r w:rsidRPr="003A669D">
        <w:t>AVR mikrokontrolieru arhitektūras apskats</w:t>
      </w:r>
      <w:bookmarkEnd w:id="9"/>
    </w:p>
    <w:p w14:paraId="148DECB6" w14:textId="59D5348E" w:rsidR="00684BFA" w:rsidRPr="003A669D" w:rsidRDefault="00684BFA" w:rsidP="00684BF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Katra AVR mikrokontroliera "sirds" ir 8 bitu centrālais procesors, kas balstīts uz RISC (</w:t>
      </w:r>
      <w:r w:rsidR="007B13C9" w:rsidRPr="003A669D">
        <w:rPr>
          <w:rFonts w:ascii="Times New Roman" w:hAnsi="Times New Roman" w:cs="Times New Roman"/>
          <w:lang w:val="lv-LV"/>
        </w:rPr>
        <w:t>Reduced Instruction Set Computer</w:t>
      </w:r>
      <w:r w:rsidRPr="003A669D">
        <w:rPr>
          <w:rFonts w:ascii="Times New Roman" w:hAnsi="Times New Roman" w:cs="Times New Roman"/>
          <w:lang w:val="lv-LV"/>
        </w:rPr>
        <w:t xml:space="preserve">) principiem. </w:t>
      </w:r>
      <w:r w:rsidR="00D14B1B" w:rsidRPr="003A669D">
        <w:rPr>
          <w:rFonts w:ascii="Times New Roman" w:hAnsi="Times New Roman" w:cs="Times New Roman"/>
          <w:lang w:val="lv-LV"/>
        </w:rPr>
        <w:t>RISC pieeja izmanto vienkāršākas, fiksēta garuma instrukcijas, kas tipiski izpildās vienā takts ciklā, nodrošinot efektīvu darbību un optimizētu resursu izmantošanu AVR mikrokontrolieros</w:t>
      </w:r>
      <w:r w:rsidRPr="003A669D">
        <w:rPr>
          <w:rFonts w:ascii="Times New Roman" w:hAnsi="Times New Roman" w:cs="Times New Roman"/>
          <w:lang w:val="lv-LV"/>
        </w:rPr>
        <w:t>.</w:t>
      </w:r>
      <w:r w:rsidR="00D14B1B" w:rsidRPr="003A669D">
        <w:rPr>
          <w:rFonts w:ascii="Times New Roman" w:hAnsi="Times New Roman" w:cs="Times New Roman"/>
          <w:lang w:val="lv-LV"/>
        </w:rPr>
        <w:t xml:space="preserve"> [1]</w:t>
      </w:r>
    </w:p>
    <w:p w14:paraId="23BECC73" w14:textId="295DC032" w:rsidR="00684BFA" w:rsidRPr="003A669D" w:rsidRDefault="00684BFA" w:rsidP="00684BF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AVR procesora darbības pamatā ir aritmētiski loģiskā ierīce (ALU), kas izpilda visas matemātiskās un loģiskās operācijas. Šī sistēma ir izstrādāta tā, lai vienlaicīgi notiktu divas darbības </w:t>
      </w:r>
      <w:r w:rsidR="00C71E98" w:rsidRPr="003A669D">
        <w:rPr>
          <w:rFonts w:ascii="Times New Roman" w:hAnsi="Times New Roman" w:cs="Times New Roman"/>
          <w:lang w:val="lv-LV"/>
        </w:rPr>
        <w:t>–</w:t>
      </w:r>
      <w:r w:rsidRPr="003A669D">
        <w:rPr>
          <w:rFonts w:ascii="Times New Roman" w:hAnsi="Times New Roman" w:cs="Times New Roman"/>
          <w:lang w:val="lv-LV"/>
        </w:rPr>
        <w:t xml:space="preserve"> kamēr ALU izpilda pašreizējo instrukciju, programmskaitītājs (PC) jau iegūst nākamo instrukciju no programmu atmiņas. Šāda "cauruļvada" pieeja ļauj AVR mikroprocesoram sasniegt iespaidīgu veiktspēju </w:t>
      </w:r>
      <w:r w:rsidR="00C71E98" w:rsidRPr="003A669D">
        <w:rPr>
          <w:rFonts w:ascii="Times New Roman" w:hAnsi="Times New Roman" w:cs="Times New Roman"/>
          <w:lang w:val="lv-LV"/>
        </w:rPr>
        <w:t>–</w:t>
      </w:r>
      <w:r w:rsidRPr="003A669D">
        <w:rPr>
          <w:rFonts w:ascii="Times New Roman" w:hAnsi="Times New Roman" w:cs="Times New Roman"/>
          <w:lang w:val="lv-LV"/>
        </w:rPr>
        <w:t xml:space="preserve"> vienu miljonu instrukciju sekundē (MIPS) uz katru takts frekvences MHz.</w:t>
      </w:r>
      <w:r w:rsidR="00D359C7" w:rsidRPr="003A669D">
        <w:rPr>
          <w:rFonts w:ascii="Times New Roman" w:hAnsi="Times New Roman" w:cs="Times New Roman"/>
          <w:lang w:val="lv-LV"/>
        </w:rPr>
        <w:t xml:space="preserve"> [1]</w:t>
      </w:r>
    </w:p>
    <w:p w14:paraId="6C703BAF" w14:textId="3675B289" w:rsidR="0065361A" w:rsidRPr="003A669D" w:rsidRDefault="0065361A" w:rsidP="0065361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AVR mikrokontrolieri izmanto Hārvardas arhitektūru, kas nozīmē, ka programmatmiņa (Flash) ir fiziski nošķirta no datu (SRAM) atmiņas, ar atsevišķām adresācijas telpām un datu maģistrālēm. Šī arhitektūra ļauj iegūt instrukciju un veikt datu piekļuvi vienlaicīgi, palielinot kopējo sistēmas veiktspēju. [</w:t>
      </w:r>
      <w:r w:rsidR="007C6DCE" w:rsidRPr="003A669D">
        <w:rPr>
          <w:rFonts w:ascii="Times New Roman" w:hAnsi="Times New Roman" w:cs="Times New Roman"/>
          <w:lang w:val="lv-LV"/>
        </w:rPr>
        <w:t>2</w:t>
      </w:r>
      <w:r w:rsidRPr="003A669D">
        <w:rPr>
          <w:rFonts w:ascii="Times New Roman" w:hAnsi="Times New Roman" w:cs="Times New Roman"/>
          <w:lang w:val="lv-LV"/>
        </w:rPr>
        <w:t>]</w:t>
      </w:r>
    </w:p>
    <w:p w14:paraId="5D0E0509" w14:textId="4C20B4D6" w:rsidR="00D359C7" w:rsidRPr="003A669D" w:rsidRDefault="00D359C7" w:rsidP="00D359C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AVR mikrokontrolieru atšķirīga iezīme ir to reģistru organizācija </w:t>
      </w:r>
      <w:r w:rsidR="00C71E98" w:rsidRPr="003A669D">
        <w:rPr>
          <w:rFonts w:ascii="Times New Roman" w:hAnsi="Times New Roman" w:cs="Times New Roman"/>
          <w:lang w:val="lv-LV"/>
        </w:rPr>
        <w:t>–</w:t>
      </w:r>
      <w:r w:rsidRPr="003A669D">
        <w:rPr>
          <w:rFonts w:ascii="Times New Roman" w:hAnsi="Times New Roman" w:cs="Times New Roman"/>
          <w:lang w:val="lv-LV"/>
        </w:rPr>
        <w:t xml:space="preserve"> arhitektūra ietver 32 vispārējās nozīmes reģistrus (General Purpose Registers jeb GPR), kur katrs ir 8 bitu (viena baita) izmēra. Šie reģistri ir kartēti datu adresācijas telpas sākumā, adrešu diapazonā 0x00</w:t>
      </w:r>
      <w:r w:rsidR="00B40818" w:rsidRPr="003A669D">
        <w:rPr>
          <w:rFonts w:ascii="Times New Roman" w:hAnsi="Times New Roman" w:cs="Times New Roman"/>
          <w:lang w:val="lv-LV"/>
        </w:rPr>
        <w:t>–</w:t>
      </w:r>
      <w:r w:rsidRPr="003A669D">
        <w:rPr>
          <w:rFonts w:ascii="Times New Roman" w:hAnsi="Times New Roman" w:cs="Times New Roman"/>
          <w:lang w:val="lv-LV"/>
        </w:rPr>
        <w:t>0x1F. [</w:t>
      </w:r>
      <w:r w:rsidR="007C6DCE" w:rsidRPr="003A669D">
        <w:rPr>
          <w:rFonts w:ascii="Times New Roman" w:hAnsi="Times New Roman" w:cs="Times New Roman"/>
          <w:lang w:val="lv-LV"/>
        </w:rPr>
        <w:t>3</w:t>
      </w:r>
      <w:r w:rsidRPr="003A669D">
        <w:rPr>
          <w:rFonts w:ascii="Times New Roman" w:hAnsi="Times New Roman" w:cs="Times New Roman"/>
          <w:lang w:val="lv-LV"/>
        </w:rPr>
        <w:t>]</w:t>
      </w:r>
    </w:p>
    <w:p w14:paraId="69B61272" w14:textId="09C0422F" w:rsidR="00684BFA" w:rsidRPr="003A669D" w:rsidRDefault="00D359C7" w:rsidP="00D359C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 xml:space="preserve">Šī arhitektūras īpatnība nozīmē, ka programmētājs var piekļūt šiem reģistriem gan tieši, izmantojot reģistru operācijas (kas ir ātrāk), gan arī netieši caur datu atmiņas adresācijas instrukcijām (LD/LDS/LDD un ST/STS/STD). </w:t>
      </w:r>
      <w:r w:rsidR="00684BFA" w:rsidRPr="003A669D">
        <w:rPr>
          <w:rFonts w:ascii="Times New Roman" w:hAnsi="Times New Roman" w:cs="Times New Roman"/>
          <w:lang w:val="lv-LV"/>
        </w:rPr>
        <w:t>[</w:t>
      </w:r>
      <w:r w:rsidR="007C6DCE" w:rsidRPr="003A669D">
        <w:rPr>
          <w:rFonts w:ascii="Times New Roman" w:hAnsi="Times New Roman" w:cs="Times New Roman"/>
          <w:lang w:val="lv-LV"/>
        </w:rPr>
        <w:t>3</w:t>
      </w:r>
      <w:r w:rsidR="00684BFA" w:rsidRPr="003A669D">
        <w:rPr>
          <w:rFonts w:ascii="Times New Roman" w:hAnsi="Times New Roman" w:cs="Times New Roman"/>
          <w:lang w:val="lv-LV"/>
        </w:rPr>
        <w:t>]</w:t>
      </w:r>
    </w:p>
    <w:p w14:paraId="0A5D7738" w14:textId="5F9CCAA7" w:rsidR="00684BFA" w:rsidRPr="003A669D" w:rsidRDefault="00684BFA" w:rsidP="00684BF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Būtiska atšķirība starp reģistriem un operatīvo atmiņu ir to funkcionalitāte </w:t>
      </w:r>
      <w:r w:rsidR="00C71E98" w:rsidRPr="003A669D">
        <w:rPr>
          <w:rFonts w:ascii="Times New Roman" w:hAnsi="Times New Roman" w:cs="Times New Roman"/>
          <w:lang w:val="lv-LV"/>
        </w:rPr>
        <w:t>–</w:t>
      </w:r>
      <w:r w:rsidRPr="003A669D">
        <w:rPr>
          <w:rFonts w:ascii="Times New Roman" w:hAnsi="Times New Roman" w:cs="Times New Roman"/>
          <w:lang w:val="lv-LV"/>
        </w:rPr>
        <w:t xml:space="preserve"> reģistri spēj veikt daudzveidīgas operācijas (saskaitīšan</w:t>
      </w:r>
      <w:r w:rsidR="00201FC9" w:rsidRPr="003A669D">
        <w:rPr>
          <w:rFonts w:ascii="Times New Roman" w:hAnsi="Times New Roman" w:cs="Times New Roman"/>
          <w:lang w:val="lv-LV"/>
        </w:rPr>
        <w:t>u</w:t>
      </w:r>
      <w:r w:rsidRPr="003A669D">
        <w:rPr>
          <w:rFonts w:ascii="Times New Roman" w:hAnsi="Times New Roman" w:cs="Times New Roman"/>
          <w:lang w:val="lv-LV"/>
        </w:rPr>
        <w:t>, atņemšan</w:t>
      </w:r>
      <w:r w:rsidR="00201FC9" w:rsidRPr="003A669D">
        <w:rPr>
          <w:rFonts w:ascii="Times New Roman" w:hAnsi="Times New Roman" w:cs="Times New Roman"/>
          <w:lang w:val="lv-LV"/>
        </w:rPr>
        <w:t>u</w:t>
      </w:r>
      <w:r w:rsidRPr="003A669D">
        <w:rPr>
          <w:rFonts w:ascii="Times New Roman" w:hAnsi="Times New Roman" w:cs="Times New Roman"/>
          <w:lang w:val="lv-LV"/>
        </w:rPr>
        <w:t xml:space="preserve">, loģiskās operācijas, bitu pārbīdes utt.), kamēr operatīvajā atmiņā var tikai glabāt datus. </w:t>
      </w:r>
      <w:r w:rsidR="007D454E" w:rsidRPr="003A669D">
        <w:rPr>
          <w:rFonts w:ascii="Times New Roman" w:hAnsi="Times New Roman" w:cs="Times New Roman"/>
          <w:lang w:val="lv-LV"/>
        </w:rPr>
        <w:t>[</w:t>
      </w:r>
      <w:r w:rsidR="007C6DCE" w:rsidRPr="003A669D">
        <w:rPr>
          <w:rFonts w:ascii="Times New Roman" w:hAnsi="Times New Roman" w:cs="Times New Roman"/>
          <w:lang w:val="lv-LV"/>
        </w:rPr>
        <w:t>4</w:t>
      </w:r>
      <w:r w:rsidR="007D454E" w:rsidRPr="003A669D">
        <w:rPr>
          <w:rFonts w:ascii="Times New Roman" w:hAnsi="Times New Roman" w:cs="Times New Roman"/>
          <w:lang w:val="lv-LV"/>
        </w:rPr>
        <w:t>]</w:t>
      </w:r>
    </w:p>
    <w:p w14:paraId="28188BC3" w14:textId="623A9566" w:rsidR="00C81021" w:rsidRPr="003A669D" w:rsidRDefault="00C81021" w:rsidP="00684BF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Lai atvieglotu darbu ar lielākām datu vienībām, daži reģistru pāri var tikt apvienoti 16-bitu operācijām. Piemēram, X reģistrs (R26:R27), Y reģistrs (R28:R29) un Z reģistrs (R30:R31) ir speciālie 16-bitu reģistru pāri, kas kalpo kā rādītāji netiešai adresācijai, atvieglojot darbu ar datu struktūrām. [5]</w:t>
      </w:r>
    </w:p>
    <w:p w14:paraId="2F75EF4D" w14:textId="77777777" w:rsidR="00A82D7A" w:rsidRPr="003A669D" w:rsidRDefault="00A82D7A" w:rsidP="00A82D7A">
      <w:pPr>
        <w:spacing w:line="360" w:lineRule="auto"/>
        <w:ind w:firstLine="720"/>
        <w:jc w:val="both"/>
        <w:rPr>
          <w:rFonts w:ascii="Times New Roman" w:hAnsi="Times New Roman" w:cs="Times New Roman"/>
          <w:lang w:val="lv-LV"/>
        </w:rPr>
      </w:pPr>
    </w:p>
    <w:p w14:paraId="77C8BA45" w14:textId="2045AC35" w:rsidR="00F1205C" w:rsidRPr="003A669D" w:rsidRDefault="00F1205C" w:rsidP="007A6E23">
      <w:pPr>
        <w:pStyle w:val="Heading3"/>
      </w:pPr>
      <w:bookmarkStart w:id="10" w:name="_Toc199122525"/>
      <w:r w:rsidRPr="003A669D">
        <w:t>Atmiņas organizācija AVR mikrokontrolieros</w:t>
      </w:r>
      <w:bookmarkEnd w:id="10"/>
    </w:p>
    <w:p w14:paraId="624EA758" w14:textId="69710310" w:rsidR="00064E69" w:rsidRPr="003A669D" w:rsidRDefault="00064E69"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AVR mikrokontrolieros tiek izmantota Hārvardas arhitektūra, kuras būtiska īpatnība ir programmu un datu atmiņu fiziska un loģiska nošķiršana. Tas nozīmē, ka mikrokontrolierī ir atdalīti gan programmatūras un datu atmiņu adresēšanas apgabali, gan piekļuves kopnes. Šāda arhitektūra ļauj vienlaikus izgūt instrukciju un apstrādāt datus, tādējādi uzlabojot izpildes efektivitāti.</w:t>
      </w:r>
      <w:r w:rsidR="00B373BC" w:rsidRPr="003A669D">
        <w:rPr>
          <w:rFonts w:ascii="Times New Roman" w:hAnsi="Times New Roman" w:cs="Times New Roman"/>
          <w:lang w:val="lv-LV"/>
        </w:rPr>
        <w:t xml:space="preserve"> [5]</w:t>
      </w:r>
    </w:p>
    <w:p w14:paraId="2C7EA9CD" w14:textId="3999888F" w:rsidR="00064E69" w:rsidRPr="003A669D" w:rsidRDefault="00064E69"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Datu atmiņa mikrokontrolieros parasti sastāv no divām neatkarīgām komponentēm </w:t>
      </w:r>
      <w:r w:rsidR="00C64077" w:rsidRPr="003A669D">
        <w:rPr>
          <w:rFonts w:ascii="Times New Roman" w:hAnsi="Times New Roman" w:cs="Times New Roman"/>
          <w:lang w:val="lv-LV"/>
        </w:rPr>
        <w:t>–</w:t>
      </w:r>
      <w:r w:rsidRPr="003A669D">
        <w:rPr>
          <w:rFonts w:ascii="Times New Roman" w:hAnsi="Times New Roman" w:cs="Times New Roman"/>
          <w:lang w:val="lv-LV"/>
        </w:rPr>
        <w:t xml:space="preserve"> operatīvās atmiņas (SRAM) un pastāvīgās datu atmiņas (EEPROM), kuras katra atrodas savā adresējamā telpā. Savukārt instrukciju atmiņa</w:t>
      </w:r>
      <w:r w:rsidR="00012D1D" w:rsidRPr="003A669D">
        <w:rPr>
          <w:rFonts w:ascii="Times New Roman" w:hAnsi="Times New Roman" w:cs="Times New Roman"/>
          <w:lang w:val="lv-LV"/>
        </w:rPr>
        <w:t xml:space="preserve"> jeb progra</w:t>
      </w:r>
      <w:r w:rsidR="00BD2EA2" w:rsidRPr="003A669D">
        <w:rPr>
          <w:rFonts w:ascii="Times New Roman" w:hAnsi="Times New Roman" w:cs="Times New Roman"/>
          <w:lang w:val="lv-LV"/>
        </w:rPr>
        <w:t>m</w:t>
      </w:r>
      <w:r w:rsidR="00012D1D" w:rsidRPr="003A669D">
        <w:rPr>
          <w:rFonts w:ascii="Times New Roman" w:hAnsi="Times New Roman" w:cs="Times New Roman"/>
          <w:lang w:val="lv-LV"/>
        </w:rPr>
        <w:t xml:space="preserve">matmiņa </w:t>
      </w:r>
      <w:r w:rsidRPr="003A669D">
        <w:rPr>
          <w:rFonts w:ascii="Times New Roman" w:hAnsi="Times New Roman" w:cs="Times New Roman"/>
          <w:lang w:val="lv-LV"/>
        </w:rPr>
        <w:t>tiek realizēta ar Flash tipa ROM.</w:t>
      </w:r>
      <w:r w:rsidR="00B373BC" w:rsidRPr="003A669D">
        <w:rPr>
          <w:rFonts w:ascii="Times New Roman" w:hAnsi="Times New Roman" w:cs="Times New Roman"/>
          <w:lang w:val="lv-LV"/>
        </w:rPr>
        <w:t xml:space="preserve"> [</w:t>
      </w:r>
      <w:r w:rsidR="007C6DCE" w:rsidRPr="003A669D">
        <w:rPr>
          <w:rFonts w:ascii="Times New Roman" w:hAnsi="Times New Roman" w:cs="Times New Roman"/>
          <w:lang w:val="lv-LV"/>
        </w:rPr>
        <w:t>3</w:t>
      </w:r>
      <w:r w:rsidR="00B373BC" w:rsidRPr="003A669D">
        <w:rPr>
          <w:rFonts w:ascii="Times New Roman" w:hAnsi="Times New Roman" w:cs="Times New Roman"/>
          <w:lang w:val="lv-LV"/>
        </w:rPr>
        <w:t>][</w:t>
      </w:r>
      <w:r w:rsidR="007C6DCE" w:rsidRPr="003A669D">
        <w:rPr>
          <w:rFonts w:ascii="Times New Roman" w:hAnsi="Times New Roman" w:cs="Times New Roman"/>
          <w:lang w:val="lv-LV"/>
        </w:rPr>
        <w:t>6</w:t>
      </w:r>
      <w:r w:rsidR="00B373BC" w:rsidRPr="003A669D">
        <w:rPr>
          <w:rFonts w:ascii="Times New Roman" w:hAnsi="Times New Roman" w:cs="Times New Roman"/>
          <w:lang w:val="lv-LV"/>
        </w:rPr>
        <w:t>]</w:t>
      </w:r>
    </w:p>
    <w:p w14:paraId="52D9152F" w14:textId="23F4E5BE" w:rsidR="00064E69" w:rsidRPr="003A669D" w:rsidRDefault="00064E69"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Programmu atmiņa (Flash ROM)</w:t>
      </w:r>
      <w:r w:rsidRPr="003A669D">
        <w:rPr>
          <w:rFonts w:ascii="Times New Roman" w:hAnsi="Times New Roman" w:cs="Times New Roman"/>
          <w:lang w:val="lv-LV"/>
        </w:rPr>
        <w:t xml:space="preserve"> ir paredzēta mikrokontroliera izpildāmo instrukciju glabāšanai. Tā ir 16</w:t>
      </w:r>
      <w:r w:rsidR="00EC244C" w:rsidRPr="003A669D">
        <w:rPr>
          <w:rFonts w:ascii="Times New Roman" w:hAnsi="Times New Roman" w:cs="Times New Roman"/>
          <w:lang w:val="lv-LV"/>
        </w:rPr>
        <w:t>-</w:t>
      </w:r>
      <w:r w:rsidRPr="003A669D">
        <w:rPr>
          <w:rFonts w:ascii="Times New Roman" w:hAnsi="Times New Roman" w:cs="Times New Roman"/>
          <w:lang w:val="lv-LV"/>
        </w:rPr>
        <w:t xml:space="preserve">bitu organizācijas atmiņa, kuras ietilpība dažādos AVR mikrokontrolieru modeļos var svārstīties no </w:t>
      </w:r>
      <w:r w:rsidR="00012D1D" w:rsidRPr="003A669D">
        <w:rPr>
          <w:rFonts w:ascii="Times New Roman" w:hAnsi="Times New Roman" w:cs="Times New Roman"/>
          <w:lang w:val="lv-LV"/>
        </w:rPr>
        <w:t>0.5</w:t>
      </w:r>
      <w:r w:rsidRPr="003A669D">
        <w:rPr>
          <w:rFonts w:ascii="Times New Roman" w:hAnsi="Times New Roman" w:cs="Times New Roman"/>
          <w:lang w:val="lv-LV"/>
        </w:rPr>
        <w:t xml:space="preserve"> līdz </w:t>
      </w:r>
      <w:r w:rsidR="00012D1D" w:rsidRPr="003A669D">
        <w:rPr>
          <w:rFonts w:ascii="Times New Roman" w:hAnsi="Times New Roman" w:cs="Times New Roman"/>
          <w:lang w:val="lv-LV"/>
        </w:rPr>
        <w:t>384</w:t>
      </w:r>
      <w:r w:rsidRPr="003A669D">
        <w:rPr>
          <w:rFonts w:ascii="Times New Roman" w:hAnsi="Times New Roman" w:cs="Times New Roman"/>
          <w:lang w:val="lv-LV"/>
        </w:rPr>
        <w:t xml:space="preserve"> KB.</w:t>
      </w:r>
      <w:r w:rsidR="00B00361" w:rsidRPr="003A669D">
        <w:rPr>
          <w:rFonts w:ascii="Times New Roman" w:hAnsi="Times New Roman" w:cs="Times New Roman"/>
          <w:lang w:val="lv-LV"/>
        </w:rPr>
        <w:t xml:space="preserve"> [</w:t>
      </w:r>
      <w:r w:rsidR="007C6DCE" w:rsidRPr="003A669D">
        <w:rPr>
          <w:rFonts w:ascii="Times New Roman" w:hAnsi="Times New Roman" w:cs="Times New Roman"/>
          <w:lang w:val="lv-LV"/>
        </w:rPr>
        <w:t>7</w:t>
      </w:r>
      <w:r w:rsidR="00B00361" w:rsidRPr="003A669D">
        <w:rPr>
          <w:rFonts w:ascii="Times New Roman" w:hAnsi="Times New Roman" w:cs="Times New Roman"/>
          <w:lang w:val="lv-LV"/>
        </w:rPr>
        <w:t>][</w:t>
      </w:r>
      <w:r w:rsidR="007C6DCE" w:rsidRPr="003A669D">
        <w:rPr>
          <w:rFonts w:ascii="Times New Roman" w:hAnsi="Times New Roman" w:cs="Times New Roman"/>
          <w:lang w:val="lv-LV"/>
        </w:rPr>
        <w:t>8</w:t>
      </w:r>
      <w:r w:rsidR="00B00361" w:rsidRPr="003A669D">
        <w:rPr>
          <w:rFonts w:ascii="Times New Roman" w:hAnsi="Times New Roman" w:cs="Times New Roman"/>
          <w:lang w:val="lv-LV"/>
        </w:rPr>
        <w:t>]</w:t>
      </w:r>
      <w:r w:rsidRPr="003A669D">
        <w:rPr>
          <w:rFonts w:ascii="Times New Roman" w:hAnsi="Times New Roman" w:cs="Times New Roman"/>
          <w:lang w:val="lv-LV"/>
        </w:rPr>
        <w:t xml:space="preserve"> Flash tehnoloģijas galvenā priekšrocība ir elektriskās pārrakstīšanas iespēja, kas ļauj vairākkārtīgi ierakstīt un dzēst informāciju.</w:t>
      </w:r>
      <w:r w:rsidR="00B373BC" w:rsidRPr="003A669D">
        <w:rPr>
          <w:rFonts w:ascii="Times New Roman" w:hAnsi="Times New Roman" w:cs="Times New Roman"/>
          <w:lang w:val="lv-LV"/>
        </w:rPr>
        <w:t xml:space="preserve"> [1][</w:t>
      </w:r>
      <w:r w:rsidR="007C6DCE" w:rsidRPr="003A669D">
        <w:rPr>
          <w:rFonts w:ascii="Times New Roman" w:hAnsi="Times New Roman" w:cs="Times New Roman"/>
          <w:lang w:val="lv-LV"/>
        </w:rPr>
        <w:t>6</w:t>
      </w:r>
      <w:r w:rsidR="00B373BC" w:rsidRPr="003A669D">
        <w:rPr>
          <w:rFonts w:ascii="Times New Roman" w:hAnsi="Times New Roman" w:cs="Times New Roman"/>
          <w:lang w:val="lv-LV"/>
        </w:rPr>
        <w:t>]</w:t>
      </w:r>
    </w:p>
    <w:p w14:paraId="5B0305B4" w14:textId="1AFFE3CD" w:rsidR="00665F72" w:rsidRPr="003A669D" w:rsidRDefault="00665F72" w:rsidP="00665F7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Programmas ierakstīšana Flash atmiņā mūsdienu AVR mikrokontrolieriem ir iespējama, izmantojot vairākas dažādas programmēšanas saskarnes. Mūsdienās vairums jauno AVR mikrokontrolieru izmanto UPDI (Unified Program and Debug Interface) </w:t>
      </w:r>
      <w:r w:rsidR="00C64077" w:rsidRPr="003A669D">
        <w:rPr>
          <w:rFonts w:ascii="Times New Roman" w:hAnsi="Times New Roman" w:cs="Times New Roman"/>
          <w:lang w:val="lv-LV"/>
        </w:rPr>
        <w:t>–</w:t>
      </w:r>
      <w:r w:rsidRPr="003A669D">
        <w:rPr>
          <w:rFonts w:ascii="Times New Roman" w:hAnsi="Times New Roman" w:cs="Times New Roman"/>
          <w:lang w:val="lv-LV"/>
        </w:rPr>
        <w:t xml:space="preserve"> vienvada protokolu ar ātrumu virs 1Mbps, kas apvieno gan programmēšanas, gan </w:t>
      </w:r>
      <w:r w:rsidRPr="003A669D">
        <w:rPr>
          <w:rFonts w:ascii="Times New Roman" w:hAnsi="Times New Roman" w:cs="Times New Roman"/>
          <w:lang w:val="lv-LV"/>
        </w:rPr>
        <w:lastRenderedPageBreak/>
        <w:t>atkļūdošanas funkcijas. Vecāki AVR modeļi izmanto In-System Programming (ISP) caur SPI saskarni ar sešiem pieslēguma punktiem: MISO, MOSI, SCK, RST, VCC un GND.</w:t>
      </w:r>
      <w:r w:rsidR="0082680B" w:rsidRPr="003A669D">
        <w:rPr>
          <w:rFonts w:ascii="Times New Roman" w:hAnsi="Times New Roman" w:cs="Times New Roman"/>
          <w:lang w:val="lv-LV"/>
        </w:rPr>
        <w:t xml:space="preserve"> [</w:t>
      </w:r>
      <w:r w:rsidR="007C6DCE" w:rsidRPr="003A669D">
        <w:rPr>
          <w:rFonts w:ascii="Times New Roman" w:hAnsi="Times New Roman" w:cs="Times New Roman"/>
          <w:lang w:val="lv-LV"/>
        </w:rPr>
        <w:t>9</w:t>
      </w:r>
      <w:r w:rsidR="00BD2EA2" w:rsidRPr="003A669D">
        <w:rPr>
          <w:rFonts w:ascii="Times New Roman" w:hAnsi="Times New Roman" w:cs="Times New Roman"/>
          <w:lang w:val="lv-LV"/>
        </w:rPr>
        <w:t>][</w:t>
      </w:r>
      <w:r w:rsidR="00471300" w:rsidRPr="003A669D">
        <w:rPr>
          <w:rFonts w:ascii="Times New Roman" w:hAnsi="Times New Roman" w:cs="Times New Roman"/>
          <w:lang w:val="lv-LV"/>
        </w:rPr>
        <w:t>5</w:t>
      </w:r>
      <w:r w:rsidR="0082680B" w:rsidRPr="003A669D">
        <w:rPr>
          <w:rFonts w:ascii="Times New Roman" w:hAnsi="Times New Roman" w:cs="Times New Roman"/>
          <w:lang w:val="lv-LV"/>
        </w:rPr>
        <w:t>]</w:t>
      </w:r>
    </w:p>
    <w:p w14:paraId="1DFEA56E" w14:textId="4EE3B4E8" w:rsidR="00665F72" w:rsidRPr="003A669D" w:rsidRDefault="00665F72" w:rsidP="00665F7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Papildus UPDI, AVR mikrokontrolieriem var būt arī citas programmēšanas saskarnes, atkarībā no modeļa un </w:t>
      </w:r>
      <w:r w:rsidR="0073431A" w:rsidRPr="003A669D">
        <w:rPr>
          <w:rFonts w:ascii="Times New Roman" w:hAnsi="Times New Roman" w:cs="Times New Roman"/>
          <w:lang w:val="lv-LV"/>
        </w:rPr>
        <w:t>sērijas</w:t>
      </w:r>
      <w:r w:rsidRPr="003A669D">
        <w:rPr>
          <w:rFonts w:ascii="Times New Roman" w:hAnsi="Times New Roman" w:cs="Times New Roman"/>
          <w:lang w:val="lv-LV"/>
        </w:rPr>
        <w:t>: JTAG (parasti 40</w:t>
      </w:r>
      <w:r w:rsidR="0073431A" w:rsidRPr="003A669D">
        <w:rPr>
          <w:rFonts w:ascii="Times New Roman" w:hAnsi="Times New Roman" w:cs="Times New Roman"/>
          <w:lang w:val="lv-LV"/>
        </w:rPr>
        <w:t xml:space="preserve"> kontakttapu</w:t>
      </w:r>
      <w:r w:rsidRPr="003A669D">
        <w:rPr>
          <w:rFonts w:ascii="Times New Roman" w:hAnsi="Times New Roman" w:cs="Times New Roman"/>
          <w:lang w:val="lv-LV"/>
        </w:rPr>
        <w:t xml:space="preserve"> un lielākiem čipiem), TPI (Tiny Programming Interface dažiem vecākiem ATtiny modeļiem) un PDI (Program and Debug Interface XMEGA sērijai). UPDI saskarnes ieviešana ir daļa no Microchip (kas pārņēma Atmel) stratēģijas, lai visiem jaunajiem AVR mikrokontrolieriem būtu vienota programmēšanas un atkļūdošanas metode.</w:t>
      </w:r>
      <w:r w:rsidR="00E06444" w:rsidRPr="003A669D">
        <w:rPr>
          <w:rFonts w:ascii="Times New Roman" w:hAnsi="Times New Roman" w:cs="Times New Roman"/>
          <w:lang w:val="lv-LV"/>
        </w:rPr>
        <w:t xml:space="preserve"> [</w:t>
      </w:r>
      <w:r w:rsidR="007C6DCE" w:rsidRPr="003A669D">
        <w:rPr>
          <w:rFonts w:ascii="Times New Roman" w:hAnsi="Times New Roman" w:cs="Times New Roman"/>
          <w:lang w:val="lv-LV"/>
        </w:rPr>
        <w:t>9</w:t>
      </w:r>
      <w:r w:rsidR="00E06444" w:rsidRPr="003A669D">
        <w:rPr>
          <w:rFonts w:ascii="Times New Roman" w:hAnsi="Times New Roman" w:cs="Times New Roman"/>
          <w:lang w:val="lv-LV"/>
        </w:rPr>
        <w:t>][</w:t>
      </w:r>
      <w:r w:rsidR="007C6DCE" w:rsidRPr="003A669D">
        <w:rPr>
          <w:rFonts w:ascii="Times New Roman" w:hAnsi="Times New Roman" w:cs="Times New Roman"/>
          <w:lang w:val="lv-LV"/>
        </w:rPr>
        <w:t>10</w:t>
      </w:r>
      <w:r w:rsidR="00E06444" w:rsidRPr="003A669D">
        <w:rPr>
          <w:rFonts w:ascii="Times New Roman" w:hAnsi="Times New Roman" w:cs="Times New Roman"/>
          <w:lang w:val="lv-LV"/>
        </w:rPr>
        <w:t>]</w:t>
      </w:r>
    </w:p>
    <w:p w14:paraId="31DA8BFF" w14:textId="079ADF16" w:rsidR="00665F72" w:rsidRPr="003A669D" w:rsidRDefault="00665F72" w:rsidP="00665F7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Atšķirībā no vecākiem ATtiny11 un ATtiny28 modeļiem, kur programmēšana bija ierobežota, mūsdienu AVR mikrokontrolieros UPDI funkcionalitāte dod iespēju programmēt iekārtu tieši uz montāžas plates. Ja UPDI izvads tiek pārkonfigurēts kā GPIO, dažiem modeļiem programmēšanas režīmā var iekļūt, pielietojot 12V impulsu Reset izvadam, ko atbalsta specializētie programmatori.</w:t>
      </w:r>
      <w:r w:rsidR="00AE5186" w:rsidRPr="003A669D">
        <w:rPr>
          <w:rFonts w:ascii="Times New Roman" w:hAnsi="Times New Roman" w:cs="Times New Roman"/>
          <w:lang w:val="lv-LV"/>
        </w:rPr>
        <w:t xml:space="preserve"> [</w:t>
      </w:r>
      <w:r w:rsidR="007C6DCE" w:rsidRPr="003A669D">
        <w:rPr>
          <w:rFonts w:ascii="Times New Roman" w:hAnsi="Times New Roman" w:cs="Times New Roman"/>
          <w:lang w:val="lv-LV"/>
        </w:rPr>
        <w:t>9</w:t>
      </w:r>
      <w:r w:rsidR="00AE5186" w:rsidRPr="003A669D">
        <w:rPr>
          <w:rFonts w:ascii="Times New Roman" w:hAnsi="Times New Roman" w:cs="Times New Roman"/>
          <w:lang w:val="lv-LV"/>
        </w:rPr>
        <w:t>]</w:t>
      </w:r>
    </w:p>
    <w:p w14:paraId="15947070" w14:textId="66CD4C78" w:rsidR="00064E69" w:rsidRPr="003A669D" w:rsidRDefault="00064E69" w:rsidP="00665F7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Turklāt Mega sērijas mikrokontrolier</w:t>
      </w:r>
      <w:r w:rsidR="0012782A" w:rsidRPr="003A669D">
        <w:rPr>
          <w:rFonts w:ascii="Times New Roman" w:hAnsi="Times New Roman" w:cs="Times New Roman"/>
          <w:lang w:val="lv-LV"/>
        </w:rPr>
        <w:t>i</w:t>
      </w:r>
      <w:r w:rsidRPr="003A669D">
        <w:rPr>
          <w:rFonts w:ascii="Times New Roman" w:hAnsi="Times New Roman" w:cs="Times New Roman"/>
          <w:lang w:val="lv-LV"/>
        </w:rPr>
        <w:t xml:space="preserve"> atbalsta arī pašprogramēšanu (self-programming), tas dod tiem iespēju pašiem mainīt savu programmu atmiņas saturu izpildes laikā. Šī funkcionalitāte ļauj izstrādāt adaptīvas un elastīgas sistēmas, kas var mainīt savu darbības loģiku atkarībā no iekšējiem vai ārējiem nosacījumiem.</w:t>
      </w:r>
      <w:r w:rsidR="00682FE9" w:rsidRPr="003A669D">
        <w:rPr>
          <w:rFonts w:ascii="Times New Roman" w:hAnsi="Times New Roman" w:cs="Times New Roman"/>
          <w:lang w:val="lv-LV"/>
        </w:rPr>
        <w:t xml:space="preserve"> [1]</w:t>
      </w:r>
    </w:p>
    <w:p w14:paraId="100367A6" w14:textId="5E2E5639" w:rsidR="00064E69" w:rsidRPr="003A669D" w:rsidRDefault="00064E69"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Saskaņā ar Atmel korporācijas tehnisko dokumentāciju, AVR otrās paaudzes mikrokontrolieru Flash atmiņai tiek garantēts vismaz 10 000 pārrakstīšanas ciklu</w:t>
      </w:r>
      <w:r w:rsidR="008B31D6" w:rsidRPr="003A669D">
        <w:rPr>
          <w:rFonts w:ascii="Times New Roman" w:hAnsi="Times New Roman" w:cs="Times New Roman"/>
          <w:lang w:val="lv-LV"/>
        </w:rPr>
        <w:t xml:space="preserve">. </w:t>
      </w:r>
      <w:r w:rsidRPr="003A669D">
        <w:rPr>
          <w:rFonts w:ascii="Times New Roman" w:hAnsi="Times New Roman" w:cs="Times New Roman"/>
          <w:lang w:val="lv-LV"/>
        </w:rPr>
        <w:t>[</w:t>
      </w:r>
      <w:r w:rsidR="007C6DCE" w:rsidRPr="003A669D">
        <w:rPr>
          <w:rFonts w:ascii="Times New Roman" w:hAnsi="Times New Roman" w:cs="Times New Roman"/>
          <w:lang w:val="lv-LV"/>
        </w:rPr>
        <w:t>10</w:t>
      </w:r>
      <w:r w:rsidRPr="003A669D">
        <w:rPr>
          <w:rFonts w:ascii="Times New Roman" w:hAnsi="Times New Roman" w:cs="Times New Roman"/>
          <w:lang w:val="lv-LV"/>
        </w:rPr>
        <w:t>]</w:t>
      </w:r>
    </w:p>
    <w:p w14:paraId="3C1C754F" w14:textId="77777777" w:rsidR="00AF4C24" w:rsidRPr="003A669D" w:rsidRDefault="00AF4C24" w:rsidP="008B31D6">
      <w:pPr>
        <w:spacing w:line="360" w:lineRule="auto"/>
        <w:ind w:firstLine="720"/>
        <w:jc w:val="both"/>
        <w:rPr>
          <w:rFonts w:ascii="Times New Roman" w:hAnsi="Times New Roman" w:cs="Times New Roman"/>
          <w:lang w:val="lv-LV"/>
        </w:rPr>
      </w:pPr>
    </w:p>
    <w:p w14:paraId="6A9EE2F9" w14:textId="77777777" w:rsidR="00F1205C" w:rsidRPr="003A669D" w:rsidRDefault="00F1205C" w:rsidP="007A6E23">
      <w:pPr>
        <w:pStyle w:val="Heading3"/>
      </w:pPr>
      <w:bookmarkStart w:id="11" w:name="_Toc199122526"/>
      <w:r w:rsidRPr="003A669D">
        <w:t>RAM, Flash un EEPROM raksturojums</w:t>
      </w:r>
      <w:bookmarkEnd w:id="11"/>
    </w:p>
    <w:p w14:paraId="7BF0B1A7" w14:textId="3B02746B" w:rsidR="00064E69" w:rsidRPr="003A669D" w:rsidRDefault="00064E69"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AVR mikrokontrolieros datu atmiņa ir loģiski sadalīta trīs daļās: reģistru atmiņā, operatīvajā atmiņā (RAM) un neatkarīgajā datu atmiņā (EEPROM). Katra no šīm komponentēm pilda noteiktu funkciju mikrokontroliera darbībā.</w:t>
      </w:r>
    </w:p>
    <w:p w14:paraId="35A11865" w14:textId="48AD8DBD" w:rsidR="00064E69" w:rsidRPr="003A669D" w:rsidRDefault="00064E69"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Reģistru atmiņu</w:t>
      </w:r>
      <w:r w:rsidRPr="003A669D">
        <w:rPr>
          <w:rFonts w:ascii="Times New Roman" w:hAnsi="Times New Roman" w:cs="Times New Roman"/>
          <w:lang w:val="lv-LV"/>
        </w:rPr>
        <w:t xml:space="preserve"> veido 32 vispārējās nozīmes reģistri (GPR </w:t>
      </w:r>
      <w:r w:rsidR="00C64077" w:rsidRPr="003A669D">
        <w:rPr>
          <w:rFonts w:ascii="Times New Roman" w:hAnsi="Times New Roman" w:cs="Times New Roman"/>
          <w:lang w:val="lv-LV"/>
        </w:rPr>
        <w:t>–</w:t>
      </w:r>
      <w:r w:rsidRPr="003A669D">
        <w:rPr>
          <w:rFonts w:ascii="Times New Roman" w:hAnsi="Times New Roman" w:cs="Times New Roman"/>
          <w:lang w:val="lv-LV"/>
        </w:rPr>
        <w:t xml:space="preserve"> General Purpose Registers), kas organizēti kā vienots reģistru fails, kā arī speciālie ievades/izvades reģistri (I/O reģistri). Lai gan šie reģistri ir adresējami tajā pašā adresēšanas telpā kā operatīvā atmiņa, fiziski tie nav tās sastāvdaļa.</w:t>
      </w:r>
      <w:r w:rsidR="00340785" w:rsidRPr="003A669D">
        <w:rPr>
          <w:rFonts w:ascii="Times New Roman" w:hAnsi="Times New Roman" w:cs="Times New Roman"/>
          <w:lang w:val="lv-LV"/>
        </w:rPr>
        <w:t xml:space="preserve"> [</w:t>
      </w:r>
      <w:r w:rsidR="007C6DCE" w:rsidRPr="003A669D">
        <w:rPr>
          <w:rFonts w:ascii="Times New Roman" w:hAnsi="Times New Roman" w:cs="Times New Roman"/>
          <w:lang w:val="lv-LV"/>
        </w:rPr>
        <w:t>3</w:t>
      </w:r>
      <w:r w:rsidR="00340785" w:rsidRPr="003A669D">
        <w:rPr>
          <w:rFonts w:ascii="Times New Roman" w:hAnsi="Times New Roman" w:cs="Times New Roman"/>
          <w:lang w:val="lv-LV"/>
        </w:rPr>
        <w:t>]</w:t>
      </w:r>
    </w:p>
    <w:p w14:paraId="0DED56D3" w14:textId="75957F97" w:rsidR="00064E69" w:rsidRPr="003A669D" w:rsidRDefault="00064E69"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Ievades/izvades reģistru zonā atrodas dažādi kontroles un stāvokļa reģistri, kas nosaka mikrokontroliera darbību. Tie ietver gan sistēmas vadības reģistrus (piemēram, statusa reģistrus), gan perifērijas ierīču kontroles reģistrus. Patiesībā mikrokontroliera vadība būtībā ir šo reģistru pārvaldība, jo tie ir atbildīgi par visa sistēmas funkcionālā aprīkojuma konfigurēšanu un darbību.</w:t>
      </w:r>
      <w:r w:rsidR="00340785" w:rsidRPr="003A669D">
        <w:rPr>
          <w:rFonts w:ascii="Times New Roman" w:hAnsi="Times New Roman" w:cs="Times New Roman"/>
          <w:lang w:val="lv-LV"/>
        </w:rPr>
        <w:t xml:space="preserve"> [5]</w:t>
      </w:r>
    </w:p>
    <w:p w14:paraId="6CF447AF" w14:textId="6BE055F5" w:rsidR="00064E69" w:rsidRPr="003A669D" w:rsidRDefault="00064E69"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Datu ilgtermiņa glabāšanai tiek izmantota </w:t>
      </w:r>
      <w:r w:rsidRPr="003A669D">
        <w:rPr>
          <w:rFonts w:ascii="Times New Roman" w:hAnsi="Times New Roman" w:cs="Times New Roman"/>
          <w:b/>
          <w:bCs/>
          <w:lang w:val="lv-LV"/>
        </w:rPr>
        <w:t>EEPROM</w:t>
      </w:r>
      <w:r w:rsidRPr="003A669D">
        <w:rPr>
          <w:rFonts w:ascii="Times New Roman" w:hAnsi="Times New Roman" w:cs="Times New Roman"/>
          <w:lang w:val="lv-LV"/>
        </w:rPr>
        <w:t xml:space="preserve"> (Electrically Erasable Programmable Read-Only Memory) </w:t>
      </w:r>
      <w:r w:rsidR="00C64077" w:rsidRPr="003A669D">
        <w:rPr>
          <w:rFonts w:ascii="Times New Roman" w:hAnsi="Times New Roman" w:cs="Times New Roman"/>
          <w:lang w:val="lv-LV"/>
        </w:rPr>
        <w:t>–</w:t>
      </w:r>
      <w:r w:rsidRPr="003A669D">
        <w:rPr>
          <w:rFonts w:ascii="Times New Roman" w:hAnsi="Times New Roman" w:cs="Times New Roman"/>
          <w:lang w:val="lv-LV"/>
        </w:rPr>
        <w:t xml:space="preserve"> elektriski izdzēšama un pārrakstāma pastāvīgā atmiņa. Tā ir noderīga informācijai, kas var mainīties darbības laikā, piemēram, lietotāja iestatījumiem, konfigurācijas parametriem, sērijas numuriem, kriptogrāfiskajiem atslēgām u.c.</w:t>
      </w:r>
      <w:r w:rsidR="00340785" w:rsidRPr="003A669D">
        <w:rPr>
          <w:rFonts w:ascii="Times New Roman" w:hAnsi="Times New Roman" w:cs="Times New Roman"/>
          <w:lang w:val="lv-LV"/>
        </w:rPr>
        <w:t xml:space="preserve"> [</w:t>
      </w:r>
      <w:r w:rsidR="007C6DCE" w:rsidRPr="003A669D">
        <w:rPr>
          <w:rFonts w:ascii="Times New Roman" w:hAnsi="Times New Roman" w:cs="Times New Roman"/>
          <w:lang w:val="lv-LV"/>
        </w:rPr>
        <w:t>11</w:t>
      </w:r>
      <w:r w:rsidR="00340785" w:rsidRPr="003A669D">
        <w:rPr>
          <w:rFonts w:ascii="Times New Roman" w:hAnsi="Times New Roman" w:cs="Times New Roman"/>
          <w:lang w:val="lv-LV"/>
        </w:rPr>
        <w:t>]</w:t>
      </w:r>
    </w:p>
    <w:p w14:paraId="28285744" w14:textId="57F3DE34" w:rsidR="00064E69" w:rsidRPr="003A669D" w:rsidRDefault="00064E69"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Visi AVR </w:t>
      </w:r>
      <w:r w:rsidR="00682FE9" w:rsidRPr="003A669D">
        <w:rPr>
          <w:rFonts w:ascii="Times New Roman" w:hAnsi="Times New Roman" w:cs="Times New Roman"/>
          <w:lang w:val="lv-LV"/>
        </w:rPr>
        <w:t xml:space="preserve">mikrokontrolieri </w:t>
      </w:r>
      <w:r w:rsidRPr="003A669D">
        <w:rPr>
          <w:rFonts w:ascii="Times New Roman" w:hAnsi="Times New Roman" w:cs="Times New Roman"/>
          <w:lang w:val="lv-LV"/>
        </w:rPr>
        <w:t xml:space="preserve">ir aprīkoti ar EEPROM moduli, kura izmērs atkarībā no modeļa var būt no 64 baitiem līdz 4 KB. EEPROM saturs ir pieejams </w:t>
      </w:r>
      <w:r w:rsidR="00682FE9" w:rsidRPr="003A669D">
        <w:rPr>
          <w:rFonts w:ascii="Times New Roman" w:hAnsi="Times New Roman" w:cs="Times New Roman"/>
          <w:lang w:val="lv-LV"/>
        </w:rPr>
        <w:t>mikrokontroliera</w:t>
      </w:r>
      <w:r w:rsidRPr="003A669D">
        <w:rPr>
          <w:rFonts w:ascii="Times New Roman" w:hAnsi="Times New Roman" w:cs="Times New Roman"/>
          <w:lang w:val="lv-LV"/>
        </w:rPr>
        <w:t xml:space="preserve"> programmai izpildes laikā. Ierakstīšanu un nolasīšanu iespējams veikt gan programmēšanas laikā (ar ārēju programmatoru vai SPI </w:t>
      </w:r>
      <w:r w:rsidR="0073431A" w:rsidRPr="003A669D">
        <w:rPr>
          <w:rFonts w:ascii="Times New Roman" w:hAnsi="Times New Roman" w:cs="Times New Roman"/>
          <w:lang w:val="lv-LV"/>
        </w:rPr>
        <w:t>saskarni</w:t>
      </w:r>
      <w:r w:rsidRPr="003A669D">
        <w:rPr>
          <w:rFonts w:ascii="Times New Roman" w:hAnsi="Times New Roman" w:cs="Times New Roman"/>
          <w:lang w:val="lv-LV"/>
        </w:rPr>
        <w:t xml:space="preserve">), gan arī darbības laikā no paša </w:t>
      </w:r>
      <w:r w:rsidR="00682FE9" w:rsidRPr="003A669D">
        <w:rPr>
          <w:rFonts w:ascii="Times New Roman" w:hAnsi="Times New Roman" w:cs="Times New Roman"/>
          <w:lang w:val="lv-LV"/>
        </w:rPr>
        <w:t>mikrokontroliera</w:t>
      </w:r>
      <w:r w:rsidRPr="003A669D">
        <w:rPr>
          <w:rFonts w:ascii="Times New Roman" w:hAnsi="Times New Roman" w:cs="Times New Roman"/>
          <w:lang w:val="lv-LV"/>
        </w:rPr>
        <w:t xml:space="preserve"> koda. EEPROM tipiski garantē vismaz 100 000 pārrakstīšanas ciklu, saglabājot datus arī pēc barošanas atslēgšanas.</w:t>
      </w:r>
      <w:r w:rsidR="00340785" w:rsidRPr="003A669D">
        <w:rPr>
          <w:rFonts w:ascii="Times New Roman" w:hAnsi="Times New Roman" w:cs="Times New Roman"/>
          <w:lang w:val="lv-LV"/>
        </w:rPr>
        <w:t xml:space="preserve"> [</w:t>
      </w:r>
      <w:r w:rsidR="007C6DCE" w:rsidRPr="003A669D">
        <w:rPr>
          <w:rFonts w:ascii="Times New Roman" w:hAnsi="Times New Roman" w:cs="Times New Roman"/>
          <w:lang w:val="lv-LV"/>
        </w:rPr>
        <w:t>3</w:t>
      </w:r>
      <w:r w:rsidR="00340785" w:rsidRPr="003A669D">
        <w:rPr>
          <w:rFonts w:ascii="Times New Roman" w:hAnsi="Times New Roman" w:cs="Times New Roman"/>
          <w:lang w:val="lv-LV"/>
        </w:rPr>
        <w:t>]</w:t>
      </w:r>
    </w:p>
    <w:p w14:paraId="759B0C78" w14:textId="52F99E84" w:rsidR="00064E69" w:rsidRPr="003A669D" w:rsidRDefault="00064E69"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Operatīvā atmiņa</w:t>
      </w:r>
      <w:r w:rsidRPr="003A669D">
        <w:rPr>
          <w:rFonts w:ascii="Times New Roman" w:hAnsi="Times New Roman" w:cs="Times New Roman"/>
          <w:lang w:val="lv-LV"/>
        </w:rPr>
        <w:t xml:space="preserve"> (RAM </w:t>
      </w:r>
      <w:r w:rsidR="00C64077" w:rsidRPr="003A669D">
        <w:rPr>
          <w:rFonts w:ascii="Times New Roman" w:hAnsi="Times New Roman" w:cs="Times New Roman"/>
          <w:lang w:val="lv-LV"/>
        </w:rPr>
        <w:t>–</w:t>
      </w:r>
      <w:r w:rsidRPr="003A669D">
        <w:rPr>
          <w:rFonts w:ascii="Times New Roman" w:hAnsi="Times New Roman" w:cs="Times New Roman"/>
          <w:lang w:val="lv-LV"/>
        </w:rPr>
        <w:t xml:space="preserve"> Random Access Memory) AVR </w:t>
      </w:r>
      <w:r w:rsidR="00682FE9" w:rsidRPr="003A669D">
        <w:rPr>
          <w:rFonts w:ascii="Times New Roman" w:hAnsi="Times New Roman" w:cs="Times New Roman"/>
          <w:lang w:val="lv-LV"/>
        </w:rPr>
        <w:t>mikrokontrolieros</w:t>
      </w:r>
      <w:r w:rsidRPr="003A669D">
        <w:rPr>
          <w:rFonts w:ascii="Times New Roman" w:hAnsi="Times New Roman" w:cs="Times New Roman"/>
          <w:lang w:val="lv-LV"/>
        </w:rPr>
        <w:t xml:space="preserve"> tiek realizēta kā statiskā RAM (SRAM), </w:t>
      </w:r>
      <w:r w:rsidR="00012D1D" w:rsidRPr="003A669D">
        <w:rPr>
          <w:rFonts w:ascii="Times New Roman" w:hAnsi="Times New Roman" w:cs="Times New Roman"/>
          <w:lang w:val="lv-LV"/>
        </w:rPr>
        <w:t>kas organizēta baitos</w:t>
      </w:r>
      <w:r w:rsidRPr="003A669D">
        <w:rPr>
          <w:rFonts w:ascii="Times New Roman" w:hAnsi="Times New Roman" w:cs="Times New Roman"/>
          <w:lang w:val="lv-LV"/>
        </w:rPr>
        <w:t>. Tā tiek izmantota mainīgo, kaudzes (</w:t>
      </w:r>
      <w:r w:rsidR="00012D1D" w:rsidRPr="003A669D">
        <w:rPr>
          <w:rFonts w:ascii="Times New Roman" w:hAnsi="Times New Roman" w:cs="Times New Roman"/>
          <w:lang w:val="lv-LV"/>
        </w:rPr>
        <w:t>heap</w:t>
      </w:r>
      <w:r w:rsidRPr="003A669D">
        <w:rPr>
          <w:rFonts w:ascii="Times New Roman" w:hAnsi="Times New Roman" w:cs="Times New Roman"/>
          <w:lang w:val="lv-LV"/>
        </w:rPr>
        <w:t xml:space="preserve">) un citu īslaicīgu datu glabāšanai izpildes laikā. Atmiņas apjoms dažādos </w:t>
      </w:r>
      <w:r w:rsidR="00682FE9" w:rsidRPr="003A669D">
        <w:rPr>
          <w:rFonts w:ascii="Times New Roman" w:hAnsi="Times New Roman" w:cs="Times New Roman"/>
          <w:lang w:val="lv-LV"/>
        </w:rPr>
        <w:t>mikrokontrolieru</w:t>
      </w:r>
      <w:r w:rsidRPr="003A669D">
        <w:rPr>
          <w:rFonts w:ascii="Times New Roman" w:hAnsi="Times New Roman" w:cs="Times New Roman"/>
          <w:lang w:val="lv-LV"/>
        </w:rPr>
        <w:t xml:space="preserve"> modeļos var būt no 64 baitiem līdz </w:t>
      </w:r>
      <w:r w:rsidR="00012D1D" w:rsidRPr="003A669D">
        <w:rPr>
          <w:rFonts w:ascii="Times New Roman" w:hAnsi="Times New Roman" w:cs="Times New Roman"/>
          <w:lang w:val="lv-LV"/>
        </w:rPr>
        <w:t>16</w:t>
      </w:r>
      <w:r w:rsidRPr="003A669D">
        <w:rPr>
          <w:rFonts w:ascii="Times New Roman" w:hAnsi="Times New Roman" w:cs="Times New Roman"/>
          <w:lang w:val="lv-LV"/>
        </w:rPr>
        <w:t xml:space="preserve"> KB.</w:t>
      </w:r>
      <w:r w:rsidR="00340785" w:rsidRPr="003A669D">
        <w:rPr>
          <w:rFonts w:ascii="Times New Roman" w:hAnsi="Times New Roman" w:cs="Times New Roman"/>
          <w:lang w:val="lv-LV"/>
        </w:rPr>
        <w:t xml:space="preserve"> [</w:t>
      </w:r>
      <w:r w:rsidR="007C6DCE" w:rsidRPr="003A669D">
        <w:rPr>
          <w:rFonts w:ascii="Times New Roman" w:hAnsi="Times New Roman" w:cs="Times New Roman"/>
          <w:lang w:val="lv-LV"/>
        </w:rPr>
        <w:t>6</w:t>
      </w:r>
      <w:r w:rsidR="00340785" w:rsidRPr="003A669D">
        <w:rPr>
          <w:rFonts w:ascii="Times New Roman" w:hAnsi="Times New Roman" w:cs="Times New Roman"/>
          <w:lang w:val="lv-LV"/>
        </w:rPr>
        <w:t>]</w:t>
      </w:r>
    </w:p>
    <w:p w14:paraId="57B6AF70" w14:textId="20C6ACDD" w:rsidR="00064E69" w:rsidRPr="003A669D" w:rsidRDefault="00064E69" w:rsidP="0088763B">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Tā kā SRAM ir gaistoša atmiņa, tās saturs tiek zaudēts, tiklīdz tiek pārtraukta barošana. Tomēr datu nolasīšanas un ierakstīšanas ciklu skaits nav tehniski ierobežots. Dažiem mikrokontrol</w:t>
      </w:r>
      <w:r w:rsidR="00682FE9" w:rsidRPr="003A669D">
        <w:rPr>
          <w:rFonts w:ascii="Times New Roman" w:hAnsi="Times New Roman" w:cs="Times New Roman"/>
          <w:lang w:val="lv-LV"/>
        </w:rPr>
        <w:t>ie</w:t>
      </w:r>
      <w:r w:rsidRPr="003A669D">
        <w:rPr>
          <w:rFonts w:ascii="Times New Roman" w:hAnsi="Times New Roman" w:cs="Times New Roman"/>
          <w:lang w:val="lv-LV"/>
        </w:rPr>
        <w:t>riem ir iespējams pievienot arī ārējo statisko RAM līdz 64 KB, kas ievērojami paplašina iespējas lielāku datu apstrādei.</w:t>
      </w:r>
      <w:r w:rsidR="00682FE9" w:rsidRPr="003A669D">
        <w:rPr>
          <w:rFonts w:ascii="Times New Roman" w:hAnsi="Times New Roman" w:cs="Times New Roman"/>
          <w:lang w:val="lv-LV"/>
        </w:rPr>
        <w:t xml:space="preserve"> [1]</w:t>
      </w:r>
    </w:p>
    <w:p w14:paraId="1ED53715" w14:textId="77777777" w:rsidR="00AF4C24" w:rsidRPr="003A669D" w:rsidRDefault="00AF4C24" w:rsidP="0088763B">
      <w:pPr>
        <w:spacing w:line="360" w:lineRule="auto"/>
        <w:ind w:firstLine="720"/>
        <w:jc w:val="both"/>
        <w:rPr>
          <w:rFonts w:ascii="Times New Roman" w:hAnsi="Times New Roman" w:cs="Times New Roman"/>
          <w:lang w:val="lv-LV"/>
        </w:rPr>
      </w:pPr>
    </w:p>
    <w:p w14:paraId="0C51D29D" w14:textId="30231FE1" w:rsidR="006F1039" w:rsidRPr="003A669D" w:rsidRDefault="006F1039" w:rsidP="007A6E23">
      <w:pPr>
        <w:pStyle w:val="Heading2"/>
      </w:pPr>
      <w:bookmarkStart w:id="12" w:name="_Toc199122527"/>
      <w:r w:rsidRPr="003A669D">
        <w:t>Stekatmiņas koncepcija un tās nozīme</w:t>
      </w:r>
      <w:bookmarkEnd w:id="12"/>
    </w:p>
    <w:p w14:paraId="62982AC5" w14:textId="08305ECD" w:rsidR="006F1039" w:rsidRPr="003A669D" w:rsidRDefault="00CC0388"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Steks</w:t>
      </w:r>
      <w:r w:rsidRPr="003A669D">
        <w:rPr>
          <w:rFonts w:ascii="Times New Roman" w:hAnsi="Times New Roman" w:cs="Times New Roman"/>
          <w:lang w:val="lv-LV"/>
        </w:rPr>
        <w:t xml:space="preserve"> (stack </w:t>
      </w:r>
      <w:r w:rsidR="00C64077" w:rsidRPr="003A669D">
        <w:rPr>
          <w:rFonts w:ascii="Times New Roman" w:hAnsi="Times New Roman" w:cs="Times New Roman"/>
          <w:lang w:val="lv-LV"/>
        </w:rPr>
        <w:t>–</w:t>
      </w:r>
      <w:r w:rsidRPr="003A669D">
        <w:rPr>
          <w:rFonts w:ascii="Times New Roman" w:hAnsi="Times New Roman" w:cs="Times New Roman"/>
          <w:lang w:val="lv-LV"/>
        </w:rPr>
        <w:t xml:space="preserve"> grēda, krāvums) ir datu struktūra, kura darbojas pēc principa "pēdējais iekšā, pirmais ārā" (LIFO </w:t>
      </w:r>
      <w:r w:rsidR="00C64077" w:rsidRPr="003A669D">
        <w:rPr>
          <w:rFonts w:ascii="Times New Roman" w:hAnsi="Times New Roman" w:cs="Times New Roman"/>
          <w:lang w:val="lv-LV"/>
        </w:rPr>
        <w:t>–</w:t>
      </w:r>
      <w:r w:rsidRPr="003A669D">
        <w:rPr>
          <w:rFonts w:ascii="Times New Roman" w:hAnsi="Times New Roman" w:cs="Times New Roman"/>
          <w:lang w:val="lv-LV"/>
        </w:rPr>
        <w:t xml:space="preserve"> Last In First Out). Steku raksturo divas pamatoperācijas: ievietošana (push) un izņemšana (pop). Ievietošanas operācija pievieno jaunu elementu steka </w:t>
      </w:r>
      <w:r w:rsidRPr="003A669D">
        <w:rPr>
          <w:rFonts w:ascii="Times New Roman" w:hAnsi="Times New Roman" w:cs="Times New Roman"/>
          <w:lang w:val="lv-LV"/>
        </w:rPr>
        <w:lastRenderedPageBreak/>
        <w:t xml:space="preserve">augšpusē. Izņemšanas operācija izņem elementu, kurš atrodas steka augšpusē, un atgriež to lietotājam. Apskate (peek) </w:t>
      </w:r>
      <w:r w:rsidR="00C64077" w:rsidRPr="003A669D">
        <w:rPr>
          <w:rFonts w:ascii="Times New Roman" w:hAnsi="Times New Roman" w:cs="Times New Roman"/>
          <w:lang w:val="lv-LV"/>
        </w:rPr>
        <w:t>–</w:t>
      </w:r>
      <w:r w:rsidRPr="003A669D">
        <w:rPr>
          <w:rFonts w:ascii="Times New Roman" w:hAnsi="Times New Roman" w:cs="Times New Roman"/>
          <w:lang w:val="lv-LV"/>
        </w:rPr>
        <w:t xml:space="preserve"> steka elementa pārbaude bez tā izņemšanas. [</w:t>
      </w:r>
      <w:r w:rsidR="00C7335D" w:rsidRPr="003A669D">
        <w:rPr>
          <w:rFonts w:ascii="Times New Roman" w:hAnsi="Times New Roman" w:cs="Times New Roman"/>
          <w:lang w:val="lv-LV"/>
        </w:rPr>
        <w:t>11</w:t>
      </w:r>
      <w:r w:rsidRPr="003A669D">
        <w:rPr>
          <w:rFonts w:ascii="Times New Roman" w:hAnsi="Times New Roman" w:cs="Times New Roman"/>
          <w:lang w:val="lv-LV"/>
        </w:rPr>
        <w:t>]</w:t>
      </w:r>
    </w:p>
    <w:p w14:paraId="56F2CD6D" w14:textId="01CE8CED" w:rsidR="00FB0635" w:rsidRPr="003A669D" w:rsidRDefault="00D86854" w:rsidP="00812C9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AVR mikrokontrolieros steka rādītājs (SP</w:t>
      </w:r>
      <w:r w:rsidR="00340785" w:rsidRPr="003A669D">
        <w:rPr>
          <w:rFonts w:ascii="Times New Roman" w:hAnsi="Times New Roman" w:cs="Times New Roman"/>
          <w:lang w:val="lv-LV"/>
        </w:rPr>
        <w:t xml:space="preserve"> </w:t>
      </w:r>
      <w:r w:rsidR="00C64077" w:rsidRPr="003A669D">
        <w:rPr>
          <w:rFonts w:ascii="Times New Roman" w:hAnsi="Times New Roman" w:cs="Times New Roman"/>
          <w:lang w:val="lv-LV"/>
        </w:rPr>
        <w:t>–</w:t>
      </w:r>
      <w:r w:rsidR="00141DCE" w:rsidRPr="003A669D">
        <w:rPr>
          <w:rFonts w:ascii="Times New Roman" w:hAnsi="Times New Roman" w:cs="Times New Roman"/>
          <w:lang w:val="lv-LV"/>
        </w:rPr>
        <w:t xml:space="preserve"> Stack Pointer</w:t>
      </w:r>
      <w:r w:rsidRPr="003A669D">
        <w:rPr>
          <w:rFonts w:ascii="Times New Roman" w:hAnsi="Times New Roman" w:cs="Times New Roman"/>
          <w:lang w:val="lv-LV"/>
        </w:rPr>
        <w:t>) ir 16-bitu reģistrs, kas norāda uz pēdējo aizņemto adresi stekā. Steka rādītāja inicializācijas vērtība ir iestatīta uz augstāko SRAM adresi</w:t>
      </w:r>
      <w:r w:rsidR="00FB0635" w:rsidRPr="003A669D">
        <w:rPr>
          <w:rFonts w:ascii="Times New Roman" w:hAnsi="Times New Roman" w:cs="Times New Roman"/>
          <w:lang w:val="lv-LV"/>
        </w:rPr>
        <w:t>.</w:t>
      </w:r>
      <w:r w:rsidR="00340785" w:rsidRPr="003A669D">
        <w:rPr>
          <w:rFonts w:ascii="Times New Roman" w:hAnsi="Times New Roman" w:cs="Times New Roman"/>
          <w:lang w:val="lv-LV"/>
        </w:rPr>
        <w:t xml:space="preserve"> [</w:t>
      </w:r>
      <w:r w:rsidR="00C7335D" w:rsidRPr="003A669D">
        <w:rPr>
          <w:rFonts w:ascii="Times New Roman" w:hAnsi="Times New Roman" w:cs="Times New Roman"/>
          <w:lang w:val="lv-LV"/>
        </w:rPr>
        <w:t>3</w:t>
      </w:r>
      <w:r w:rsidR="00340785" w:rsidRPr="003A669D">
        <w:rPr>
          <w:rFonts w:ascii="Times New Roman" w:hAnsi="Times New Roman" w:cs="Times New Roman"/>
          <w:lang w:val="lv-LV"/>
        </w:rPr>
        <w:t>]</w:t>
      </w:r>
    </w:p>
    <w:p w14:paraId="57BB6BC7" w14:textId="6EB23C7C" w:rsidR="007A7310" w:rsidRPr="003A669D" w:rsidRDefault="007A7310" w:rsidP="00EF500D">
      <w:pPr>
        <w:spacing w:line="360" w:lineRule="auto"/>
        <w:jc w:val="center"/>
        <w:rPr>
          <w:rFonts w:ascii="Times New Roman" w:hAnsi="Times New Roman" w:cs="Times New Roman"/>
          <w:lang w:val="lv-LV"/>
        </w:rPr>
      </w:pPr>
      <w:r w:rsidRPr="003A669D">
        <w:rPr>
          <w:rFonts w:ascii="Times New Roman" w:hAnsi="Times New Roman" w:cs="Times New Roman"/>
          <w:noProof/>
          <w:lang w:val="lv-LV"/>
        </w:rPr>
        <w:drawing>
          <wp:inline distT="0" distB="0" distL="0" distR="0" wp14:anchorId="207F061D" wp14:editId="6063C610">
            <wp:extent cx="5572125" cy="2505075"/>
            <wp:effectExtent l="0" t="0" r="9525" b="9525"/>
            <wp:docPr id="31425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2505075"/>
                    </a:xfrm>
                    <a:prstGeom prst="rect">
                      <a:avLst/>
                    </a:prstGeom>
                    <a:noFill/>
                    <a:ln>
                      <a:noFill/>
                    </a:ln>
                  </pic:spPr>
                </pic:pic>
              </a:graphicData>
            </a:graphic>
          </wp:inline>
        </w:drawing>
      </w:r>
    </w:p>
    <w:p w14:paraId="372BC3E1" w14:textId="446584AF" w:rsidR="00C740C2" w:rsidRPr="003A669D" w:rsidRDefault="00663249" w:rsidP="00EF500D">
      <w:pPr>
        <w:pBdr>
          <w:top w:val="nil"/>
          <w:left w:val="nil"/>
          <w:bottom w:val="nil"/>
          <w:right w:val="nil"/>
          <w:between w:val="nil"/>
        </w:pBdr>
        <w:spacing w:line="360" w:lineRule="auto"/>
        <w:jc w:val="center"/>
        <w:rPr>
          <w:rFonts w:ascii="Times New Roman" w:hAnsi="Times New Roman" w:cs="Times New Roman"/>
          <w:lang w:val="lv-LV"/>
        </w:rPr>
      </w:pPr>
      <w:r w:rsidRPr="003A669D">
        <w:rPr>
          <w:rFonts w:ascii="Times New Roman" w:hAnsi="Times New Roman" w:cs="Times New Roman"/>
          <w:i/>
          <w:iCs/>
          <w:lang w:val="lv-LV"/>
        </w:rPr>
        <w:t>1</w:t>
      </w:r>
      <w:r w:rsidR="00C740C2" w:rsidRPr="003A669D">
        <w:rPr>
          <w:rFonts w:ascii="Times New Roman" w:hAnsi="Times New Roman" w:cs="Times New Roman"/>
          <w:i/>
          <w:iCs/>
          <w:lang w:val="lv-LV"/>
        </w:rPr>
        <w:t>.1. att.</w:t>
      </w:r>
      <w:r w:rsidR="00C740C2" w:rsidRPr="003A669D">
        <w:rPr>
          <w:rFonts w:ascii="Times New Roman" w:hAnsi="Times New Roman" w:cs="Times New Roman"/>
          <w:lang w:val="lv-LV"/>
        </w:rPr>
        <w:t xml:space="preserve"> </w:t>
      </w:r>
      <w:r w:rsidR="00112914" w:rsidRPr="003A669D">
        <w:rPr>
          <w:rFonts w:ascii="Times New Roman" w:hAnsi="Times New Roman" w:cs="Times New Roman"/>
          <w:lang w:val="lv-LV"/>
        </w:rPr>
        <w:t xml:space="preserve">ATmega328P </w:t>
      </w:r>
      <w:r w:rsidR="009D0DAE" w:rsidRPr="003A669D">
        <w:rPr>
          <w:rFonts w:ascii="Times New Roman" w:hAnsi="Times New Roman" w:cs="Times New Roman"/>
          <w:lang w:val="lv-LV"/>
        </w:rPr>
        <w:t xml:space="preserve">mikrokontroliera </w:t>
      </w:r>
      <w:r w:rsidR="00C740C2" w:rsidRPr="003A669D">
        <w:rPr>
          <w:rFonts w:ascii="Times New Roman" w:hAnsi="Times New Roman" w:cs="Times New Roman"/>
          <w:lang w:val="lv-LV"/>
        </w:rPr>
        <w:t>SRAM atmiņa [</w:t>
      </w:r>
      <w:r w:rsidR="00C7335D" w:rsidRPr="003A669D">
        <w:rPr>
          <w:rFonts w:ascii="Times New Roman" w:hAnsi="Times New Roman" w:cs="Times New Roman"/>
          <w:lang w:val="lv-LV"/>
        </w:rPr>
        <w:t>3</w:t>
      </w:r>
      <w:r w:rsidR="00C740C2" w:rsidRPr="003A669D">
        <w:rPr>
          <w:rFonts w:ascii="Times New Roman" w:hAnsi="Times New Roman" w:cs="Times New Roman"/>
          <w:lang w:val="lv-LV"/>
        </w:rPr>
        <w:t>]</w:t>
      </w:r>
    </w:p>
    <w:p w14:paraId="3BF8A3EA" w14:textId="084CB8A3" w:rsidR="00CD74A0" w:rsidRPr="003A669D" w:rsidRDefault="00663249"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1</w:t>
      </w:r>
      <w:r w:rsidR="00CD74A0" w:rsidRPr="003A669D">
        <w:rPr>
          <w:rFonts w:ascii="Times New Roman" w:hAnsi="Times New Roman" w:cs="Times New Roman"/>
          <w:lang w:val="lv-LV"/>
        </w:rPr>
        <w:t>.1. attēls attēlo</w:t>
      </w:r>
      <w:r w:rsidR="00D27093" w:rsidRPr="003A669D">
        <w:rPr>
          <w:rFonts w:ascii="Times New Roman" w:hAnsi="Times New Roman" w:cs="Times New Roman"/>
          <w:lang w:val="lv-LV"/>
        </w:rPr>
        <w:t xml:space="preserve"> ATmega328P </w:t>
      </w:r>
      <w:r w:rsidR="00CD74A0" w:rsidRPr="003A669D">
        <w:rPr>
          <w:rFonts w:ascii="Times New Roman" w:hAnsi="Times New Roman" w:cs="Times New Roman"/>
          <w:lang w:val="lv-LV"/>
        </w:rPr>
        <w:t>mikrokontroliera atmiņas karti un adresēšanas struktūru. Tas parāda, kā AVR arhitektūrā ir organizēta adrešu telpa, iekļaujot reģistrus un SRAM. Attēls parāda četras galvenās komponentes, kas katra aizņem noteiktu adrešu diapazonu</w:t>
      </w:r>
      <w:r w:rsidR="00D27093" w:rsidRPr="003A669D">
        <w:rPr>
          <w:rFonts w:ascii="Times New Roman" w:hAnsi="Times New Roman" w:cs="Times New Roman"/>
          <w:lang w:val="lv-LV"/>
        </w:rPr>
        <w:t xml:space="preserve"> atkarībā no modeļa</w:t>
      </w:r>
      <w:r w:rsidR="00CD74A0" w:rsidRPr="003A669D">
        <w:rPr>
          <w:rFonts w:ascii="Times New Roman" w:hAnsi="Times New Roman" w:cs="Times New Roman"/>
          <w:lang w:val="lv-LV"/>
        </w:rPr>
        <w:t>.</w:t>
      </w:r>
    </w:p>
    <w:p w14:paraId="150123ED" w14:textId="27911831" w:rsidR="00CD74A0" w:rsidRPr="003A669D" w:rsidRDefault="00CE62E8"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32 vispārējās nozīmes reģistri</w:t>
      </w:r>
      <w:r w:rsidRPr="003A669D">
        <w:rPr>
          <w:rFonts w:ascii="Times New Roman" w:hAnsi="Times New Roman" w:cs="Times New Roman"/>
          <w:lang w:val="lv-LV"/>
        </w:rPr>
        <w:t xml:space="preserve"> (0x0000–0x001F) ir </w:t>
      </w:r>
      <w:r w:rsidR="00112914" w:rsidRPr="003A669D">
        <w:rPr>
          <w:rFonts w:ascii="Times New Roman" w:hAnsi="Times New Roman" w:cs="Times New Roman"/>
          <w:lang w:val="lv-LV"/>
        </w:rPr>
        <w:t>darba reģistri (R0</w:t>
      </w:r>
      <w:r w:rsidR="00114FC1" w:rsidRPr="003A669D">
        <w:rPr>
          <w:rFonts w:ascii="Times New Roman" w:hAnsi="Times New Roman" w:cs="Times New Roman"/>
          <w:lang w:val="lv-LV"/>
        </w:rPr>
        <w:t>–</w:t>
      </w:r>
      <w:r w:rsidR="00112914" w:rsidRPr="003A669D">
        <w:rPr>
          <w:rFonts w:ascii="Times New Roman" w:hAnsi="Times New Roman" w:cs="Times New Roman"/>
          <w:lang w:val="lv-LV"/>
        </w:rPr>
        <w:t>R31), kas veido reģistru failu. Tie ir ātrākā pieejamā atmiņa mikrokontrolierim un tiek izmantoti tiešām datu apstrādes operācijām. [</w:t>
      </w:r>
      <w:r w:rsidR="00C7335D" w:rsidRPr="003A669D">
        <w:rPr>
          <w:rFonts w:ascii="Times New Roman" w:hAnsi="Times New Roman" w:cs="Times New Roman"/>
          <w:lang w:val="lv-LV"/>
        </w:rPr>
        <w:t>6</w:t>
      </w:r>
      <w:r w:rsidR="00112914" w:rsidRPr="003A669D">
        <w:rPr>
          <w:rFonts w:ascii="Times New Roman" w:hAnsi="Times New Roman" w:cs="Times New Roman"/>
          <w:lang w:val="lv-LV"/>
        </w:rPr>
        <w:t>]</w:t>
      </w:r>
    </w:p>
    <w:p w14:paraId="67CBF278" w14:textId="7866C4FE" w:rsidR="00CD74A0" w:rsidRPr="003A669D" w:rsidRDefault="00CD74A0" w:rsidP="00112914">
      <w:pPr>
        <w:pBdr>
          <w:top w:val="nil"/>
          <w:left w:val="nil"/>
          <w:bottom w:val="nil"/>
          <w:right w:val="nil"/>
          <w:between w:val="nil"/>
        </w:pBd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64 I/O reģistri</w:t>
      </w:r>
      <w:r w:rsidRPr="003A669D">
        <w:rPr>
          <w:rFonts w:ascii="Times New Roman" w:hAnsi="Times New Roman" w:cs="Times New Roman"/>
          <w:lang w:val="lv-LV"/>
        </w:rPr>
        <w:t xml:space="preserve"> (0x0020</w:t>
      </w:r>
      <w:r w:rsidR="00E67CD7" w:rsidRPr="003A669D">
        <w:rPr>
          <w:rFonts w:ascii="Times New Roman" w:hAnsi="Times New Roman" w:cs="Times New Roman"/>
          <w:lang w:val="lv-LV"/>
        </w:rPr>
        <w:t>–</w:t>
      </w:r>
      <w:r w:rsidRPr="003A669D">
        <w:rPr>
          <w:rFonts w:ascii="Times New Roman" w:hAnsi="Times New Roman" w:cs="Times New Roman"/>
          <w:lang w:val="lv-LV"/>
        </w:rPr>
        <w:t xml:space="preserve">0x005F) </w:t>
      </w:r>
      <w:r w:rsidR="00112914" w:rsidRPr="003A669D">
        <w:rPr>
          <w:rFonts w:ascii="Times New Roman" w:hAnsi="Times New Roman" w:cs="Times New Roman"/>
          <w:lang w:val="lv-LV"/>
        </w:rPr>
        <w:t xml:space="preserve">veido standarta I/O atmiņas telpu, kas paredzēta perifērijas ierīču kontrolei un citām I/O funkcijām. Šie reģistri ir īpaši, jo tiem var piekļūt divējādi. Izmantojot IN/OUT instrukcijas </w:t>
      </w:r>
      <w:r w:rsidR="00114FC1" w:rsidRPr="003A669D">
        <w:rPr>
          <w:rFonts w:ascii="Times New Roman" w:hAnsi="Times New Roman" w:cs="Times New Roman"/>
          <w:lang w:val="lv-LV"/>
        </w:rPr>
        <w:t>–</w:t>
      </w:r>
      <w:r w:rsidR="00112914" w:rsidRPr="003A669D">
        <w:rPr>
          <w:rFonts w:ascii="Times New Roman" w:hAnsi="Times New Roman" w:cs="Times New Roman"/>
          <w:lang w:val="lv-LV"/>
        </w:rPr>
        <w:t xml:space="preserve"> šajā gadījumā tās adresē kā 0x00</w:t>
      </w:r>
      <w:r w:rsidR="00114FC1" w:rsidRPr="003A669D">
        <w:rPr>
          <w:rFonts w:ascii="Times New Roman" w:hAnsi="Times New Roman" w:cs="Times New Roman"/>
          <w:lang w:val="lv-LV"/>
        </w:rPr>
        <w:t>–</w:t>
      </w:r>
      <w:r w:rsidR="00112914" w:rsidRPr="003A669D">
        <w:rPr>
          <w:rFonts w:ascii="Times New Roman" w:hAnsi="Times New Roman" w:cs="Times New Roman"/>
          <w:lang w:val="lv-LV"/>
        </w:rPr>
        <w:t xml:space="preserve">0x3F un izmantojot Load/Store instrukcijas </w:t>
      </w:r>
      <w:r w:rsidR="00114FC1" w:rsidRPr="003A669D">
        <w:rPr>
          <w:rFonts w:ascii="Times New Roman" w:hAnsi="Times New Roman" w:cs="Times New Roman"/>
          <w:lang w:val="lv-LV"/>
        </w:rPr>
        <w:t>–</w:t>
      </w:r>
      <w:r w:rsidR="00112914" w:rsidRPr="003A669D">
        <w:rPr>
          <w:rFonts w:ascii="Times New Roman" w:hAnsi="Times New Roman" w:cs="Times New Roman"/>
          <w:lang w:val="lv-LV"/>
        </w:rPr>
        <w:t xml:space="preserve"> šajā gadījumā tās adresē kā 0x20</w:t>
      </w:r>
      <w:r w:rsidR="00114FC1" w:rsidRPr="003A669D">
        <w:rPr>
          <w:rFonts w:ascii="Times New Roman" w:hAnsi="Times New Roman" w:cs="Times New Roman"/>
          <w:lang w:val="lv-LV"/>
        </w:rPr>
        <w:t>–</w:t>
      </w:r>
      <w:r w:rsidR="00112914" w:rsidRPr="003A669D">
        <w:rPr>
          <w:rFonts w:ascii="Times New Roman" w:hAnsi="Times New Roman" w:cs="Times New Roman"/>
          <w:lang w:val="lv-LV"/>
        </w:rPr>
        <w:t>0x5F. [</w:t>
      </w:r>
      <w:r w:rsidR="00C7335D" w:rsidRPr="003A669D">
        <w:rPr>
          <w:rFonts w:ascii="Times New Roman" w:hAnsi="Times New Roman" w:cs="Times New Roman"/>
          <w:lang w:val="lv-LV"/>
        </w:rPr>
        <w:t>6</w:t>
      </w:r>
      <w:r w:rsidR="00112914" w:rsidRPr="003A669D">
        <w:rPr>
          <w:rFonts w:ascii="Times New Roman" w:hAnsi="Times New Roman" w:cs="Times New Roman"/>
          <w:lang w:val="lv-LV"/>
        </w:rPr>
        <w:t>]</w:t>
      </w:r>
    </w:p>
    <w:p w14:paraId="1621C85A" w14:textId="3054897C" w:rsidR="00CD74A0" w:rsidRPr="003A669D" w:rsidRDefault="00CD74A0"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 xml:space="preserve">160 paplašinātie I/O reģistri </w:t>
      </w:r>
      <w:r w:rsidRPr="003A669D">
        <w:rPr>
          <w:rFonts w:ascii="Times New Roman" w:hAnsi="Times New Roman" w:cs="Times New Roman"/>
          <w:lang w:val="lv-LV"/>
        </w:rPr>
        <w:t>(0x0060</w:t>
      </w:r>
      <w:r w:rsidR="00E67CD7" w:rsidRPr="003A669D">
        <w:rPr>
          <w:rFonts w:ascii="Times New Roman" w:hAnsi="Times New Roman" w:cs="Times New Roman"/>
          <w:lang w:val="lv-LV"/>
        </w:rPr>
        <w:t>–</w:t>
      </w:r>
      <w:r w:rsidRPr="003A669D">
        <w:rPr>
          <w:rFonts w:ascii="Times New Roman" w:hAnsi="Times New Roman" w:cs="Times New Roman"/>
          <w:lang w:val="lv-LV"/>
        </w:rPr>
        <w:t>0x00FF)</w:t>
      </w:r>
      <w:r w:rsidR="00112914" w:rsidRPr="003A669D">
        <w:rPr>
          <w:rFonts w:ascii="Times New Roman" w:hAnsi="Times New Roman" w:cs="Times New Roman"/>
          <w:lang w:val="lv-LV"/>
        </w:rPr>
        <w:t xml:space="preserve"> tiek izmantoti, lai kontrolētu dažādus mikrokontroliera perifērijas ierīces un funkcijas, piemēram, portus, taimeri, ADC utt. Paplašinātajiem I/O reģistriem var piekļūt tikai ar Load/Store tipa instrukcijām </w:t>
      </w:r>
      <w:r w:rsidR="00112914" w:rsidRPr="003A669D">
        <w:rPr>
          <w:rFonts w:ascii="Times New Roman" w:hAnsi="Times New Roman" w:cs="Times New Roman"/>
          <w:lang w:val="lv-LV"/>
        </w:rPr>
        <w:lastRenderedPageBreak/>
        <w:t>(LD/LDS/LDD un ST/STS/STD), bet ne ar IN/OUT instrukcijām. Tas nozīmē, ka šiem reģistriem nav dubultas adresācijas, kā tas ir standarta I/O reģistriem. Šie reģistri nav tieši bitu-adresējami ar SBI un CBI instrukcijām, kas padara darbu ar atsevišķiem bitiem mazāk efektīvu</w:t>
      </w:r>
      <w:r w:rsidRPr="003A669D">
        <w:rPr>
          <w:rFonts w:ascii="Times New Roman" w:hAnsi="Times New Roman" w:cs="Times New Roman"/>
          <w:lang w:val="lv-LV"/>
        </w:rPr>
        <w:t>.</w:t>
      </w:r>
      <w:r w:rsidR="00D27093" w:rsidRPr="003A669D">
        <w:rPr>
          <w:rFonts w:ascii="Times New Roman" w:hAnsi="Times New Roman" w:cs="Times New Roman"/>
          <w:lang w:val="lv-LV"/>
        </w:rPr>
        <w:t xml:space="preserve"> [</w:t>
      </w:r>
      <w:r w:rsidR="00C7335D" w:rsidRPr="003A669D">
        <w:rPr>
          <w:rFonts w:ascii="Times New Roman" w:hAnsi="Times New Roman" w:cs="Times New Roman"/>
          <w:lang w:val="lv-LV"/>
        </w:rPr>
        <w:t>6</w:t>
      </w:r>
      <w:r w:rsidR="00D27093" w:rsidRPr="003A669D">
        <w:rPr>
          <w:rFonts w:ascii="Times New Roman" w:hAnsi="Times New Roman" w:cs="Times New Roman"/>
          <w:lang w:val="lv-LV"/>
        </w:rPr>
        <w:t>]</w:t>
      </w:r>
    </w:p>
    <w:p w14:paraId="62350703" w14:textId="46EAD29A" w:rsidR="00CD74A0" w:rsidRPr="003A669D" w:rsidRDefault="00CD74A0"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Iekšējā SRAM</w:t>
      </w:r>
      <w:r w:rsidRPr="003A669D">
        <w:rPr>
          <w:rFonts w:ascii="Times New Roman" w:hAnsi="Times New Roman" w:cs="Times New Roman"/>
          <w:lang w:val="lv-LV"/>
        </w:rPr>
        <w:t xml:space="preserve"> (0x0100</w:t>
      </w:r>
      <w:r w:rsidR="00E67CD7" w:rsidRPr="003A669D">
        <w:rPr>
          <w:rFonts w:ascii="Times New Roman" w:hAnsi="Times New Roman" w:cs="Times New Roman"/>
          <w:lang w:val="lv-LV"/>
        </w:rPr>
        <w:t>–</w:t>
      </w:r>
      <w:r w:rsidRPr="003A669D">
        <w:rPr>
          <w:rFonts w:ascii="Times New Roman" w:hAnsi="Times New Roman" w:cs="Times New Roman"/>
          <w:lang w:val="lv-LV"/>
        </w:rPr>
        <w:t>0x08FF) ir mikrokontroliera operatīvā</w:t>
      </w:r>
      <w:r w:rsidR="00D27093" w:rsidRPr="003A669D">
        <w:rPr>
          <w:rFonts w:ascii="Times New Roman" w:hAnsi="Times New Roman" w:cs="Times New Roman"/>
          <w:lang w:val="lv-LV"/>
        </w:rPr>
        <w:t xml:space="preserve"> atmiņa, kas AVR ATmega328P gadījumā ir 2048 baiti </w:t>
      </w:r>
      <w:r w:rsidRPr="003A669D">
        <w:rPr>
          <w:rFonts w:ascii="Times New Roman" w:hAnsi="Times New Roman" w:cs="Times New Roman"/>
          <w:lang w:val="lv-LV"/>
        </w:rPr>
        <w:t>(2KB). Šeit glabājas programmas dati, mainīgie, un steks. Steks tipiski sākas no augšējās atmiņas adreses (0x08FF) un "aug" lejup virzienā uz zemākām adresēm.</w:t>
      </w:r>
      <w:r w:rsidR="00D27093" w:rsidRPr="003A669D">
        <w:rPr>
          <w:rFonts w:ascii="Times New Roman" w:hAnsi="Times New Roman" w:cs="Times New Roman"/>
          <w:lang w:val="lv-LV"/>
        </w:rPr>
        <w:t xml:space="preserve"> [</w:t>
      </w:r>
      <w:r w:rsidR="00C7335D" w:rsidRPr="003A669D">
        <w:rPr>
          <w:rFonts w:ascii="Times New Roman" w:hAnsi="Times New Roman" w:cs="Times New Roman"/>
          <w:lang w:val="lv-LV"/>
        </w:rPr>
        <w:t>6</w:t>
      </w:r>
      <w:r w:rsidR="00D27093" w:rsidRPr="003A669D">
        <w:rPr>
          <w:rFonts w:ascii="Times New Roman" w:hAnsi="Times New Roman" w:cs="Times New Roman"/>
          <w:lang w:val="lv-LV"/>
        </w:rPr>
        <w:t>]</w:t>
      </w:r>
    </w:p>
    <w:p w14:paraId="77BAD831" w14:textId="51F58B88" w:rsidR="002112F2" w:rsidRPr="003A669D" w:rsidRDefault="002112F2" w:rsidP="00EF500D">
      <w:pPr>
        <w:pBdr>
          <w:top w:val="nil"/>
          <w:left w:val="nil"/>
          <w:bottom w:val="nil"/>
          <w:right w:val="nil"/>
          <w:between w:val="nil"/>
        </w:pBdr>
        <w:spacing w:line="360" w:lineRule="auto"/>
        <w:jc w:val="center"/>
        <w:rPr>
          <w:rFonts w:ascii="Times New Roman" w:hAnsi="Times New Roman" w:cs="Times New Roman"/>
          <w:lang w:val="lv-LV"/>
        </w:rPr>
      </w:pPr>
      <w:r w:rsidRPr="003A669D">
        <w:rPr>
          <w:rFonts w:ascii="Times New Roman" w:hAnsi="Times New Roman" w:cs="Times New Roman"/>
          <w:noProof/>
          <w:lang w:val="lv-LV"/>
        </w:rPr>
        <w:drawing>
          <wp:inline distT="0" distB="0" distL="0" distR="0" wp14:anchorId="22F846EC" wp14:editId="52CBF352">
            <wp:extent cx="4785360" cy="4829175"/>
            <wp:effectExtent l="0" t="0" r="0" b="9525"/>
            <wp:docPr id="213275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5767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651" t="155" b="-604"/>
                    <a:stretch/>
                  </pic:blipFill>
                  <pic:spPr bwMode="auto">
                    <a:xfrm>
                      <a:off x="0" y="0"/>
                      <a:ext cx="4786082" cy="4829904"/>
                    </a:xfrm>
                    <a:prstGeom prst="rect">
                      <a:avLst/>
                    </a:prstGeom>
                    <a:noFill/>
                    <a:ln>
                      <a:noFill/>
                    </a:ln>
                    <a:extLst>
                      <a:ext uri="{53640926-AAD7-44D8-BBD7-CCE9431645EC}">
                        <a14:shadowObscured xmlns:a14="http://schemas.microsoft.com/office/drawing/2010/main"/>
                      </a:ext>
                    </a:extLst>
                  </pic:spPr>
                </pic:pic>
              </a:graphicData>
            </a:graphic>
          </wp:inline>
        </w:drawing>
      </w:r>
    </w:p>
    <w:p w14:paraId="23F44A0E" w14:textId="7D5D3C70" w:rsidR="002112F2" w:rsidRPr="003A669D" w:rsidRDefault="002112F2" w:rsidP="00EF500D">
      <w:pPr>
        <w:pBdr>
          <w:top w:val="nil"/>
          <w:left w:val="nil"/>
          <w:bottom w:val="nil"/>
          <w:right w:val="nil"/>
          <w:between w:val="nil"/>
        </w:pBdr>
        <w:spacing w:line="360" w:lineRule="auto"/>
        <w:jc w:val="center"/>
        <w:rPr>
          <w:rFonts w:ascii="Times New Roman" w:hAnsi="Times New Roman" w:cs="Times New Roman"/>
          <w:lang w:val="lv-LV"/>
        </w:rPr>
      </w:pPr>
      <w:r w:rsidRPr="003A669D">
        <w:rPr>
          <w:rFonts w:ascii="Times New Roman" w:hAnsi="Times New Roman" w:cs="Times New Roman"/>
          <w:i/>
          <w:iCs/>
          <w:lang w:val="lv-LV"/>
        </w:rPr>
        <w:t>1.2. att.</w:t>
      </w:r>
      <w:r w:rsidRPr="003A669D">
        <w:rPr>
          <w:rFonts w:ascii="Times New Roman" w:hAnsi="Times New Roman" w:cs="Times New Roman"/>
          <w:lang w:val="lv-LV"/>
        </w:rPr>
        <w:t xml:space="preserve"> ATmega328P mikrokontroliera SRAM datu atmiņa </w:t>
      </w:r>
      <w:r w:rsidR="00885202" w:rsidRPr="003A669D">
        <w:rPr>
          <w:rFonts w:ascii="Times New Roman" w:hAnsi="Times New Roman" w:cs="Times New Roman"/>
          <w:lang w:val="lv-LV"/>
        </w:rPr>
        <w:t>[</w:t>
      </w:r>
      <w:r w:rsidR="00C7335D" w:rsidRPr="003A669D">
        <w:rPr>
          <w:rFonts w:ascii="Times New Roman" w:hAnsi="Times New Roman" w:cs="Times New Roman"/>
          <w:lang w:val="lv-LV"/>
        </w:rPr>
        <w:t>6</w:t>
      </w:r>
      <w:r w:rsidR="00885202" w:rsidRPr="003A669D">
        <w:rPr>
          <w:rFonts w:ascii="Times New Roman" w:hAnsi="Times New Roman" w:cs="Times New Roman"/>
          <w:lang w:val="lv-LV"/>
        </w:rPr>
        <w:t>]</w:t>
      </w:r>
      <w:r w:rsidRPr="003A669D">
        <w:rPr>
          <w:rFonts w:ascii="Times New Roman" w:hAnsi="Times New Roman" w:cs="Times New Roman"/>
          <w:lang w:val="lv-LV"/>
        </w:rPr>
        <w:t>[</w:t>
      </w:r>
      <w:r w:rsidR="00C7335D" w:rsidRPr="003A669D">
        <w:rPr>
          <w:rFonts w:ascii="Times New Roman" w:hAnsi="Times New Roman" w:cs="Times New Roman"/>
          <w:lang w:val="lv-LV"/>
        </w:rPr>
        <w:t>2</w:t>
      </w:r>
      <w:r w:rsidRPr="003A669D">
        <w:rPr>
          <w:rFonts w:ascii="Times New Roman" w:hAnsi="Times New Roman" w:cs="Times New Roman"/>
          <w:lang w:val="lv-LV"/>
        </w:rPr>
        <w:t>]</w:t>
      </w:r>
    </w:p>
    <w:p w14:paraId="52A5C161" w14:textId="4ADF2419" w:rsidR="00656816" w:rsidRPr="003A669D" w:rsidRDefault="00770E34" w:rsidP="0065681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1.2</w:t>
      </w:r>
      <w:r w:rsidR="00122DE5" w:rsidRPr="003A669D">
        <w:rPr>
          <w:rFonts w:ascii="Times New Roman" w:hAnsi="Times New Roman" w:cs="Times New Roman"/>
          <w:lang w:val="lv-LV"/>
        </w:rPr>
        <w:t>.</w:t>
      </w:r>
      <w:r w:rsidRPr="003A669D">
        <w:rPr>
          <w:rFonts w:ascii="Times New Roman" w:hAnsi="Times New Roman" w:cs="Times New Roman"/>
          <w:lang w:val="lv-LV"/>
        </w:rPr>
        <w:t xml:space="preserve"> attēls parāda AVR mikrokontrolieru SRAM datu atmiņas struktūru, kas ir būtiska, lai izprastu, kā tiek organizēti dati programmas izpildes laikā.</w:t>
      </w:r>
      <w:r w:rsidR="00656816" w:rsidRPr="003A669D">
        <w:rPr>
          <w:rFonts w:ascii="Times New Roman" w:hAnsi="Times New Roman" w:cs="Times New Roman"/>
          <w:lang w:val="lv-LV"/>
        </w:rPr>
        <w:t xml:space="preserve"> SRAM datu atmiņa sākas pēc I/O reģistriem (aptuveni adresē 0x0100, atkarībā no konkrētā AVR modeļa). Šajā attēlā redzamas četras galvenās SRAM daļas:</w:t>
      </w:r>
    </w:p>
    <w:p w14:paraId="47BB8C61" w14:textId="1CA2AD13" w:rsidR="00656816" w:rsidRPr="003A669D" w:rsidRDefault="00B61677" w:rsidP="00BD2EA2">
      <w:pPr>
        <w:pStyle w:val="ListParagraph"/>
        <w:numPr>
          <w:ilvl w:val="0"/>
          <w:numId w:val="60"/>
        </w:numPr>
        <w:spacing w:line="360" w:lineRule="auto"/>
        <w:ind w:left="1434" w:hanging="357"/>
        <w:jc w:val="both"/>
        <w:rPr>
          <w:rFonts w:ascii="Times New Roman" w:hAnsi="Times New Roman" w:cs="Times New Roman"/>
          <w:lang w:val="lv-LV"/>
        </w:rPr>
      </w:pPr>
      <w:r w:rsidRPr="003A669D">
        <w:rPr>
          <w:rFonts w:ascii="Times New Roman" w:hAnsi="Times New Roman" w:cs="Times New Roman"/>
          <w:b/>
          <w:bCs/>
          <w:lang w:val="lv-LV"/>
        </w:rPr>
        <w:lastRenderedPageBreak/>
        <w:t>.data segments</w:t>
      </w:r>
      <w:r w:rsidRPr="003A669D">
        <w:rPr>
          <w:rFonts w:ascii="Times New Roman" w:hAnsi="Times New Roman" w:cs="Times New Roman"/>
          <w:lang w:val="lv-LV"/>
        </w:rPr>
        <w:t xml:space="preserve"> </w:t>
      </w:r>
      <w:r w:rsidR="00262C86" w:rsidRPr="003A669D">
        <w:rPr>
          <w:rFonts w:ascii="Times New Roman" w:hAnsi="Times New Roman" w:cs="Times New Roman"/>
          <w:lang w:val="lv-LV"/>
        </w:rPr>
        <w:t>–</w:t>
      </w:r>
      <w:r w:rsidRPr="003A669D">
        <w:rPr>
          <w:rFonts w:ascii="Times New Roman" w:hAnsi="Times New Roman" w:cs="Times New Roman"/>
          <w:lang w:val="lv-LV"/>
        </w:rPr>
        <w:t xml:space="preserve"> šajā daļā tiek glabāti inicializētie globālie un statiskie mainīgie. Programmas sākumā šo datu vērtības tiek kopētas no Flash atmiņas</w:t>
      </w:r>
      <w:r w:rsidR="00BD2EA2" w:rsidRPr="003A669D">
        <w:rPr>
          <w:rFonts w:ascii="Times New Roman" w:hAnsi="Times New Roman" w:cs="Times New Roman"/>
          <w:lang w:val="lv-LV"/>
        </w:rPr>
        <w:t>;</w:t>
      </w:r>
    </w:p>
    <w:p w14:paraId="4470A065" w14:textId="69F51472" w:rsidR="00B61677" w:rsidRPr="003A669D" w:rsidRDefault="00B61677" w:rsidP="00BD2EA2">
      <w:pPr>
        <w:pStyle w:val="ListParagraph"/>
        <w:numPr>
          <w:ilvl w:val="0"/>
          <w:numId w:val="60"/>
        </w:numPr>
        <w:spacing w:line="360" w:lineRule="auto"/>
        <w:ind w:left="1434" w:hanging="357"/>
        <w:jc w:val="both"/>
        <w:rPr>
          <w:rFonts w:ascii="Times New Roman" w:hAnsi="Times New Roman" w:cs="Times New Roman"/>
          <w:lang w:val="lv-LV"/>
        </w:rPr>
      </w:pPr>
      <w:r w:rsidRPr="003A669D">
        <w:rPr>
          <w:rFonts w:ascii="Times New Roman" w:hAnsi="Times New Roman" w:cs="Times New Roman"/>
          <w:b/>
          <w:bCs/>
          <w:lang w:val="lv-LV"/>
        </w:rPr>
        <w:t>.bss segments</w:t>
      </w:r>
      <w:r w:rsidRPr="003A669D">
        <w:rPr>
          <w:rFonts w:ascii="Times New Roman" w:hAnsi="Times New Roman" w:cs="Times New Roman"/>
          <w:lang w:val="lv-LV"/>
        </w:rPr>
        <w:t xml:space="preserve"> </w:t>
      </w:r>
      <w:r w:rsidR="00262C86" w:rsidRPr="003A669D">
        <w:rPr>
          <w:rFonts w:ascii="Times New Roman" w:hAnsi="Times New Roman" w:cs="Times New Roman"/>
          <w:lang w:val="lv-LV"/>
        </w:rPr>
        <w:t>–</w:t>
      </w:r>
      <w:r w:rsidRPr="003A669D">
        <w:rPr>
          <w:rFonts w:ascii="Times New Roman" w:hAnsi="Times New Roman" w:cs="Times New Roman"/>
          <w:lang w:val="lv-LV"/>
        </w:rPr>
        <w:t xml:space="preserve"> šeit atrodas globālie un statiskie mainīgie</w:t>
      </w:r>
      <w:r w:rsidR="00F23620" w:rsidRPr="003A669D">
        <w:rPr>
          <w:rFonts w:ascii="Times New Roman" w:hAnsi="Times New Roman" w:cs="Times New Roman"/>
          <w:lang w:val="lv-LV"/>
        </w:rPr>
        <w:t>, kas</w:t>
      </w:r>
      <w:r w:rsidR="001A3641" w:rsidRPr="003A669D">
        <w:rPr>
          <w:rFonts w:ascii="Times New Roman" w:hAnsi="Times New Roman" w:cs="Times New Roman"/>
          <w:lang w:val="lv-LV"/>
        </w:rPr>
        <w:t xml:space="preserve"> tieši</w:t>
      </w:r>
      <w:r w:rsidR="00F23620" w:rsidRPr="003A669D">
        <w:rPr>
          <w:rFonts w:ascii="Times New Roman" w:hAnsi="Times New Roman" w:cs="Times New Roman"/>
          <w:lang w:val="lv-LV"/>
        </w:rPr>
        <w:t xml:space="preserve"> vai</w:t>
      </w:r>
      <w:r w:rsidR="001A3641" w:rsidRPr="003A669D">
        <w:rPr>
          <w:rFonts w:ascii="Times New Roman" w:hAnsi="Times New Roman" w:cs="Times New Roman"/>
          <w:lang w:val="lv-LV"/>
        </w:rPr>
        <w:t xml:space="preserve"> netieši</w:t>
      </w:r>
      <w:r w:rsidR="00F23620" w:rsidRPr="003A669D">
        <w:rPr>
          <w:rFonts w:ascii="Times New Roman" w:hAnsi="Times New Roman" w:cs="Times New Roman"/>
          <w:lang w:val="lv-LV"/>
        </w:rPr>
        <w:t xml:space="preserve"> inicializēti ar nulli</w:t>
      </w:r>
      <w:r w:rsidRPr="003A669D">
        <w:rPr>
          <w:rFonts w:ascii="Times New Roman" w:hAnsi="Times New Roman" w:cs="Times New Roman"/>
          <w:lang w:val="lv-LV"/>
        </w:rPr>
        <w:t xml:space="preserve">. </w:t>
      </w:r>
      <w:r w:rsidR="00F23620" w:rsidRPr="003A669D">
        <w:rPr>
          <w:rFonts w:ascii="Times New Roman" w:hAnsi="Times New Roman" w:cs="Times New Roman"/>
          <w:lang w:val="lv-LV"/>
        </w:rPr>
        <w:t>Šie mainīgie aizņem vietu tikai SRAM atmiņā, jo tiem nav nepieciešams saglabāt sākotnējās vērtības Flash atmiņā</w:t>
      </w:r>
      <w:r w:rsidR="00D1747F" w:rsidRPr="003A669D">
        <w:rPr>
          <w:rFonts w:ascii="Times New Roman" w:hAnsi="Times New Roman" w:cs="Times New Roman"/>
          <w:lang w:val="lv-LV"/>
        </w:rPr>
        <w:t>;</w:t>
      </w:r>
    </w:p>
    <w:p w14:paraId="50CA272F" w14:textId="4DC322E9" w:rsidR="00656816" w:rsidRPr="003A669D" w:rsidRDefault="00B61677" w:rsidP="00BD2EA2">
      <w:pPr>
        <w:pStyle w:val="ListParagraph"/>
        <w:numPr>
          <w:ilvl w:val="0"/>
          <w:numId w:val="60"/>
        </w:numPr>
        <w:spacing w:line="360" w:lineRule="auto"/>
        <w:ind w:left="1434" w:hanging="357"/>
        <w:jc w:val="both"/>
        <w:rPr>
          <w:rFonts w:ascii="Times New Roman" w:hAnsi="Times New Roman" w:cs="Times New Roman"/>
          <w:lang w:val="lv-LV"/>
        </w:rPr>
      </w:pPr>
      <w:r w:rsidRPr="003A669D">
        <w:rPr>
          <w:rFonts w:ascii="Times New Roman" w:hAnsi="Times New Roman" w:cs="Times New Roman"/>
          <w:b/>
          <w:bCs/>
          <w:lang w:val="lv-LV"/>
        </w:rPr>
        <w:t>Kaudze (heap)</w:t>
      </w:r>
      <w:r w:rsidRPr="003A669D">
        <w:rPr>
          <w:rFonts w:ascii="Times New Roman" w:hAnsi="Times New Roman" w:cs="Times New Roman"/>
          <w:lang w:val="lv-LV"/>
        </w:rPr>
        <w:t xml:space="preserve"> </w:t>
      </w:r>
      <w:r w:rsidR="00262C86" w:rsidRPr="003A669D">
        <w:rPr>
          <w:rFonts w:ascii="Times New Roman" w:hAnsi="Times New Roman" w:cs="Times New Roman"/>
          <w:lang w:val="lv-LV"/>
        </w:rPr>
        <w:t>–</w:t>
      </w:r>
      <w:r w:rsidRPr="003A669D">
        <w:rPr>
          <w:rFonts w:ascii="Times New Roman" w:hAnsi="Times New Roman" w:cs="Times New Roman"/>
          <w:lang w:val="lv-LV"/>
        </w:rPr>
        <w:t xml:space="preserve"> dinamiskās atmiņas apgabals</w:t>
      </w:r>
      <w:r w:rsidR="003376C5" w:rsidRPr="003A669D">
        <w:rPr>
          <w:rFonts w:ascii="Times New Roman" w:hAnsi="Times New Roman" w:cs="Times New Roman"/>
          <w:lang w:val="lv-LV"/>
        </w:rPr>
        <w:t>, kuru programma var pieprasīt izpildes laikā</w:t>
      </w:r>
      <w:r w:rsidRPr="003A669D">
        <w:rPr>
          <w:rFonts w:ascii="Times New Roman" w:hAnsi="Times New Roman" w:cs="Times New Roman"/>
          <w:lang w:val="lv-LV"/>
        </w:rPr>
        <w:t>. Kaudze parasti "aug" virzienā no zemākām uz augstākām adresēm</w:t>
      </w:r>
      <w:r w:rsidR="00BD2EA2" w:rsidRPr="003A669D">
        <w:rPr>
          <w:rFonts w:ascii="Times New Roman" w:hAnsi="Times New Roman" w:cs="Times New Roman"/>
          <w:lang w:val="lv-LV"/>
        </w:rPr>
        <w:t>;</w:t>
      </w:r>
    </w:p>
    <w:p w14:paraId="60DC4113" w14:textId="579605E2" w:rsidR="00B61677" w:rsidRPr="003A669D" w:rsidRDefault="00B61677" w:rsidP="00BD2EA2">
      <w:pPr>
        <w:pStyle w:val="ListParagraph"/>
        <w:numPr>
          <w:ilvl w:val="0"/>
          <w:numId w:val="60"/>
        </w:numPr>
        <w:spacing w:line="360" w:lineRule="auto"/>
        <w:ind w:left="1434" w:hanging="357"/>
        <w:jc w:val="both"/>
        <w:rPr>
          <w:rFonts w:ascii="Times New Roman" w:hAnsi="Times New Roman" w:cs="Times New Roman"/>
          <w:lang w:val="lv-LV"/>
        </w:rPr>
      </w:pPr>
      <w:r w:rsidRPr="003A669D">
        <w:rPr>
          <w:rFonts w:ascii="Times New Roman" w:hAnsi="Times New Roman" w:cs="Times New Roman"/>
          <w:b/>
          <w:bCs/>
          <w:lang w:val="lv-LV"/>
        </w:rPr>
        <w:t>Stekatmiņa (stack)</w:t>
      </w:r>
      <w:r w:rsidRPr="003A669D">
        <w:rPr>
          <w:rFonts w:ascii="Times New Roman" w:hAnsi="Times New Roman" w:cs="Times New Roman"/>
          <w:lang w:val="lv-LV"/>
        </w:rPr>
        <w:t xml:space="preserve"> </w:t>
      </w:r>
      <w:r w:rsidR="00262C86" w:rsidRPr="003A669D">
        <w:rPr>
          <w:rFonts w:ascii="Times New Roman" w:hAnsi="Times New Roman" w:cs="Times New Roman"/>
          <w:lang w:val="lv-LV"/>
        </w:rPr>
        <w:t>–</w:t>
      </w:r>
      <w:r w:rsidRPr="003A669D">
        <w:rPr>
          <w:rFonts w:ascii="Times New Roman" w:hAnsi="Times New Roman" w:cs="Times New Roman"/>
          <w:lang w:val="lv-LV"/>
        </w:rPr>
        <w:t xml:space="preserve"> tiek izmantota lokālajiem mainīgajiem, funkciju parametriem, atgriešanās adresēm. </w:t>
      </w:r>
      <w:r w:rsidR="003376C5" w:rsidRPr="003A669D">
        <w:rPr>
          <w:rFonts w:ascii="Times New Roman" w:hAnsi="Times New Roman" w:cs="Times New Roman"/>
          <w:lang w:val="lv-LV"/>
        </w:rPr>
        <w:t xml:space="preserve">Steka rādītājs </w:t>
      </w:r>
      <w:r w:rsidRPr="003A669D">
        <w:rPr>
          <w:rFonts w:ascii="Times New Roman" w:hAnsi="Times New Roman" w:cs="Times New Roman"/>
          <w:lang w:val="lv-LV"/>
        </w:rPr>
        <w:t>(SP) norāda uz pēdējo izmantoto atmiņas šūnu. AVR mikrokontrolieros steks aug virzienā no augstākām uz zemākām adresēm (SP samazinās, kad tiek pievienoti dati).</w:t>
      </w:r>
    </w:p>
    <w:p w14:paraId="5B9E7CF0" w14:textId="5779571E" w:rsidR="00B61677" w:rsidRPr="003A669D" w:rsidRDefault="00FC4F14" w:rsidP="00B6167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Starp .data/.bss segmentiem un steku parasti ir brīva atmiņa, kas var ietvert arī kaudzi</w:t>
      </w:r>
      <w:r w:rsidR="00241AEB" w:rsidRPr="003A669D">
        <w:rPr>
          <w:rFonts w:ascii="Times New Roman" w:hAnsi="Times New Roman" w:cs="Times New Roman"/>
          <w:lang w:val="lv-LV"/>
        </w:rPr>
        <w:t xml:space="preserve">, </w:t>
      </w:r>
      <w:r w:rsidRPr="003A669D">
        <w:rPr>
          <w:rFonts w:ascii="Times New Roman" w:hAnsi="Times New Roman" w:cs="Times New Roman"/>
          <w:lang w:val="lv-LV"/>
        </w:rPr>
        <w:t>ja programmā tiek izmantota dinamiskā atmiņas izdalīšana. Ja steks izaug pārāk liels, tas var pārklāties ar kaudzi vai tiešā veidā ar .data/.bss segmentiem</w:t>
      </w:r>
      <w:r w:rsidR="00241AEB" w:rsidRPr="003A669D">
        <w:rPr>
          <w:rFonts w:ascii="Times New Roman" w:hAnsi="Times New Roman" w:cs="Times New Roman"/>
          <w:lang w:val="lv-LV"/>
        </w:rPr>
        <w:t xml:space="preserve">, </w:t>
      </w:r>
      <w:r w:rsidRPr="003A669D">
        <w:rPr>
          <w:rFonts w:ascii="Times New Roman" w:hAnsi="Times New Roman" w:cs="Times New Roman"/>
          <w:lang w:val="lv-LV"/>
        </w:rPr>
        <w:t>ja kaudze netiek izmantota, abos gadījumos izraisot "stack overflow" kļūdu, kas noved pie nepareizas programmas izpildes.</w:t>
      </w:r>
    </w:p>
    <w:p w14:paraId="18F36072" w14:textId="4D0889E2" w:rsidR="00141DCE" w:rsidRPr="003A669D" w:rsidRDefault="00141DCE" w:rsidP="008B31D6">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Funkciju izsaukums: CALL / RCALL</w:t>
      </w:r>
    </w:p>
    <w:p w14:paraId="4BC7B7CD" w14:textId="77777777" w:rsidR="00141DCE" w:rsidRPr="003A669D" w:rsidRDefault="00141DCE"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Funkciju izsaukšanas laikā tiek izmantotas instrukcijas CALL (vai RCALL, ja relatīvs adresējums). Funkcijas izsaukšanas laikā notiek šādas darbības:</w:t>
      </w:r>
    </w:p>
    <w:p w14:paraId="6C20CC21" w14:textId="3A307191" w:rsidR="00141DCE" w:rsidRPr="003A669D" w:rsidRDefault="005340C6" w:rsidP="00BD2EA2">
      <w:pPr>
        <w:pStyle w:val="ListParagraph"/>
        <w:numPr>
          <w:ilvl w:val="0"/>
          <w:numId w:val="106"/>
        </w:numPr>
        <w:spacing w:line="360" w:lineRule="auto"/>
        <w:ind w:left="1434" w:hanging="357"/>
        <w:jc w:val="both"/>
        <w:rPr>
          <w:rFonts w:ascii="Times New Roman" w:hAnsi="Times New Roman" w:cs="Times New Roman"/>
          <w:lang w:val="lv-LV"/>
        </w:rPr>
      </w:pPr>
      <w:r w:rsidRPr="003A669D">
        <w:rPr>
          <w:rFonts w:ascii="Times New Roman" w:hAnsi="Times New Roman" w:cs="Times New Roman"/>
          <w:lang w:val="lv-LV"/>
        </w:rPr>
        <w:t>p</w:t>
      </w:r>
      <w:r w:rsidR="00141DCE" w:rsidRPr="003A669D">
        <w:rPr>
          <w:rFonts w:ascii="Times New Roman" w:hAnsi="Times New Roman" w:cs="Times New Roman"/>
          <w:lang w:val="lv-LV"/>
        </w:rPr>
        <w:t>rogrammskaitītāja (PC) vērtība, kas norāda uz nākamo instrukciju pēc funkcijas izsaukuma, tiek ievietota stekā.</w:t>
      </w:r>
      <w:r w:rsidR="00586E98" w:rsidRPr="003A669D">
        <w:rPr>
          <w:rFonts w:ascii="Times New Roman" w:hAnsi="Times New Roman" w:cs="Times New Roman"/>
          <w:lang w:val="lv-LV"/>
        </w:rPr>
        <w:t xml:space="preserve"> </w:t>
      </w:r>
      <w:r w:rsidR="00141DCE" w:rsidRPr="003A669D">
        <w:rPr>
          <w:rFonts w:ascii="Times New Roman" w:hAnsi="Times New Roman" w:cs="Times New Roman"/>
          <w:lang w:val="lv-LV"/>
        </w:rPr>
        <w:t>AVR mikrokontrolieriem ar līdz 128 KB programmatūras atmiņu, PC ir 16 biti vai 22 biti (atkarībā no ierīces), tāpēc tiek saglabāti 2 vai 3 baiti</w:t>
      </w:r>
      <w:r w:rsidR="00BD2EA2" w:rsidRPr="003A669D">
        <w:rPr>
          <w:rFonts w:ascii="Times New Roman" w:hAnsi="Times New Roman" w:cs="Times New Roman"/>
          <w:lang w:val="lv-LV"/>
        </w:rPr>
        <w:t>;</w:t>
      </w:r>
    </w:p>
    <w:p w14:paraId="41440067" w14:textId="582738C4" w:rsidR="00141DCE" w:rsidRPr="003A669D" w:rsidRDefault="00141DCE" w:rsidP="00BD2EA2">
      <w:pPr>
        <w:pStyle w:val="ListParagraph"/>
        <w:numPr>
          <w:ilvl w:val="0"/>
          <w:numId w:val="106"/>
        </w:numPr>
        <w:spacing w:line="360" w:lineRule="auto"/>
        <w:ind w:left="1434" w:hanging="357"/>
        <w:jc w:val="both"/>
        <w:rPr>
          <w:rFonts w:ascii="Times New Roman" w:hAnsi="Times New Roman" w:cs="Times New Roman"/>
          <w:lang w:val="lv-LV"/>
        </w:rPr>
      </w:pPr>
      <w:r w:rsidRPr="003A669D">
        <w:rPr>
          <w:rFonts w:ascii="Times New Roman" w:hAnsi="Times New Roman" w:cs="Times New Roman"/>
          <w:lang w:val="lv-LV"/>
        </w:rPr>
        <w:t>SP tiek samazināts (jo steks aug uz zemākām adresēm)</w:t>
      </w:r>
      <w:r w:rsidR="00BD2EA2" w:rsidRPr="003A669D">
        <w:rPr>
          <w:rFonts w:ascii="Times New Roman" w:hAnsi="Times New Roman" w:cs="Times New Roman"/>
          <w:lang w:val="lv-LV"/>
        </w:rPr>
        <w:t>;</w:t>
      </w:r>
    </w:p>
    <w:p w14:paraId="68D05757" w14:textId="2676C1EB" w:rsidR="00141DCE" w:rsidRPr="003A669D" w:rsidRDefault="005340C6" w:rsidP="00BD2EA2">
      <w:pPr>
        <w:pStyle w:val="ListParagraph"/>
        <w:numPr>
          <w:ilvl w:val="0"/>
          <w:numId w:val="106"/>
        </w:numPr>
        <w:spacing w:line="360" w:lineRule="auto"/>
        <w:ind w:left="1434" w:hanging="357"/>
        <w:jc w:val="both"/>
        <w:rPr>
          <w:rFonts w:ascii="Times New Roman" w:hAnsi="Times New Roman" w:cs="Times New Roman"/>
          <w:lang w:val="lv-LV"/>
        </w:rPr>
      </w:pPr>
      <w:r w:rsidRPr="003A669D">
        <w:rPr>
          <w:rFonts w:ascii="Times New Roman" w:hAnsi="Times New Roman" w:cs="Times New Roman"/>
          <w:lang w:val="lv-LV"/>
        </w:rPr>
        <w:t>v</w:t>
      </w:r>
      <w:r w:rsidR="00141DCE" w:rsidRPr="003A669D">
        <w:rPr>
          <w:rFonts w:ascii="Times New Roman" w:hAnsi="Times New Roman" w:cs="Times New Roman"/>
          <w:lang w:val="lv-LV"/>
        </w:rPr>
        <w:t>adība tiek nodota uz funkcijas sākuma adresi (CALL mērķis). [</w:t>
      </w:r>
      <w:r w:rsidR="00C7335D" w:rsidRPr="003A669D">
        <w:rPr>
          <w:rFonts w:ascii="Times New Roman" w:hAnsi="Times New Roman" w:cs="Times New Roman"/>
          <w:lang w:val="lv-LV"/>
        </w:rPr>
        <w:t>12</w:t>
      </w:r>
      <w:r w:rsidR="00141DCE" w:rsidRPr="003A669D">
        <w:rPr>
          <w:rFonts w:ascii="Times New Roman" w:hAnsi="Times New Roman" w:cs="Times New Roman"/>
          <w:lang w:val="lv-LV"/>
        </w:rPr>
        <w:t>]</w:t>
      </w:r>
    </w:p>
    <w:p w14:paraId="1BB3A256" w14:textId="77777777" w:rsidR="00141DCE" w:rsidRPr="003A669D" w:rsidRDefault="00141DCE" w:rsidP="008B31D6">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Atgriešanās no funkcijas: RET</w:t>
      </w:r>
    </w:p>
    <w:p w14:paraId="55678F23" w14:textId="77777777" w:rsidR="00141DCE" w:rsidRPr="003A669D" w:rsidRDefault="00141DCE"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Instrukcija RET tiek izmantota, lai atgrieztos no funkcijas:</w:t>
      </w:r>
    </w:p>
    <w:p w14:paraId="00EB2003" w14:textId="2A86DE0B" w:rsidR="00141DCE" w:rsidRPr="003A669D" w:rsidRDefault="00BD2EA2" w:rsidP="00416423">
      <w:pPr>
        <w:pStyle w:val="ListParagraph"/>
        <w:numPr>
          <w:ilvl w:val="0"/>
          <w:numId w:val="61"/>
        </w:numPr>
        <w:spacing w:line="360" w:lineRule="auto"/>
        <w:jc w:val="both"/>
        <w:rPr>
          <w:rFonts w:ascii="Times New Roman" w:hAnsi="Times New Roman" w:cs="Times New Roman"/>
          <w:lang w:val="lv-LV"/>
        </w:rPr>
      </w:pPr>
      <w:r w:rsidRPr="003A669D">
        <w:rPr>
          <w:rFonts w:ascii="Times New Roman" w:hAnsi="Times New Roman" w:cs="Times New Roman"/>
          <w:lang w:val="lv-LV"/>
        </w:rPr>
        <w:t>n</w:t>
      </w:r>
      <w:r w:rsidR="00141DCE" w:rsidRPr="003A669D">
        <w:rPr>
          <w:rFonts w:ascii="Times New Roman" w:hAnsi="Times New Roman" w:cs="Times New Roman"/>
          <w:lang w:val="lv-LV"/>
        </w:rPr>
        <w:t>o steka tiek izņemta iepriekš saglabātā PC vērtība (2 vai 3 baiti)</w:t>
      </w:r>
      <w:r w:rsidRPr="003A669D">
        <w:rPr>
          <w:rFonts w:ascii="Times New Roman" w:hAnsi="Times New Roman" w:cs="Times New Roman"/>
          <w:lang w:val="lv-LV"/>
        </w:rPr>
        <w:t>;</w:t>
      </w:r>
    </w:p>
    <w:p w14:paraId="5737D4F3" w14:textId="15A4FBD5" w:rsidR="00141DCE" w:rsidRPr="003A669D" w:rsidRDefault="00141DCE" w:rsidP="00416423">
      <w:pPr>
        <w:pStyle w:val="ListParagraph"/>
        <w:numPr>
          <w:ilvl w:val="0"/>
          <w:numId w:val="61"/>
        </w:numPr>
        <w:spacing w:line="360" w:lineRule="auto"/>
        <w:jc w:val="both"/>
        <w:rPr>
          <w:rFonts w:ascii="Times New Roman" w:hAnsi="Times New Roman" w:cs="Times New Roman"/>
          <w:lang w:val="lv-LV"/>
        </w:rPr>
      </w:pPr>
      <w:r w:rsidRPr="003A669D">
        <w:rPr>
          <w:rFonts w:ascii="Times New Roman" w:hAnsi="Times New Roman" w:cs="Times New Roman"/>
          <w:lang w:val="lv-LV"/>
        </w:rPr>
        <w:t>SP tiek palielināts, atbrīvojot iepriekš izmantotās steka šūnas</w:t>
      </w:r>
      <w:r w:rsidR="00BD2EA2" w:rsidRPr="003A669D">
        <w:rPr>
          <w:rFonts w:ascii="Times New Roman" w:hAnsi="Times New Roman" w:cs="Times New Roman"/>
          <w:lang w:val="lv-LV"/>
        </w:rPr>
        <w:t>;</w:t>
      </w:r>
    </w:p>
    <w:p w14:paraId="13F16185" w14:textId="24E71D31" w:rsidR="00141DCE" w:rsidRPr="003A669D" w:rsidRDefault="00BD2EA2" w:rsidP="00416423">
      <w:pPr>
        <w:pStyle w:val="ListParagraph"/>
        <w:numPr>
          <w:ilvl w:val="0"/>
          <w:numId w:val="61"/>
        </w:numPr>
        <w:spacing w:line="360" w:lineRule="auto"/>
        <w:jc w:val="both"/>
        <w:rPr>
          <w:rFonts w:ascii="Times New Roman" w:hAnsi="Times New Roman" w:cs="Times New Roman"/>
          <w:lang w:val="lv-LV"/>
        </w:rPr>
      </w:pPr>
      <w:r w:rsidRPr="003A669D">
        <w:rPr>
          <w:rFonts w:ascii="Times New Roman" w:hAnsi="Times New Roman" w:cs="Times New Roman"/>
          <w:lang w:val="lv-LV"/>
        </w:rPr>
        <w:lastRenderedPageBreak/>
        <w:t>v</w:t>
      </w:r>
      <w:r w:rsidR="00141DCE" w:rsidRPr="003A669D">
        <w:rPr>
          <w:rFonts w:ascii="Times New Roman" w:hAnsi="Times New Roman" w:cs="Times New Roman"/>
          <w:lang w:val="lv-LV"/>
        </w:rPr>
        <w:t>adība tiek nodota uz šo adresi</w:t>
      </w:r>
      <w:r w:rsidR="00262C86" w:rsidRPr="003A669D">
        <w:rPr>
          <w:rFonts w:ascii="Times New Roman" w:hAnsi="Times New Roman" w:cs="Times New Roman"/>
          <w:lang w:val="lv-LV"/>
        </w:rPr>
        <w:t>,</w:t>
      </w:r>
      <w:r w:rsidR="00141DCE" w:rsidRPr="003A669D">
        <w:rPr>
          <w:rFonts w:ascii="Times New Roman" w:hAnsi="Times New Roman" w:cs="Times New Roman"/>
          <w:lang w:val="lv-LV"/>
        </w:rPr>
        <w:t xml:space="preserve"> t.i., tiek atgriezta kontrole </w:t>
      </w:r>
      <w:r w:rsidR="00CE551F" w:rsidRPr="003A669D">
        <w:rPr>
          <w:rFonts w:ascii="Times New Roman" w:hAnsi="Times New Roman" w:cs="Times New Roman"/>
          <w:lang w:val="lv-LV"/>
        </w:rPr>
        <w:t xml:space="preserve">vietai, kur funkcija tika izsaukta. </w:t>
      </w:r>
      <w:r w:rsidR="00141DCE" w:rsidRPr="003A669D">
        <w:rPr>
          <w:rFonts w:ascii="Times New Roman" w:hAnsi="Times New Roman" w:cs="Times New Roman"/>
          <w:lang w:val="lv-LV"/>
        </w:rPr>
        <w:t>[</w:t>
      </w:r>
      <w:r w:rsidR="00C7335D" w:rsidRPr="003A669D">
        <w:rPr>
          <w:rFonts w:ascii="Times New Roman" w:hAnsi="Times New Roman" w:cs="Times New Roman"/>
          <w:lang w:val="lv-LV"/>
        </w:rPr>
        <w:t>12</w:t>
      </w:r>
      <w:r w:rsidR="00141DCE" w:rsidRPr="003A669D">
        <w:rPr>
          <w:rFonts w:ascii="Times New Roman" w:hAnsi="Times New Roman" w:cs="Times New Roman"/>
          <w:lang w:val="lv-LV"/>
        </w:rPr>
        <w:t>]</w:t>
      </w:r>
    </w:p>
    <w:p w14:paraId="662B5725" w14:textId="62464311" w:rsidR="00141DCE" w:rsidRPr="003A669D" w:rsidRDefault="00141DCE"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Lai nodrošinātu funkciju darbības izolāciju un izvairītos no datu zuduma, AVR arhitektūrā tiek plaši izmantotas instrukcijas PUSH un POP. Tās ļauj īslaicīgi saglabāt reģistru vērtības funkcijas izpildes laikā un pēc tam tās atjaunot, nodrošinot konteksta saglabāšanu.</w:t>
      </w:r>
    </w:p>
    <w:p w14:paraId="27BB1CD4" w14:textId="77A9B21C" w:rsidR="00141DCE" w:rsidRPr="003A669D" w:rsidRDefault="00141DCE" w:rsidP="008B31D6">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 xml:space="preserve">PUSH </w:t>
      </w:r>
      <w:r w:rsidR="00262C86" w:rsidRPr="003A669D">
        <w:rPr>
          <w:rFonts w:ascii="Times New Roman" w:hAnsi="Times New Roman" w:cs="Times New Roman"/>
          <w:b/>
          <w:bCs/>
          <w:lang w:val="lv-LV"/>
        </w:rPr>
        <w:t>–</w:t>
      </w:r>
      <w:r w:rsidRPr="003A669D">
        <w:rPr>
          <w:rFonts w:ascii="Times New Roman" w:hAnsi="Times New Roman" w:cs="Times New Roman"/>
          <w:b/>
          <w:bCs/>
          <w:lang w:val="lv-LV"/>
        </w:rPr>
        <w:t xml:space="preserve"> Reģistra ievietošana stekā</w:t>
      </w:r>
    </w:p>
    <w:p w14:paraId="46F8F2C7" w14:textId="4C05F807" w:rsidR="008730FD" w:rsidRPr="003A669D" w:rsidRDefault="00141DCE" w:rsidP="008730F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Instrukcija PUSH Rr veic sekojošas darbības:</w:t>
      </w:r>
    </w:p>
    <w:p w14:paraId="536085BF" w14:textId="525CE352" w:rsidR="00141DCE" w:rsidRPr="003A669D" w:rsidRDefault="00BD2EA2" w:rsidP="008730FD">
      <w:pPr>
        <w:pStyle w:val="ListParagraph"/>
        <w:numPr>
          <w:ilvl w:val="0"/>
          <w:numId w:val="64"/>
        </w:numPr>
        <w:spacing w:line="360" w:lineRule="auto"/>
        <w:jc w:val="both"/>
        <w:rPr>
          <w:rFonts w:ascii="Times New Roman" w:hAnsi="Times New Roman" w:cs="Times New Roman"/>
          <w:lang w:val="lv-LV"/>
        </w:rPr>
      </w:pPr>
      <w:r w:rsidRPr="003A669D">
        <w:rPr>
          <w:rFonts w:ascii="Times New Roman" w:hAnsi="Times New Roman" w:cs="Times New Roman"/>
          <w:lang w:val="lv-LV"/>
        </w:rPr>
        <w:t>r</w:t>
      </w:r>
      <w:r w:rsidR="00A4395A" w:rsidRPr="003A669D">
        <w:rPr>
          <w:rFonts w:ascii="Times New Roman" w:hAnsi="Times New Roman" w:cs="Times New Roman"/>
          <w:lang w:val="lv-LV"/>
        </w:rPr>
        <w:t>eģistra Rr saturs tiek ierakstīts SRAM adresē, uz kuru tagad norāda SP</w:t>
      </w:r>
      <w:r w:rsidRPr="003A669D">
        <w:rPr>
          <w:rFonts w:ascii="Times New Roman" w:hAnsi="Times New Roman" w:cs="Times New Roman"/>
          <w:lang w:val="lv-LV"/>
        </w:rPr>
        <w:t>;</w:t>
      </w:r>
    </w:p>
    <w:p w14:paraId="38F7DA43" w14:textId="4AFFD30A" w:rsidR="00141DCE" w:rsidRPr="003A669D" w:rsidRDefault="00A4395A" w:rsidP="008730FD">
      <w:pPr>
        <w:pStyle w:val="ListParagraph"/>
        <w:numPr>
          <w:ilvl w:val="0"/>
          <w:numId w:val="64"/>
        </w:numPr>
        <w:spacing w:line="360" w:lineRule="auto"/>
        <w:jc w:val="both"/>
        <w:rPr>
          <w:rFonts w:ascii="Times New Roman" w:hAnsi="Times New Roman" w:cs="Times New Roman"/>
          <w:lang w:val="lv-LV"/>
        </w:rPr>
      </w:pPr>
      <w:r w:rsidRPr="003A669D">
        <w:rPr>
          <w:rFonts w:ascii="Times New Roman" w:hAnsi="Times New Roman" w:cs="Times New Roman"/>
          <w:lang w:val="lv-LV"/>
        </w:rPr>
        <w:t xml:space="preserve">SP samazinās par 1, norādot uz nākamo brīvo vietu stekā. </w:t>
      </w:r>
      <w:r w:rsidR="00141DCE" w:rsidRPr="003A669D">
        <w:rPr>
          <w:rFonts w:ascii="Times New Roman" w:hAnsi="Times New Roman" w:cs="Times New Roman"/>
          <w:lang w:val="lv-LV"/>
        </w:rPr>
        <w:t>[</w:t>
      </w:r>
      <w:r w:rsidR="00C7335D" w:rsidRPr="003A669D">
        <w:rPr>
          <w:rFonts w:ascii="Times New Roman" w:hAnsi="Times New Roman" w:cs="Times New Roman"/>
          <w:lang w:val="lv-LV"/>
        </w:rPr>
        <w:t>12</w:t>
      </w:r>
      <w:r w:rsidR="00141DCE" w:rsidRPr="003A669D">
        <w:rPr>
          <w:rFonts w:ascii="Times New Roman" w:hAnsi="Times New Roman" w:cs="Times New Roman"/>
          <w:lang w:val="lv-LV"/>
        </w:rPr>
        <w:t>]</w:t>
      </w:r>
    </w:p>
    <w:p w14:paraId="66345078" w14:textId="4122A5C5" w:rsidR="00141DCE" w:rsidRPr="003A669D" w:rsidRDefault="00141DCE" w:rsidP="008B31D6">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 xml:space="preserve">POP </w:t>
      </w:r>
      <w:r w:rsidR="00262C86" w:rsidRPr="003A669D">
        <w:rPr>
          <w:rFonts w:ascii="Times New Roman" w:hAnsi="Times New Roman" w:cs="Times New Roman"/>
          <w:b/>
          <w:bCs/>
          <w:lang w:val="lv-LV"/>
        </w:rPr>
        <w:t>–</w:t>
      </w:r>
      <w:r w:rsidRPr="003A669D">
        <w:rPr>
          <w:rFonts w:ascii="Times New Roman" w:hAnsi="Times New Roman" w:cs="Times New Roman"/>
          <w:b/>
          <w:bCs/>
          <w:lang w:val="lv-LV"/>
        </w:rPr>
        <w:t xml:space="preserve"> Reģistra atjaunošana no steka</w:t>
      </w:r>
    </w:p>
    <w:p w14:paraId="000004E8" w14:textId="77777777" w:rsidR="00141DCE" w:rsidRPr="003A669D" w:rsidRDefault="00141DCE"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Instrukcija POP Rd darbojas šādi:</w:t>
      </w:r>
    </w:p>
    <w:p w14:paraId="58DCCFE1" w14:textId="092D22AA" w:rsidR="00AC66B0" w:rsidRPr="003A669D" w:rsidRDefault="00AC66B0" w:rsidP="008730FD">
      <w:pPr>
        <w:pStyle w:val="ListParagraph"/>
        <w:numPr>
          <w:ilvl w:val="0"/>
          <w:numId w:val="65"/>
        </w:numPr>
        <w:spacing w:line="360" w:lineRule="auto"/>
        <w:jc w:val="both"/>
        <w:rPr>
          <w:rFonts w:ascii="Times New Roman" w:hAnsi="Times New Roman" w:cs="Times New Roman"/>
          <w:lang w:val="lv-LV"/>
        </w:rPr>
      </w:pPr>
      <w:r w:rsidRPr="003A669D">
        <w:rPr>
          <w:rFonts w:ascii="Times New Roman" w:hAnsi="Times New Roman" w:cs="Times New Roman"/>
          <w:lang w:val="lv-LV"/>
        </w:rPr>
        <w:t>SP palielinās par 1, jo šī steka šūna vairs nav aizņemta</w:t>
      </w:r>
      <w:r w:rsidR="00BD2EA2" w:rsidRPr="003A669D">
        <w:rPr>
          <w:rFonts w:ascii="Times New Roman" w:hAnsi="Times New Roman" w:cs="Times New Roman"/>
          <w:lang w:val="lv-LV"/>
        </w:rPr>
        <w:t>;</w:t>
      </w:r>
    </w:p>
    <w:p w14:paraId="1BC8EEAF" w14:textId="06994111" w:rsidR="00141DCE" w:rsidRPr="003A669D" w:rsidRDefault="0048080B" w:rsidP="008730FD">
      <w:pPr>
        <w:pStyle w:val="ListParagraph"/>
        <w:numPr>
          <w:ilvl w:val="0"/>
          <w:numId w:val="65"/>
        </w:numPr>
        <w:spacing w:line="360" w:lineRule="auto"/>
        <w:jc w:val="both"/>
        <w:rPr>
          <w:rFonts w:ascii="Times New Roman" w:hAnsi="Times New Roman" w:cs="Times New Roman"/>
          <w:lang w:val="lv-LV"/>
        </w:rPr>
      </w:pPr>
      <w:r w:rsidRPr="003A669D">
        <w:rPr>
          <w:rFonts w:ascii="Times New Roman" w:hAnsi="Times New Roman" w:cs="Times New Roman"/>
          <w:lang w:val="lv-LV"/>
        </w:rPr>
        <w:t>n</w:t>
      </w:r>
      <w:r w:rsidR="00141DCE" w:rsidRPr="003A669D">
        <w:rPr>
          <w:rFonts w:ascii="Times New Roman" w:hAnsi="Times New Roman" w:cs="Times New Roman"/>
          <w:lang w:val="lv-LV"/>
        </w:rPr>
        <w:t>o SRAM adreses, uz kuru norāda SP, tiek nolasīta vērtība</w:t>
      </w:r>
      <w:r w:rsidR="00BD2EA2" w:rsidRPr="003A669D">
        <w:rPr>
          <w:rFonts w:ascii="Times New Roman" w:hAnsi="Times New Roman" w:cs="Times New Roman"/>
          <w:lang w:val="lv-LV"/>
        </w:rPr>
        <w:t>;</w:t>
      </w:r>
    </w:p>
    <w:p w14:paraId="18F3592E" w14:textId="25C6079B" w:rsidR="00FB0635" w:rsidRPr="003A669D" w:rsidRDefault="0048080B" w:rsidP="00FF575A">
      <w:pPr>
        <w:pStyle w:val="ListParagraph"/>
        <w:numPr>
          <w:ilvl w:val="0"/>
          <w:numId w:val="65"/>
        </w:numPr>
        <w:spacing w:line="360" w:lineRule="auto"/>
        <w:jc w:val="both"/>
        <w:rPr>
          <w:rFonts w:ascii="Times New Roman" w:hAnsi="Times New Roman" w:cs="Times New Roman"/>
          <w:lang w:val="lv-LV"/>
        </w:rPr>
      </w:pPr>
      <w:r w:rsidRPr="003A669D">
        <w:rPr>
          <w:rFonts w:ascii="Times New Roman" w:hAnsi="Times New Roman" w:cs="Times New Roman"/>
          <w:lang w:val="lv-LV"/>
        </w:rPr>
        <w:t>š</w:t>
      </w:r>
      <w:r w:rsidR="00141DCE" w:rsidRPr="003A669D">
        <w:rPr>
          <w:rFonts w:ascii="Times New Roman" w:hAnsi="Times New Roman" w:cs="Times New Roman"/>
          <w:lang w:val="lv-LV"/>
        </w:rPr>
        <w:t>ī vērtība tiek ievietota reģistrā Rd.</w:t>
      </w:r>
      <w:r w:rsidR="00AC66B0" w:rsidRPr="003A669D">
        <w:rPr>
          <w:rFonts w:ascii="Times New Roman" w:hAnsi="Times New Roman" w:cs="Times New Roman"/>
          <w:lang w:val="lv-LV"/>
        </w:rPr>
        <w:t xml:space="preserve"> [</w:t>
      </w:r>
      <w:r w:rsidR="00C7335D" w:rsidRPr="003A669D">
        <w:rPr>
          <w:rFonts w:ascii="Times New Roman" w:hAnsi="Times New Roman" w:cs="Times New Roman"/>
          <w:lang w:val="lv-LV"/>
        </w:rPr>
        <w:t>12</w:t>
      </w:r>
      <w:r w:rsidR="00AC66B0" w:rsidRPr="003A669D">
        <w:rPr>
          <w:rFonts w:ascii="Times New Roman" w:hAnsi="Times New Roman" w:cs="Times New Roman"/>
          <w:lang w:val="lv-LV"/>
        </w:rPr>
        <w:t>]</w:t>
      </w:r>
    </w:p>
    <w:p w14:paraId="7E9CA08C" w14:textId="4D7016FA" w:rsidR="004656BC" w:rsidRPr="003A669D" w:rsidRDefault="004656BC"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AVR mikrokontrolieros lokālo mainīgo glabāšanai tiek izmantots steks, kas ir kritiski svarīga atmiņas pārvaldības mehānisma sastāvdaļa. Atšķirībā no globālajiem mainīgajiem, kuri tiek glabāti fiksētās SRAM adresēs, lokālie mainīgie tiek izvietoti stekā un ir pieejami tikai funkcijas izpildes laikā</w:t>
      </w:r>
      <w:r w:rsidR="00094CE0" w:rsidRPr="003A669D">
        <w:rPr>
          <w:rFonts w:ascii="Times New Roman" w:hAnsi="Times New Roman" w:cs="Times New Roman"/>
          <w:lang w:val="lv-LV"/>
        </w:rPr>
        <w:t>. Sarežģītāki datu tipi, piemēram, masīvi un struktūras, stekā tiek glabāti secīgi.</w:t>
      </w:r>
      <w:r w:rsidR="00C25555" w:rsidRPr="003A669D">
        <w:rPr>
          <w:rFonts w:ascii="Times New Roman" w:hAnsi="Times New Roman" w:cs="Times New Roman"/>
          <w:lang w:val="lv-LV"/>
        </w:rPr>
        <w:t xml:space="preserve"> [</w:t>
      </w:r>
      <w:r w:rsidR="00471300" w:rsidRPr="003A669D">
        <w:rPr>
          <w:rFonts w:ascii="Times New Roman" w:hAnsi="Times New Roman" w:cs="Times New Roman"/>
          <w:lang w:val="lv-LV"/>
        </w:rPr>
        <w:t>1</w:t>
      </w:r>
      <w:r w:rsidR="00C7335D" w:rsidRPr="003A669D">
        <w:rPr>
          <w:rFonts w:ascii="Times New Roman" w:hAnsi="Times New Roman" w:cs="Times New Roman"/>
          <w:lang w:val="lv-LV"/>
        </w:rPr>
        <w:t>3</w:t>
      </w:r>
      <w:r w:rsidR="002D7EBD" w:rsidRPr="003A669D">
        <w:rPr>
          <w:rFonts w:ascii="Times New Roman" w:hAnsi="Times New Roman" w:cs="Times New Roman"/>
          <w:lang w:val="lv-LV"/>
        </w:rPr>
        <w:t>, 100</w:t>
      </w:r>
      <w:r w:rsidR="00262C86" w:rsidRPr="003A669D">
        <w:rPr>
          <w:rFonts w:ascii="Times New Roman" w:hAnsi="Times New Roman" w:cs="Times New Roman"/>
          <w:lang w:val="lv-LV"/>
        </w:rPr>
        <w:t>–</w:t>
      </w:r>
      <w:r w:rsidR="002D7EBD" w:rsidRPr="003A669D">
        <w:rPr>
          <w:rFonts w:ascii="Times New Roman" w:hAnsi="Times New Roman" w:cs="Times New Roman"/>
          <w:lang w:val="lv-LV"/>
        </w:rPr>
        <w:t>104</w:t>
      </w:r>
      <w:r w:rsidR="00C56485" w:rsidRPr="003A669D">
        <w:rPr>
          <w:rFonts w:ascii="Times New Roman" w:hAnsi="Times New Roman" w:cs="Times New Roman"/>
          <w:lang w:val="lv-LV"/>
        </w:rPr>
        <w:t xml:space="preserve"> lpp.</w:t>
      </w:r>
      <w:r w:rsidR="00C25555" w:rsidRPr="003A669D">
        <w:rPr>
          <w:rFonts w:ascii="Times New Roman" w:hAnsi="Times New Roman" w:cs="Times New Roman"/>
          <w:lang w:val="lv-LV"/>
        </w:rPr>
        <w:t>]</w:t>
      </w:r>
    </w:p>
    <w:p w14:paraId="58B8BA9B" w14:textId="1EB340CC" w:rsidR="00C25555" w:rsidRPr="003A669D" w:rsidRDefault="00C25555"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AVR procesora instrukciju komplektā nav tiešu instrukciju darbam ar steku, izņemot PUSH un POP operācijas. Tādēļ, lai piekļūtu lokālajiem mainīgajiem, tiek izmantots netiešās adresācijas mehānisms, galvenokārt ar Y reģistr</w:t>
      </w:r>
      <w:r w:rsidR="006911B0" w:rsidRPr="003A669D">
        <w:rPr>
          <w:rFonts w:ascii="Times New Roman" w:hAnsi="Times New Roman" w:cs="Times New Roman"/>
          <w:lang w:val="lv-LV"/>
        </w:rPr>
        <w:t>u</w:t>
      </w:r>
      <w:r w:rsidRPr="003A669D">
        <w:rPr>
          <w:rFonts w:ascii="Times New Roman" w:hAnsi="Times New Roman" w:cs="Times New Roman"/>
          <w:lang w:val="lv-LV"/>
        </w:rPr>
        <w:t xml:space="preserve"> (r28)</w:t>
      </w:r>
      <w:r w:rsidR="005810F9" w:rsidRPr="003A669D">
        <w:rPr>
          <w:rFonts w:ascii="Times New Roman" w:hAnsi="Times New Roman" w:cs="Times New Roman"/>
          <w:lang w:val="lv-LV"/>
        </w:rPr>
        <w:t>.</w:t>
      </w:r>
      <w:r w:rsidRPr="003A669D">
        <w:rPr>
          <w:rFonts w:ascii="Times New Roman" w:hAnsi="Times New Roman" w:cs="Times New Roman"/>
          <w:lang w:val="lv-LV"/>
        </w:rPr>
        <w:t xml:space="preserve"> </w:t>
      </w:r>
      <w:r w:rsidR="00AF64D8" w:rsidRPr="003A669D">
        <w:rPr>
          <w:rFonts w:ascii="Times New Roman" w:hAnsi="Times New Roman" w:cs="Times New Roman"/>
          <w:lang w:val="lv-LV"/>
        </w:rPr>
        <w:t>[</w:t>
      </w:r>
      <w:r w:rsidR="00C7335D" w:rsidRPr="003A669D">
        <w:rPr>
          <w:rFonts w:ascii="Times New Roman" w:hAnsi="Times New Roman" w:cs="Times New Roman"/>
          <w:lang w:val="lv-LV"/>
        </w:rPr>
        <w:t>12</w:t>
      </w:r>
      <w:r w:rsidR="00AF64D8" w:rsidRPr="003A669D">
        <w:rPr>
          <w:rFonts w:ascii="Times New Roman" w:hAnsi="Times New Roman" w:cs="Times New Roman"/>
          <w:lang w:val="lv-LV"/>
        </w:rPr>
        <w:t>]</w:t>
      </w:r>
    </w:p>
    <w:p w14:paraId="41DBAC84" w14:textId="77777777" w:rsidR="00C25555" w:rsidRPr="003A669D" w:rsidRDefault="00C25555"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Lokālo mainīgo piekļuves process:</w:t>
      </w:r>
    </w:p>
    <w:p w14:paraId="2376267C" w14:textId="0EC69832" w:rsidR="00C25555" w:rsidRPr="003A669D" w:rsidRDefault="00177B4A" w:rsidP="00E15054">
      <w:pPr>
        <w:pStyle w:val="ListParagraph"/>
        <w:numPr>
          <w:ilvl w:val="0"/>
          <w:numId w:val="59"/>
        </w:numPr>
        <w:spacing w:line="360" w:lineRule="auto"/>
        <w:jc w:val="both"/>
        <w:rPr>
          <w:rFonts w:ascii="Times New Roman" w:hAnsi="Times New Roman" w:cs="Times New Roman"/>
          <w:lang w:val="lv-LV"/>
        </w:rPr>
      </w:pPr>
      <w:r w:rsidRPr="003A669D">
        <w:rPr>
          <w:rFonts w:ascii="Times New Roman" w:hAnsi="Times New Roman" w:cs="Times New Roman"/>
          <w:lang w:val="lv-LV"/>
        </w:rPr>
        <w:t>f</w:t>
      </w:r>
      <w:r w:rsidR="00C25555" w:rsidRPr="003A669D">
        <w:rPr>
          <w:rFonts w:ascii="Times New Roman" w:hAnsi="Times New Roman" w:cs="Times New Roman"/>
          <w:lang w:val="lv-LV"/>
        </w:rPr>
        <w:t>unkcijas sākumā tiek saglabāti iepriekšējie Y reģistra saturs (ja tas tiek izmantots kā ietvara rādītājs)</w:t>
      </w:r>
      <w:r w:rsidRPr="003A669D">
        <w:rPr>
          <w:rFonts w:ascii="Times New Roman" w:hAnsi="Times New Roman" w:cs="Times New Roman"/>
          <w:lang w:val="lv-LV"/>
        </w:rPr>
        <w:t>;</w:t>
      </w:r>
    </w:p>
    <w:p w14:paraId="06AF376C" w14:textId="20AFEB5F" w:rsidR="00C25555" w:rsidRPr="003A669D" w:rsidRDefault="00C25555" w:rsidP="00E15054">
      <w:pPr>
        <w:pStyle w:val="ListParagraph"/>
        <w:numPr>
          <w:ilvl w:val="0"/>
          <w:numId w:val="59"/>
        </w:numPr>
        <w:spacing w:line="360" w:lineRule="auto"/>
        <w:jc w:val="both"/>
        <w:rPr>
          <w:rFonts w:ascii="Times New Roman" w:hAnsi="Times New Roman" w:cs="Times New Roman"/>
          <w:lang w:val="lv-LV"/>
        </w:rPr>
      </w:pPr>
      <w:r w:rsidRPr="003A669D">
        <w:rPr>
          <w:rFonts w:ascii="Times New Roman" w:hAnsi="Times New Roman" w:cs="Times New Roman"/>
          <w:lang w:val="lv-LV"/>
        </w:rPr>
        <w:t>Y reģistrs tiek iestatīts, lai norādītu uz steka ietvara sākumu</w:t>
      </w:r>
      <w:r w:rsidR="00177B4A" w:rsidRPr="003A669D">
        <w:rPr>
          <w:rFonts w:ascii="Times New Roman" w:hAnsi="Times New Roman" w:cs="Times New Roman"/>
          <w:lang w:val="lv-LV"/>
        </w:rPr>
        <w:t>;</w:t>
      </w:r>
    </w:p>
    <w:p w14:paraId="7AB2D600" w14:textId="73C95F26" w:rsidR="00812C96" w:rsidRPr="003A669D" w:rsidRDefault="00177B4A" w:rsidP="00E15054">
      <w:pPr>
        <w:pStyle w:val="ListParagraph"/>
        <w:numPr>
          <w:ilvl w:val="0"/>
          <w:numId w:val="59"/>
        </w:numPr>
        <w:spacing w:line="360" w:lineRule="auto"/>
        <w:jc w:val="both"/>
        <w:rPr>
          <w:rFonts w:ascii="Times New Roman" w:hAnsi="Times New Roman" w:cs="Times New Roman"/>
          <w:lang w:val="lv-LV"/>
        </w:rPr>
      </w:pPr>
      <w:r w:rsidRPr="003A669D">
        <w:rPr>
          <w:rFonts w:ascii="Times New Roman" w:hAnsi="Times New Roman" w:cs="Times New Roman"/>
          <w:lang w:val="lv-LV"/>
        </w:rPr>
        <w:t>p</w:t>
      </w:r>
      <w:r w:rsidR="00C25555" w:rsidRPr="003A669D">
        <w:rPr>
          <w:rFonts w:ascii="Times New Roman" w:hAnsi="Times New Roman" w:cs="Times New Roman"/>
          <w:lang w:val="lv-LV"/>
        </w:rPr>
        <w:t>iekļuve lokālajiem mainīgajiem notiek ar nobīdi attiecībā pret Y reģistru</w:t>
      </w:r>
      <w:r w:rsidRPr="003A669D">
        <w:rPr>
          <w:rFonts w:ascii="Times New Roman" w:hAnsi="Times New Roman" w:cs="Times New Roman"/>
          <w:lang w:val="lv-LV"/>
        </w:rPr>
        <w:t>.</w:t>
      </w:r>
    </w:p>
    <w:p w14:paraId="5D2B7DB5" w14:textId="77777777" w:rsidR="00E15054" w:rsidRPr="003A669D" w:rsidRDefault="00E15054" w:rsidP="00E15054">
      <w:pPr>
        <w:pStyle w:val="ListParagraph"/>
        <w:spacing w:line="360" w:lineRule="auto"/>
        <w:ind w:left="1440"/>
        <w:jc w:val="both"/>
        <w:rPr>
          <w:rFonts w:ascii="Times New Roman" w:hAnsi="Times New Roman" w:cs="Times New Roman"/>
          <w:lang w:val="lv-LV"/>
        </w:rPr>
      </w:pPr>
    </w:p>
    <w:p w14:paraId="5AC4D86C" w14:textId="3B84E2A9" w:rsidR="00854D11" w:rsidRPr="003A669D" w:rsidRDefault="00854D11" w:rsidP="007A6E23">
      <w:pPr>
        <w:pStyle w:val="Heading2"/>
      </w:pPr>
      <w:bookmarkStart w:id="13" w:name="_Toc199122528"/>
      <w:r w:rsidRPr="003A669D">
        <w:lastRenderedPageBreak/>
        <w:t>AVR vispārīgie reģistri un operandu apzīmējumi (Rd, Rr)</w:t>
      </w:r>
      <w:bookmarkEnd w:id="13"/>
    </w:p>
    <w:p w14:paraId="06799B55" w14:textId="34612BBD" w:rsidR="00FF575A" w:rsidRPr="003A669D" w:rsidRDefault="00854D11" w:rsidP="00177B4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AVR arhitektūrā ir pieejami 32 vispārīgie 8</w:t>
      </w:r>
      <w:r w:rsidR="00EC244C" w:rsidRPr="003A669D">
        <w:rPr>
          <w:rFonts w:ascii="Times New Roman" w:hAnsi="Times New Roman" w:cs="Times New Roman"/>
          <w:lang w:val="lv-LV"/>
        </w:rPr>
        <w:t>-</w:t>
      </w:r>
      <w:r w:rsidRPr="003A669D">
        <w:rPr>
          <w:rFonts w:ascii="Times New Roman" w:hAnsi="Times New Roman" w:cs="Times New Roman"/>
          <w:lang w:val="lv-LV"/>
        </w:rPr>
        <w:t>bitu reģistri, kas apzīmēti kā R0 līdz R31. Šie reģistri ir tieši pieejami instrukcijām un atrodas procesora vispārīgajā reģistru failā. Tie tiek izmantoti gan aritmētiskajām un loģiskajām operācijām, gan datu pārnesei un uzglabāšanai.</w:t>
      </w:r>
      <w:r w:rsidR="00DA0E18" w:rsidRPr="003A669D">
        <w:rPr>
          <w:rFonts w:ascii="Times New Roman" w:hAnsi="Times New Roman" w:cs="Times New Roman"/>
          <w:lang w:val="lv-LV"/>
        </w:rPr>
        <w:t xml:space="preserve"> [5]</w:t>
      </w:r>
    </w:p>
    <w:p w14:paraId="0550780F" w14:textId="43A405A6" w:rsidR="00854D11" w:rsidRPr="003A669D" w:rsidRDefault="00854D11" w:rsidP="008B31D6">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Reģistru priekšrocības:</w:t>
      </w:r>
    </w:p>
    <w:p w14:paraId="7B1A8EAB" w14:textId="28D0AA19" w:rsidR="00854D11" w:rsidRPr="003A669D" w:rsidRDefault="0048080B" w:rsidP="00E15054">
      <w:pPr>
        <w:pStyle w:val="ListParagraph"/>
        <w:numPr>
          <w:ilvl w:val="0"/>
          <w:numId w:val="57"/>
        </w:numPr>
        <w:spacing w:line="360" w:lineRule="auto"/>
        <w:jc w:val="both"/>
        <w:rPr>
          <w:rFonts w:ascii="Times New Roman" w:hAnsi="Times New Roman" w:cs="Times New Roman"/>
          <w:lang w:val="lv-LV"/>
        </w:rPr>
      </w:pPr>
      <w:r w:rsidRPr="003A669D">
        <w:rPr>
          <w:rFonts w:ascii="Times New Roman" w:hAnsi="Times New Roman" w:cs="Times New Roman"/>
          <w:lang w:val="lv-LV"/>
        </w:rPr>
        <w:t>t</w:t>
      </w:r>
      <w:r w:rsidR="00854D11" w:rsidRPr="003A669D">
        <w:rPr>
          <w:rFonts w:ascii="Times New Roman" w:hAnsi="Times New Roman" w:cs="Times New Roman"/>
          <w:lang w:val="lv-LV"/>
        </w:rPr>
        <w:t>ie ir pieejami vienā ciklā (viena takts laikā), tādēļ darbības ar tiem ir ļoti ātras</w:t>
      </w:r>
      <w:r w:rsidR="00177B4A" w:rsidRPr="003A669D">
        <w:rPr>
          <w:rFonts w:ascii="Times New Roman" w:hAnsi="Times New Roman" w:cs="Times New Roman"/>
          <w:lang w:val="lv-LV"/>
        </w:rPr>
        <w:t>;</w:t>
      </w:r>
    </w:p>
    <w:p w14:paraId="220546A9" w14:textId="0A2CF0C1" w:rsidR="00684C53" w:rsidRPr="008919BC" w:rsidRDefault="0048080B" w:rsidP="008919BC">
      <w:pPr>
        <w:pStyle w:val="ListParagraph"/>
        <w:numPr>
          <w:ilvl w:val="0"/>
          <w:numId w:val="57"/>
        </w:numPr>
        <w:spacing w:line="360" w:lineRule="auto"/>
        <w:jc w:val="both"/>
        <w:rPr>
          <w:rFonts w:ascii="Times New Roman" w:hAnsi="Times New Roman" w:cs="Times New Roman"/>
          <w:lang w:val="lv-LV"/>
        </w:rPr>
      </w:pPr>
      <w:r w:rsidRPr="003A669D">
        <w:rPr>
          <w:rFonts w:ascii="Times New Roman" w:hAnsi="Times New Roman" w:cs="Times New Roman"/>
          <w:lang w:val="lv-LV"/>
        </w:rPr>
        <w:t>r</w:t>
      </w:r>
      <w:r w:rsidR="00854D11" w:rsidRPr="003A669D">
        <w:rPr>
          <w:rFonts w:ascii="Times New Roman" w:hAnsi="Times New Roman" w:cs="Times New Roman"/>
          <w:lang w:val="lv-LV"/>
        </w:rPr>
        <w:t>eģistri R26</w:t>
      </w:r>
      <w:r w:rsidR="00262C86" w:rsidRPr="003A669D">
        <w:rPr>
          <w:rFonts w:ascii="Times New Roman" w:hAnsi="Times New Roman" w:cs="Times New Roman"/>
          <w:lang w:val="lv-LV"/>
        </w:rPr>
        <w:t>–</w:t>
      </w:r>
      <w:r w:rsidR="00854D11" w:rsidRPr="003A669D">
        <w:rPr>
          <w:rFonts w:ascii="Times New Roman" w:hAnsi="Times New Roman" w:cs="Times New Roman"/>
          <w:lang w:val="lv-LV"/>
        </w:rPr>
        <w:t>R31 var tikt apvienoti pāros (X, Y, Z) un izmantoti kā indeksētie rādītāji (LD, ST u.c. instrukcijās).</w:t>
      </w:r>
      <w:r w:rsidR="00744C45" w:rsidRPr="003A669D">
        <w:rPr>
          <w:rFonts w:ascii="Times New Roman" w:hAnsi="Times New Roman" w:cs="Times New Roman"/>
          <w:lang w:val="lv-LV"/>
        </w:rPr>
        <w:t xml:space="preserve"> [1</w:t>
      </w:r>
      <w:r w:rsidR="00BD01ED" w:rsidRPr="003A669D">
        <w:rPr>
          <w:rFonts w:ascii="Times New Roman" w:hAnsi="Times New Roman" w:cs="Times New Roman"/>
          <w:lang w:val="lv-LV"/>
        </w:rPr>
        <w:t>2</w:t>
      </w:r>
      <w:r w:rsidR="00744C45" w:rsidRPr="003A669D">
        <w:rPr>
          <w:rFonts w:ascii="Times New Roman" w:hAnsi="Times New Roman" w:cs="Times New Roman"/>
          <w:lang w:val="lv-LV"/>
        </w:rPr>
        <w:t>]</w:t>
      </w:r>
    </w:p>
    <w:p w14:paraId="02B119DC" w14:textId="5F6E3572" w:rsidR="00854D11" w:rsidRPr="003A669D" w:rsidRDefault="00854D11" w:rsidP="008B31D6">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Reģistru apzīmējumi instrukcijās: Rd un Rr</w:t>
      </w:r>
    </w:p>
    <w:p w14:paraId="5F39CEA2" w14:textId="77777777" w:rsidR="00854D11" w:rsidRPr="003A669D" w:rsidRDefault="00854D11"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Instrukciju sintaksē bieži tiek izmantoti saīsinājumi:</w:t>
      </w:r>
    </w:p>
    <w:p w14:paraId="47B90228" w14:textId="5605C0E6" w:rsidR="00854D11" w:rsidRPr="003A669D" w:rsidRDefault="00854D11" w:rsidP="00E15054">
      <w:pPr>
        <w:pStyle w:val="ListParagraph"/>
        <w:numPr>
          <w:ilvl w:val="0"/>
          <w:numId w:val="57"/>
        </w:numPr>
        <w:spacing w:line="360" w:lineRule="auto"/>
        <w:jc w:val="both"/>
        <w:rPr>
          <w:rFonts w:ascii="Times New Roman" w:hAnsi="Times New Roman" w:cs="Times New Roman"/>
          <w:lang w:val="lv-LV"/>
        </w:rPr>
      </w:pPr>
      <w:r w:rsidRPr="003A669D">
        <w:rPr>
          <w:rFonts w:ascii="Times New Roman" w:hAnsi="Times New Roman" w:cs="Times New Roman"/>
          <w:lang w:val="lv-LV"/>
        </w:rPr>
        <w:t>Rd (Destination Register</w:t>
      </w:r>
      <w:r w:rsidR="00262C86" w:rsidRPr="003A669D">
        <w:rPr>
          <w:rFonts w:ascii="Times New Roman" w:hAnsi="Times New Roman" w:cs="Times New Roman"/>
          <w:lang w:val="lv-LV"/>
        </w:rPr>
        <w:t xml:space="preserve"> –</w:t>
      </w:r>
      <w:r w:rsidRPr="003A669D">
        <w:rPr>
          <w:rFonts w:ascii="Times New Roman" w:hAnsi="Times New Roman" w:cs="Times New Roman"/>
          <w:lang w:val="lv-LV"/>
        </w:rPr>
        <w:t xml:space="preserve"> mērķa reģistrs) </w:t>
      </w:r>
      <w:r w:rsidR="00262C86" w:rsidRPr="003A669D">
        <w:rPr>
          <w:rFonts w:ascii="Times New Roman" w:hAnsi="Times New Roman" w:cs="Times New Roman"/>
          <w:lang w:val="lv-LV"/>
        </w:rPr>
        <w:t>ir</w:t>
      </w:r>
      <w:r w:rsidRPr="003A669D">
        <w:rPr>
          <w:rFonts w:ascii="Times New Roman" w:hAnsi="Times New Roman" w:cs="Times New Roman"/>
          <w:lang w:val="lv-LV"/>
        </w:rPr>
        <w:t xml:space="preserve"> reģistrs, kurā tiks ievietots rezultāts</w:t>
      </w:r>
      <w:r w:rsidR="00177B4A" w:rsidRPr="003A669D">
        <w:rPr>
          <w:rFonts w:ascii="Times New Roman" w:hAnsi="Times New Roman" w:cs="Times New Roman"/>
          <w:lang w:val="lv-LV"/>
        </w:rPr>
        <w:t>;</w:t>
      </w:r>
    </w:p>
    <w:p w14:paraId="1F949931" w14:textId="6485689F" w:rsidR="00854D11" w:rsidRPr="003A669D" w:rsidRDefault="00854D11" w:rsidP="00E15054">
      <w:pPr>
        <w:pStyle w:val="ListParagraph"/>
        <w:numPr>
          <w:ilvl w:val="0"/>
          <w:numId w:val="57"/>
        </w:numPr>
        <w:spacing w:line="360" w:lineRule="auto"/>
        <w:jc w:val="both"/>
        <w:rPr>
          <w:rFonts w:ascii="Times New Roman" w:hAnsi="Times New Roman" w:cs="Times New Roman"/>
          <w:lang w:val="lv-LV"/>
        </w:rPr>
      </w:pPr>
      <w:r w:rsidRPr="003A669D">
        <w:rPr>
          <w:rFonts w:ascii="Times New Roman" w:hAnsi="Times New Roman" w:cs="Times New Roman"/>
          <w:lang w:val="lv-LV"/>
        </w:rPr>
        <w:t xml:space="preserve">Rr (Source Register </w:t>
      </w:r>
      <w:r w:rsidR="00262C86" w:rsidRPr="003A669D">
        <w:rPr>
          <w:rFonts w:ascii="Times New Roman" w:hAnsi="Times New Roman" w:cs="Times New Roman"/>
          <w:lang w:val="lv-LV"/>
        </w:rPr>
        <w:t>–</w:t>
      </w:r>
      <w:r w:rsidRPr="003A669D">
        <w:rPr>
          <w:rFonts w:ascii="Times New Roman" w:hAnsi="Times New Roman" w:cs="Times New Roman"/>
          <w:lang w:val="lv-LV"/>
        </w:rPr>
        <w:t xml:space="preserve"> avota reģistrs) </w:t>
      </w:r>
      <w:r w:rsidR="00262C86" w:rsidRPr="003A669D">
        <w:rPr>
          <w:rFonts w:ascii="Times New Roman" w:hAnsi="Times New Roman" w:cs="Times New Roman"/>
          <w:lang w:val="lv-LV"/>
        </w:rPr>
        <w:t>ir</w:t>
      </w:r>
      <w:r w:rsidRPr="003A669D">
        <w:rPr>
          <w:rFonts w:ascii="Times New Roman" w:hAnsi="Times New Roman" w:cs="Times New Roman"/>
          <w:lang w:val="lv-LV"/>
        </w:rPr>
        <w:t xml:space="preserve"> reģistrs, no kura tiek ņemta ievades vērtība (piemēram, saskaitāmais).</w:t>
      </w:r>
      <w:r w:rsidR="00744C45" w:rsidRPr="003A669D">
        <w:rPr>
          <w:rFonts w:ascii="Times New Roman" w:hAnsi="Times New Roman" w:cs="Times New Roman"/>
          <w:lang w:val="lv-LV"/>
        </w:rPr>
        <w:t xml:space="preserve"> [1</w:t>
      </w:r>
      <w:r w:rsidR="00BD01ED" w:rsidRPr="003A669D">
        <w:rPr>
          <w:rFonts w:ascii="Times New Roman" w:hAnsi="Times New Roman" w:cs="Times New Roman"/>
          <w:lang w:val="lv-LV"/>
        </w:rPr>
        <w:t>2</w:t>
      </w:r>
      <w:r w:rsidR="00744C45" w:rsidRPr="003A669D">
        <w:rPr>
          <w:rFonts w:ascii="Times New Roman" w:hAnsi="Times New Roman" w:cs="Times New Roman"/>
          <w:lang w:val="lv-LV"/>
        </w:rPr>
        <w:t>]</w:t>
      </w:r>
    </w:p>
    <w:p w14:paraId="22C5AC6B" w14:textId="77777777" w:rsidR="00854D11" w:rsidRPr="003A669D" w:rsidRDefault="00854D11"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Šie apzīmējumi netiek lietoti programmā tieši, bet tiek izmantoti instrukciju formātos un dokumentācijā, lai apzīmētu lomu, kāda katram reģistram ir konkrētajā instrukcijā.</w:t>
      </w:r>
    </w:p>
    <w:p w14:paraId="4C8F6D75" w14:textId="2571F408" w:rsidR="00854D11" w:rsidRPr="003A669D" w:rsidRDefault="00854D11" w:rsidP="008B31D6">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 xml:space="preserve">Piemērs (asemblera valodā) </w:t>
      </w:r>
      <w:r w:rsidR="00B40818" w:rsidRPr="003A669D">
        <w:rPr>
          <w:rFonts w:ascii="Times New Roman" w:hAnsi="Times New Roman" w:cs="Times New Roman"/>
          <w:lang w:val="lv-LV"/>
        </w:rPr>
        <w:t>–</w:t>
      </w:r>
      <w:r w:rsidRPr="003A669D">
        <w:rPr>
          <w:rFonts w:ascii="Times New Roman" w:hAnsi="Times New Roman" w:cs="Times New Roman"/>
          <w:b/>
          <w:bCs/>
          <w:lang w:val="lv-LV"/>
        </w:rPr>
        <w:t xml:space="preserve"> Aritmētiska operācija:</w:t>
      </w:r>
    </w:p>
    <w:p w14:paraId="10031374" w14:textId="4AFA312C" w:rsidR="00793BA8" w:rsidRPr="003A669D" w:rsidRDefault="00854D11"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ADD R16, R17</w:t>
      </w:r>
    </w:p>
    <w:p w14:paraId="36FC9A9D" w14:textId="223E6A7E" w:rsidR="00854D11" w:rsidRPr="003A669D" w:rsidRDefault="00854D11"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R16 = R16 + R17</w:t>
      </w:r>
      <w:r w:rsidR="00793BA8" w:rsidRPr="003A669D">
        <w:rPr>
          <w:rFonts w:ascii="Times New Roman" w:hAnsi="Times New Roman" w:cs="Times New Roman"/>
          <w:lang w:val="lv-LV"/>
        </w:rPr>
        <w:t xml:space="preserve"> </w:t>
      </w:r>
      <w:r w:rsidR="00B40818" w:rsidRPr="003A669D">
        <w:rPr>
          <w:rFonts w:ascii="Times New Roman" w:hAnsi="Times New Roman" w:cs="Times New Roman"/>
          <w:lang w:val="lv-LV"/>
        </w:rPr>
        <w:t>–</w:t>
      </w:r>
      <w:r w:rsidR="00793BA8" w:rsidRPr="003A669D">
        <w:rPr>
          <w:rFonts w:ascii="Times New Roman" w:hAnsi="Times New Roman" w:cs="Times New Roman"/>
          <w:lang w:val="lv-LV"/>
        </w:rPr>
        <w:t xml:space="preserve"> k</w:t>
      </w:r>
      <w:r w:rsidR="00443151" w:rsidRPr="003A669D">
        <w:rPr>
          <w:rFonts w:ascii="Times New Roman" w:hAnsi="Times New Roman" w:cs="Times New Roman"/>
          <w:lang w:val="lv-LV"/>
        </w:rPr>
        <w:t>as īstenībā notiek.</w:t>
      </w:r>
    </w:p>
    <w:p w14:paraId="34B8D3A8" w14:textId="33B613C2" w:rsidR="00854D11" w:rsidRPr="003A669D" w:rsidRDefault="00854D11"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R16 ir Rd </w:t>
      </w:r>
      <w:r w:rsidR="00B40818" w:rsidRPr="003A669D">
        <w:rPr>
          <w:rFonts w:ascii="Times New Roman" w:hAnsi="Times New Roman" w:cs="Times New Roman"/>
          <w:lang w:val="lv-LV"/>
        </w:rPr>
        <w:t>–</w:t>
      </w:r>
      <w:r w:rsidRPr="003A669D">
        <w:rPr>
          <w:rFonts w:ascii="Times New Roman" w:hAnsi="Times New Roman" w:cs="Times New Roman"/>
          <w:lang w:val="lv-LV"/>
        </w:rPr>
        <w:t xml:space="preserve"> rezultāts tiek glabāts šeit</w:t>
      </w:r>
      <w:r w:rsidR="00793BA8" w:rsidRPr="003A669D">
        <w:rPr>
          <w:rFonts w:ascii="Times New Roman" w:hAnsi="Times New Roman" w:cs="Times New Roman"/>
          <w:lang w:val="lv-LV"/>
        </w:rPr>
        <w:t>.</w:t>
      </w:r>
    </w:p>
    <w:p w14:paraId="319CB25E" w14:textId="06D113CF" w:rsidR="00854D11" w:rsidRPr="003A669D" w:rsidRDefault="00854D11"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R17 ir Rr </w:t>
      </w:r>
      <w:r w:rsidR="00B40818" w:rsidRPr="003A669D">
        <w:rPr>
          <w:rFonts w:ascii="Times New Roman" w:hAnsi="Times New Roman" w:cs="Times New Roman"/>
          <w:lang w:val="lv-LV"/>
        </w:rPr>
        <w:t>–</w:t>
      </w:r>
      <w:r w:rsidRPr="003A669D">
        <w:rPr>
          <w:rFonts w:ascii="Times New Roman" w:hAnsi="Times New Roman" w:cs="Times New Roman"/>
          <w:lang w:val="lv-LV"/>
        </w:rPr>
        <w:t xml:space="preserve"> tas tiek pieskaitīts.</w:t>
      </w:r>
    </w:p>
    <w:p w14:paraId="128926C7" w14:textId="3295EDD2" w:rsidR="004D0120" w:rsidRPr="003A669D" w:rsidRDefault="00854D11" w:rsidP="00B21038">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Ne visas instrukcijas ļauj izmantot jebkuru no 32 reģistriem</w:t>
      </w:r>
      <w:r w:rsidR="00213446" w:rsidRPr="003A669D">
        <w:rPr>
          <w:rFonts w:ascii="Times New Roman" w:hAnsi="Times New Roman" w:cs="Times New Roman"/>
          <w:lang w:val="lv-LV"/>
        </w:rPr>
        <w:t xml:space="preserve">. </w:t>
      </w:r>
      <w:r w:rsidRPr="003A669D">
        <w:rPr>
          <w:rFonts w:ascii="Times New Roman" w:hAnsi="Times New Roman" w:cs="Times New Roman"/>
          <w:lang w:val="lv-LV"/>
        </w:rPr>
        <w:t>Instrukcija LDI (Load Immediate) darbojas tikai ar reģistriem R16 līdz R31, jo tai nepieciešams vairāk bitu, lai kodētu gan konstanti, gan reģistra adresi.</w:t>
      </w:r>
      <w:r w:rsidR="00213446" w:rsidRPr="003A669D">
        <w:rPr>
          <w:rFonts w:ascii="Times New Roman" w:hAnsi="Times New Roman" w:cs="Times New Roman"/>
          <w:lang w:val="lv-LV"/>
        </w:rPr>
        <w:t xml:space="preserve"> </w:t>
      </w:r>
      <w:r w:rsidRPr="003A669D">
        <w:rPr>
          <w:rFonts w:ascii="Times New Roman" w:hAnsi="Times New Roman" w:cs="Times New Roman"/>
          <w:lang w:val="lv-LV"/>
        </w:rPr>
        <w:t>Instrukcijas, kas izmanto rādītājus (LD, ST, LPM, utt.), izmanto reģistru pārus (R26:R27, R28:R29, R30:R31) kā adresācijas reģistrus. [</w:t>
      </w:r>
      <w:r w:rsidR="00471300" w:rsidRPr="003A669D">
        <w:rPr>
          <w:rFonts w:ascii="Times New Roman" w:hAnsi="Times New Roman" w:cs="Times New Roman"/>
          <w:lang w:val="lv-LV"/>
        </w:rPr>
        <w:t>1</w:t>
      </w:r>
      <w:r w:rsidR="00BD01ED" w:rsidRPr="003A669D">
        <w:rPr>
          <w:rFonts w:ascii="Times New Roman" w:hAnsi="Times New Roman" w:cs="Times New Roman"/>
          <w:lang w:val="lv-LV"/>
        </w:rPr>
        <w:t>2</w:t>
      </w:r>
      <w:r w:rsidRPr="003A669D">
        <w:rPr>
          <w:rFonts w:ascii="Times New Roman" w:hAnsi="Times New Roman" w:cs="Times New Roman"/>
          <w:lang w:val="lv-LV"/>
        </w:rPr>
        <w:t>]</w:t>
      </w:r>
    </w:p>
    <w:p w14:paraId="2799161A" w14:textId="30BEA27D" w:rsidR="00213446" w:rsidRPr="003A669D" w:rsidRDefault="00663249" w:rsidP="00213446">
      <w:pPr>
        <w:jc w:val="right"/>
        <w:rPr>
          <w:rFonts w:ascii="Times New Roman" w:hAnsi="Times New Roman" w:cs="Times New Roman"/>
          <w:lang w:val="lv-LV"/>
        </w:rPr>
      </w:pPr>
      <w:r w:rsidRPr="003A669D">
        <w:rPr>
          <w:rFonts w:ascii="Times New Roman" w:hAnsi="Times New Roman" w:cs="Times New Roman"/>
          <w:lang w:val="lv-LV"/>
        </w:rPr>
        <w:lastRenderedPageBreak/>
        <w:t>1</w:t>
      </w:r>
      <w:r w:rsidR="00213446" w:rsidRPr="003A669D">
        <w:rPr>
          <w:rFonts w:ascii="Times New Roman" w:hAnsi="Times New Roman" w:cs="Times New Roman"/>
          <w:lang w:val="lv-LV"/>
        </w:rPr>
        <w:t>.1. tabula</w:t>
      </w:r>
    </w:p>
    <w:p w14:paraId="2D260BA2" w14:textId="6D444C42" w:rsidR="00213446" w:rsidRPr="003A669D" w:rsidRDefault="00213446" w:rsidP="00213446">
      <w:pPr>
        <w:jc w:val="center"/>
        <w:rPr>
          <w:rFonts w:ascii="Times New Roman" w:hAnsi="Times New Roman" w:cs="Times New Roman"/>
          <w:lang w:val="lv-LV"/>
        </w:rPr>
      </w:pPr>
      <w:r w:rsidRPr="003A669D">
        <w:rPr>
          <w:rFonts w:ascii="Times New Roman" w:hAnsi="Times New Roman" w:cs="Times New Roman"/>
          <w:b/>
          <w:lang w:val="lv-LV"/>
        </w:rPr>
        <w:t>AVR mikrokontroliera reģistru un instrukciju pārskats</w:t>
      </w:r>
    </w:p>
    <w:tbl>
      <w:tblPr>
        <w:tblStyle w:val="TableGrid"/>
        <w:tblW w:w="0" w:type="auto"/>
        <w:jc w:val="center"/>
        <w:tblLook w:val="04A0" w:firstRow="1" w:lastRow="0" w:firstColumn="1" w:lastColumn="0" w:noHBand="0" w:noVBand="1"/>
      </w:tblPr>
      <w:tblGrid>
        <w:gridCol w:w="1510"/>
        <w:gridCol w:w="2183"/>
        <w:gridCol w:w="4408"/>
      </w:tblGrid>
      <w:tr w:rsidR="00854D11" w:rsidRPr="003A669D" w14:paraId="795D7329" w14:textId="77777777" w:rsidTr="005810F9">
        <w:trPr>
          <w:jc w:val="center"/>
        </w:trPr>
        <w:tc>
          <w:tcPr>
            <w:tcW w:w="0" w:type="auto"/>
            <w:hideMark/>
          </w:tcPr>
          <w:p w14:paraId="7E8F81E5" w14:textId="77777777" w:rsidR="00854D11" w:rsidRPr="003A669D" w:rsidRDefault="00854D11" w:rsidP="005810F9">
            <w:pPr>
              <w:spacing w:after="160" w:line="360" w:lineRule="auto"/>
              <w:rPr>
                <w:rFonts w:ascii="Times New Roman" w:hAnsi="Times New Roman" w:cs="Times New Roman"/>
                <w:b/>
                <w:bCs/>
                <w:lang w:val="lv-LV"/>
              </w:rPr>
            </w:pPr>
            <w:r w:rsidRPr="003A669D">
              <w:rPr>
                <w:rFonts w:ascii="Times New Roman" w:hAnsi="Times New Roman" w:cs="Times New Roman"/>
                <w:b/>
                <w:bCs/>
                <w:lang w:val="lv-LV"/>
              </w:rPr>
              <w:t>Apzīmējums</w:t>
            </w:r>
          </w:p>
        </w:tc>
        <w:tc>
          <w:tcPr>
            <w:tcW w:w="0" w:type="auto"/>
            <w:hideMark/>
          </w:tcPr>
          <w:p w14:paraId="62773417" w14:textId="77777777" w:rsidR="00854D11" w:rsidRPr="003A669D" w:rsidRDefault="00854D11" w:rsidP="005810F9">
            <w:pPr>
              <w:spacing w:after="160" w:line="360" w:lineRule="auto"/>
              <w:rPr>
                <w:rFonts w:ascii="Times New Roman" w:hAnsi="Times New Roman" w:cs="Times New Roman"/>
                <w:b/>
                <w:bCs/>
                <w:lang w:val="lv-LV"/>
              </w:rPr>
            </w:pPr>
            <w:r w:rsidRPr="003A669D">
              <w:rPr>
                <w:rFonts w:ascii="Times New Roman" w:hAnsi="Times New Roman" w:cs="Times New Roman"/>
                <w:b/>
                <w:bCs/>
                <w:lang w:val="lv-LV"/>
              </w:rPr>
              <w:t>Nozīme</w:t>
            </w:r>
          </w:p>
        </w:tc>
        <w:tc>
          <w:tcPr>
            <w:tcW w:w="0" w:type="auto"/>
            <w:hideMark/>
          </w:tcPr>
          <w:p w14:paraId="1216378A" w14:textId="77777777" w:rsidR="00854D11" w:rsidRPr="003A669D" w:rsidRDefault="00854D11" w:rsidP="005810F9">
            <w:pPr>
              <w:spacing w:after="160" w:line="360" w:lineRule="auto"/>
              <w:rPr>
                <w:rFonts w:ascii="Times New Roman" w:hAnsi="Times New Roman" w:cs="Times New Roman"/>
                <w:b/>
                <w:bCs/>
                <w:lang w:val="lv-LV"/>
              </w:rPr>
            </w:pPr>
            <w:r w:rsidRPr="003A669D">
              <w:rPr>
                <w:rFonts w:ascii="Times New Roman" w:hAnsi="Times New Roman" w:cs="Times New Roman"/>
                <w:b/>
                <w:bCs/>
                <w:lang w:val="lv-LV"/>
              </w:rPr>
              <w:t>Apraksts</w:t>
            </w:r>
          </w:p>
        </w:tc>
      </w:tr>
      <w:tr w:rsidR="00854D11" w:rsidRPr="003A669D" w14:paraId="00B35205" w14:textId="77777777" w:rsidTr="005810F9">
        <w:trPr>
          <w:jc w:val="center"/>
        </w:trPr>
        <w:tc>
          <w:tcPr>
            <w:tcW w:w="0" w:type="auto"/>
            <w:hideMark/>
          </w:tcPr>
          <w:p w14:paraId="1117D76B" w14:textId="18410713"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R0</w:t>
            </w:r>
            <w:r w:rsidR="00262C86" w:rsidRPr="003A669D">
              <w:rPr>
                <w:rFonts w:ascii="Times New Roman" w:hAnsi="Times New Roman" w:cs="Times New Roman"/>
                <w:lang w:val="lv-LV"/>
              </w:rPr>
              <w:t>–</w:t>
            </w:r>
            <w:r w:rsidRPr="003A669D">
              <w:rPr>
                <w:rFonts w:ascii="Times New Roman" w:hAnsi="Times New Roman" w:cs="Times New Roman"/>
                <w:lang w:val="lv-LV"/>
              </w:rPr>
              <w:t>R31</w:t>
            </w:r>
          </w:p>
        </w:tc>
        <w:tc>
          <w:tcPr>
            <w:tcW w:w="0" w:type="auto"/>
            <w:hideMark/>
          </w:tcPr>
          <w:p w14:paraId="5AAFF085"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Vispārīgie reģistri</w:t>
            </w:r>
          </w:p>
        </w:tc>
        <w:tc>
          <w:tcPr>
            <w:tcW w:w="0" w:type="auto"/>
            <w:hideMark/>
          </w:tcPr>
          <w:p w14:paraId="2AAB178D" w14:textId="5F12BB1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Pieejami operācijām, glabāšanai, rādītājiem</w:t>
            </w:r>
          </w:p>
        </w:tc>
      </w:tr>
      <w:tr w:rsidR="00854D11" w:rsidRPr="003A669D" w14:paraId="402E1FCA" w14:textId="77777777" w:rsidTr="005810F9">
        <w:trPr>
          <w:jc w:val="center"/>
        </w:trPr>
        <w:tc>
          <w:tcPr>
            <w:tcW w:w="0" w:type="auto"/>
            <w:hideMark/>
          </w:tcPr>
          <w:p w14:paraId="7A5E3C77"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Rd</w:t>
            </w:r>
          </w:p>
        </w:tc>
        <w:tc>
          <w:tcPr>
            <w:tcW w:w="0" w:type="auto"/>
            <w:hideMark/>
          </w:tcPr>
          <w:p w14:paraId="0C429958"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Destination Register</w:t>
            </w:r>
          </w:p>
        </w:tc>
        <w:tc>
          <w:tcPr>
            <w:tcW w:w="0" w:type="auto"/>
            <w:hideMark/>
          </w:tcPr>
          <w:p w14:paraId="72018A93"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Reģistrs, kurā nonāk rezultāts</w:t>
            </w:r>
          </w:p>
        </w:tc>
      </w:tr>
      <w:tr w:rsidR="00854D11" w:rsidRPr="00140D73" w14:paraId="3D536DFA" w14:textId="77777777" w:rsidTr="005810F9">
        <w:trPr>
          <w:jc w:val="center"/>
        </w:trPr>
        <w:tc>
          <w:tcPr>
            <w:tcW w:w="0" w:type="auto"/>
            <w:hideMark/>
          </w:tcPr>
          <w:p w14:paraId="448661EC"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Rr</w:t>
            </w:r>
          </w:p>
        </w:tc>
        <w:tc>
          <w:tcPr>
            <w:tcW w:w="0" w:type="auto"/>
            <w:hideMark/>
          </w:tcPr>
          <w:p w14:paraId="726776E5"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Source Register</w:t>
            </w:r>
          </w:p>
        </w:tc>
        <w:tc>
          <w:tcPr>
            <w:tcW w:w="0" w:type="auto"/>
            <w:hideMark/>
          </w:tcPr>
          <w:p w14:paraId="06491912"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Reģistrs, no kura ņem ievades vērtību</w:t>
            </w:r>
          </w:p>
        </w:tc>
      </w:tr>
      <w:tr w:rsidR="00854D11" w:rsidRPr="003A669D" w14:paraId="0927F6C3" w14:textId="77777777" w:rsidTr="005810F9">
        <w:trPr>
          <w:jc w:val="center"/>
        </w:trPr>
        <w:tc>
          <w:tcPr>
            <w:tcW w:w="0" w:type="auto"/>
            <w:hideMark/>
          </w:tcPr>
          <w:p w14:paraId="44AEF0A1"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LDI</w:t>
            </w:r>
          </w:p>
        </w:tc>
        <w:tc>
          <w:tcPr>
            <w:tcW w:w="0" w:type="auto"/>
            <w:hideMark/>
          </w:tcPr>
          <w:p w14:paraId="06521E0B"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Load Immediate</w:t>
            </w:r>
          </w:p>
        </w:tc>
        <w:tc>
          <w:tcPr>
            <w:tcW w:w="0" w:type="auto"/>
            <w:hideMark/>
          </w:tcPr>
          <w:p w14:paraId="17573F66" w14:textId="115CF7B5"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Atļauts tikai R16</w:t>
            </w:r>
            <w:r w:rsidR="00262C86" w:rsidRPr="003A669D">
              <w:rPr>
                <w:rFonts w:ascii="Times New Roman" w:hAnsi="Times New Roman" w:cs="Times New Roman"/>
                <w:lang w:val="lv-LV"/>
              </w:rPr>
              <w:t>–</w:t>
            </w:r>
            <w:r w:rsidRPr="003A669D">
              <w:rPr>
                <w:rFonts w:ascii="Times New Roman" w:hAnsi="Times New Roman" w:cs="Times New Roman"/>
                <w:lang w:val="lv-LV"/>
              </w:rPr>
              <w:t>R31</w:t>
            </w:r>
          </w:p>
        </w:tc>
      </w:tr>
      <w:tr w:rsidR="00854D11" w:rsidRPr="003A669D" w14:paraId="20965145" w14:textId="77777777" w:rsidTr="005810F9">
        <w:trPr>
          <w:jc w:val="center"/>
        </w:trPr>
        <w:tc>
          <w:tcPr>
            <w:tcW w:w="0" w:type="auto"/>
            <w:hideMark/>
          </w:tcPr>
          <w:p w14:paraId="5D324DFC"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PUSH/POP</w:t>
            </w:r>
          </w:p>
        </w:tc>
        <w:tc>
          <w:tcPr>
            <w:tcW w:w="0" w:type="auto"/>
            <w:hideMark/>
          </w:tcPr>
          <w:p w14:paraId="6DE6B0C2" w14:textId="77777777"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Steka operācijas</w:t>
            </w:r>
          </w:p>
        </w:tc>
        <w:tc>
          <w:tcPr>
            <w:tcW w:w="0" w:type="auto"/>
            <w:hideMark/>
          </w:tcPr>
          <w:p w14:paraId="4617F81D" w14:textId="236DB099" w:rsidR="00854D11" w:rsidRPr="003A669D" w:rsidRDefault="00854D11" w:rsidP="005810F9">
            <w:pPr>
              <w:spacing w:after="160" w:line="360" w:lineRule="auto"/>
              <w:rPr>
                <w:rFonts w:ascii="Times New Roman" w:hAnsi="Times New Roman" w:cs="Times New Roman"/>
                <w:lang w:val="lv-LV"/>
              </w:rPr>
            </w:pPr>
            <w:r w:rsidRPr="003A669D">
              <w:rPr>
                <w:rFonts w:ascii="Times New Roman" w:hAnsi="Times New Roman" w:cs="Times New Roman"/>
                <w:lang w:val="lv-LV"/>
              </w:rPr>
              <w:t>Var izmantot R0</w:t>
            </w:r>
            <w:r w:rsidR="00262C86" w:rsidRPr="003A669D">
              <w:rPr>
                <w:rFonts w:ascii="Times New Roman" w:hAnsi="Times New Roman" w:cs="Times New Roman"/>
                <w:lang w:val="lv-LV"/>
              </w:rPr>
              <w:t>–</w:t>
            </w:r>
            <w:r w:rsidRPr="003A669D">
              <w:rPr>
                <w:rFonts w:ascii="Times New Roman" w:hAnsi="Times New Roman" w:cs="Times New Roman"/>
                <w:lang w:val="lv-LV"/>
              </w:rPr>
              <w:t>R31</w:t>
            </w:r>
          </w:p>
        </w:tc>
      </w:tr>
    </w:tbl>
    <w:p w14:paraId="5A7C9A59" w14:textId="77777777" w:rsidR="00213446" w:rsidRPr="003A669D" w:rsidRDefault="00213446" w:rsidP="008B31D6">
      <w:pPr>
        <w:spacing w:line="360" w:lineRule="auto"/>
        <w:ind w:firstLine="720"/>
        <w:jc w:val="both"/>
        <w:rPr>
          <w:rFonts w:ascii="Times New Roman" w:hAnsi="Times New Roman" w:cs="Times New Roman"/>
          <w:lang w:val="lv-LV"/>
        </w:rPr>
      </w:pPr>
    </w:p>
    <w:p w14:paraId="47EF8FD1" w14:textId="56DCEA2A" w:rsidR="0088763B" w:rsidRPr="003A669D" w:rsidRDefault="00663249" w:rsidP="00AF4C24">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1</w:t>
      </w:r>
      <w:r w:rsidR="00213446" w:rsidRPr="003A669D">
        <w:rPr>
          <w:rFonts w:ascii="Times New Roman" w:hAnsi="Times New Roman" w:cs="Times New Roman"/>
          <w:lang w:val="lv-LV"/>
        </w:rPr>
        <w:t>.1. tabulā ir iekļauta informācija par vispārīgajiem reģistriem (R0</w:t>
      </w:r>
      <w:r w:rsidR="00262C86" w:rsidRPr="003A669D">
        <w:rPr>
          <w:rFonts w:ascii="Times New Roman" w:hAnsi="Times New Roman" w:cs="Times New Roman"/>
          <w:lang w:val="lv-LV"/>
        </w:rPr>
        <w:t>–</w:t>
      </w:r>
      <w:r w:rsidR="00213446" w:rsidRPr="003A669D">
        <w:rPr>
          <w:rFonts w:ascii="Times New Roman" w:hAnsi="Times New Roman" w:cs="Times New Roman"/>
          <w:lang w:val="lv-LV"/>
        </w:rPr>
        <w:t>R31), kurus var izmantot dažādām operācijām, datu glabāšanai un kā adrešu rādītājus. Papildus tam ir aprakstīti speciālie reģistru apzīmējumi, piemēram, mērķa reģistrs (Rd) un avota reģistrs (Rr), kas tiek izmantoti instrukciju pierakstā.</w:t>
      </w:r>
    </w:p>
    <w:p w14:paraId="5C124ED1" w14:textId="77777777" w:rsidR="007A6E23" w:rsidRPr="003A669D" w:rsidRDefault="007A6E23" w:rsidP="00AF4C24">
      <w:pPr>
        <w:spacing w:line="360" w:lineRule="auto"/>
        <w:ind w:firstLine="720"/>
        <w:jc w:val="both"/>
        <w:rPr>
          <w:rFonts w:ascii="Times New Roman" w:hAnsi="Times New Roman" w:cs="Times New Roman"/>
          <w:lang w:val="lv-LV"/>
        </w:rPr>
      </w:pPr>
    </w:p>
    <w:p w14:paraId="7FCE9477" w14:textId="4E8AC72A" w:rsidR="004656BC" w:rsidRPr="003A669D" w:rsidRDefault="00E3339D" w:rsidP="007A6E23">
      <w:pPr>
        <w:pStyle w:val="Heading2"/>
      </w:pPr>
      <w:bookmarkStart w:id="14" w:name="_Toc199122529"/>
      <w:r w:rsidRPr="003A669D">
        <w:t>Stekatmiņas pārplūdes problēmas un to sekas</w:t>
      </w:r>
      <w:bookmarkEnd w:id="14"/>
    </w:p>
    <w:p w14:paraId="288AD47A" w14:textId="088A6412" w:rsidR="00380FBD" w:rsidRPr="003A669D" w:rsidRDefault="00E3339D" w:rsidP="00380FB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Kad programma mēģina izmantot vairāk stekatmiņas, nekā fiziski ir pieejams</w:t>
      </w:r>
      <w:r w:rsidR="00E61525" w:rsidRPr="003A669D">
        <w:rPr>
          <w:rFonts w:ascii="Times New Roman" w:hAnsi="Times New Roman" w:cs="Times New Roman"/>
          <w:lang w:val="lv-LV"/>
        </w:rPr>
        <w:t>,</w:t>
      </w:r>
      <w:r w:rsidRPr="003A669D">
        <w:rPr>
          <w:rFonts w:ascii="Times New Roman" w:hAnsi="Times New Roman" w:cs="Times New Roman"/>
          <w:lang w:val="lv-LV"/>
        </w:rPr>
        <w:t xml:space="preserve"> to sauc par stekatmiņas pārplūdi. Tajā brīdī steka rādītāja nonāk aiz pieļaujam</w:t>
      </w:r>
      <w:r w:rsidR="00201FC9" w:rsidRPr="003A669D">
        <w:rPr>
          <w:rFonts w:ascii="Times New Roman" w:hAnsi="Times New Roman" w:cs="Times New Roman"/>
          <w:lang w:val="lv-LV"/>
        </w:rPr>
        <w:t>ā</w:t>
      </w:r>
      <w:r w:rsidRPr="003A669D">
        <w:rPr>
          <w:rFonts w:ascii="Times New Roman" w:hAnsi="Times New Roman" w:cs="Times New Roman"/>
          <w:lang w:val="lv-LV"/>
        </w:rPr>
        <w:t>s zonas, izraisot nepareiz</w:t>
      </w:r>
      <w:r w:rsidR="00201FC9" w:rsidRPr="003A669D">
        <w:rPr>
          <w:rFonts w:ascii="Times New Roman" w:hAnsi="Times New Roman" w:cs="Times New Roman"/>
          <w:lang w:val="lv-LV"/>
        </w:rPr>
        <w:t>u</w:t>
      </w:r>
      <w:r w:rsidRPr="003A669D">
        <w:rPr>
          <w:rFonts w:ascii="Times New Roman" w:hAnsi="Times New Roman" w:cs="Times New Roman"/>
          <w:lang w:val="lv-LV"/>
        </w:rPr>
        <w:t xml:space="preserve"> programmas izpildi vai pat pilnīg</w:t>
      </w:r>
      <w:r w:rsidR="00201FC9" w:rsidRPr="003A669D">
        <w:rPr>
          <w:rFonts w:ascii="Times New Roman" w:hAnsi="Times New Roman" w:cs="Times New Roman"/>
          <w:lang w:val="lv-LV"/>
        </w:rPr>
        <w:t>u</w:t>
      </w:r>
      <w:r w:rsidRPr="003A669D">
        <w:rPr>
          <w:rFonts w:ascii="Times New Roman" w:hAnsi="Times New Roman" w:cs="Times New Roman"/>
          <w:lang w:val="lv-LV"/>
        </w:rPr>
        <w:t xml:space="preserve"> sistēmas avāriju. AVR mikrokontrolieros šis ir īpaši kritisks jautājums šādu iemeslu dēļ</w:t>
      </w:r>
      <w:r w:rsidR="00380FBD" w:rsidRPr="003A669D">
        <w:rPr>
          <w:rFonts w:ascii="Times New Roman" w:hAnsi="Times New Roman" w:cs="Times New Roman"/>
          <w:lang w:val="lv-LV"/>
        </w:rPr>
        <w:t>.</w:t>
      </w:r>
      <w:r w:rsidR="00D93076" w:rsidRPr="003A669D">
        <w:rPr>
          <w:rFonts w:ascii="Times New Roman" w:hAnsi="Times New Roman" w:cs="Times New Roman"/>
          <w:lang w:val="lv-LV"/>
        </w:rPr>
        <w:t xml:space="preserve"> [1</w:t>
      </w:r>
      <w:r w:rsidR="00BD01ED" w:rsidRPr="003A669D">
        <w:rPr>
          <w:rFonts w:ascii="Times New Roman" w:hAnsi="Times New Roman" w:cs="Times New Roman"/>
          <w:lang w:val="lv-LV"/>
        </w:rPr>
        <w:t>4</w:t>
      </w:r>
      <w:r w:rsidR="00D93076" w:rsidRPr="003A669D">
        <w:rPr>
          <w:rFonts w:ascii="Times New Roman" w:hAnsi="Times New Roman" w:cs="Times New Roman"/>
          <w:lang w:val="lv-LV"/>
        </w:rPr>
        <w:t>]</w:t>
      </w:r>
    </w:p>
    <w:p w14:paraId="26C29297" w14:textId="0F336C48" w:rsidR="00380FBD" w:rsidRPr="003A669D" w:rsidRDefault="00E3339D" w:rsidP="00380FBD">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Neparedzama uzvedība</w:t>
      </w:r>
      <w:r w:rsidRPr="003A669D">
        <w:rPr>
          <w:rFonts w:ascii="Times New Roman" w:hAnsi="Times New Roman" w:cs="Times New Roman"/>
          <w:lang w:val="lv-LV"/>
        </w:rPr>
        <w:t xml:space="preserve">: </w:t>
      </w:r>
      <w:r w:rsidR="00380FBD" w:rsidRPr="003A669D">
        <w:rPr>
          <w:rFonts w:ascii="Times New Roman" w:hAnsi="Times New Roman" w:cs="Times New Roman"/>
          <w:lang w:val="lv-LV"/>
        </w:rPr>
        <w:t>Viena no nopietnākajām stekatmiņas pārplūdes sekām ir neparedzama programmas uzvedība. Kad steks pārplūst, tas sāk pārrakstīt atmiņas apgabalus, kas sākotnēji tam nebija paredzēti. Šis process izpaužas kā šķietami neizskaidrojamas mainīgo vērtību izmaiņas programmā. Piemēram, sensors, kas iepriekš rādīja korektas vērtības, pēkšņi sāk uzrādīt kļūdainas lasījumus, vai LED indikatori sāk mirgot neparedzētā secībā. Šādas uzvedības atkļūdošana ir ārkārtīgi sarežģīta, jo problēmas izpausmes var būt ļoti attālinātas no to patiesā cēloņa.</w:t>
      </w:r>
      <w:r w:rsidR="00D93076" w:rsidRPr="003A669D">
        <w:rPr>
          <w:rFonts w:ascii="Times New Roman" w:hAnsi="Times New Roman" w:cs="Times New Roman"/>
          <w:lang w:val="lv-LV"/>
        </w:rPr>
        <w:t xml:space="preserve"> [1</w:t>
      </w:r>
      <w:r w:rsidR="00BD01ED" w:rsidRPr="003A669D">
        <w:rPr>
          <w:rFonts w:ascii="Times New Roman" w:hAnsi="Times New Roman" w:cs="Times New Roman"/>
          <w:lang w:val="lv-LV"/>
        </w:rPr>
        <w:t>4</w:t>
      </w:r>
      <w:r w:rsidR="00D93076" w:rsidRPr="003A669D">
        <w:rPr>
          <w:rFonts w:ascii="Times New Roman" w:hAnsi="Times New Roman" w:cs="Times New Roman"/>
          <w:lang w:val="lv-LV"/>
        </w:rPr>
        <w:t>]</w:t>
      </w:r>
    </w:p>
    <w:p w14:paraId="1AA78E3D" w14:textId="68E452B2" w:rsidR="00380FBD" w:rsidRPr="003A669D" w:rsidRDefault="00E3339D" w:rsidP="00380FBD">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Sistēmas avārijas</w:t>
      </w:r>
      <w:r w:rsidRPr="003A669D">
        <w:rPr>
          <w:rFonts w:ascii="Times New Roman" w:hAnsi="Times New Roman" w:cs="Times New Roman"/>
          <w:lang w:val="lv-LV"/>
        </w:rPr>
        <w:t xml:space="preserve">: </w:t>
      </w:r>
      <w:r w:rsidR="00380FBD" w:rsidRPr="003A669D">
        <w:rPr>
          <w:rFonts w:ascii="Times New Roman" w:hAnsi="Times New Roman" w:cs="Times New Roman"/>
          <w:lang w:val="lv-LV"/>
        </w:rPr>
        <w:t xml:space="preserve">Stekatmiņas pārplūde bieži izraisa pilnīgu sistēmas avāriju, kad mikrokontrolieris pārstāj reaģēt uz ievadi vai izpildīt programmu. </w:t>
      </w:r>
      <w:r w:rsidR="006E6074" w:rsidRPr="003A669D">
        <w:rPr>
          <w:rFonts w:ascii="Times New Roman" w:hAnsi="Times New Roman" w:cs="Times New Roman"/>
          <w:lang w:val="lv-LV"/>
        </w:rPr>
        <w:t xml:space="preserve">Tas notiek tāpēc, ka pēc </w:t>
      </w:r>
      <w:r w:rsidR="006E6074" w:rsidRPr="003A669D">
        <w:rPr>
          <w:rFonts w:ascii="Times New Roman" w:hAnsi="Times New Roman" w:cs="Times New Roman"/>
          <w:lang w:val="lv-LV"/>
        </w:rPr>
        <w:lastRenderedPageBreak/>
        <w:t>steka pārplūdes turpmākā programmas darbība var pārrakstīt atgriešanās adreses, kas nepieciešamas funkciju izsaukumu pareizai izpildei. Ja atgriešanās adrese tiek bojāta, programmas izpildes plūsma var nonākt neparedzētā koda segmentā vai adresē, kas nav derīga izpildei.</w:t>
      </w:r>
      <w:r w:rsidR="00D93076" w:rsidRPr="003A669D">
        <w:rPr>
          <w:rFonts w:ascii="Times New Roman" w:hAnsi="Times New Roman" w:cs="Times New Roman"/>
          <w:lang w:val="lv-LV"/>
        </w:rPr>
        <w:t xml:space="preserve"> [1</w:t>
      </w:r>
      <w:r w:rsidR="00BD01ED" w:rsidRPr="003A669D">
        <w:rPr>
          <w:rFonts w:ascii="Times New Roman" w:hAnsi="Times New Roman" w:cs="Times New Roman"/>
          <w:lang w:val="lv-LV"/>
        </w:rPr>
        <w:t>4</w:t>
      </w:r>
      <w:r w:rsidR="00D93076" w:rsidRPr="003A669D">
        <w:rPr>
          <w:rFonts w:ascii="Times New Roman" w:hAnsi="Times New Roman" w:cs="Times New Roman"/>
          <w:lang w:val="lv-LV"/>
        </w:rPr>
        <w:t>]</w:t>
      </w:r>
    </w:p>
    <w:p w14:paraId="539B71DB" w14:textId="19473693" w:rsidR="00380FBD" w:rsidRPr="003A669D" w:rsidRDefault="00E3339D" w:rsidP="00CE455D">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Ierobežotie atmiņas resursi</w:t>
      </w:r>
      <w:r w:rsidRPr="003A669D">
        <w:rPr>
          <w:rFonts w:ascii="Times New Roman" w:hAnsi="Times New Roman" w:cs="Times New Roman"/>
          <w:lang w:val="lv-LV"/>
        </w:rPr>
        <w:t xml:space="preserve">: </w:t>
      </w:r>
      <w:r w:rsidR="00380FBD" w:rsidRPr="003A669D">
        <w:rPr>
          <w:rFonts w:ascii="Times New Roman" w:hAnsi="Times New Roman" w:cs="Times New Roman"/>
          <w:lang w:val="lv-LV"/>
        </w:rPr>
        <w:t>AVR mikrokontrolieri ir projektēti ar ļoti ierobežotiem atmiņas resursiem. Piemēram, plaši izmantotajam ATmega328P mikrokontrolierim, kas ir Arduino Uno platformas pamatā, ir tikai 2KB SRAM atmiņas. No šiem 2048 baitiem stekatmiņa ir tikai daļa, jo atmiņa tiek dalīta starp globālajiem mainīgiem, dinamisko atmiņu un steku.</w:t>
      </w:r>
      <w:r w:rsidR="00CE455D" w:rsidRPr="003A669D">
        <w:rPr>
          <w:rFonts w:ascii="Times New Roman" w:hAnsi="Times New Roman" w:cs="Times New Roman"/>
          <w:lang w:val="lv-LV"/>
        </w:rPr>
        <w:t xml:space="preserve"> </w:t>
      </w:r>
      <w:r w:rsidR="00380FBD" w:rsidRPr="003A669D">
        <w:rPr>
          <w:rFonts w:ascii="Times New Roman" w:hAnsi="Times New Roman" w:cs="Times New Roman"/>
          <w:lang w:val="lv-LV"/>
        </w:rPr>
        <w:t>Šo ierobežoto resursu kontekstā stekatmiņas pārplūde kļūst par īpaši aktuālu problēmu. Ja programma satur dziļi iegultas funkciju izsaukumu hierarhijas vai lielu daudzumu lokālo mainīgo, 2KB SRAM var ātri izrādīties nepietiekami.</w:t>
      </w:r>
      <w:r w:rsidR="006922BF" w:rsidRPr="003A669D">
        <w:rPr>
          <w:rFonts w:ascii="Times New Roman" w:hAnsi="Times New Roman" w:cs="Times New Roman"/>
          <w:lang w:val="lv-LV"/>
        </w:rPr>
        <w:t xml:space="preserve"> [</w:t>
      </w:r>
      <w:r w:rsidR="00BD01ED" w:rsidRPr="003A669D">
        <w:rPr>
          <w:rFonts w:ascii="Times New Roman" w:hAnsi="Times New Roman" w:cs="Times New Roman"/>
          <w:lang w:val="lv-LV"/>
        </w:rPr>
        <w:t>6</w:t>
      </w:r>
      <w:r w:rsidR="006922BF" w:rsidRPr="003A669D">
        <w:rPr>
          <w:rFonts w:ascii="Times New Roman" w:hAnsi="Times New Roman" w:cs="Times New Roman"/>
          <w:lang w:val="lv-LV"/>
        </w:rPr>
        <w:t>]</w:t>
      </w:r>
    </w:p>
    <w:p w14:paraId="0C07E2EC" w14:textId="26ACA2C3" w:rsidR="00380FBD" w:rsidRPr="003A669D" w:rsidRDefault="00E3339D" w:rsidP="00380FBD">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Nav atmiņas aizsardzības mehānismu</w:t>
      </w:r>
      <w:r w:rsidRPr="003A669D">
        <w:rPr>
          <w:rFonts w:ascii="Times New Roman" w:hAnsi="Times New Roman" w:cs="Times New Roman"/>
          <w:lang w:val="lv-LV"/>
        </w:rPr>
        <w:t xml:space="preserve">: </w:t>
      </w:r>
      <w:r w:rsidR="00380FBD" w:rsidRPr="003A669D">
        <w:rPr>
          <w:rFonts w:ascii="Times New Roman" w:hAnsi="Times New Roman" w:cs="Times New Roman"/>
          <w:lang w:val="lv-LV"/>
        </w:rPr>
        <w:t>Atšķirībā no modernām datoru operētājsistēmām, kur pastāv atmiņas aizsardzības mehānismi, AVR mikrokontrolieri darbojas bez šādām aizsardzības sistēmām. Tas nozīmē, ka pārplūdušais steks var bez jebkādiem ierobežojumiem pārrakstīt jebkuru atmiņas apgabalu, un aparatūra par to neziņos un nemēģinās novērst.</w:t>
      </w:r>
      <w:r w:rsidR="00D93076" w:rsidRPr="003A669D">
        <w:rPr>
          <w:rFonts w:ascii="Times New Roman" w:hAnsi="Times New Roman" w:cs="Times New Roman"/>
          <w:lang w:val="lv-LV"/>
        </w:rPr>
        <w:t xml:space="preserve"> [</w:t>
      </w:r>
      <w:r w:rsidR="00BD01ED" w:rsidRPr="003A669D">
        <w:rPr>
          <w:rFonts w:ascii="Times New Roman" w:hAnsi="Times New Roman" w:cs="Times New Roman"/>
          <w:lang w:val="lv-LV"/>
        </w:rPr>
        <w:t>10</w:t>
      </w:r>
      <w:r w:rsidR="00D93076" w:rsidRPr="003A669D">
        <w:rPr>
          <w:rFonts w:ascii="Times New Roman" w:hAnsi="Times New Roman" w:cs="Times New Roman"/>
          <w:lang w:val="lv-LV"/>
        </w:rPr>
        <w:t>]</w:t>
      </w:r>
    </w:p>
    <w:p w14:paraId="2AAA3664" w14:textId="77777777" w:rsidR="00380FBD" w:rsidRPr="003A669D" w:rsidRDefault="00E3339D" w:rsidP="00380FBD">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Grūti atkļūdojamas problēmas</w:t>
      </w:r>
      <w:r w:rsidRPr="003A669D">
        <w:rPr>
          <w:rFonts w:ascii="Times New Roman" w:hAnsi="Times New Roman" w:cs="Times New Roman"/>
          <w:lang w:val="lv-LV"/>
        </w:rPr>
        <w:t xml:space="preserve">: </w:t>
      </w:r>
      <w:r w:rsidR="00380FBD" w:rsidRPr="003A669D">
        <w:rPr>
          <w:rFonts w:ascii="Times New Roman" w:hAnsi="Times New Roman" w:cs="Times New Roman"/>
          <w:lang w:val="lv-LV"/>
        </w:rPr>
        <w:t>Stekatmiņas pārplūdes radītās problēmas ir ārkārtīgi grūti atkļūdot vairāku iemeslu dēļ:</w:t>
      </w:r>
    </w:p>
    <w:p w14:paraId="5EF56362" w14:textId="77777777" w:rsidR="00380FBD" w:rsidRPr="003A669D" w:rsidRDefault="00380FBD" w:rsidP="00380FB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Pirmkārt, simptomi var parādīties tālu no patiesa cēloņa. Piemēram, funkcija, kas izraisa steka pārplūdi, var pabeigt savu izpildi bez acīmredzamām problēmām, bet tās radītie bojājumi parādīsies tikai vēlāk programmas darbībā, kad cita funkcija mēģinās piekļūt bojātajiem datiem.</w:t>
      </w:r>
    </w:p>
    <w:p w14:paraId="06F28444" w14:textId="77777777" w:rsidR="00380FBD" w:rsidRPr="003A669D" w:rsidRDefault="00380FBD" w:rsidP="00380FB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Otrkārt, problēmas var neparādīties konsekventi. Tās var būt atkarīgas no konkrētiem izpildes apstākļiem vai ievades datiem, kas padara atkļūdošanu vēl sarežģītāku. Piemēram, steka pārplūde var notikt tikai tad, kad lietotājs ievada īpaši garu tekstu vai kad vairākas funkcijas tiek izsauktas specifiskā secībā.</w:t>
      </w:r>
    </w:p>
    <w:p w14:paraId="03A8B770" w14:textId="6803EB3C" w:rsidR="00380FBD" w:rsidRPr="003A669D" w:rsidRDefault="00380FBD" w:rsidP="00380FB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Treškārt, tradicionālās atkļūdošanas metodes, piemēram, izdrukāšana (debug print), var nedarboties, jo pati atkļūdošanas funkcija var patērēt papildu stekatmiņu, tādējādi pasliktinot problēmu vai mainot tās izpausmi. Šo efektu dažkārt dēvē par "Heizenberga nenoteiktību atkļūdošanā" </w:t>
      </w:r>
      <w:r w:rsidR="009A143D" w:rsidRPr="003A669D">
        <w:rPr>
          <w:rFonts w:ascii="Times New Roman" w:hAnsi="Times New Roman" w:cs="Times New Roman"/>
          <w:lang w:val="lv-LV"/>
        </w:rPr>
        <w:t>–</w:t>
      </w:r>
      <w:r w:rsidRPr="003A669D">
        <w:rPr>
          <w:rFonts w:ascii="Times New Roman" w:hAnsi="Times New Roman" w:cs="Times New Roman"/>
          <w:lang w:val="lv-LV"/>
        </w:rPr>
        <w:t xml:space="preserve"> mēģinājums novērot problēmu maina pašu problēmu.</w:t>
      </w:r>
      <w:r w:rsidR="00CB68A6" w:rsidRPr="003A669D">
        <w:rPr>
          <w:rFonts w:ascii="Times New Roman" w:hAnsi="Times New Roman" w:cs="Times New Roman"/>
          <w:lang w:val="lv-LV"/>
        </w:rPr>
        <w:t xml:space="preserve"> [</w:t>
      </w:r>
      <w:r w:rsidR="00471300" w:rsidRPr="003A669D">
        <w:rPr>
          <w:rFonts w:ascii="Times New Roman" w:hAnsi="Times New Roman" w:cs="Times New Roman"/>
          <w:lang w:val="lv-LV"/>
        </w:rPr>
        <w:t>1</w:t>
      </w:r>
      <w:r w:rsidR="00BD01ED" w:rsidRPr="003A669D">
        <w:rPr>
          <w:rFonts w:ascii="Times New Roman" w:hAnsi="Times New Roman" w:cs="Times New Roman"/>
          <w:lang w:val="lv-LV"/>
        </w:rPr>
        <w:t>5</w:t>
      </w:r>
      <w:r w:rsidR="00CB68A6" w:rsidRPr="003A669D">
        <w:rPr>
          <w:rFonts w:ascii="Times New Roman" w:hAnsi="Times New Roman" w:cs="Times New Roman"/>
          <w:lang w:val="lv-LV"/>
        </w:rPr>
        <w:t>, 89</w:t>
      </w:r>
      <w:r w:rsidR="009A143D" w:rsidRPr="003A669D">
        <w:rPr>
          <w:rFonts w:ascii="Times New Roman" w:hAnsi="Times New Roman" w:cs="Times New Roman"/>
          <w:lang w:val="lv-LV"/>
        </w:rPr>
        <w:t>–</w:t>
      </w:r>
      <w:r w:rsidR="00CB68A6" w:rsidRPr="003A669D">
        <w:rPr>
          <w:rFonts w:ascii="Times New Roman" w:hAnsi="Times New Roman" w:cs="Times New Roman"/>
          <w:lang w:val="lv-LV"/>
        </w:rPr>
        <w:t>183</w:t>
      </w:r>
      <w:r w:rsidR="00C56485" w:rsidRPr="003A669D">
        <w:rPr>
          <w:rFonts w:ascii="Times New Roman" w:hAnsi="Times New Roman" w:cs="Times New Roman"/>
          <w:lang w:val="lv-LV"/>
        </w:rPr>
        <w:t xml:space="preserve"> lpp.</w:t>
      </w:r>
      <w:r w:rsidR="00CB68A6" w:rsidRPr="003A669D">
        <w:rPr>
          <w:rFonts w:ascii="Times New Roman" w:hAnsi="Times New Roman" w:cs="Times New Roman"/>
          <w:lang w:val="lv-LV"/>
        </w:rPr>
        <w:t>]</w:t>
      </w:r>
    </w:p>
    <w:p w14:paraId="04980C42" w14:textId="528D6DF9" w:rsidR="00380FBD" w:rsidRPr="003A669D" w:rsidRDefault="00380FBD" w:rsidP="00380FB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Ņemot vērā stekatmiņas pārplūdes nopietno raksturu un potenciālo ietekmi, iegulto sistēmu projektēšanā ir nepieciešams ievērot īpašu piesardzību. Tas ir īpaši svarīgi kritiskās lietojumprogrammās, piemēram:</w:t>
      </w:r>
    </w:p>
    <w:p w14:paraId="78F9B5AE" w14:textId="4A9BFAED" w:rsidR="00380FBD" w:rsidRPr="003A669D" w:rsidRDefault="006922BF" w:rsidP="00380FBD">
      <w:pPr>
        <w:pStyle w:val="ListParagraph"/>
        <w:numPr>
          <w:ilvl w:val="0"/>
          <w:numId w:val="68"/>
        </w:numPr>
        <w:spacing w:line="360" w:lineRule="auto"/>
        <w:jc w:val="both"/>
        <w:rPr>
          <w:rFonts w:ascii="Times New Roman" w:hAnsi="Times New Roman" w:cs="Times New Roman"/>
          <w:lang w:val="lv-LV"/>
        </w:rPr>
      </w:pPr>
      <w:r w:rsidRPr="003A669D">
        <w:rPr>
          <w:rFonts w:ascii="Times New Roman" w:hAnsi="Times New Roman" w:cs="Times New Roman"/>
          <w:lang w:val="lv-LV"/>
        </w:rPr>
        <w:t>m</w:t>
      </w:r>
      <w:r w:rsidR="00380FBD" w:rsidRPr="003A669D">
        <w:rPr>
          <w:rFonts w:ascii="Times New Roman" w:hAnsi="Times New Roman" w:cs="Times New Roman"/>
          <w:lang w:val="lv-LV"/>
        </w:rPr>
        <w:t>edicīnas ierīcēs, kur programmatūras atteice var apdraudēt pacientu dzīvību</w:t>
      </w:r>
      <w:r w:rsidRPr="003A669D">
        <w:rPr>
          <w:rFonts w:ascii="Times New Roman" w:hAnsi="Times New Roman" w:cs="Times New Roman"/>
          <w:lang w:val="lv-LV"/>
        </w:rPr>
        <w:t>;</w:t>
      </w:r>
    </w:p>
    <w:p w14:paraId="1EBBDC95" w14:textId="1F45B32B" w:rsidR="00380FBD" w:rsidRPr="003A669D" w:rsidRDefault="006922BF" w:rsidP="00380FBD">
      <w:pPr>
        <w:pStyle w:val="ListParagraph"/>
        <w:numPr>
          <w:ilvl w:val="0"/>
          <w:numId w:val="68"/>
        </w:numPr>
        <w:spacing w:line="360" w:lineRule="auto"/>
        <w:jc w:val="both"/>
        <w:rPr>
          <w:rFonts w:ascii="Times New Roman" w:hAnsi="Times New Roman" w:cs="Times New Roman"/>
          <w:lang w:val="lv-LV"/>
        </w:rPr>
      </w:pPr>
      <w:r w:rsidRPr="003A669D">
        <w:rPr>
          <w:rFonts w:ascii="Times New Roman" w:hAnsi="Times New Roman" w:cs="Times New Roman"/>
          <w:lang w:val="lv-LV"/>
        </w:rPr>
        <w:t>a</w:t>
      </w:r>
      <w:r w:rsidR="00380FBD" w:rsidRPr="003A669D">
        <w:rPr>
          <w:rFonts w:ascii="Times New Roman" w:hAnsi="Times New Roman" w:cs="Times New Roman"/>
          <w:lang w:val="lv-LV"/>
        </w:rPr>
        <w:t>utomobiļu vadības sistēmās, kur atteice var izraisīt avāriju</w:t>
      </w:r>
      <w:r w:rsidRPr="003A669D">
        <w:rPr>
          <w:rFonts w:ascii="Times New Roman" w:hAnsi="Times New Roman" w:cs="Times New Roman"/>
          <w:lang w:val="lv-LV"/>
        </w:rPr>
        <w:t>;</w:t>
      </w:r>
    </w:p>
    <w:p w14:paraId="3531A9B1" w14:textId="61C9867A" w:rsidR="00380FBD" w:rsidRPr="003A669D" w:rsidRDefault="006922BF" w:rsidP="00380FBD">
      <w:pPr>
        <w:pStyle w:val="ListParagraph"/>
        <w:numPr>
          <w:ilvl w:val="0"/>
          <w:numId w:val="68"/>
        </w:numPr>
        <w:spacing w:line="360" w:lineRule="auto"/>
        <w:jc w:val="both"/>
        <w:rPr>
          <w:rFonts w:ascii="Times New Roman" w:hAnsi="Times New Roman" w:cs="Times New Roman"/>
          <w:lang w:val="lv-LV"/>
        </w:rPr>
      </w:pPr>
      <w:r w:rsidRPr="003A669D">
        <w:rPr>
          <w:rFonts w:ascii="Times New Roman" w:hAnsi="Times New Roman" w:cs="Times New Roman"/>
          <w:lang w:val="lv-LV"/>
        </w:rPr>
        <w:t>i</w:t>
      </w:r>
      <w:r w:rsidR="00380FBD" w:rsidRPr="003A669D">
        <w:rPr>
          <w:rFonts w:ascii="Times New Roman" w:hAnsi="Times New Roman" w:cs="Times New Roman"/>
          <w:lang w:val="lv-LV"/>
        </w:rPr>
        <w:t>ndustriālās vadības sistēmās, kur atteice var izraisīt ražošanas zaudējumus vai pat bojāt aprīkojumu.</w:t>
      </w:r>
    </w:p>
    <w:p w14:paraId="05CDAB4F" w14:textId="64914C86" w:rsidR="00437002" w:rsidRPr="003A669D" w:rsidRDefault="00380FBD" w:rsidP="00380FB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Stekatmiņas pārplūdes novēršana ir galvenais uzdevums šo sistēmu drošības un uzticamības nodrošināšanā. Efektīva stekatmiņas pārvaldība ietver gan programmatūras izstrādes paņēmienus, gan aparatūras resursu plānošanu, gan testēšanas un verifikācijas metodoloģijas.</w:t>
      </w:r>
    </w:p>
    <w:p w14:paraId="347564C7" w14:textId="730E566E" w:rsidR="00970B76" w:rsidRPr="003A669D" w:rsidRDefault="00F41506" w:rsidP="00A44C02">
      <w:pPr>
        <w:rPr>
          <w:rFonts w:ascii="Times New Roman" w:hAnsi="Times New Roman" w:cs="Times New Roman"/>
          <w:lang w:val="lv-LV"/>
        </w:rPr>
      </w:pPr>
      <w:r w:rsidRPr="003A669D">
        <w:rPr>
          <w:rFonts w:ascii="Times New Roman" w:hAnsi="Times New Roman" w:cs="Times New Roman"/>
          <w:lang w:val="lv-LV"/>
        </w:rPr>
        <w:br w:type="page"/>
      </w:r>
    </w:p>
    <w:p w14:paraId="2058F334" w14:textId="13710D0D" w:rsidR="002344E3" w:rsidRPr="003A669D" w:rsidRDefault="00A44C02" w:rsidP="007A6E23">
      <w:pPr>
        <w:pStyle w:val="Heading1"/>
      </w:pPr>
      <w:bookmarkStart w:id="15" w:name="_Toc199122530"/>
      <w:r w:rsidRPr="003A669D">
        <w:lastRenderedPageBreak/>
        <w:t>AVR STEKATMIŅAS IZMANTOŠANAS ANALIZATORA IZSTRĀDE</w:t>
      </w:r>
      <w:bookmarkEnd w:id="15"/>
    </w:p>
    <w:p w14:paraId="143A9C12" w14:textId="1D858A4B" w:rsidR="00B01381" w:rsidRPr="003A669D" w:rsidRDefault="00B01381" w:rsidP="00B01381">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Šajā nodaļā tiek aprakstīta AVR mikrokontrolieru stekatmiņas analizatora izstrāde, sākot no sākotnējām prasībām un mērķiem līdz detalizētai algoritmu </w:t>
      </w:r>
      <w:r w:rsidR="00B446EE" w:rsidRPr="003A669D">
        <w:rPr>
          <w:rFonts w:ascii="Times New Roman" w:hAnsi="Times New Roman" w:cs="Times New Roman"/>
          <w:lang w:val="lv-LV"/>
        </w:rPr>
        <w:t>realizācijai</w:t>
      </w:r>
      <w:r w:rsidRPr="003A669D">
        <w:rPr>
          <w:rFonts w:ascii="Times New Roman" w:hAnsi="Times New Roman" w:cs="Times New Roman"/>
          <w:lang w:val="lv-LV"/>
        </w:rPr>
        <w:t xml:space="preserve">. Nodaļā tiek apskatītas izmantotās tehnoloģijas un rīki, analizatora arhitektūras projektējums, kā arī detalizēti izklāstītas dažādas analīzes metodes un algoritmi, kas nodrošina precīzu steka izmantojuma novērtējumu dažādos mikrokontrolieru programmēšanas scenārijos. </w:t>
      </w:r>
    </w:p>
    <w:p w14:paraId="1718B4AB" w14:textId="77777777" w:rsidR="008A7080" w:rsidRPr="003A669D" w:rsidRDefault="008A7080" w:rsidP="00B01381">
      <w:pPr>
        <w:spacing w:line="360" w:lineRule="auto"/>
        <w:ind w:firstLine="720"/>
        <w:jc w:val="both"/>
        <w:rPr>
          <w:rFonts w:ascii="Times New Roman" w:hAnsi="Times New Roman" w:cs="Times New Roman"/>
          <w:lang w:val="lv-LV"/>
        </w:rPr>
      </w:pPr>
    </w:p>
    <w:p w14:paraId="0B7A8FF0" w14:textId="07078F44" w:rsidR="00F42C10" w:rsidRPr="003A669D" w:rsidRDefault="002344E3" w:rsidP="007A6E23">
      <w:pPr>
        <w:pStyle w:val="Heading2"/>
      </w:pPr>
      <w:bookmarkStart w:id="16" w:name="_Toc199122531"/>
      <w:r w:rsidRPr="003A669D">
        <w:t>Izstrādes prasības un mērķi</w:t>
      </w:r>
      <w:bookmarkEnd w:id="16"/>
    </w:p>
    <w:p w14:paraId="71B7C6EF" w14:textId="20FFF681" w:rsidR="004D0120" w:rsidRPr="003A669D" w:rsidRDefault="00482221" w:rsidP="004D012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Izstrādājot AVR stekatmiņas analizatoru, tika definēti precīzi mērķi un prasības, kas atspoguļo mikrokontrolieru programmēšanas specifisko vidi un tās ierobežojumus. Šie mērķi veidoja pamatu tehnoloģiju izvēlei un arhitektūras projektējumam</w:t>
      </w:r>
      <w:r w:rsidR="00FD43A1" w:rsidRPr="003A669D">
        <w:rPr>
          <w:rFonts w:ascii="Times New Roman" w:hAnsi="Times New Roman" w:cs="Times New Roman"/>
          <w:lang w:val="lv-LV"/>
        </w:rPr>
        <w:t>:</w:t>
      </w:r>
    </w:p>
    <w:p w14:paraId="5B3EB634" w14:textId="7093B9CC" w:rsidR="004D0120" w:rsidRPr="003A669D" w:rsidRDefault="00FD255E" w:rsidP="003E45DE">
      <w:pPr>
        <w:pStyle w:val="ListParagraph"/>
        <w:numPr>
          <w:ilvl w:val="0"/>
          <w:numId w:val="90"/>
        </w:numPr>
        <w:spacing w:line="360" w:lineRule="auto"/>
        <w:ind w:left="0" w:firstLine="720"/>
        <w:jc w:val="both"/>
        <w:rPr>
          <w:rFonts w:ascii="Times New Roman" w:hAnsi="Times New Roman" w:cs="Times New Roman"/>
          <w:lang w:val="lv-LV"/>
        </w:rPr>
      </w:pPr>
      <w:r w:rsidRPr="003A669D">
        <w:rPr>
          <w:rFonts w:ascii="Times New Roman" w:hAnsi="Times New Roman" w:cs="Times New Roman"/>
          <w:b/>
          <w:bCs/>
          <w:lang w:val="lv-LV"/>
        </w:rPr>
        <w:t xml:space="preserve">Kvalitatīva </w:t>
      </w:r>
      <w:r w:rsidR="00482221" w:rsidRPr="003A669D">
        <w:rPr>
          <w:rFonts w:ascii="Times New Roman" w:hAnsi="Times New Roman" w:cs="Times New Roman"/>
          <w:b/>
          <w:bCs/>
          <w:lang w:val="lv-LV"/>
        </w:rPr>
        <w:t xml:space="preserve">statiskā analīze </w:t>
      </w:r>
      <w:r w:rsidR="00482221" w:rsidRPr="003A669D">
        <w:rPr>
          <w:rFonts w:ascii="Times New Roman" w:hAnsi="Times New Roman" w:cs="Times New Roman"/>
          <w:lang w:val="lv-LV"/>
        </w:rPr>
        <w:t xml:space="preserve">ir analizatora galvenais mērķis. Analizatoram jāspēj </w:t>
      </w:r>
      <w:r w:rsidR="001E7341" w:rsidRPr="003A669D">
        <w:rPr>
          <w:rFonts w:ascii="Times New Roman" w:hAnsi="Times New Roman" w:cs="Times New Roman"/>
          <w:lang w:val="lv-LV"/>
        </w:rPr>
        <w:t xml:space="preserve">ar augstu precizitāti </w:t>
      </w:r>
      <w:r w:rsidR="00482221" w:rsidRPr="003A669D">
        <w:rPr>
          <w:rFonts w:ascii="Times New Roman" w:hAnsi="Times New Roman" w:cs="Times New Roman"/>
          <w:lang w:val="lv-LV"/>
        </w:rPr>
        <w:t xml:space="preserve">aprēķināt maksimālo steka izmantojumu, analizējot C valodas pirmkodu bez programmas izpildes. </w:t>
      </w:r>
    </w:p>
    <w:p w14:paraId="45DD6B27" w14:textId="35021365" w:rsidR="004D0120" w:rsidRPr="003A669D" w:rsidRDefault="00482221" w:rsidP="003E45DE">
      <w:pPr>
        <w:pStyle w:val="ListParagraph"/>
        <w:numPr>
          <w:ilvl w:val="0"/>
          <w:numId w:val="90"/>
        </w:numPr>
        <w:spacing w:line="360" w:lineRule="auto"/>
        <w:ind w:left="0" w:firstLine="720"/>
        <w:jc w:val="both"/>
        <w:rPr>
          <w:rFonts w:ascii="Times New Roman" w:hAnsi="Times New Roman" w:cs="Times New Roman"/>
          <w:lang w:val="lv-LV"/>
        </w:rPr>
      </w:pPr>
      <w:r w:rsidRPr="003A669D">
        <w:rPr>
          <w:rFonts w:ascii="Times New Roman" w:hAnsi="Times New Roman" w:cs="Times New Roman"/>
          <w:b/>
          <w:bCs/>
          <w:lang w:val="lv-LV"/>
        </w:rPr>
        <w:t xml:space="preserve">Rekursīvo funkciju atbalsts </w:t>
      </w:r>
      <w:r w:rsidRPr="003A669D">
        <w:rPr>
          <w:rFonts w:ascii="Times New Roman" w:hAnsi="Times New Roman" w:cs="Times New Roman"/>
          <w:lang w:val="lv-LV"/>
        </w:rPr>
        <w:t>ir īpaši sarežģīts izaicinājums, jo rekursijas dziļums var būt mainīgs un atkarīgs no ievades datiem. Analizatoram jāspēj ne tikai identificēt rekursīvās funkcijas, bet arī precīzi aprēķināt to maksimālo iespējamo steka patēriņu, analizējot rekursijas samazināšanas modeļus pirmkodā.</w:t>
      </w:r>
    </w:p>
    <w:p w14:paraId="3DA0A0AE" w14:textId="6CF5C4A5" w:rsidR="004D0120" w:rsidRPr="003A669D" w:rsidRDefault="00482221" w:rsidP="003E45DE">
      <w:pPr>
        <w:pStyle w:val="ListParagraph"/>
        <w:numPr>
          <w:ilvl w:val="0"/>
          <w:numId w:val="90"/>
        </w:numPr>
        <w:spacing w:line="360" w:lineRule="auto"/>
        <w:ind w:left="0" w:firstLine="720"/>
        <w:jc w:val="both"/>
        <w:rPr>
          <w:rFonts w:ascii="Times New Roman" w:hAnsi="Times New Roman" w:cs="Times New Roman"/>
          <w:lang w:val="lv-LV"/>
        </w:rPr>
      </w:pPr>
      <w:r w:rsidRPr="003A669D">
        <w:rPr>
          <w:rFonts w:ascii="Times New Roman" w:hAnsi="Times New Roman" w:cs="Times New Roman"/>
          <w:b/>
          <w:bCs/>
          <w:lang w:val="lv-LV"/>
        </w:rPr>
        <w:t xml:space="preserve">Optimizācijas līmeņu atbalsts </w:t>
      </w:r>
      <w:r w:rsidRPr="003A669D">
        <w:rPr>
          <w:rFonts w:ascii="Times New Roman" w:hAnsi="Times New Roman" w:cs="Times New Roman"/>
          <w:lang w:val="lv-LV"/>
        </w:rPr>
        <w:t>atspoguļo reālu izstrādes procesu, kur kompilācijas optimizācijas var būtiski ietekmēt gan steka izmantojumu, gan funkciju izsaukumu struktūru. Analizatoram jādemonstrē stabilitāte visos GCC optimizācijas līmeņos.</w:t>
      </w:r>
    </w:p>
    <w:p w14:paraId="09BDE1E4" w14:textId="40DAF878" w:rsidR="00B26DAD" w:rsidRPr="003A669D" w:rsidRDefault="00914547" w:rsidP="003E45DE">
      <w:pPr>
        <w:pStyle w:val="ListParagraph"/>
        <w:numPr>
          <w:ilvl w:val="0"/>
          <w:numId w:val="90"/>
        </w:numPr>
        <w:spacing w:line="360" w:lineRule="auto"/>
        <w:ind w:left="0" w:firstLine="720"/>
        <w:jc w:val="both"/>
        <w:rPr>
          <w:rFonts w:ascii="Times New Roman" w:hAnsi="Times New Roman" w:cs="Times New Roman"/>
          <w:lang w:val="lv-LV"/>
        </w:rPr>
      </w:pPr>
      <w:r w:rsidRPr="003A669D">
        <w:rPr>
          <w:rFonts w:ascii="Times New Roman" w:hAnsi="Times New Roman" w:cs="Times New Roman"/>
          <w:b/>
          <w:bCs/>
          <w:lang w:val="lv-LV"/>
        </w:rPr>
        <w:t xml:space="preserve">Detalizēta steka analīze </w:t>
      </w:r>
      <w:r w:rsidR="00482221" w:rsidRPr="003A669D">
        <w:rPr>
          <w:rFonts w:ascii="Times New Roman" w:hAnsi="Times New Roman" w:cs="Times New Roman"/>
          <w:lang w:val="lv-LV"/>
        </w:rPr>
        <w:t>nozīmē, ka analizators nodrošina detalizētu informāciju par katras funkcijas individuālo steka patēriņu, veido izsaukumu grafu un identificē maksimālā steka izmantojuma ceļus. Šī informācija ir neaizmirstama efektīvai steka problēmu diagnosticēšanai un optimizācijai.</w:t>
      </w:r>
    </w:p>
    <w:p w14:paraId="46F68470" w14:textId="68E227FD" w:rsidR="004D0120" w:rsidRPr="003A669D" w:rsidRDefault="00482221" w:rsidP="003E45DE">
      <w:pPr>
        <w:pStyle w:val="ListParagraph"/>
        <w:numPr>
          <w:ilvl w:val="0"/>
          <w:numId w:val="90"/>
        </w:numPr>
        <w:spacing w:line="360" w:lineRule="auto"/>
        <w:ind w:left="0" w:firstLine="720"/>
        <w:jc w:val="both"/>
        <w:rPr>
          <w:rFonts w:ascii="Times New Roman" w:hAnsi="Times New Roman" w:cs="Times New Roman"/>
          <w:lang w:val="lv-LV"/>
        </w:rPr>
      </w:pPr>
      <w:r w:rsidRPr="003A669D">
        <w:rPr>
          <w:rFonts w:ascii="Times New Roman" w:hAnsi="Times New Roman" w:cs="Times New Roman"/>
          <w:b/>
          <w:bCs/>
          <w:lang w:val="lv-LV"/>
        </w:rPr>
        <w:t xml:space="preserve">Drošības rezerves </w:t>
      </w:r>
      <w:r w:rsidR="00245A37" w:rsidRPr="003A669D">
        <w:rPr>
          <w:rFonts w:ascii="Times New Roman" w:hAnsi="Times New Roman" w:cs="Times New Roman"/>
          <w:b/>
          <w:bCs/>
          <w:lang w:val="lv-LV"/>
        </w:rPr>
        <w:t>īstenojums</w:t>
      </w:r>
      <w:r w:rsidRPr="003A669D">
        <w:rPr>
          <w:rFonts w:ascii="Times New Roman" w:hAnsi="Times New Roman" w:cs="Times New Roman"/>
          <w:b/>
          <w:bCs/>
          <w:lang w:val="lv-LV"/>
        </w:rPr>
        <w:t xml:space="preserve"> </w:t>
      </w:r>
      <w:r w:rsidRPr="003A669D">
        <w:rPr>
          <w:rFonts w:ascii="Times New Roman" w:hAnsi="Times New Roman" w:cs="Times New Roman"/>
          <w:lang w:val="lv-LV"/>
        </w:rPr>
        <w:t>atspoguļo konservatīvu inženierijas pieeju. Analizators pieliek 10% drošības rezervi aprēķinātajam steka izmantojumam, lai kompensētu neparedzētas situācijas un analīzes potenciālās neprecizitātes.</w:t>
      </w:r>
    </w:p>
    <w:p w14:paraId="4D5A3208" w14:textId="3664BC9A" w:rsidR="00ED1380" w:rsidRPr="003A669D" w:rsidRDefault="00ED1380" w:rsidP="003E45DE">
      <w:pPr>
        <w:pStyle w:val="ListParagraph"/>
        <w:numPr>
          <w:ilvl w:val="0"/>
          <w:numId w:val="90"/>
        </w:numPr>
        <w:spacing w:line="360" w:lineRule="auto"/>
        <w:ind w:left="0" w:firstLine="720"/>
        <w:jc w:val="both"/>
        <w:rPr>
          <w:rFonts w:ascii="Times New Roman" w:hAnsi="Times New Roman" w:cs="Times New Roman"/>
          <w:lang w:val="lv-LV"/>
        </w:rPr>
      </w:pPr>
      <w:r w:rsidRPr="003A669D">
        <w:rPr>
          <w:rFonts w:ascii="Times New Roman" w:hAnsi="Times New Roman" w:cs="Times New Roman"/>
          <w:b/>
          <w:bCs/>
          <w:lang w:val="lv-LV"/>
        </w:rPr>
        <w:lastRenderedPageBreak/>
        <w:t>Dažādu MCU modeļu atbalsts</w:t>
      </w:r>
      <w:r w:rsidRPr="003A669D">
        <w:rPr>
          <w:rFonts w:ascii="Times New Roman" w:hAnsi="Times New Roman" w:cs="Times New Roman"/>
          <w:lang w:val="lv-LV"/>
        </w:rPr>
        <w:t xml:space="preserve"> nodrošina analizatora pielāgojamību. Analizatoram jādarbojas ar dažādiem AVR mikrokontrolieru modeļiem, ņemot vērā to atšķirīgos atmiņas izmērus un organizāciju. </w:t>
      </w:r>
    </w:p>
    <w:p w14:paraId="3F80B752" w14:textId="2A7048D0" w:rsidR="008A60C3" w:rsidRPr="003A669D" w:rsidRDefault="001609A7" w:rsidP="003E45DE">
      <w:pPr>
        <w:pStyle w:val="ListParagraph"/>
        <w:numPr>
          <w:ilvl w:val="0"/>
          <w:numId w:val="90"/>
        </w:numPr>
        <w:spacing w:line="360" w:lineRule="auto"/>
        <w:ind w:left="0" w:firstLine="720"/>
        <w:jc w:val="both"/>
        <w:rPr>
          <w:rFonts w:ascii="Times New Roman" w:hAnsi="Times New Roman" w:cs="Times New Roman"/>
          <w:lang w:val="lv-LV"/>
        </w:rPr>
      </w:pPr>
      <w:r w:rsidRPr="003A669D">
        <w:rPr>
          <w:rFonts w:ascii="Times New Roman" w:hAnsi="Times New Roman" w:cs="Times New Roman"/>
          <w:b/>
          <w:bCs/>
          <w:lang w:val="lv-LV"/>
        </w:rPr>
        <w:t xml:space="preserve">Elastīga konfigurācija </w:t>
      </w:r>
      <w:r w:rsidRPr="003A669D">
        <w:rPr>
          <w:rFonts w:ascii="Times New Roman" w:hAnsi="Times New Roman" w:cs="Times New Roman"/>
          <w:lang w:val="lv-LV"/>
        </w:rPr>
        <w:t>ir nepieciešama, lai analizators varētu pielāgoties dažādiem AVR mikrokontrolieru modeļiem un projektiem ar atšķirīgām prasībām. Analizatoram jāpiedāvā iespēja</w:t>
      </w:r>
      <w:r w:rsidR="00ED1380" w:rsidRPr="003A669D">
        <w:rPr>
          <w:rFonts w:ascii="Times New Roman" w:hAnsi="Times New Roman" w:cs="Times New Roman"/>
          <w:lang w:val="lv-LV"/>
        </w:rPr>
        <w:t>:</w:t>
      </w:r>
    </w:p>
    <w:p w14:paraId="6EABAACD" w14:textId="335BA111" w:rsidR="0080609B" w:rsidRPr="003A669D" w:rsidRDefault="0080609B" w:rsidP="008A60C3">
      <w:pPr>
        <w:pStyle w:val="ListParagraph"/>
        <w:numPr>
          <w:ilvl w:val="0"/>
          <w:numId w:val="126"/>
        </w:numPr>
        <w:spacing w:line="360" w:lineRule="auto"/>
        <w:jc w:val="both"/>
        <w:rPr>
          <w:rFonts w:ascii="Times New Roman" w:hAnsi="Times New Roman" w:cs="Times New Roman"/>
          <w:lang w:val="lv-LV"/>
        </w:rPr>
      </w:pPr>
      <w:r w:rsidRPr="003A669D">
        <w:rPr>
          <w:rFonts w:ascii="Times New Roman" w:hAnsi="Times New Roman" w:cs="Times New Roman"/>
          <w:lang w:val="lv-LV"/>
        </w:rPr>
        <w:t>norādīt mikrokontroliera tipu (-m vai --mcu);</w:t>
      </w:r>
    </w:p>
    <w:p w14:paraId="281CF429" w14:textId="5A259400" w:rsidR="00ED1380" w:rsidRPr="003A669D" w:rsidRDefault="00ED1380" w:rsidP="008A60C3">
      <w:pPr>
        <w:pStyle w:val="ListParagraph"/>
        <w:numPr>
          <w:ilvl w:val="0"/>
          <w:numId w:val="126"/>
        </w:numPr>
        <w:spacing w:line="360" w:lineRule="auto"/>
        <w:jc w:val="both"/>
        <w:rPr>
          <w:rFonts w:ascii="Times New Roman" w:hAnsi="Times New Roman" w:cs="Times New Roman"/>
          <w:lang w:val="lv-LV"/>
        </w:rPr>
      </w:pPr>
      <w:r w:rsidRPr="003A669D">
        <w:rPr>
          <w:rFonts w:ascii="Times New Roman" w:hAnsi="Times New Roman" w:cs="Times New Roman"/>
          <w:lang w:val="lv-LV"/>
        </w:rPr>
        <w:t>norādīt pielāgotu RAM izmēru (-r vai --ram);</w:t>
      </w:r>
    </w:p>
    <w:p w14:paraId="12B357EF" w14:textId="1EB24B0D" w:rsidR="00C64378" w:rsidRPr="003A669D" w:rsidRDefault="00C64378" w:rsidP="00C64378">
      <w:pPr>
        <w:pStyle w:val="ListParagraph"/>
        <w:numPr>
          <w:ilvl w:val="0"/>
          <w:numId w:val="126"/>
        </w:numPr>
        <w:spacing w:line="360" w:lineRule="auto"/>
        <w:jc w:val="both"/>
        <w:rPr>
          <w:rFonts w:ascii="Times New Roman" w:hAnsi="Times New Roman" w:cs="Times New Roman"/>
          <w:lang w:val="lv-LV"/>
        </w:rPr>
      </w:pPr>
      <w:r w:rsidRPr="003A669D">
        <w:rPr>
          <w:rFonts w:ascii="Times New Roman" w:hAnsi="Times New Roman" w:cs="Times New Roman"/>
          <w:lang w:val="lv-LV"/>
        </w:rPr>
        <w:t>norādīt GCC optimizācijas līmeni (-o vai --</w:t>
      </w:r>
      <w:proofErr w:type="spellStart"/>
      <w:r w:rsidRPr="003A669D">
        <w:rPr>
          <w:rFonts w:ascii="Times New Roman" w:hAnsi="Times New Roman" w:cs="Times New Roman"/>
          <w:lang w:val="lv-LV"/>
        </w:rPr>
        <w:t>optimization</w:t>
      </w:r>
      <w:proofErr w:type="spellEnd"/>
      <w:r w:rsidRPr="003A669D">
        <w:rPr>
          <w:rFonts w:ascii="Times New Roman" w:hAnsi="Times New Roman" w:cs="Times New Roman"/>
          <w:lang w:val="lv-LV"/>
        </w:rPr>
        <w:t>);</w:t>
      </w:r>
    </w:p>
    <w:p w14:paraId="79CF9518" w14:textId="72064258" w:rsidR="00ED1380" w:rsidRPr="003A669D" w:rsidRDefault="00ED1380" w:rsidP="008A60C3">
      <w:pPr>
        <w:pStyle w:val="ListParagraph"/>
        <w:numPr>
          <w:ilvl w:val="0"/>
          <w:numId w:val="126"/>
        </w:numPr>
        <w:spacing w:line="360" w:lineRule="auto"/>
        <w:jc w:val="both"/>
        <w:rPr>
          <w:rFonts w:ascii="Times New Roman" w:hAnsi="Times New Roman" w:cs="Times New Roman"/>
          <w:lang w:val="lv-LV"/>
        </w:rPr>
      </w:pPr>
      <w:r w:rsidRPr="003A669D">
        <w:rPr>
          <w:rFonts w:ascii="Times New Roman" w:hAnsi="Times New Roman" w:cs="Times New Roman"/>
          <w:lang w:val="lv-LV"/>
        </w:rPr>
        <w:t>pievienot specifiskus kompilatora karogus (-c vai --compiler-flags);</w:t>
      </w:r>
    </w:p>
    <w:p w14:paraId="2B97AF82" w14:textId="3912FA7A" w:rsidR="00ED1380" w:rsidRPr="003A669D" w:rsidRDefault="00ED1380" w:rsidP="008A60C3">
      <w:pPr>
        <w:pStyle w:val="ListParagraph"/>
        <w:numPr>
          <w:ilvl w:val="0"/>
          <w:numId w:val="126"/>
        </w:numPr>
        <w:spacing w:line="360" w:lineRule="auto"/>
        <w:jc w:val="both"/>
        <w:rPr>
          <w:rFonts w:ascii="Times New Roman" w:hAnsi="Times New Roman" w:cs="Times New Roman"/>
          <w:lang w:val="lv-LV"/>
        </w:rPr>
      </w:pPr>
      <w:r w:rsidRPr="003A669D">
        <w:rPr>
          <w:rFonts w:ascii="Times New Roman" w:hAnsi="Times New Roman" w:cs="Times New Roman"/>
          <w:lang w:val="lv-LV"/>
        </w:rPr>
        <w:t>izvēlēties žurnalēšanas detalizācijas līmeni (-l vai --log-level).</w:t>
      </w:r>
    </w:p>
    <w:p w14:paraId="25AAA4F0" w14:textId="4FFF90F1" w:rsidR="00ED1380" w:rsidRPr="003A669D" w:rsidRDefault="008F0196" w:rsidP="003E45DE">
      <w:pPr>
        <w:pStyle w:val="ListParagraph"/>
        <w:numPr>
          <w:ilvl w:val="0"/>
          <w:numId w:val="90"/>
        </w:numPr>
        <w:spacing w:line="360" w:lineRule="auto"/>
        <w:ind w:left="0" w:firstLine="720"/>
        <w:jc w:val="both"/>
        <w:rPr>
          <w:rFonts w:ascii="Times New Roman" w:hAnsi="Times New Roman" w:cs="Times New Roman"/>
          <w:lang w:val="lv-LV"/>
        </w:rPr>
      </w:pPr>
      <w:r w:rsidRPr="003A669D">
        <w:rPr>
          <w:rFonts w:ascii="Times New Roman" w:hAnsi="Times New Roman" w:cs="Times New Roman"/>
          <w:b/>
          <w:bCs/>
          <w:lang w:val="lv-LV"/>
        </w:rPr>
        <w:t xml:space="preserve">Pilna ceļu analīze </w:t>
      </w:r>
      <w:r w:rsidRPr="003A669D">
        <w:rPr>
          <w:rFonts w:ascii="Times New Roman" w:hAnsi="Times New Roman" w:cs="Times New Roman"/>
          <w:lang w:val="lv-LV"/>
        </w:rPr>
        <w:t xml:space="preserve">ir nepieciešama, lai iegūtu pārskatu par </w:t>
      </w:r>
      <w:r w:rsidR="001C3603" w:rsidRPr="003A669D">
        <w:rPr>
          <w:rFonts w:ascii="Times New Roman" w:hAnsi="Times New Roman" w:cs="Times New Roman"/>
          <w:lang w:val="lv-LV"/>
        </w:rPr>
        <w:t>visiem funkciju izsaukumu scenārijiem un to steka patēriņu</w:t>
      </w:r>
      <w:r w:rsidRPr="003A669D">
        <w:rPr>
          <w:rFonts w:ascii="Times New Roman" w:hAnsi="Times New Roman" w:cs="Times New Roman"/>
          <w:lang w:val="lv-LV"/>
        </w:rPr>
        <w:t>. Analizatoram jāapstrādā visi iespējamie funkciju izsaukumu ceļi, jāatrod tas ar lielāko steka patēriņu un jārāda pilnā izsaukumu ķēde</w:t>
      </w:r>
      <w:r w:rsidR="00ED1380" w:rsidRPr="003A669D">
        <w:rPr>
          <w:rFonts w:ascii="Times New Roman" w:hAnsi="Times New Roman" w:cs="Times New Roman"/>
          <w:lang w:val="lv-LV"/>
        </w:rPr>
        <w:t>.</w:t>
      </w:r>
    </w:p>
    <w:p w14:paraId="76ADC5CD" w14:textId="77777777" w:rsidR="00482221" w:rsidRPr="003A669D" w:rsidRDefault="00482221" w:rsidP="008A60C3">
      <w:pPr>
        <w:spacing w:line="360" w:lineRule="auto"/>
        <w:ind w:firstLine="720"/>
        <w:jc w:val="both"/>
        <w:rPr>
          <w:rFonts w:ascii="Times New Roman" w:hAnsi="Times New Roman" w:cs="Times New Roman"/>
          <w:lang w:val="lv-LV"/>
        </w:rPr>
      </w:pPr>
    </w:p>
    <w:p w14:paraId="5D4758BF" w14:textId="7655DBFE" w:rsidR="002344E3" w:rsidRPr="003A669D" w:rsidRDefault="002344E3" w:rsidP="007A6E23">
      <w:pPr>
        <w:pStyle w:val="Heading2"/>
      </w:pPr>
      <w:bookmarkStart w:id="17" w:name="_Toc199122532"/>
      <w:r w:rsidRPr="003A669D">
        <w:t>Izmantotās tehnoloģijas un rīki</w:t>
      </w:r>
      <w:bookmarkEnd w:id="17"/>
    </w:p>
    <w:p w14:paraId="6CBFCDEA" w14:textId="6B9EA520" w:rsidR="00C40C51" w:rsidRPr="003A669D" w:rsidRDefault="00C40C51" w:rsidP="008A60C3">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Autors izstrādājot steka analizatoru kā galveno programmēšanas valodu izvēlējās Python tās universāluma, vienkāršības un plašo bibliotēku dēļ. Python nodrošina:</w:t>
      </w:r>
    </w:p>
    <w:p w14:paraId="7D0D5912" w14:textId="2FD87C20"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lang w:val="lv-LV"/>
        </w:rPr>
        <w:t>ērtu teksta apstrādi un regulāro izteiksmju lietošanu;</w:t>
      </w:r>
    </w:p>
    <w:p w14:paraId="041F1349" w14:textId="06F9BF70"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lang w:val="lv-LV"/>
        </w:rPr>
        <w:t>vienkāršu integrāciju ar ārējiem rīkiem, izmantojot subprocess moduli;</w:t>
      </w:r>
    </w:p>
    <w:p w14:paraId="373381DB" w14:textId="5036E97E"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lang w:val="lv-LV"/>
        </w:rPr>
        <w:t>efektīvu datu struktūru apstrādi grafu un algoritmu realizācijai;</w:t>
      </w:r>
    </w:p>
    <w:p w14:paraId="4E097A16" w14:textId="0FF95941"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lang w:val="lv-LV"/>
        </w:rPr>
        <w:t>iebūvēto žurnalēšanas sistēmu programmas darbības pilnvērtīgai uzraudzībai;</w:t>
      </w:r>
    </w:p>
    <w:p w14:paraId="5C9D7B6D" w14:textId="77777777"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lang w:val="lv-LV"/>
        </w:rPr>
        <w:t>pārnesamību starp dažādām operētājsistēmām.</w:t>
      </w:r>
    </w:p>
    <w:p w14:paraId="2094F1D8" w14:textId="77777777" w:rsidR="00C40C51" w:rsidRPr="003A669D" w:rsidRDefault="00C40C51" w:rsidP="008A60C3">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Analizatora pilnvērtīgai darbībai tiek izmantoti šādi Python moduļi:</w:t>
      </w:r>
    </w:p>
    <w:p w14:paraId="0D0EBEDE" w14:textId="64BB17AD"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b/>
          <w:bCs/>
          <w:lang w:val="lv-LV"/>
        </w:rPr>
        <w:t>subprocess</w:t>
      </w:r>
      <w:r w:rsidRPr="003A669D">
        <w:rPr>
          <w:rFonts w:ascii="Times New Roman" w:hAnsi="Times New Roman" w:cs="Times New Roman"/>
          <w:lang w:val="lv-LV"/>
        </w:rPr>
        <w:t xml:space="preserve"> </w:t>
      </w:r>
      <w:r w:rsidR="009A143D" w:rsidRPr="003A669D">
        <w:rPr>
          <w:rFonts w:ascii="Times New Roman" w:hAnsi="Times New Roman" w:cs="Times New Roman"/>
          <w:lang w:val="lv-LV"/>
        </w:rPr>
        <w:t>–</w:t>
      </w:r>
      <w:r w:rsidRPr="003A669D">
        <w:rPr>
          <w:rFonts w:ascii="Times New Roman" w:hAnsi="Times New Roman" w:cs="Times New Roman"/>
          <w:lang w:val="lv-LV"/>
        </w:rPr>
        <w:t xml:space="preserve"> ārējo komandu (avr-gcc, avr-objdump, avr-size) izpildei;</w:t>
      </w:r>
    </w:p>
    <w:p w14:paraId="09BD047F" w14:textId="3F474E79"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b/>
          <w:bCs/>
          <w:lang w:val="lv-LV"/>
        </w:rPr>
        <w:t>re</w:t>
      </w:r>
      <w:r w:rsidRPr="003A669D">
        <w:rPr>
          <w:rFonts w:ascii="Times New Roman" w:hAnsi="Times New Roman" w:cs="Times New Roman"/>
          <w:lang w:val="lv-LV"/>
        </w:rPr>
        <w:t xml:space="preserve"> </w:t>
      </w:r>
      <w:r w:rsidR="009A143D" w:rsidRPr="003A669D">
        <w:rPr>
          <w:rFonts w:ascii="Times New Roman" w:hAnsi="Times New Roman" w:cs="Times New Roman"/>
          <w:lang w:val="lv-LV"/>
        </w:rPr>
        <w:t>–</w:t>
      </w:r>
      <w:r w:rsidRPr="003A669D">
        <w:rPr>
          <w:rFonts w:ascii="Times New Roman" w:hAnsi="Times New Roman" w:cs="Times New Roman"/>
          <w:lang w:val="lv-LV"/>
        </w:rPr>
        <w:t xml:space="preserve"> regulāro izteiksmju apstrādei koda analīzē;</w:t>
      </w:r>
    </w:p>
    <w:p w14:paraId="3362384E" w14:textId="78EC00AC"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b/>
          <w:bCs/>
          <w:lang w:val="lv-LV"/>
        </w:rPr>
        <w:t xml:space="preserve">os </w:t>
      </w:r>
      <w:r w:rsidRPr="003A669D">
        <w:rPr>
          <w:rFonts w:ascii="Times New Roman" w:hAnsi="Times New Roman" w:cs="Times New Roman"/>
          <w:lang w:val="lv-LV"/>
        </w:rPr>
        <w:t>un</w:t>
      </w:r>
      <w:r w:rsidRPr="003A669D">
        <w:rPr>
          <w:rFonts w:ascii="Times New Roman" w:hAnsi="Times New Roman" w:cs="Times New Roman"/>
          <w:b/>
          <w:bCs/>
          <w:lang w:val="lv-LV"/>
        </w:rPr>
        <w:t xml:space="preserve"> shutil</w:t>
      </w:r>
      <w:r w:rsidRPr="003A669D">
        <w:rPr>
          <w:rFonts w:ascii="Times New Roman" w:hAnsi="Times New Roman" w:cs="Times New Roman"/>
          <w:lang w:val="lv-LV"/>
        </w:rPr>
        <w:t xml:space="preserve"> </w:t>
      </w:r>
      <w:r w:rsidR="009A143D" w:rsidRPr="003A669D">
        <w:rPr>
          <w:rFonts w:ascii="Times New Roman" w:hAnsi="Times New Roman" w:cs="Times New Roman"/>
          <w:lang w:val="lv-LV"/>
        </w:rPr>
        <w:t>–</w:t>
      </w:r>
      <w:r w:rsidRPr="003A669D">
        <w:rPr>
          <w:rFonts w:ascii="Times New Roman" w:hAnsi="Times New Roman" w:cs="Times New Roman"/>
          <w:lang w:val="lv-LV"/>
        </w:rPr>
        <w:t xml:space="preserve"> failu un direktoriju operācijām;</w:t>
      </w:r>
    </w:p>
    <w:p w14:paraId="5A16DCB4" w14:textId="277054B8"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b/>
          <w:bCs/>
          <w:lang w:val="lv-LV"/>
        </w:rPr>
        <w:t>argparse</w:t>
      </w:r>
      <w:r w:rsidRPr="003A669D">
        <w:rPr>
          <w:rFonts w:ascii="Times New Roman" w:hAnsi="Times New Roman" w:cs="Times New Roman"/>
          <w:lang w:val="lv-LV"/>
        </w:rPr>
        <w:t xml:space="preserve"> </w:t>
      </w:r>
      <w:r w:rsidR="009A143D" w:rsidRPr="003A669D">
        <w:rPr>
          <w:rFonts w:ascii="Times New Roman" w:hAnsi="Times New Roman" w:cs="Times New Roman"/>
          <w:lang w:val="lv-LV"/>
        </w:rPr>
        <w:t>–</w:t>
      </w:r>
      <w:r w:rsidRPr="003A669D">
        <w:rPr>
          <w:rFonts w:ascii="Times New Roman" w:hAnsi="Times New Roman" w:cs="Times New Roman"/>
          <w:lang w:val="lv-LV"/>
        </w:rPr>
        <w:t xml:space="preserve"> komandrindas argumentu apstrādei;</w:t>
      </w:r>
    </w:p>
    <w:p w14:paraId="3A1DD376" w14:textId="2E65C8F9"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b/>
          <w:bCs/>
          <w:lang w:val="lv-LV"/>
        </w:rPr>
        <w:t>tempfile</w:t>
      </w:r>
      <w:r w:rsidRPr="003A669D">
        <w:rPr>
          <w:rFonts w:ascii="Times New Roman" w:hAnsi="Times New Roman" w:cs="Times New Roman"/>
          <w:lang w:val="lv-LV"/>
        </w:rPr>
        <w:t xml:space="preserve"> </w:t>
      </w:r>
      <w:r w:rsidR="009A143D" w:rsidRPr="003A669D">
        <w:rPr>
          <w:rFonts w:ascii="Times New Roman" w:hAnsi="Times New Roman" w:cs="Times New Roman"/>
          <w:lang w:val="lv-LV"/>
        </w:rPr>
        <w:t>–</w:t>
      </w:r>
      <w:r w:rsidRPr="003A669D">
        <w:rPr>
          <w:rFonts w:ascii="Times New Roman" w:hAnsi="Times New Roman" w:cs="Times New Roman"/>
          <w:lang w:val="lv-LV"/>
        </w:rPr>
        <w:t xml:space="preserve"> pagaidu darba direktoriju pārvaldībai;</w:t>
      </w:r>
    </w:p>
    <w:p w14:paraId="25462930" w14:textId="02ABDAB4"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b/>
          <w:bCs/>
          <w:lang w:val="lv-LV"/>
        </w:rPr>
        <w:lastRenderedPageBreak/>
        <w:t>logging</w:t>
      </w:r>
      <w:r w:rsidRPr="003A669D">
        <w:rPr>
          <w:rFonts w:ascii="Times New Roman" w:hAnsi="Times New Roman" w:cs="Times New Roman"/>
          <w:lang w:val="lv-LV"/>
        </w:rPr>
        <w:t xml:space="preserve"> </w:t>
      </w:r>
      <w:r w:rsidR="009A143D" w:rsidRPr="003A669D">
        <w:rPr>
          <w:rFonts w:ascii="Times New Roman" w:hAnsi="Times New Roman" w:cs="Times New Roman"/>
          <w:lang w:val="lv-LV"/>
        </w:rPr>
        <w:t>–</w:t>
      </w:r>
      <w:r w:rsidRPr="003A669D">
        <w:rPr>
          <w:rFonts w:ascii="Times New Roman" w:hAnsi="Times New Roman" w:cs="Times New Roman"/>
          <w:lang w:val="lv-LV"/>
        </w:rPr>
        <w:t xml:space="preserve"> detalizētai programmas darbības žurnalēšanai.</w:t>
      </w:r>
    </w:p>
    <w:p w14:paraId="0FA6EFAE" w14:textId="77777777" w:rsidR="00C40C51" w:rsidRPr="003A669D" w:rsidRDefault="00C40C51" w:rsidP="008A60C3">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Lai veiktu nepieciešamās kompilācijas un analīzes darbības, tiek izmantoti AVR GCC kompilatora komplekta rīki:</w:t>
      </w:r>
    </w:p>
    <w:p w14:paraId="1245A681" w14:textId="6FBDC8B3"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b/>
          <w:bCs/>
          <w:lang w:val="lv-LV"/>
        </w:rPr>
        <w:t>avr-gcc</w:t>
      </w:r>
      <w:r w:rsidRPr="003A669D">
        <w:rPr>
          <w:rFonts w:ascii="Times New Roman" w:hAnsi="Times New Roman" w:cs="Times New Roman"/>
          <w:lang w:val="lv-LV"/>
        </w:rPr>
        <w:t xml:space="preserve"> </w:t>
      </w:r>
      <w:r w:rsidR="009A143D" w:rsidRPr="003A669D">
        <w:rPr>
          <w:rFonts w:ascii="Times New Roman" w:hAnsi="Times New Roman" w:cs="Times New Roman"/>
          <w:lang w:val="lv-LV"/>
        </w:rPr>
        <w:t>–</w:t>
      </w:r>
      <w:r w:rsidRPr="003A669D">
        <w:rPr>
          <w:rFonts w:ascii="Times New Roman" w:hAnsi="Times New Roman" w:cs="Times New Roman"/>
          <w:lang w:val="lv-LV"/>
        </w:rPr>
        <w:t xml:space="preserve"> C koda kompilēšanai uz AVR asemblera kodu, ar īpašu -fstack-usage karogu steka izmantojuma informācijas iegūšanai,</w:t>
      </w:r>
    </w:p>
    <w:p w14:paraId="1511507F" w14:textId="0E92B421"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b/>
          <w:bCs/>
          <w:lang w:val="lv-LV"/>
        </w:rPr>
        <w:t>avr-objdump</w:t>
      </w:r>
      <w:r w:rsidRPr="003A669D">
        <w:rPr>
          <w:rFonts w:ascii="Times New Roman" w:hAnsi="Times New Roman" w:cs="Times New Roman"/>
          <w:lang w:val="lv-LV"/>
        </w:rPr>
        <w:t xml:space="preserve"> </w:t>
      </w:r>
      <w:r w:rsidR="009A143D" w:rsidRPr="003A669D">
        <w:rPr>
          <w:rFonts w:ascii="Times New Roman" w:hAnsi="Times New Roman" w:cs="Times New Roman"/>
          <w:lang w:val="lv-LV"/>
        </w:rPr>
        <w:t>–</w:t>
      </w:r>
      <w:r w:rsidRPr="003A669D">
        <w:rPr>
          <w:rFonts w:ascii="Times New Roman" w:hAnsi="Times New Roman" w:cs="Times New Roman"/>
          <w:lang w:val="lv-LV"/>
        </w:rPr>
        <w:t xml:space="preserve"> ELF failu disasemblēšanai, lai iegūtu asemblera kodu analīzei,</w:t>
      </w:r>
    </w:p>
    <w:p w14:paraId="5449E35D" w14:textId="7F5409D3" w:rsidR="00C40C51" w:rsidRPr="003A669D" w:rsidRDefault="00C40C51" w:rsidP="00C40C51">
      <w:pPr>
        <w:pStyle w:val="ListParagraph"/>
        <w:numPr>
          <w:ilvl w:val="0"/>
          <w:numId w:val="116"/>
        </w:numPr>
        <w:spacing w:line="360" w:lineRule="auto"/>
        <w:jc w:val="both"/>
        <w:rPr>
          <w:rFonts w:ascii="Times New Roman" w:hAnsi="Times New Roman" w:cs="Times New Roman"/>
          <w:lang w:val="lv-LV"/>
        </w:rPr>
      </w:pPr>
      <w:r w:rsidRPr="003A669D">
        <w:rPr>
          <w:rFonts w:ascii="Times New Roman" w:hAnsi="Times New Roman" w:cs="Times New Roman"/>
          <w:b/>
          <w:bCs/>
          <w:lang w:val="lv-LV"/>
        </w:rPr>
        <w:t>avr-size</w:t>
      </w:r>
      <w:r w:rsidRPr="003A669D">
        <w:rPr>
          <w:rFonts w:ascii="Times New Roman" w:hAnsi="Times New Roman" w:cs="Times New Roman"/>
          <w:lang w:val="lv-LV"/>
        </w:rPr>
        <w:t xml:space="preserve"> </w:t>
      </w:r>
      <w:r w:rsidR="009A143D" w:rsidRPr="003A669D">
        <w:rPr>
          <w:rFonts w:ascii="Times New Roman" w:hAnsi="Times New Roman" w:cs="Times New Roman"/>
          <w:lang w:val="lv-LV"/>
        </w:rPr>
        <w:t>–</w:t>
      </w:r>
      <w:r w:rsidRPr="003A669D">
        <w:rPr>
          <w:rFonts w:ascii="Times New Roman" w:hAnsi="Times New Roman" w:cs="Times New Roman"/>
          <w:lang w:val="lv-LV"/>
        </w:rPr>
        <w:t xml:space="preserve"> programmas atmiņas sekciju izmēru noteikšanai.</w:t>
      </w:r>
    </w:p>
    <w:p w14:paraId="31A44EB6" w14:textId="77777777" w:rsidR="00C40C51" w:rsidRPr="003A669D" w:rsidRDefault="00C40C51" w:rsidP="008A60C3">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Analizators atbalsta dažādus GCC optimizācijas līmeņus (O0, O1, O2, O3, Os, Og, Ofast, Oz), kas ļauj pielāgot analīzi reālai izstrādes videi, kur optimizācijas ir neatņemama koda kompilācijas daļa.</w:t>
      </w:r>
    </w:p>
    <w:p w14:paraId="076C737D" w14:textId="77777777" w:rsidR="00C40C51" w:rsidRPr="003A669D" w:rsidRDefault="00C40C51" w:rsidP="008A60C3">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Statiskās analīzes procesā tiek izmantotas regulārās izteiksmes asemblera koda parsēšanai. Analizators apstrādā GCC kompilatora ģenerētos steka izmantojuma (.su) failus un veic pats savu asemblera koda analīzi, lai pilnīgāk rekonstruētu funkciju izsaukumu grafu un aprēķinātu steka izmantojumu.</w:t>
      </w:r>
    </w:p>
    <w:p w14:paraId="66972DF1" w14:textId="15B7D482" w:rsidR="00C40C51" w:rsidRPr="003A669D" w:rsidRDefault="00C40C51" w:rsidP="008A60C3">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Grafu algoritmi tiek izmantoti maksimālā steka ceļa identificēšanai. Analizators izmanto algoritmu meklēšana dziļumā (DFS</w:t>
      </w:r>
      <w:r w:rsidR="00C36431" w:rsidRPr="003A669D">
        <w:rPr>
          <w:rFonts w:ascii="Times New Roman" w:hAnsi="Times New Roman" w:cs="Times New Roman"/>
          <w:lang w:val="lv-LV"/>
        </w:rPr>
        <w:t xml:space="preserve"> –</w:t>
      </w:r>
      <w:r w:rsidR="00114FC1" w:rsidRPr="003A669D">
        <w:rPr>
          <w:rFonts w:ascii="Times New Roman" w:hAnsi="Times New Roman" w:cs="Times New Roman"/>
          <w:lang w:val="lv-LV"/>
        </w:rPr>
        <w:t xml:space="preserve"> Depth First Search</w:t>
      </w:r>
      <w:r w:rsidRPr="003A669D">
        <w:rPr>
          <w:rFonts w:ascii="Times New Roman" w:hAnsi="Times New Roman" w:cs="Times New Roman"/>
          <w:lang w:val="lv-LV"/>
        </w:rPr>
        <w:t>) ar memoizāciju, lai efektīvi pārlūkotu visus iespējamos funkciju izsaukumu ceļus un atrastu to, kas rada lielāko steka patēriņu.</w:t>
      </w:r>
    </w:p>
    <w:p w14:paraId="50CA64D8" w14:textId="2CE2154C" w:rsidR="00C40C51" w:rsidRPr="003A669D" w:rsidRDefault="00C40C51" w:rsidP="008A60C3">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Analizators ietver arī funkcijas rekursīvo funkciju atklāšanai un to dziļuma noteikšanai, analizējot gan disasemblēto kodu, gan sākotnējo C kodu. Tas spēj identificēt dažādus rekursijas samazināšanas modeļus (atskaitīšana, dalīšana, bitu nobīde) un precīzi aprēķināt to steka ietekmi.</w:t>
      </w:r>
    </w:p>
    <w:p w14:paraId="38C5DB5B" w14:textId="6882ABF9" w:rsidR="00C40C51" w:rsidRPr="003A669D" w:rsidRDefault="00C40C51" w:rsidP="008A60C3">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Drošības nolūkos analizators pievieno 10% rezervi aprēķinātajam steka izmantojumam, lai kompensētu neparedzētas situācijas vai analīzes neprecizitātes.</w:t>
      </w:r>
    </w:p>
    <w:p w14:paraId="101338D8" w14:textId="77777777" w:rsidR="00ED1380" w:rsidRDefault="00ED1380" w:rsidP="008A60C3">
      <w:pPr>
        <w:spacing w:line="360" w:lineRule="auto"/>
        <w:ind w:firstLine="720"/>
        <w:jc w:val="both"/>
        <w:rPr>
          <w:rFonts w:ascii="Times New Roman" w:hAnsi="Times New Roman" w:cs="Times New Roman"/>
          <w:lang w:val="lv-LV"/>
        </w:rPr>
      </w:pPr>
    </w:p>
    <w:p w14:paraId="7963EAAE" w14:textId="77777777" w:rsidR="005D2851" w:rsidRDefault="005D2851" w:rsidP="008A60C3">
      <w:pPr>
        <w:spacing w:line="360" w:lineRule="auto"/>
        <w:ind w:firstLine="720"/>
        <w:jc w:val="both"/>
        <w:rPr>
          <w:rFonts w:ascii="Times New Roman" w:hAnsi="Times New Roman" w:cs="Times New Roman"/>
          <w:lang w:val="lv-LV"/>
        </w:rPr>
      </w:pPr>
    </w:p>
    <w:p w14:paraId="6F918707" w14:textId="77777777" w:rsidR="005D2851" w:rsidRPr="003A669D" w:rsidRDefault="005D2851" w:rsidP="008A60C3">
      <w:pPr>
        <w:spacing w:line="360" w:lineRule="auto"/>
        <w:ind w:firstLine="720"/>
        <w:jc w:val="both"/>
        <w:rPr>
          <w:rFonts w:ascii="Times New Roman" w:hAnsi="Times New Roman" w:cs="Times New Roman"/>
          <w:lang w:val="lv-LV"/>
        </w:rPr>
      </w:pPr>
    </w:p>
    <w:p w14:paraId="15247E91" w14:textId="353CD07A" w:rsidR="002344E3" w:rsidRPr="003A669D" w:rsidRDefault="002344E3" w:rsidP="007A6E23">
      <w:pPr>
        <w:pStyle w:val="Heading2"/>
      </w:pPr>
      <w:bookmarkStart w:id="18" w:name="_Toc199122533"/>
      <w:r w:rsidRPr="003A669D">
        <w:lastRenderedPageBreak/>
        <w:t>Analizatora arhitektūras projektējums</w:t>
      </w:r>
      <w:bookmarkEnd w:id="18"/>
    </w:p>
    <w:p w14:paraId="7D0F47A0" w14:textId="7532708E"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AVR steka analizatora arhitektūra ir projektēta kā modulāra sistēma, kas sastāv no vairākām savstarpēji saistītām komponentēm. Sistēmas pamatā ir AVRCStackAnalyzer klase, kas darbojas kā centrālais koordinators visām analīzes operācijām. </w:t>
      </w:r>
    </w:p>
    <w:p w14:paraId="13448FF3" w14:textId="67C6FAD4"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Analizatora inicializācija sākas ar būtisku parametru validāciju un sistēmas gatavības pārbaudi. Konstruktors __</w:t>
      </w:r>
      <w:proofErr w:type="spellStart"/>
      <w:r w:rsidRPr="003A669D">
        <w:rPr>
          <w:rFonts w:ascii="Times New Roman" w:hAnsi="Times New Roman" w:cs="Times New Roman"/>
          <w:lang w:val="lv-LV"/>
        </w:rPr>
        <w:t>init</w:t>
      </w:r>
      <w:proofErr w:type="spellEnd"/>
      <w:r w:rsidRPr="003A669D">
        <w:rPr>
          <w:rFonts w:ascii="Times New Roman" w:hAnsi="Times New Roman" w:cs="Times New Roman"/>
          <w:lang w:val="lv-LV"/>
        </w:rPr>
        <w:t>__ uzstāda nepieciešamās konfigurācijas vērtības, tostarp mikrokontroliera tipu, RAM izmēru, optimizācijas līmeni, žurnalēšanas detalizācijas līmeni un papildu kompilatora karogus. Šajā posmā tiek izveidota pagaidu direktorija kompilācijas artefaktu glabāšanai, kas nodrošina tīru darba vidi katrai analīzes sesijai. Destruktors __</w:t>
      </w:r>
      <w:proofErr w:type="spellStart"/>
      <w:r w:rsidRPr="003A669D">
        <w:rPr>
          <w:rFonts w:ascii="Times New Roman" w:hAnsi="Times New Roman" w:cs="Times New Roman"/>
          <w:lang w:val="lv-LV"/>
        </w:rPr>
        <w:t>del</w:t>
      </w:r>
      <w:proofErr w:type="spellEnd"/>
      <w:r w:rsidRPr="003A669D">
        <w:rPr>
          <w:rFonts w:ascii="Times New Roman" w:hAnsi="Times New Roman" w:cs="Times New Roman"/>
          <w:lang w:val="lv-LV"/>
        </w:rPr>
        <w:t>__ nodrošina pagaidu failu automātisku tīrīšanu, kas novērš sistēmas resursu noplūdi un uztur failu sistēmas tīrību pat negaidītu kļūdu gadījumā.</w:t>
      </w:r>
    </w:p>
    <w:p w14:paraId="387C8DD8" w14:textId="7C0FBBF7"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Kompilācijas modulis </w:t>
      </w:r>
      <w:proofErr w:type="spellStart"/>
      <w:r w:rsidRPr="003A669D">
        <w:rPr>
          <w:rFonts w:ascii="Times New Roman" w:hAnsi="Times New Roman" w:cs="Times New Roman"/>
          <w:lang w:val="lv-LV"/>
        </w:rPr>
        <w:t>compile_c_code</w:t>
      </w:r>
      <w:proofErr w:type="spellEnd"/>
      <w:r w:rsidRPr="003A669D">
        <w:rPr>
          <w:rFonts w:ascii="Times New Roman" w:hAnsi="Times New Roman" w:cs="Times New Roman"/>
          <w:lang w:val="lv-LV"/>
        </w:rPr>
        <w:t xml:space="preserve"> ir atbildīgs par C pirmkoda pārvēršanu AVR mašīnkodā. Šī komponente veido avr-gcc komandu ar definētiem karogiem. Īpaša uzmanība pievērsta optimizācijas līmeņa konfigurācijai un funkciju ievietošanas (inlining) atspējošanai, kas ir kritiska precīzai izsaukumu grafa analīzei.</w:t>
      </w:r>
    </w:p>
    <w:p w14:paraId="0DB26F69" w14:textId="13362F67"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Kompilācijas procesā tiek aktivizēts -fstack-usage karogs, kas liek GCC ģenerēt .su failus ar detalizētu informāciju par katras funkcijas lokālo steka izmantojumu. Šī informācija vēlāk tiek izmantota kā pamats kopējā steka aprēķinam. Funkcija </w:t>
      </w:r>
      <w:proofErr w:type="spellStart"/>
      <w:r w:rsidRPr="003A669D">
        <w:rPr>
          <w:rFonts w:ascii="Times New Roman" w:hAnsi="Times New Roman" w:cs="Times New Roman"/>
          <w:lang w:val="lv-LV"/>
        </w:rPr>
        <w:t>collect_stack_usage_reports</w:t>
      </w:r>
      <w:proofErr w:type="spellEnd"/>
      <w:r w:rsidRPr="003A669D">
        <w:rPr>
          <w:rFonts w:ascii="Times New Roman" w:hAnsi="Times New Roman" w:cs="Times New Roman"/>
          <w:lang w:val="lv-LV"/>
        </w:rPr>
        <w:t xml:space="preserve"> īsteno algoritmu GCC ģenerēto .su failu atrašanai un parsēšanai.</w:t>
      </w:r>
    </w:p>
    <w:p w14:paraId="208BF43F" w14:textId="4FD75971" w:rsidR="00E27522" w:rsidRPr="003A669D" w:rsidRDefault="00CE455D"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Disasemblēšanas</w:t>
      </w:r>
      <w:r w:rsidR="00E27522" w:rsidRPr="003A669D">
        <w:rPr>
          <w:rFonts w:ascii="Times New Roman" w:hAnsi="Times New Roman" w:cs="Times New Roman"/>
          <w:lang w:val="lv-LV"/>
        </w:rPr>
        <w:t xml:space="preserve"> komponente </w:t>
      </w:r>
      <w:proofErr w:type="spellStart"/>
      <w:r w:rsidR="00E27522" w:rsidRPr="003A669D">
        <w:rPr>
          <w:rFonts w:ascii="Times New Roman" w:hAnsi="Times New Roman" w:cs="Times New Roman"/>
          <w:lang w:val="lv-LV"/>
        </w:rPr>
        <w:t>disassemble_avr</w:t>
      </w:r>
      <w:proofErr w:type="spellEnd"/>
      <w:r w:rsidR="00E27522" w:rsidRPr="003A669D">
        <w:rPr>
          <w:rFonts w:ascii="Times New Roman" w:hAnsi="Times New Roman" w:cs="Times New Roman"/>
          <w:lang w:val="lv-LV"/>
        </w:rPr>
        <w:t xml:space="preserve"> transformē kompilēto ELF failu lasāmā asemblera kodā, izmantojot avr-objdump utilītu. Iegūtais asemblera kods kalpo kā pamats dziļākai steka operāciju analīzei un izsaukumu attiecību noteikšanai.</w:t>
      </w:r>
    </w:p>
    <w:p w14:paraId="3425DDF1" w14:textId="138F1C18"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Asemblera koda analīze tiek veikta vairākos līmeņos. Pirmkārt, tiek identificētas funkciju robežas un to savstarpējās izsaukumu attiecības. Otrkārt, tiek analizētas steka manipulācijas instrukcijas, lai precīzi aprēķinātu katras funkcijas faktisko steka patēriņu.</w:t>
      </w:r>
    </w:p>
    <w:p w14:paraId="22BC0429" w14:textId="7435889A"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Rekursijas noteikšana ir viena no sarežģītākajām arhitektūras daļām. Funkcija </w:t>
      </w:r>
      <w:proofErr w:type="spellStart"/>
      <w:r w:rsidRPr="003A669D">
        <w:rPr>
          <w:rFonts w:ascii="Times New Roman" w:hAnsi="Times New Roman" w:cs="Times New Roman"/>
          <w:lang w:val="lv-LV"/>
        </w:rPr>
        <w:t>detect_recursion_from_assembly</w:t>
      </w:r>
      <w:proofErr w:type="spellEnd"/>
      <w:r w:rsidRPr="003A669D">
        <w:rPr>
          <w:rFonts w:ascii="Times New Roman" w:hAnsi="Times New Roman" w:cs="Times New Roman"/>
          <w:lang w:val="lv-LV"/>
        </w:rPr>
        <w:t xml:space="preserve"> īsteno daudzpakāpju algoritmu. Tas kombinē funkciju adrešu kartēšanu no asemblera koda un izsaukumu instrukciju analīzi, kas atpazīst gan tiešos izsaukumus (call, rcall), gan netiešos izsaukumus (icall, eicall). </w:t>
      </w:r>
    </w:p>
    <w:p w14:paraId="21F855D0" w14:textId="57EF9637"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 xml:space="preserve">Funkcija </w:t>
      </w:r>
      <w:proofErr w:type="spellStart"/>
      <w:r w:rsidRPr="003A669D">
        <w:rPr>
          <w:rFonts w:ascii="Times New Roman" w:hAnsi="Times New Roman" w:cs="Times New Roman"/>
          <w:lang w:val="lv-LV"/>
        </w:rPr>
        <w:t>analyze_recursion_depth</w:t>
      </w:r>
      <w:proofErr w:type="spellEnd"/>
      <w:r w:rsidRPr="003A669D">
        <w:rPr>
          <w:rFonts w:ascii="Times New Roman" w:hAnsi="Times New Roman" w:cs="Times New Roman"/>
          <w:lang w:val="lv-LV"/>
        </w:rPr>
        <w:t xml:space="preserve"> īsteno algoritmu rekursijas dziļuma noteikšanai, analizējot pirmkoda struktūru. Algoritms meklē </w:t>
      </w:r>
      <w:r w:rsidR="00CE455D" w:rsidRPr="003A669D">
        <w:rPr>
          <w:rFonts w:ascii="Times New Roman" w:hAnsi="Times New Roman" w:cs="Times New Roman"/>
          <w:lang w:val="lv-LV"/>
        </w:rPr>
        <w:t>iniciāļos</w:t>
      </w:r>
      <w:r w:rsidRPr="003A669D">
        <w:rPr>
          <w:rFonts w:ascii="Times New Roman" w:hAnsi="Times New Roman" w:cs="Times New Roman"/>
          <w:lang w:val="lv-LV"/>
        </w:rPr>
        <w:t xml:space="preserve"> parametru piešķīrumus un izseko to transformācijas caur funkciju izsaukumu ķēdēm.</w:t>
      </w:r>
    </w:p>
    <w:p w14:paraId="018D6B02" w14:textId="77777777"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Izsaukumu grafa konstrukcija </w:t>
      </w:r>
      <w:proofErr w:type="spellStart"/>
      <w:r w:rsidRPr="003A669D">
        <w:rPr>
          <w:rFonts w:ascii="Times New Roman" w:hAnsi="Times New Roman" w:cs="Times New Roman"/>
          <w:lang w:val="lv-LV"/>
        </w:rPr>
        <w:t>build_call_graph</w:t>
      </w:r>
      <w:proofErr w:type="spellEnd"/>
      <w:r w:rsidRPr="003A669D">
        <w:rPr>
          <w:rFonts w:ascii="Times New Roman" w:hAnsi="Times New Roman" w:cs="Times New Roman"/>
          <w:lang w:val="lv-LV"/>
        </w:rPr>
        <w:t xml:space="preserve"> veido sistēmas datu struktūru, kas reprezentē funkciju savstarpējās izsaukumu attiecības. Šī komponente apstrādā gan vienkāršos tiešos izsaukumus, gan sarežģītos netiešos izsaukumus caur funkciju rādītājiem.</w:t>
      </w:r>
    </w:p>
    <w:p w14:paraId="2368BB1A" w14:textId="66A521B8"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Centrālā aprēķinu komponente </w:t>
      </w:r>
      <w:proofErr w:type="spellStart"/>
      <w:r w:rsidRPr="003A669D">
        <w:rPr>
          <w:rFonts w:ascii="Times New Roman" w:hAnsi="Times New Roman" w:cs="Times New Roman"/>
          <w:lang w:val="lv-LV"/>
        </w:rPr>
        <w:t>calculate_max_stack_usage</w:t>
      </w:r>
      <w:proofErr w:type="spellEnd"/>
      <w:r w:rsidRPr="003A669D">
        <w:rPr>
          <w:rFonts w:ascii="Times New Roman" w:hAnsi="Times New Roman" w:cs="Times New Roman"/>
          <w:lang w:val="lv-LV"/>
        </w:rPr>
        <w:t xml:space="preserve"> īsteno rekursīvu algoritmu, kas iziet caur visiem iespējamajiem funkciju izsaukumu ceļiem un nosaka maksimālo steka patēriņu. Algoritms izmanto memoizācijas tehniku, lai izvairītos no atkārtotas aprēķināšanas un uzlabotu veiktspēju. Rekursīvo funkciju apstrāde tiek veikta īpaši, izmantojot iepriekš aprēķinātus rekursijas dziļumus.</w:t>
      </w:r>
    </w:p>
    <w:p w14:paraId="10697CDA" w14:textId="7D0641A4"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Funkcija </w:t>
      </w:r>
      <w:proofErr w:type="spellStart"/>
      <w:r w:rsidRPr="003A669D">
        <w:rPr>
          <w:rFonts w:ascii="Times New Roman" w:hAnsi="Times New Roman" w:cs="Times New Roman"/>
          <w:lang w:val="lv-LV"/>
        </w:rPr>
        <w:t>analyze_function_stack_usage_from_asm</w:t>
      </w:r>
      <w:proofErr w:type="spellEnd"/>
      <w:r w:rsidRPr="003A669D">
        <w:rPr>
          <w:rFonts w:ascii="Times New Roman" w:hAnsi="Times New Roman" w:cs="Times New Roman"/>
          <w:lang w:val="lv-LV"/>
        </w:rPr>
        <w:t xml:space="preserve"> veic detalizētu AVR asemblera instrukciju analīzi, lai precīzi aprēķinātu katras funkcijas steka izmantojumu. </w:t>
      </w:r>
    </w:p>
    <w:p w14:paraId="633237AF" w14:textId="44B4D706" w:rsidR="00E27522" w:rsidRPr="003A669D" w:rsidRDefault="00E27522" w:rsidP="00E2752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Pārskatu ģenerēšanas sistēma </w:t>
      </w:r>
      <w:proofErr w:type="spellStart"/>
      <w:r w:rsidRPr="003A669D">
        <w:rPr>
          <w:rFonts w:ascii="Times New Roman" w:hAnsi="Times New Roman" w:cs="Times New Roman"/>
          <w:lang w:val="lv-LV"/>
        </w:rPr>
        <w:t>generate_report</w:t>
      </w:r>
      <w:proofErr w:type="spellEnd"/>
      <w:r w:rsidRPr="003A669D">
        <w:rPr>
          <w:rFonts w:ascii="Times New Roman" w:hAnsi="Times New Roman" w:cs="Times New Roman"/>
          <w:lang w:val="lv-LV"/>
        </w:rPr>
        <w:t xml:space="preserve"> apkopo visus analīzes rezultātus strukturētā, lasāmā formātā. Komponente aprēķina pieejamo steka vietu, ņemot vērā datu sekciju izmērus, un sniedz detalizētu informāciju par katras funkcijas steka patēriņu. Pārskats ietver drošības rezervi (10% no aprēķinātā maksimuma), kas kompensē iespējamās analīzes neprecizitātes un neparedzētus steka izmantojuma scenārijus.</w:t>
      </w:r>
    </w:p>
    <w:p w14:paraId="188F190E" w14:textId="4BEA89AE" w:rsidR="00E27522" w:rsidRPr="003A669D" w:rsidRDefault="00E27522" w:rsidP="00E27522">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Arhitektūras projektēšanas principi</w:t>
      </w:r>
      <w:r w:rsidR="000466F4" w:rsidRPr="003A669D">
        <w:rPr>
          <w:rFonts w:ascii="Times New Roman" w:hAnsi="Times New Roman" w:cs="Times New Roman"/>
          <w:b/>
          <w:bCs/>
          <w:lang w:val="lv-LV"/>
        </w:rPr>
        <w:t>:</w:t>
      </w:r>
    </w:p>
    <w:p w14:paraId="39EFDC93" w14:textId="5A7DD232" w:rsidR="00E27522" w:rsidRPr="003A669D" w:rsidRDefault="000466F4" w:rsidP="000466F4">
      <w:pPr>
        <w:pStyle w:val="ListParagraph"/>
        <w:numPr>
          <w:ilvl w:val="0"/>
          <w:numId w:val="134"/>
        </w:numPr>
        <w:spacing w:line="360" w:lineRule="auto"/>
        <w:jc w:val="both"/>
        <w:rPr>
          <w:rFonts w:ascii="Times New Roman" w:hAnsi="Times New Roman" w:cs="Times New Roman"/>
          <w:lang w:val="lv-LV"/>
        </w:rPr>
      </w:pPr>
      <w:r w:rsidRPr="003A669D">
        <w:rPr>
          <w:rFonts w:ascii="Times New Roman" w:hAnsi="Times New Roman" w:cs="Times New Roman"/>
          <w:lang w:val="lv-LV"/>
        </w:rPr>
        <w:t>Modularitātes</w:t>
      </w:r>
      <w:r w:rsidR="00E27522" w:rsidRPr="003A669D">
        <w:rPr>
          <w:rFonts w:ascii="Times New Roman" w:hAnsi="Times New Roman" w:cs="Times New Roman"/>
          <w:lang w:val="lv-LV"/>
        </w:rPr>
        <w:t xml:space="preserve"> princips tiek īstenots, sadalot analīzes procesu loģiskās komponentēs, katru ar skaidri definētu atbildību. Šāda pieeja atvieglo sistēmas testēšanu, atkļūdošanu un turpmāku attīstību.</w:t>
      </w:r>
    </w:p>
    <w:p w14:paraId="41EDD077" w14:textId="7FB0C54E" w:rsidR="00E27522" w:rsidRPr="003A669D" w:rsidRDefault="00E27522" w:rsidP="000466F4">
      <w:pPr>
        <w:pStyle w:val="ListParagraph"/>
        <w:numPr>
          <w:ilvl w:val="0"/>
          <w:numId w:val="134"/>
        </w:numPr>
        <w:spacing w:line="360" w:lineRule="auto"/>
        <w:jc w:val="both"/>
        <w:rPr>
          <w:rFonts w:ascii="Times New Roman" w:hAnsi="Times New Roman" w:cs="Times New Roman"/>
          <w:lang w:val="lv-LV"/>
        </w:rPr>
      </w:pPr>
      <w:r w:rsidRPr="003A669D">
        <w:rPr>
          <w:rFonts w:ascii="Times New Roman" w:hAnsi="Times New Roman" w:cs="Times New Roman"/>
          <w:lang w:val="lv-LV"/>
        </w:rPr>
        <w:t xml:space="preserve">Kļūdu apstrādes stratēģija paredz detalizētu validāciju katram analīzes posmam ar informatīviem kļūdu ziņojumiem. </w:t>
      </w:r>
    </w:p>
    <w:p w14:paraId="5B632FA2" w14:textId="0C1141D7" w:rsidR="00E27522" w:rsidRPr="003A669D" w:rsidRDefault="000466F4" w:rsidP="000466F4">
      <w:pPr>
        <w:pStyle w:val="ListParagraph"/>
        <w:numPr>
          <w:ilvl w:val="0"/>
          <w:numId w:val="134"/>
        </w:numPr>
        <w:spacing w:line="360" w:lineRule="auto"/>
        <w:jc w:val="both"/>
        <w:rPr>
          <w:rFonts w:ascii="Times New Roman" w:hAnsi="Times New Roman" w:cs="Times New Roman"/>
          <w:lang w:val="lv-LV"/>
        </w:rPr>
      </w:pPr>
      <w:r w:rsidRPr="003A669D">
        <w:rPr>
          <w:rFonts w:ascii="Times New Roman" w:hAnsi="Times New Roman" w:cs="Times New Roman"/>
          <w:lang w:val="lv-LV"/>
        </w:rPr>
        <w:t>Žurnalēšanas</w:t>
      </w:r>
      <w:r w:rsidR="00E27522" w:rsidRPr="003A669D">
        <w:rPr>
          <w:rFonts w:ascii="Times New Roman" w:hAnsi="Times New Roman" w:cs="Times New Roman"/>
          <w:lang w:val="lv-LV"/>
        </w:rPr>
        <w:t xml:space="preserve"> sistēma nodrošina detalizētu informāciju par analīzes procesu dažādos detalizācijas līmeņos, sākot no pamata brīdinājumiem līdz dziļai atkļūdošanas informācijai. </w:t>
      </w:r>
    </w:p>
    <w:p w14:paraId="7BACC881" w14:textId="0EA7D373" w:rsidR="00574BA9" w:rsidRPr="005D2851" w:rsidRDefault="00E27522" w:rsidP="005D2851">
      <w:pPr>
        <w:pStyle w:val="ListParagraph"/>
        <w:numPr>
          <w:ilvl w:val="0"/>
          <w:numId w:val="134"/>
        </w:numPr>
        <w:spacing w:line="360" w:lineRule="auto"/>
        <w:jc w:val="both"/>
        <w:rPr>
          <w:rFonts w:ascii="Times New Roman" w:hAnsi="Times New Roman" w:cs="Times New Roman"/>
          <w:lang w:val="lv-LV"/>
        </w:rPr>
      </w:pPr>
      <w:r w:rsidRPr="003A669D">
        <w:rPr>
          <w:rFonts w:ascii="Times New Roman" w:hAnsi="Times New Roman" w:cs="Times New Roman"/>
          <w:lang w:val="lv-LV"/>
        </w:rPr>
        <w:t>Resursu pārvaldība tiek automatizēta, izmantojot Python konteksta pārvaldniekus un destruktorus, kas nodrošina, ka sistēmas resursi tiek pareizi atbrīvoti arī izņēmumu gadījumos.</w:t>
      </w:r>
    </w:p>
    <w:p w14:paraId="4E8E22A0" w14:textId="630950AB" w:rsidR="0034573C" w:rsidRPr="003A669D" w:rsidRDefault="005C6195" w:rsidP="007A6E23">
      <w:pPr>
        <w:pStyle w:val="Heading2"/>
      </w:pPr>
      <w:bookmarkStart w:id="19" w:name="_Toc199122534"/>
      <w:r w:rsidRPr="003A669D">
        <w:lastRenderedPageBreak/>
        <w:t>S</w:t>
      </w:r>
      <w:r w:rsidR="000118FC" w:rsidRPr="003A669D">
        <w:t>teka izmantojuma analīzes metodes un algoritmi</w:t>
      </w:r>
      <w:bookmarkEnd w:id="19"/>
    </w:p>
    <w:p w14:paraId="5EB1C48B" w14:textId="222A50D0" w:rsidR="00843E63" w:rsidRPr="003A669D" w:rsidRDefault="00843E63" w:rsidP="00843E63">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Šajā nodaļā tiek detalizēti aprakstītas metodes un algoritmi, kas izmantoti AVR mikrokontrolieru steka izmantojuma analizatorā. Analizatora pamatā ir vairāki savstarpēji saistīti algoritmi, kas kopā veido visaptverošu analīzes sistēmu. Nodaļa apskata četrus galvenos analīzes blokus: statiskos steka izmantošanas aprēķinus, rekursīvo funkciju analīzi, izsaukumu grafa rekonstrukciju no asemblera koda, un maksimālā steka dziļuma aprēķināšanu. Katram no šiem algoritmiem ir būtiska loma kopējā steka izmantojuma precīzā prognozēšanā, īpaši ņemot vērā AVR mikrokontrolieru ierobežotos atmiņas resursus un funkciju izsaukumu specifiku šajā arhitektūrā.</w:t>
      </w:r>
    </w:p>
    <w:p w14:paraId="60959C5A" w14:textId="77777777" w:rsidR="00AF4C24" w:rsidRPr="003A669D" w:rsidRDefault="00AF4C24" w:rsidP="00843E63">
      <w:pPr>
        <w:spacing w:line="360" w:lineRule="auto"/>
        <w:ind w:firstLine="720"/>
        <w:jc w:val="both"/>
        <w:rPr>
          <w:rFonts w:ascii="Times New Roman" w:hAnsi="Times New Roman" w:cs="Times New Roman"/>
          <w:lang w:val="lv-LV"/>
        </w:rPr>
      </w:pPr>
    </w:p>
    <w:p w14:paraId="2044E5F4" w14:textId="77777777" w:rsidR="002344E3" w:rsidRPr="003A669D" w:rsidRDefault="002344E3" w:rsidP="007A6E23">
      <w:pPr>
        <w:pStyle w:val="Heading3"/>
      </w:pPr>
      <w:bookmarkStart w:id="20" w:name="_Toc199122535"/>
      <w:r w:rsidRPr="003A669D">
        <w:t>Statiskie steka izmantošanas aprēķini</w:t>
      </w:r>
      <w:bookmarkEnd w:id="20"/>
    </w:p>
    <w:p w14:paraId="77B61B52" w14:textId="02748458" w:rsidR="00AE5D8F" w:rsidRPr="003A669D" w:rsidRDefault="00AE5D8F" w:rsidP="00AE5D8F">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Statiskā analīze ir pamata metode, kas ļauj noteikt programmas steka izmantojumu, nekad neizpildot pašu programmu. Analizators izmanto kombinētu pieeju, kas apvieno GCC kompilatora ziņojumus ar detalizētu asemblera koda analīzi, lai iegūtu maksimāli precīzus un uzticamus rezultātus.</w:t>
      </w:r>
    </w:p>
    <w:p w14:paraId="47EF07C8" w14:textId="77777777" w:rsidR="00AE5D8F" w:rsidRPr="003A669D" w:rsidRDefault="00AE5D8F" w:rsidP="00AE5D8F">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Lai patiesi izprastu statiskās analīzes vērtību, jāsaprot tās fundamentālā priekšrocība. Atšķirībā no dinamiskās analīzes, kas pēta programmas uzvedību izpildes laikā, statiskā analīze spēj identificēt visus iespējamos izpildes ceļus un to steka patēriņu bez nepieciešamības palaist programmu ar visiem iespējamiem ievades datiem. Tas ir īpaši svarīgi iegultajās sistēmās, kur ir nepieciešama garantija, ka programma nekad nepārsniegs pieejamo atmiņas apjomu.</w:t>
      </w:r>
    </w:p>
    <w:p w14:paraId="380A7001" w14:textId="77777777" w:rsidR="00AE5D8F" w:rsidRPr="003A669D" w:rsidRDefault="00AE5D8F" w:rsidP="00AE5D8F">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Statiskās analīzes procesu var salīdzināt ar detektīva darbu, kurā jārekonstruē notikumi, pamatojoties uz pēdām un pierādījumiem. Šajā gadījumā "pierādījumi" ir kompilētais kods un asemblera instrukcijas, kas precīzi atspoguļo, kā programma manipulēs ar steku izpildes laikā.</w:t>
      </w:r>
    </w:p>
    <w:p w14:paraId="0637749C" w14:textId="48F88886" w:rsidR="00C608AD" w:rsidRPr="003A669D" w:rsidRDefault="00C608AD" w:rsidP="00AE5D8F">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Tātad statiskās analīzes pirmais solis ir programmas koda kompilēšana ar īpašiem parametriem, kas ļauj iegūt detalizētu informāciju par steka izmantojumu. AVR-GCC kompilatoram šim nolūkam tiek izmantoti vairāki specifiski karogi:</w:t>
      </w:r>
    </w:p>
    <w:p w14:paraId="18814AF5" w14:textId="77777777" w:rsidR="00C608AD" w:rsidRPr="003A669D" w:rsidRDefault="00C608AD" w:rsidP="00C608AD">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-fstack-usage</w:t>
      </w:r>
      <w:r w:rsidRPr="003A669D">
        <w:rPr>
          <w:rFonts w:ascii="Times New Roman" w:hAnsi="Times New Roman" w:cs="Times New Roman"/>
          <w:lang w:val="lv-LV"/>
        </w:rPr>
        <w:t>: Liek kompilatoram ģenerēt ".su" failus, kas satur informāciju par katras funkcijas steka izmantojumu.</w:t>
      </w:r>
    </w:p>
    <w:p w14:paraId="33255B04" w14:textId="3B78BE45" w:rsidR="00C608AD" w:rsidRPr="003A669D" w:rsidRDefault="002B2901" w:rsidP="002B2901">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lastRenderedPageBreak/>
        <w:t>-</w:t>
      </w:r>
      <w:r w:rsidR="009F64E2" w:rsidRPr="003A669D">
        <w:rPr>
          <w:rFonts w:ascii="Times New Roman" w:hAnsi="Times New Roman" w:cs="Times New Roman"/>
          <w:b/>
          <w:bCs/>
          <w:lang w:val="lv-LV"/>
        </w:rPr>
        <w:t>O0, O1, O2, O3, Os, Og, Ofast, Oz</w:t>
      </w:r>
      <w:r w:rsidR="00C608AD" w:rsidRPr="003A669D">
        <w:rPr>
          <w:rFonts w:ascii="Times New Roman" w:hAnsi="Times New Roman" w:cs="Times New Roman"/>
          <w:lang w:val="lv-LV"/>
        </w:rPr>
        <w:t xml:space="preserve">: </w:t>
      </w:r>
      <w:r w:rsidRPr="003A669D">
        <w:rPr>
          <w:rFonts w:ascii="Times New Roman" w:hAnsi="Times New Roman" w:cs="Times New Roman"/>
          <w:lang w:val="lv-LV"/>
        </w:rPr>
        <w:t>Iestāda optimizācijas pakāpi.</w:t>
      </w:r>
    </w:p>
    <w:p w14:paraId="3B218344" w14:textId="77777777" w:rsidR="00C608AD" w:rsidRPr="003A669D" w:rsidRDefault="00C608AD" w:rsidP="00C608AD">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-fno-inline</w:t>
      </w:r>
      <w:r w:rsidRPr="003A669D">
        <w:rPr>
          <w:rFonts w:ascii="Times New Roman" w:hAnsi="Times New Roman" w:cs="Times New Roman"/>
          <w:lang w:val="lv-LV"/>
        </w:rPr>
        <w:t>: Atspējo funkciju iekļaušanu (inlining), kas ir svarīgi, lai precīzi analizētu funkciju izsaukumus.</w:t>
      </w:r>
    </w:p>
    <w:p w14:paraId="46DD9957" w14:textId="40E69A1C" w:rsidR="00C608AD" w:rsidRPr="003A669D" w:rsidRDefault="00C608AD" w:rsidP="00C608AD">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-mmcu=atmega328p</w:t>
      </w:r>
      <w:r w:rsidRPr="003A669D">
        <w:rPr>
          <w:rFonts w:ascii="Times New Roman" w:hAnsi="Times New Roman" w:cs="Times New Roman"/>
          <w:lang w:val="lv-LV"/>
        </w:rPr>
        <w:t>: Norāda konkrēto mikrokontroliera tipu, kas ietekmē atmiņas modeli.</w:t>
      </w:r>
    </w:p>
    <w:p w14:paraId="12B8B520" w14:textId="69FB217B" w:rsidR="000101AF" w:rsidRPr="003A669D" w:rsidRDefault="000101AF" w:rsidP="00C608AD">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-g</w:t>
      </w:r>
      <w:r w:rsidRPr="003A669D">
        <w:rPr>
          <w:rFonts w:ascii="Times New Roman" w:hAnsi="Times New Roman" w:cs="Times New Roman"/>
          <w:lang w:val="lv-LV"/>
        </w:rPr>
        <w:t>: Pievieno atkļūdošanas informāciju izpildāmajam failam, kas ļauj saistīt asemblera kodu ar pirmkodu.</w:t>
      </w:r>
    </w:p>
    <w:p w14:paraId="1BAE6E5F" w14:textId="77777777" w:rsidR="00946733" w:rsidRPr="003A669D" w:rsidRDefault="00C608AD" w:rsidP="00C608A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Kompilēšanas komanda varētu izskatīties šādi: </w:t>
      </w:r>
    </w:p>
    <w:p w14:paraId="6C25F3E9" w14:textId="64408EAD" w:rsidR="00C608AD" w:rsidRPr="003A669D" w:rsidRDefault="00C608AD" w:rsidP="00C608AD">
      <w:pPr>
        <w:spacing w:line="360" w:lineRule="auto"/>
        <w:ind w:firstLine="720"/>
        <w:jc w:val="both"/>
        <w:rPr>
          <w:rFonts w:ascii="Times New Roman" w:hAnsi="Times New Roman" w:cs="Times New Roman"/>
          <w:lang w:val="lv-LV"/>
        </w:rPr>
      </w:pPr>
      <w:r w:rsidRPr="003A669D">
        <w:rPr>
          <w:rFonts w:ascii="Consolas" w:hAnsi="Consolas" w:cs="Times New Roman"/>
          <w:lang w:val="lv-LV"/>
        </w:rPr>
        <w:t>avr-gcc -mmcu=atmega328p -O0 -g -fstack-usage -fno-inline -fno-inline-small-functions -o program.elf program.c</w:t>
      </w:r>
    </w:p>
    <w:p w14:paraId="01DD68B6" w14:textId="47459FF2" w:rsidR="00C608AD" w:rsidRPr="003A669D" w:rsidRDefault="00C608AD" w:rsidP="00C608A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Šī kompilācija nodrošinās, ka tiek izveidoti visi nepieciešamie faili tālākai analīzei, vienlaikus saglabājot koda struktūru maksimāli tuvu sākotnējam kodam.</w:t>
      </w:r>
    </w:p>
    <w:p w14:paraId="47ED41C3" w14:textId="6D78BED4" w:rsidR="00C608AD" w:rsidRPr="003A669D" w:rsidRDefault="00C608AD" w:rsidP="00C608A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Kompilēšana ar "-fstack-usage" karogu ģenerē ".su" paplašinājuma failus, kas satur informāciju par katras funkcijas steka izmantojumu. Šo failu saturs izskatās apmēram šādi</w:t>
      </w:r>
      <w:r w:rsidR="008A7080" w:rsidRPr="003A669D">
        <w:rPr>
          <w:rFonts w:ascii="Times New Roman" w:hAnsi="Times New Roman" w:cs="Times New Roman"/>
          <w:lang w:val="lv-LV"/>
        </w:rPr>
        <w:t xml:space="preserve"> (sk. 2.1</w:t>
      </w:r>
      <w:r w:rsidR="00122DE5" w:rsidRPr="003A669D">
        <w:rPr>
          <w:rFonts w:ascii="Times New Roman" w:hAnsi="Times New Roman" w:cs="Times New Roman"/>
          <w:lang w:val="lv-LV"/>
        </w:rPr>
        <w:t>.</w:t>
      </w:r>
      <w:r w:rsidR="008A7080" w:rsidRPr="003A669D">
        <w:rPr>
          <w:rFonts w:ascii="Times New Roman" w:hAnsi="Times New Roman" w:cs="Times New Roman"/>
          <w:lang w:val="lv-LV"/>
        </w:rPr>
        <w:t xml:space="preserve"> attēlu).</w:t>
      </w:r>
    </w:p>
    <w:p w14:paraId="2BB4D4C9" w14:textId="5723BA68" w:rsidR="004C08C1" w:rsidRPr="003A669D" w:rsidRDefault="004C08C1" w:rsidP="00EF500D">
      <w:pPr>
        <w:spacing w:line="360" w:lineRule="auto"/>
        <w:jc w:val="center"/>
        <w:rPr>
          <w:rFonts w:ascii="Times New Roman" w:hAnsi="Times New Roman" w:cs="Times New Roman"/>
          <w:lang w:val="lv-LV"/>
        </w:rPr>
      </w:pPr>
      <w:r w:rsidRPr="003A669D">
        <w:rPr>
          <w:rFonts w:ascii="Times New Roman" w:hAnsi="Times New Roman" w:cs="Times New Roman"/>
          <w:noProof/>
          <w:lang w:val="lv-LV"/>
        </w:rPr>
        <w:drawing>
          <wp:inline distT="0" distB="0" distL="0" distR="0" wp14:anchorId="47729614" wp14:editId="46E84173">
            <wp:extent cx="3619500" cy="390525"/>
            <wp:effectExtent l="0" t="0" r="0" b="9525"/>
            <wp:docPr id="1169375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390525"/>
                    </a:xfrm>
                    <a:prstGeom prst="rect">
                      <a:avLst/>
                    </a:prstGeom>
                    <a:noFill/>
                    <a:ln>
                      <a:noFill/>
                    </a:ln>
                  </pic:spPr>
                </pic:pic>
              </a:graphicData>
            </a:graphic>
          </wp:inline>
        </w:drawing>
      </w:r>
    </w:p>
    <w:p w14:paraId="087717EF" w14:textId="30E6B4FE" w:rsidR="008A7080" w:rsidRPr="003A669D" w:rsidRDefault="008A7080" w:rsidP="00EF500D">
      <w:pPr>
        <w:spacing w:line="360" w:lineRule="auto"/>
        <w:jc w:val="center"/>
        <w:rPr>
          <w:rFonts w:ascii="Times New Roman" w:hAnsi="Times New Roman" w:cs="Times New Roman"/>
          <w:lang w:val="lv-LV"/>
        </w:rPr>
      </w:pPr>
      <w:r w:rsidRPr="003A669D">
        <w:rPr>
          <w:rFonts w:ascii="Times New Roman" w:hAnsi="Times New Roman" w:cs="Times New Roman"/>
          <w:i/>
          <w:iCs/>
          <w:lang w:val="lv-LV"/>
        </w:rPr>
        <w:t>2.1. att.</w:t>
      </w:r>
      <w:r w:rsidRPr="003A669D">
        <w:rPr>
          <w:rFonts w:ascii="Times New Roman" w:hAnsi="Times New Roman" w:cs="Times New Roman"/>
          <w:lang w:val="lv-LV"/>
        </w:rPr>
        <w:t xml:space="preserve"> </w:t>
      </w:r>
      <w:r w:rsidR="000B17D0" w:rsidRPr="003A669D">
        <w:rPr>
          <w:rFonts w:ascii="Times New Roman" w:hAnsi="Times New Roman" w:cs="Times New Roman"/>
          <w:lang w:val="lv-LV"/>
        </w:rPr>
        <w:t>.su faila saturs priekš programmas program.c</w:t>
      </w:r>
    </w:p>
    <w:p w14:paraId="05F0A74E" w14:textId="239524E3" w:rsidR="00C608AD" w:rsidRPr="003A669D" w:rsidRDefault="00C608AD" w:rsidP="00C608A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Katra rinda satur šādu informāciju:</w:t>
      </w:r>
    </w:p>
    <w:p w14:paraId="15BC7717" w14:textId="6C6A5150" w:rsidR="00C608AD" w:rsidRPr="003A669D" w:rsidRDefault="00D56041" w:rsidP="00C608AD">
      <w:pPr>
        <w:pStyle w:val="ListParagraph"/>
        <w:numPr>
          <w:ilvl w:val="0"/>
          <w:numId w:val="88"/>
        </w:numPr>
        <w:spacing w:line="360" w:lineRule="auto"/>
        <w:jc w:val="both"/>
        <w:rPr>
          <w:rFonts w:ascii="Times New Roman" w:hAnsi="Times New Roman" w:cs="Times New Roman"/>
          <w:lang w:val="lv-LV"/>
        </w:rPr>
      </w:pPr>
      <w:r w:rsidRPr="003A669D">
        <w:rPr>
          <w:rFonts w:ascii="Times New Roman" w:hAnsi="Times New Roman" w:cs="Times New Roman"/>
          <w:lang w:val="lv-LV"/>
        </w:rPr>
        <w:t>a</w:t>
      </w:r>
      <w:r w:rsidR="00C608AD" w:rsidRPr="003A669D">
        <w:rPr>
          <w:rFonts w:ascii="Times New Roman" w:hAnsi="Times New Roman" w:cs="Times New Roman"/>
          <w:lang w:val="lv-LV"/>
        </w:rPr>
        <w:t>vota faila ceļš un rindas numurs</w:t>
      </w:r>
      <w:r w:rsidRPr="003A669D">
        <w:rPr>
          <w:rFonts w:ascii="Times New Roman" w:hAnsi="Times New Roman" w:cs="Times New Roman"/>
          <w:lang w:val="lv-LV"/>
        </w:rPr>
        <w:t>,</w:t>
      </w:r>
    </w:p>
    <w:p w14:paraId="7A315C42" w14:textId="3136D01C" w:rsidR="00C608AD" w:rsidRPr="003A669D" w:rsidRDefault="00D56041" w:rsidP="00C608AD">
      <w:pPr>
        <w:pStyle w:val="ListParagraph"/>
        <w:numPr>
          <w:ilvl w:val="0"/>
          <w:numId w:val="88"/>
        </w:numPr>
        <w:spacing w:line="360" w:lineRule="auto"/>
        <w:jc w:val="both"/>
        <w:rPr>
          <w:rFonts w:ascii="Times New Roman" w:hAnsi="Times New Roman" w:cs="Times New Roman"/>
          <w:lang w:val="lv-LV"/>
        </w:rPr>
      </w:pPr>
      <w:r w:rsidRPr="003A669D">
        <w:rPr>
          <w:rFonts w:ascii="Times New Roman" w:hAnsi="Times New Roman" w:cs="Times New Roman"/>
          <w:lang w:val="lv-LV"/>
        </w:rPr>
        <w:t>f</w:t>
      </w:r>
      <w:r w:rsidR="00C608AD" w:rsidRPr="003A669D">
        <w:rPr>
          <w:rFonts w:ascii="Times New Roman" w:hAnsi="Times New Roman" w:cs="Times New Roman"/>
          <w:lang w:val="lv-LV"/>
        </w:rPr>
        <w:t>unkcijas nosaukums</w:t>
      </w:r>
      <w:r w:rsidRPr="003A669D">
        <w:rPr>
          <w:rFonts w:ascii="Times New Roman" w:hAnsi="Times New Roman" w:cs="Times New Roman"/>
          <w:lang w:val="lv-LV"/>
        </w:rPr>
        <w:t>,</w:t>
      </w:r>
    </w:p>
    <w:p w14:paraId="52AD44F0" w14:textId="410DAE61" w:rsidR="00C608AD" w:rsidRPr="003A669D" w:rsidRDefault="00D56041" w:rsidP="00C608AD">
      <w:pPr>
        <w:pStyle w:val="ListParagraph"/>
        <w:numPr>
          <w:ilvl w:val="0"/>
          <w:numId w:val="88"/>
        </w:numPr>
        <w:spacing w:line="360" w:lineRule="auto"/>
        <w:jc w:val="both"/>
        <w:rPr>
          <w:rFonts w:ascii="Times New Roman" w:hAnsi="Times New Roman" w:cs="Times New Roman"/>
          <w:lang w:val="lv-LV"/>
        </w:rPr>
      </w:pPr>
      <w:r w:rsidRPr="003A669D">
        <w:rPr>
          <w:rFonts w:ascii="Times New Roman" w:hAnsi="Times New Roman" w:cs="Times New Roman"/>
          <w:lang w:val="lv-LV"/>
        </w:rPr>
        <w:t>s</w:t>
      </w:r>
      <w:r w:rsidR="00C608AD" w:rsidRPr="003A669D">
        <w:rPr>
          <w:rFonts w:ascii="Times New Roman" w:hAnsi="Times New Roman" w:cs="Times New Roman"/>
          <w:lang w:val="lv-LV"/>
        </w:rPr>
        <w:t>teka izmantojums baitos</w:t>
      </w:r>
      <w:r w:rsidRPr="003A669D">
        <w:rPr>
          <w:rFonts w:ascii="Times New Roman" w:hAnsi="Times New Roman" w:cs="Times New Roman"/>
          <w:lang w:val="lv-LV"/>
        </w:rPr>
        <w:t>,</w:t>
      </w:r>
    </w:p>
    <w:p w14:paraId="5C3A99DB" w14:textId="0189E13B" w:rsidR="00C608AD" w:rsidRPr="003A669D" w:rsidRDefault="00D56041" w:rsidP="00C608AD">
      <w:pPr>
        <w:pStyle w:val="ListParagraph"/>
        <w:numPr>
          <w:ilvl w:val="0"/>
          <w:numId w:val="88"/>
        </w:numPr>
        <w:spacing w:line="360" w:lineRule="auto"/>
        <w:jc w:val="both"/>
        <w:rPr>
          <w:rFonts w:ascii="Times New Roman" w:hAnsi="Times New Roman" w:cs="Times New Roman"/>
          <w:lang w:val="lv-LV"/>
        </w:rPr>
      </w:pPr>
      <w:r w:rsidRPr="003A669D">
        <w:rPr>
          <w:rFonts w:ascii="Times New Roman" w:hAnsi="Times New Roman" w:cs="Times New Roman"/>
          <w:lang w:val="lv-LV"/>
        </w:rPr>
        <w:t>i</w:t>
      </w:r>
      <w:r w:rsidR="00C608AD" w:rsidRPr="003A669D">
        <w:rPr>
          <w:rFonts w:ascii="Times New Roman" w:hAnsi="Times New Roman" w:cs="Times New Roman"/>
          <w:lang w:val="lv-LV"/>
        </w:rPr>
        <w:t>zmantojuma veids ("static" vai "dynamic")</w:t>
      </w:r>
      <w:r w:rsidR="005B6AAF" w:rsidRPr="003A669D">
        <w:rPr>
          <w:rFonts w:ascii="Times New Roman" w:hAnsi="Times New Roman" w:cs="Times New Roman"/>
          <w:lang w:val="lv-LV"/>
        </w:rPr>
        <w:t>.</w:t>
      </w:r>
    </w:p>
    <w:p w14:paraId="4F2D4B43" w14:textId="4FBE65C8" w:rsidR="00C608AD" w:rsidRPr="003A669D" w:rsidRDefault="00C608AD" w:rsidP="00C608A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"Static" nozīmē, ka steka izmantojums ir </w:t>
      </w:r>
      <w:r w:rsidR="003D77D5" w:rsidRPr="003A669D">
        <w:rPr>
          <w:rFonts w:ascii="Times New Roman" w:hAnsi="Times New Roman" w:cs="Times New Roman"/>
          <w:lang w:val="lv-LV"/>
        </w:rPr>
        <w:t>konstants</w:t>
      </w:r>
      <w:r w:rsidRPr="003A669D">
        <w:rPr>
          <w:rFonts w:ascii="Times New Roman" w:hAnsi="Times New Roman" w:cs="Times New Roman"/>
          <w:lang w:val="lv-LV"/>
        </w:rPr>
        <w:t xml:space="preserve"> un nav atkarīgs no funkcijas parametriem. "Dynamic" norāda, ka steka izmantojums var mainīties atkarībā no funkcijas parametriem, piemēram, ja funkcijā tiek izveidots masīvs ar izmēru, kas atkarīgs no parametra.</w:t>
      </w:r>
    </w:p>
    <w:p w14:paraId="279399A0" w14:textId="701B648A" w:rsidR="00C608AD" w:rsidRPr="003A669D" w:rsidRDefault="00C608AD" w:rsidP="00C608A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 xml:space="preserve">Šo failu parsēšana ir </w:t>
      </w:r>
      <w:r w:rsidR="00E74F97" w:rsidRPr="003A669D">
        <w:rPr>
          <w:rFonts w:ascii="Times New Roman" w:hAnsi="Times New Roman" w:cs="Times New Roman"/>
          <w:lang w:val="lv-LV"/>
        </w:rPr>
        <w:t>otrais</w:t>
      </w:r>
      <w:r w:rsidRPr="003A669D">
        <w:rPr>
          <w:rFonts w:ascii="Times New Roman" w:hAnsi="Times New Roman" w:cs="Times New Roman"/>
          <w:lang w:val="lv-LV"/>
        </w:rPr>
        <w:t xml:space="preserve"> solis faktiskās steka analīzes veikšanai. Analīzes procesā tiek apkopota informācija par katras funkcijas lokālo steka izmantojumu </w:t>
      </w:r>
      <w:r w:rsidR="003578CA" w:rsidRPr="003A669D">
        <w:rPr>
          <w:rFonts w:ascii="Times New Roman" w:hAnsi="Times New Roman" w:cs="Times New Roman"/>
          <w:lang w:val="lv-LV"/>
        </w:rPr>
        <w:t>–</w:t>
      </w:r>
      <w:r w:rsidRPr="003A669D">
        <w:rPr>
          <w:rFonts w:ascii="Times New Roman" w:hAnsi="Times New Roman" w:cs="Times New Roman"/>
          <w:lang w:val="lv-LV"/>
        </w:rPr>
        <w:t xml:space="preserve"> cik atmiņas tā aizņem saviem lokālajiem mainīgajiem un saglabātajiem reģistriem.</w:t>
      </w:r>
    </w:p>
    <w:p w14:paraId="70A74090" w14:textId="666B4902" w:rsidR="000D4C4D" w:rsidRPr="003A669D" w:rsidRDefault="000D4C4D" w:rsidP="008B31D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Papildus GCC pārskatiem, rīks disasemblē programmu, lai analizētu steka operācijas tiešā asemblera līmenī</w:t>
      </w:r>
      <w:r w:rsidR="0035608F" w:rsidRPr="003A669D">
        <w:rPr>
          <w:rFonts w:ascii="Times New Roman" w:hAnsi="Times New Roman" w:cs="Times New Roman"/>
          <w:lang w:val="lv-LV"/>
        </w:rPr>
        <w:t xml:space="preserve">. </w:t>
      </w:r>
      <w:r w:rsidRPr="003A669D">
        <w:rPr>
          <w:rFonts w:ascii="Times New Roman" w:hAnsi="Times New Roman" w:cs="Times New Roman"/>
          <w:lang w:val="lv-LV"/>
        </w:rPr>
        <w:t>Šī metode identificē specifiskas steka operācijas AVR asemblera instrukciju kopā, ieskaitot push, pop, call,</w:t>
      </w:r>
      <w:r w:rsidR="00966040" w:rsidRPr="003A669D">
        <w:rPr>
          <w:rFonts w:ascii="Times New Roman" w:hAnsi="Times New Roman" w:cs="Times New Roman"/>
          <w:lang w:val="lv-LV"/>
        </w:rPr>
        <w:t xml:space="preserve"> rcall, icall, eicall</w:t>
      </w:r>
      <w:r w:rsidRPr="003A669D">
        <w:rPr>
          <w:rFonts w:ascii="Times New Roman" w:hAnsi="Times New Roman" w:cs="Times New Roman"/>
          <w:lang w:val="lv-LV"/>
        </w:rPr>
        <w:t xml:space="preserve"> un </w:t>
      </w:r>
      <w:r w:rsidR="0035608F" w:rsidRPr="003A669D">
        <w:rPr>
          <w:rFonts w:ascii="Times New Roman" w:hAnsi="Times New Roman" w:cs="Times New Roman"/>
          <w:lang w:val="lv-LV"/>
        </w:rPr>
        <w:t xml:space="preserve">steka rādītāju </w:t>
      </w:r>
      <w:r w:rsidRPr="003A669D">
        <w:rPr>
          <w:rFonts w:ascii="Times New Roman" w:hAnsi="Times New Roman" w:cs="Times New Roman"/>
          <w:lang w:val="lv-LV"/>
        </w:rPr>
        <w:t xml:space="preserve">pielāgošanu ar sbiw/adiw instrukcijām. Tā palīdz identificēt arī funkciju izsaukumu grafu </w:t>
      </w:r>
      <w:r w:rsidR="003578CA" w:rsidRPr="003A669D">
        <w:rPr>
          <w:rFonts w:ascii="Times New Roman" w:hAnsi="Times New Roman" w:cs="Times New Roman"/>
          <w:lang w:val="lv-LV"/>
        </w:rPr>
        <w:t>–</w:t>
      </w:r>
      <w:r w:rsidRPr="003A669D">
        <w:rPr>
          <w:rFonts w:ascii="Times New Roman" w:hAnsi="Times New Roman" w:cs="Times New Roman"/>
          <w:lang w:val="lv-LV"/>
        </w:rPr>
        <w:t xml:space="preserve"> </w:t>
      </w:r>
      <w:r w:rsidR="00CF63DD" w:rsidRPr="003A669D">
        <w:rPr>
          <w:rFonts w:ascii="Times New Roman" w:hAnsi="Times New Roman" w:cs="Times New Roman"/>
          <w:lang w:val="lv-LV"/>
        </w:rPr>
        <w:t xml:space="preserve">būtisku </w:t>
      </w:r>
      <w:r w:rsidRPr="003A669D">
        <w:rPr>
          <w:rFonts w:ascii="Times New Roman" w:hAnsi="Times New Roman" w:cs="Times New Roman"/>
          <w:lang w:val="lv-LV"/>
        </w:rPr>
        <w:t>informāciju steka dziļuma aprēķināšanai.</w:t>
      </w:r>
    </w:p>
    <w:p w14:paraId="37D429CB" w14:textId="4081003F" w:rsidR="00BC4ADA" w:rsidRPr="003A669D" w:rsidRDefault="002B5FC6" w:rsidP="00BC4ADA">
      <w:pPr>
        <w:spacing w:line="360" w:lineRule="auto"/>
        <w:ind w:firstLine="720"/>
        <w:jc w:val="both"/>
        <w:rPr>
          <w:lang w:val="lv-LV"/>
        </w:rPr>
      </w:pPr>
      <w:r w:rsidRPr="003A669D">
        <w:rPr>
          <w:rFonts w:ascii="Times New Roman" w:hAnsi="Times New Roman" w:cs="Times New Roman"/>
          <w:lang w:val="lv-LV"/>
        </w:rPr>
        <w:t>Pēc</w:t>
      </w:r>
      <w:r w:rsidRPr="003A669D">
        <w:rPr>
          <w:lang w:val="lv-LV"/>
        </w:rPr>
        <w:t xml:space="preserve"> </w:t>
      </w:r>
      <w:r w:rsidRPr="003A669D">
        <w:rPr>
          <w:rFonts w:ascii="Times New Roman" w:hAnsi="Times New Roman" w:cs="Times New Roman"/>
          <w:lang w:val="lv-LV"/>
        </w:rPr>
        <w:t>GCC ziņojumu apstrādes analizators veic asemblera koda disasemblēšanu</w:t>
      </w:r>
      <w:r w:rsidR="00C608AD" w:rsidRPr="003A669D">
        <w:rPr>
          <w:rFonts w:ascii="Times New Roman" w:hAnsi="Times New Roman" w:cs="Times New Roman"/>
          <w:lang w:val="lv-LV"/>
        </w:rPr>
        <w:t>, izmantojot avr-objdump rīku</w:t>
      </w:r>
      <w:r w:rsidR="00BC4ADA" w:rsidRPr="003A669D">
        <w:rPr>
          <w:rFonts w:ascii="Times New Roman" w:hAnsi="Times New Roman" w:cs="Times New Roman"/>
          <w:lang w:val="lv-LV"/>
        </w:rPr>
        <w:t>:</w:t>
      </w:r>
    </w:p>
    <w:p w14:paraId="366B033B" w14:textId="5D203668" w:rsidR="00BC4ADA" w:rsidRPr="003A669D" w:rsidRDefault="00BC4ADA" w:rsidP="00BC4ADA">
      <w:pPr>
        <w:spacing w:line="360" w:lineRule="auto"/>
        <w:ind w:firstLine="720"/>
        <w:jc w:val="both"/>
        <w:rPr>
          <w:rFonts w:ascii="Consolas" w:hAnsi="Consolas" w:cs="Times New Roman"/>
          <w:lang w:val="lv-LV"/>
        </w:rPr>
      </w:pPr>
      <w:r w:rsidRPr="003A669D">
        <w:rPr>
          <w:rFonts w:ascii="Consolas" w:hAnsi="Consolas" w:cs="Times New Roman"/>
          <w:lang w:val="lv-LV"/>
        </w:rPr>
        <w:t>avr-objdump -d program.elf</w:t>
      </w:r>
    </w:p>
    <w:p w14:paraId="2D8AB940" w14:textId="0C33E30B" w:rsidR="00BC4ADA" w:rsidRPr="003A669D" w:rsidRDefault="00BC4ADA" w:rsidP="00BC4AD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Komanda atgriež ELF faila disasemblēto kodu. Parametrs </w:t>
      </w:r>
      <w:r w:rsidR="00330218" w:rsidRPr="003A669D">
        <w:rPr>
          <w:rFonts w:ascii="Times New Roman" w:hAnsi="Times New Roman" w:cs="Times New Roman"/>
          <w:lang w:val="lv-LV"/>
        </w:rPr>
        <w:t>“</w:t>
      </w:r>
      <w:r w:rsidRPr="003A669D">
        <w:rPr>
          <w:rFonts w:ascii="Times New Roman" w:hAnsi="Times New Roman" w:cs="Times New Roman"/>
          <w:lang w:val="lv-LV"/>
        </w:rPr>
        <w:t>-d</w:t>
      </w:r>
      <w:r w:rsidR="00330218" w:rsidRPr="003A669D">
        <w:rPr>
          <w:rFonts w:ascii="Times New Roman" w:hAnsi="Times New Roman" w:cs="Times New Roman"/>
          <w:lang w:val="lv-LV"/>
        </w:rPr>
        <w:t>”</w:t>
      </w:r>
      <w:r w:rsidRPr="003A669D">
        <w:rPr>
          <w:rFonts w:ascii="Times New Roman" w:hAnsi="Times New Roman" w:cs="Times New Roman"/>
          <w:lang w:val="lv-LV"/>
        </w:rPr>
        <w:t xml:space="preserve"> norāda, ka nepieciešams disasemblēt tikai koda sekcijas. Rezultātā iegūstam pilnu mikrokontroliera programmas asemblera kodu, kas satur visas instrukcijas, ko izpildīs mikrokontrolieris.</w:t>
      </w:r>
    </w:p>
    <w:p w14:paraId="704BAC81" w14:textId="6B66BC8A" w:rsidR="00C6687A" w:rsidRPr="003A669D" w:rsidRDefault="00C6687A" w:rsidP="00C6687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Pirmais svarīgākais solis ir sadalīt lielo asemblera koda masīvu atsevišķās funkcijās. AVR asemblerā katras funkcijas sākums ir skaidri iezīmēts ar struktūru, piemēram, kā 000000f4 &lt;main&gt;:, kur skaitlis ir funkcijas adrese heksadecimālā formātā</w:t>
      </w:r>
      <w:r w:rsidR="008A7080" w:rsidRPr="003A669D">
        <w:rPr>
          <w:rFonts w:ascii="Times New Roman" w:hAnsi="Times New Roman" w:cs="Times New Roman"/>
          <w:lang w:val="lv-LV"/>
        </w:rPr>
        <w:t xml:space="preserve"> (sk. 2.2</w:t>
      </w:r>
      <w:r w:rsidR="00122DE5" w:rsidRPr="003A669D">
        <w:rPr>
          <w:rFonts w:ascii="Times New Roman" w:hAnsi="Times New Roman" w:cs="Times New Roman"/>
          <w:lang w:val="lv-LV"/>
        </w:rPr>
        <w:t>.</w:t>
      </w:r>
      <w:r w:rsidR="008A7080" w:rsidRPr="003A669D">
        <w:rPr>
          <w:rFonts w:ascii="Times New Roman" w:hAnsi="Times New Roman" w:cs="Times New Roman"/>
          <w:lang w:val="lv-LV"/>
        </w:rPr>
        <w:t xml:space="preserve"> attēlu)</w:t>
      </w:r>
      <w:r w:rsidRPr="003A669D">
        <w:rPr>
          <w:rFonts w:ascii="Times New Roman" w:hAnsi="Times New Roman" w:cs="Times New Roman"/>
          <w:lang w:val="lv-LV"/>
        </w:rPr>
        <w:t xml:space="preserve">. </w:t>
      </w:r>
    </w:p>
    <w:p w14:paraId="2E54103E" w14:textId="1B7FA585" w:rsidR="00DC0824" w:rsidRPr="003A669D" w:rsidRDefault="00DC0824" w:rsidP="00EF500D">
      <w:pPr>
        <w:spacing w:line="360" w:lineRule="auto"/>
        <w:jc w:val="center"/>
        <w:rPr>
          <w:rFonts w:ascii="Times New Roman" w:hAnsi="Times New Roman" w:cs="Times New Roman"/>
          <w:lang w:val="lv-LV"/>
        </w:rPr>
      </w:pPr>
      <w:r w:rsidRPr="003A669D">
        <w:rPr>
          <w:rFonts w:ascii="Times New Roman" w:hAnsi="Times New Roman" w:cs="Times New Roman"/>
          <w:noProof/>
          <w:lang w:val="lv-LV"/>
        </w:rPr>
        <w:drawing>
          <wp:inline distT="0" distB="0" distL="0" distR="0" wp14:anchorId="7C574557" wp14:editId="368806F5">
            <wp:extent cx="4343400" cy="2085975"/>
            <wp:effectExtent l="0" t="0" r="0" b="9525"/>
            <wp:docPr id="30440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085975"/>
                    </a:xfrm>
                    <a:prstGeom prst="rect">
                      <a:avLst/>
                    </a:prstGeom>
                    <a:noFill/>
                    <a:ln>
                      <a:noFill/>
                    </a:ln>
                  </pic:spPr>
                </pic:pic>
              </a:graphicData>
            </a:graphic>
          </wp:inline>
        </w:drawing>
      </w:r>
    </w:p>
    <w:p w14:paraId="37A81189" w14:textId="5A6C746C" w:rsidR="008A7080" w:rsidRPr="003A669D" w:rsidRDefault="008A7080" w:rsidP="00EF500D">
      <w:pPr>
        <w:spacing w:line="360" w:lineRule="auto"/>
        <w:jc w:val="center"/>
        <w:rPr>
          <w:rFonts w:ascii="Times New Roman" w:hAnsi="Times New Roman" w:cs="Times New Roman"/>
          <w:lang w:val="lv-LV"/>
        </w:rPr>
      </w:pPr>
      <w:r w:rsidRPr="003A669D">
        <w:rPr>
          <w:rFonts w:ascii="Times New Roman" w:hAnsi="Times New Roman" w:cs="Times New Roman"/>
          <w:i/>
          <w:iCs/>
          <w:lang w:val="lv-LV"/>
        </w:rPr>
        <w:t>2.2. att.</w:t>
      </w:r>
      <w:r w:rsidRPr="003A669D">
        <w:rPr>
          <w:rFonts w:ascii="Times New Roman" w:hAnsi="Times New Roman" w:cs="Times New Roman"/>
          <w:lang w:val="lv-LV"/>
        </w:rPr>
        <w:t xml:space="preserve"> </w:t>
      </w:r>
      <w:r w:rsidR="00DB62AC">
        <w:rPr>
          <w:rFonts w:ascii="Times New Roman" w:hAnsi="Times New Roman" w:cs="Times New Roman"/>
          <w:lang w:val="lv-LV"/>
        </w:rPr>
        <w:t>D</w:t>
      </w:r>
      <w:r w:rsidR="000B17D0" w:rsidRPr="003A669D">
        <w:rPr>
          <w:rFonts w:ascii="Times New Roman" w:hAnsi="Times New Roman" w:cs="Times New Roman"/>
          <w:lang w:val="lv-LV"/>
        </w:rPr>
        <w:t>isamblēta koda fragments no program.c</w:t>
      </w:r>
    </w:p>
    <w:p w14:paraId="7E9D9196" w14:textId="606DD32F" w:rsidR="00C6687A" w:rsidRPr="003A669D" w:rsidRDefault="00C6687A" w:rsidP="00C6687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Tomēr analizatoram jāspēj atšķirt īstas funkcijas no kompilatora ģenerētām tehniskām atzīmēm, kas var izskatīties līdzīgi.</w:t>
      </w:r>
    </w:p>
    <w:p w14:paraId="7DE7346E" w14:textId="2150375D" w:rsidR="00C6687A" w:rsidRPr="003A669D" w:rsidRDefault="00C6687A" w:rsidP="00C6687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 xml:space="preserve">Analizators izmanto divkāršu filtrēšanas procesu. Vispirms tas meklē visas atzīmes, kas atbilst funkciju šablonam, bet tad to filtrē, ignorējot atzīmes, kas sākas ar punktu vai satur specifiskus simbolus, jo šīs parasti ir kompilatora ģenerētas. To var darīt, jo funkcijas ir rakstītas </w:t>
      </w:r>
      <w:r w:rsidR="003A0A7A" w:rsidRPr="003A669D">
        <w:rPr>
          <w:rFonts w:ascii="Times New Roman" w:hAnsi="Times New Roman" w:cs="Times New Roman"/>
          <w:lang w:val="lv-LV"/>
        </w:rPr>
        <w:t>secīgi</w:t>
      </w:r>
      <w:r w:rsidRPr="003A669D">
        <w:rPr>
          <w:rFonts w:ascii="Times New Roman" w:hAnsi="Times New Roman" w:cs="Times New Roman"/>
          <w:lang w:val="lv-LV"/>
        </w:rPr>
        <w:t xml:space="preserve"> viena pēc otras. Šāda pieeja nodrošina, ka analīze koncentrējas tikai uz reālām funkcijām, kas ir rakstītas programmētāja kodā.</w:t>
      </w:r>
    </w:p>
    <w:p w14:paraId="77F64359" w14:textId="6FCB8631" w:rsidR="004659FB" w:rsidRPr="003A669D" w:rsidRDefault="00C6687A" w:rsidP="00C6687A">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Katrai identificētajai funkcijai analizators precīzi nosaka tās robežas </w:t>
      </w:r>
      <w:r w:rsidR="00B72140" w:rsidRPr="003A669D">
        <w:rPr>
          <w:rFonts w:ascii="Times New Roman" w:hAnsi="Times New Roman" w:cs="Times New Roman"/>
          <w:lang w:val="lv-LV"/>
        </w:rPr>
        <w:t>–</w:t>
      </w:r>
      <w:r w:rsidRPr="003A669D">
        <w:rPr>
          <w:rFonts w:ascii="Times New Roman" w:hAnsi="Times New Roman" w:cs="Times New Roman"/>
          <w:lang w:val="lv-LV"/>
        </w:rPr>
        <w:t xml:space="preserve"> no funkcijas sākuma līdz nākamās funkcijas sākumam. Tas ļauj izolēt katras funkcijas asemblera kodu un analizēt to neatkarīgi, nepiejaucot citu funkciju instrukcijas.</w:t>
      </w:r>
    </w:p>
    <w:p w14:paraId="11CF909F" w14:textId="48C30C10" w:rsidR="00B805A3" w:rsidRPr="003A669D" w:rsidRDefault="00BC4ADA" w:rsidP="008A708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Pēc koda strukturēšanas seko galvenais analīzes posms </w:t>
      </w:r>
      <w:r w:rsidR="00B72140" w:rsidRPr="003A669D">
        <w:rPr>
          <w:rFonts w:ascii="Times New Roman" w:hAnsi="Times New Roman" w:cs="Times New Roman"/>
          <w:lang w:val="lv-LV"/>
        </w:rPr>
        <w:t>–</w:t>
      </w:r>
      <w:r w:rsidRPr="003A669D">
        <w:rPr>
          <w:rFonts w:ascii="Times New Roman" w:hAnsi="Times New Roman" w:cs="Times New Roman"/>
          <w:lang w:val="lv-LV"/>
        </w:rPr>
        <w:t xml:space="preserve"> steka operāciju identificēšana un to ietekmes modelēšana</w:t>
      </w:r>
      <w:r w:rsidR="00BD1DB9" w:rsidRPr="003A669D">
        <w:rPr>
          <w:rFonts w:ascii="Times New Roman" w:hAnsi="Times New Roman" w:cs="Times New Roman"/>
          <w:lang w:val="lv-LV"/>
        </w:rPr>
        <w:t>.</w:t>
      </w: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tblGrid>
      <w:tr w:rsidR="00BC4ADA" w:rsidRPr="00140D73" w14:paraId="37F46668" w14:textId="77777777" w:rsidTr="00C561B8">
        <w:trPr>
          <w:jc w:val="center"/>
        </w:trPr>
        <w:tc>
          <w:tcPr>
            <w:tcW w:w="9073" w:type="dxa"/>
          </w:tcPr>
          <w:p w14:paraId="675E6093" w14:textId="7F4200EB" w:rsidR="00B805A3" w:rsidRPr="003A669D" w:rsidRDefault="00B805A3" w:rsidP="00CC3339">
            <w:pPr>
              <w:pStyle w:val="Kods"/>
            </w:pPr>
            <w:bookmarkStart w:id="21" w:name="_Hlk198836980"/>
            <w:r w:rsidRPr="003A669D">
              <w:t xml:space="preserve"># </w:t>
            </w:r>
            <w:r w:rsidR="008A46A2" w:rsidRPr="003A669D">
              <w:t>Y reģistra steka rāmja šabloni</w:t>
            </w:r>
          </w:p>
          <w:p w14:paraId="2AABE642" w14:textId="69F61947" w:rsidR="00B805A3" w:rsidRPr="003A669D" w:rsidRDefault="00B805A3" w:rsidP="00CC3339">
            <w:pPr>
              <w:pStyle w:val="Kods"/>
            </w:pPr>
            <w:proofErr w:type="spellStart"/>
            <w:r w:rsidRPr="003A669D">
              <w:t>sbiw_pattern</w:t>
            </w:r>
            <w:proofErr w:type="spellEnd"/>
            <w:r w:rsidRPr="003A669D">
              <w:t xml:space="preserve"> = re.compile(r'^\s*[0-9a-f]+:\s+[0-9a-f ]+\</w:t>
            </w:r>
            <w:proofErr w:type="spellStart"/>
            <w:r w:rsidRPr="003A669D">
              <w:t>s+sbiw</w:t>
            </w:r>
            <w:proofErr w:type="spellEnd"/>
            <w:r w:rsidRPr="003A669D">
              <w:t>\s+r28,\s+0x([0-9a-f]+)')</w:t>
            </w:r>
          </w:p>
          <w:p w14:paraId="537C628A" w14:textId="61CE28D7" w:rsidR="00B805A3" w:rsidRPr="003A669D" w:rsidRDefault="00B805A3" w:rsidP="00CC3339">
            <w:pPr>
              <w:pStyle w:val="Kods"/>
            </w:pPr>
            <w:proofErr w:type="spellStart"/>
            <w:r w:rsidRPr="003A669D">
              <w:t>adiw_pattern</w:t>
            </w:r>
            <w:proofErr w:type="spellEnd"/>
            <w:r w:rsidRPr="003A669D">
              <w:t xml:space="preserve"> = re.compile(r'^\s*[0-9a-f]+:\s+[0-9a-f ]+\</w:t>
            </w:r>
            <w:proofErr w:type="spellStart"/>
            <w:r w:rsidRPr="003A669D">
              <w:t>s+adiw</w:t>
            </w:r>
            <w:proofErr w:type="spellEnd"/>
            <w:r w:rsidRPr="003A669D">
              <w:t>\s+r28,\s+0x([0-9a-f]+)')</w:t>
            </w:r>
          </w:p>
          <w:p w14:paraId="03A26510" w14:textId="77777777" w:rsidR="008A46A2" w:rsidRPr="003A669D" w:rsidRDefault="003A791F" w:rsidP="00CC3339">
            <w:pPr>
              <w:pStyle w:val="Kods"/>
            </w:pPr>
            <w:r w:rsidRPr="003A669D">
              <w:t xml:space="preserve"># </w:t>
            </w:r>
            <w:r w:rsidR="008A46A2" w:rsidRPr="003A669D">
              <w:t>SPL/SPH tiešās manipulācijas šabloni</w:t>
            </w:r>
          </w:p>
          <w:p w14:paraId="1EF95871" w14:textId="62FC49A7" w:rsidR="003A791F" w:rsidRPr="003A669D" w:rsidRDefault="003A791F" w:rsidP="00CC3339">
            <w:pPr>
              <w:pStyle w:val="Kods"/>
            </w:pPr>
            <w:proofErr w:type="spellStart"/>
            <w:r w:rsidRPr="003A669D">
              <w:t>spl_in_pattern</w:t>
            </w:r>
            <w:proofErr w:type="spellEnd"/>
            <w:r w:rsidRPr="003A669D">
              <w:t xml:space="preserve"> = re.compile(r'^\s*[0-9a-f]+:\s+[0-9a-f ]+\</w:t>
            </w:r>
            <w:proofErr w:type="spellStart"/>
            <w:r w:rsidRPr="003A669D">
              <w:t>s+in</w:t>
            </w:r>
            <w:proofErr w:type="spellEnd"/>
            <w:r w:rsidRPr="003A669D">
              <w:t>\</w:t>
            </w:r>
            <w:proofErr w:type="spellStart"/>
            <w:r w:rsidRPr="003A669D">
              <w:t>s+r</w:t>
            </w:r>
            <w:proofErr w:type="spellEnd"/>
            <w:r w:rsidRPr="003A669D">
              <w:t>\d+,\s*0x3d')</w:t>
            </w:r>
          </w:p>
          <w:p w14:paraId="5EC2B400" w14:textId="23ED8367" w:rsidR="003A791F" w:rsidRPr="003A669D" w:rsidRDefault="003A791F" w:rsidP="00CC3339">
            <w:pPr>
              <w:pStyle w:val="Kods"/>
            </w:pPr>
            <w:proofErr w:type="spellStart"/>
            <w:r w:rsidRPr="003A669D">
              <w:t>sph_in_pattern</w:t>
            </w:r>
            <w:proofErr w:type="spellEnd"/>
            <w:r w:rsidRPr="003A669D">
              <w:t xml:space="preserve"> = re.compile(r'^\s*[0-9a-f]+:\s+[0-9a-f ]+\</w:t>
            </w:r>
            <w:proofErr w:type="spellStart"/>
            <w:r w:rsidRPr="003A669D">
              <w:t>s+in</w:t>
            </w:r>
            <w:proofErr w:type="spellEnd"/>
            <w:r w:rsidRPr="003A669D">
              <w:t>\</w:t>
            </w:r>
            <w:proofErr w:type="spellStart"/>
            <w:r w:rsidRPr="003A669D">
              <w:t>s+r</w:t>
            </w:r>
            <w:proofErr w:type="spellEnd"/>
            <w:r w:rsidRPr="003A669D">
              <w:t>\d+,\s*0x3e')</w:t>
            </w:r>
          </w:p>
          <w:p w14:paraId="6E8052BE" w14:textId="69D6DE4E" w:rsidR="003A791F" w:rsidRPr="003A669D" w:rsidRDefault="003A791F" w:rsidP="00CC3339">
            <w:pPr>
              <w:pStyle w:val="Kods"/>
            </w:pPr>
            <w:proofErr w:type="spellStart"/>
            <w:r w:rsidRPr="003A669D">
              <w:t>spl_out_pattern</w:t>
            </w:r>
            <w:proofErr w:type="spellEnd"/>
            <w:r w:rsidRPr="003A669D">
              <w:t xml:space="preserve"> = re.compile(r'^\s*[0-9a-f]+:\s+[0-9a-f ]+\</w:t>
            </w:r>
            <w:proofErr w:type="spellStart"/>
            <w:r w:rsidRPr="003A669D">
              <w:t>s+out</w:t>
            </w:r>
            <w:proofErr w:type="spellEnd"/>
            <w:r w:rsidRPr="003A669D">
              <w:t>\s+0x3d,\s*r\d+')</w:t>
            </w:r>
          </w:p>
          <w:p w14:paraId="06BD43F9" w14:textId="731B5902" w:rsidR="003A791F" w:rsidRPr="003A669D" w:rsidRDefault="003A791F" w:rsidP="00CC3339">
            <w:pPr>
              <w:pStyle w:val="Kods"/>
            </w:pPr>
            <w:proofErr w:type="spellStart"/>
            <w:r w:rsidRPr="003A669D">
              <w:t>sph_out_pattern</w:t>
            </w:r>
            <w:proofErr w:type="spellEnd"/>
            <w:r w:rsidRPr="003A669D">
              <w:t xml:space="preserve"> = re.compile(r'^\s*[0-9a-f]+:\s+[0-9a-f ]+\</w:t>
            </w:r>
            <w:proofErr w:type="spellStart"/>
            <w:r w:rsidRPr="003A669D">
              <w:t>s+out</w:t>
            </w:r>
            <w:proofErr w:type="spellEnd"/>
            <w:r w:rsidRPr="003A669D">
              <w:t>\s+0x3e,\s*r\d+')</w:t>
            </w:r>
          </w:p>
          <w:p w14:paraId="65DD35FA" w14:textId="7C96C484" w:rsidR="00B805A3" w:rsidRPr="003A669D" w:rsidRDefault="00B805A3" w:rsidP="00CC3339">
            <w:pPr>
              <w:pStyle w:val="Kods"/>
            </w:pPr>
            <w:r w:rsidRPr="003A669D">
              <w:t xml:space="preserve"># </w:t>
            </w:r>
            <w:r w:rsidR="008A46A2" w:rsidRPr="003A669D">
              <w:t>Funkciju izsaukumu šabloni</w:t>
            </w:r>
          </w:p>
          <w:p w14:paraId="726C9C99" w14:textId="05559E3B" w:rsidR="00B805A3" w:rsidRPr="003A669D" w:rsidRDefault="00B805A3" w:rsidP="00CC3339">
            <w:pPr>
              <w:pStyle w:val="Kods"/>
            </w:pPr>
            <w:proofErr w:type="spellStart"/>
            <w:r w:rsidRPr="003A669D">
              <w:t>call_pattern</w:t>
            </w:r>
            <w:proofErr w:type="spellEnd"/>
            <w:r w:rsidRPr="003A669D">
              <w:t xml:space="preserve"> = re.compile(r'^\s*[0-9a-f]+:\s+[0-9a-f ]+\s+(?:call)\s+')</w:t>
            </w:r>
          </w:p>
          <w:p w14:paraId="4BC07F2F" w14:textId="40A3F661" w:rsidR="00B805A3" w:rsidRPr="003A669D" w:rsidRDefault="00B805A3" w:rsidP="00CC3339">
            <w:pPr>
              <w:pStyle w:val="Kods"/>
            </w:pPr>
            <w:proofErr w:type="spellStart"/>
            <w:r w:rsidRPr="003A669D">
              <w:t>rcall_pattern</w:t>
            </w:r>
            <w:proofErr w:type="spellEnd"/>
            <w:r w:rsidRPr="003A669D">
              <w:t xml:space="preserve"> = re.compile(r'^\s*[0-9a-f]+:\s+[0-9a-f ]+\s+(?:rcall)\s+')</w:t>
            </w:r>
          </w:p>
          <w:p w14:paraId="32DC139A" w14:textId="6D2FC2E0" w:rsidR="00B805A3" w:rsidRPr="003A669D" w:rsidRDefault="00B805A3" w:rsidP="00CC3339">
            <w:pPr>
              <w:pStyle w:val="Kods"/>
            </w:pPr>
            <w:proofErr w:type="spellStart"/>
            <w:r w:rsidRPr="003A669D">
              <w:t>rcall_relative_pattern</w:t>
            </w:r>
            <w:proofErr w:type="spellEnd"/>
            <w:r w:rsidRPr="003A669D">
              <w:t xml:space="preserve"> = re.compile(r'^\s*[0-9a-f]+:\s+[0-9a-f ]+\</w:t>
            </w:r>
            <w:proofErr w:type="spellStart"/>
            <w:r w:rsidRPr="003A669D">
              <w:t>s+rcall</w:t>
            </w:r>
            <w:proofErr w:type="spellEnd"/>
            <w:r w:rsidRPr="003A669D">
              <w:t>\s+\.([+-]\d+)')</w:t>
            </w:r>
          </w:p>
          <w:p w14:paraId="7EEBD26C" w14:textId="5C53EAD5" w:rsidR="00BC4ADA" w:rsidRPr="003A669D" w:rsidRDefault="00B805A3" w:rsidP="00CC3339">
            <w:pPr>
              <w:pStyle w:val="Kods"/>
              <w:rPr>
                <w:color w:val="00B050"/>
              </w:rPr>
            </w:pPr>
            <w:proofErr w:type="spellStart"/>
            <w:r w:rsidRPr="003A669D">
              <w:t>icall_pattern</w:t>
            </w:r>
            <w:proofErr w:type="spellEnd"/>
            <w:r w:rsidRPr="003A669D">
              <w:t xml:space="preserve"> = re.compile(r'^\s*[0-9a-f]+:\s+[0-9a-f ]+\s+(?:</w:t>
            </w:r>
            <w:proofErr w:type="spellStart"/>
            <w:r w:rsidRPr="003A669D">
              <w:t>icall|eicall</w:t>
            </w:r>
            <w:proofErr w:type="spellEnd"/>
            <w:r w:rsidRPr="003A669D">
              <w:t>)\s*')</w:t>
            </w:r>
          </w:p>
        </w:tc>
      </w:tr>
    </w:tbl>
    <w:p w14:paraId="0A5A2777" w14:textId="50015ACF" w:rsidR="00BD1DB9" w:rsidRPr="003A669D" w:rsidRDefault="00960CC8" w:rsidP="00B72140">
      <w:pPr>
        <w:pBdr>
          <w:top w:val="nil"/>
          <w:left w:val="nil"/>
          <w:bottom w:val="nil"/>
          <w:right w:val="nil"/>
          <w:between w:val="nil"/>
        </w:pBdr>
        <w:spacing w:line="360" w:lineRule="auto"/>
        <w:jc w:val="center"/>
        <w:rPr>
          <w:rFonts w:ascii="Times New Roman" w:hAnsi="Times New Roman" w:cs="Times New Roman"/>
          <w:lang w:val="lv-LV"/>
        </w:rPr>
      </w:pPr>
      <w:r w:rsidRPr="003A669D">
        <w:rPr>
          <w:rFonts w:ascii="Times New Roman" w:hAnsi="Times New Roman" w:cs="Times New Roman"/>
          <w:i/>
          <w:iCs/>
          <w:lang w:val="lv-LV"/>
        </w:rPr>
        <w:t>2</w:t>
      </w:r>
      <w:r w:rsidR="00BD1DB9" w:rsidRPr="003A669D">
        <w:rPr>
          <w:rFonts w:ascii="Times New Roman" w:hAnsi="Times New Roman" w:cs="Times New Roman"/>
          <w:i/>
          <w:iCs/>
          <w:lang w:val="lv-LV"/>
        </w:rPr>
        <w:t>.1. koda fragments.</w:t>
      </w:r>
      <w:r w:rsidR="00BD1DB9" w:rsidRPr="003A669D">
        <w:rPr>
          <w:rFonts w:ascii="Times New Roman" w:hAnsi="Times New Roman" w:cs="Times New Roman"/>
          <w:lang w:val="lv-LV"/>
        </w:rPr>
        <w:t xml:space="preserve"> </w:t>
      </w:r>
      <w:r w:rsidR="000423FC" w:rsidRPr="003A669D">
        <w:rPr>
          <w:rFonts w:ascii="Times New Roman" w:hAnsi="Times New Roman" w:cs="Times New Roman"/>
          <w:lang w:val="lv-LV"/>
        </w:rPr>
        <w:t>Regulāro izteiksmju definīcijas AVR asemblera instrukciju atpazīšanai steka analīzē</w:t>
      </w:r>
    </w:p>
    <w:bookmarkEnd w:id="21"/>
    <w:p w14:paraId="189F48C8" w14:textId="6D1A1F95" w:rsidR="00DF2190" w:rsidRPr="003A669D" w:rsidRDefault="00960CC8" w:rsidP="00DF21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2</w:t>
      </w:r>
      <w:r w:rsidR="00BD1DB9" w:rsidRPr="003A669D">
        <w:rPr>
          <w:rFonts w:ascii="Times New Roman" w:hAnsi="Times New Roman" w:cs="Times New Roman"/>
          <w:lang w:val="lv-LV"/>
        </w:rPr>
        <w:t>.1 koda fragmentā</w:t>
      </w:r>
      <w:r w:rsidR="00180463" w:rsidRPr="003A669D">
        <w:rPr>
          <w:rFonts w:ascii="Times New Roman" w:hAnsi="Times New Roman" w:cs="Times New Roman"/>
          <w:lang w:val="lv-LV"/>
        </w:rPr>
        <w:t xml:space="preserve"> tiek definētas regulārās izteiksmes, kas atpazīs dažādas steka operācijas AVR asemblera kodā. Katra no šīm operācijām ietekmē steka izmantojumu citādi. </w:t>
      </w:r>
      <w:r w:rsidR="00DF2190" w:rsidRPr="003A669D">
        <w:rPr>
          <w:rFonts w:ascii="Times New Roman" w:hAnsi="Times New Roman" w:cs="Times New Roman"/>
          <w:lang w:val="lv-LV"/>
        </w:rPr>
        <w:t>Push un pop instrukcijas ir vienkāršākās</w:t>
      </w:r>
      <w:r w:rsidR="00EB02A5" w:rsidRPr="003A669D">
        <w:rPr>
          <w:rFonts w:ascii="Times New Roman" w:hAnsi="Times New Roman" w:cs="Times New Roman"/>
          <w:lang w:val="lv-LV"/>
        </w:rPr>
        <w:t xml:space="preserve"> (tiem neizmanto regulāras izteiksmes)</w:t>
      </w:r>
      <w:r w:rsidR="00DF2190" w:rsidRPr="003A669D">
        <w:rPr>
          <w:rFonts w:ascii="Times New Roman" w:hAnsi="Times New Roman" w:cs="Times New Roman"/>
          <w:lang w:val="lv-LV"/>
        </w:rPr>
        <w:t xml:space="preserve"> </w:t>
      </w:r>
      <w:r w:rsidR="00E70F76" w:rsidRPr="003A669D">
        <w:rPr>
          <w:rFonts w:ascii="Times New Roman" w:hAnsi="Times New Roman" w:cs="Times New Roman"/>
          <w:lang w:val="lv-LV"/>
        </w:rPr>
        <w:t>–</w:t>
      </w:r>
      <w:r w:rsidR="00EB02A5" w:rsidRPr="003A669D">
        <w:rPr>
          <w:rFonts w:ascii="Times New Roman" w:hAnsi="Times New Roman" w:cs="Times New Roman"/>
          <w:lang w:val="lv-LV"/>
        </w:rPr>
        <w:t xml:space="preserve"> </w:t>
      </w:r>
      <w:r w:rsidR="00DF2190" w:rsidRPr="003A669D">
        <w:rPr>
          <w:rFonts w:ascii="Times New Roman" w:hAnsi="Times New Roman" w:cs="Times New Roman"/>
          <w:lang w:val="lv-LV"/>
        </w:rPr>
        <w:t xml:space="preserve">katrs push pievieno vienu baitu stekā, saglabājot reģistra vērtību, kamēr pop atjauno reģistra vērtību no </w:t>
      </w:r>
      <w:r w:rsidR="00DF2190" w:rsidRPr="003A669D">
        <w:rPr>
          <w:rFonts w:ascii="Times New Roman" w:hAnsi="Times New Roman" w:cs="Times New Roman"/>
          <w:lang w:val="lv-LV"/>
        </w:rPr>
        <w:lastRenderedPageBreak/>
        <w:t>steka. Analizators uzskaita šīs instrukcijas, lai noteiktu, cik reģistru funkcija saglabā un atjauno.</w:t>
      </w:r>
    </w:p>
    <w:p w14:paraId="0EEE2A5B" w14:textId="750F6A1C" w:rsidR="00BC4ADA" w:rsidRPr="003A669D" w:rsidRDefault="00DF2190" w:rsidP="00DF21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Sarežģītākas ir steka rāmja manipulācijas, kas ietver Y reģistra izmantošanu. Instrukcija sbiw r28, 0x</w:t>
      </w:r>
      <w:r w:rsidR="005F62F7" w:rsidRPr="003A669D">
        <w:rPr>
          <w:rFonts w:ascii="Times New Roman" w:hAnsi="Times New Roman" w:cs="Times New Roman"/>
          <w:lang w:val="lv-LV"/>
        </w:rPr>
        <w:t>10</w:t>
      </w:r>
      <w:r w:rsidRPr="003A669D">
        <w:rPr>
          <w:rFonts w:ascii="Times New Roman" w:hAnsi="Times New Roman" w:cs="Times New Roman"/>
          <w:lang w:val="lv-LV"/>
        </w:rPr>
        <w:t xml:space="preserve"> </w:t>
      </w:r>
      <w:r w:rsidR="001C1006" w:rsidRPr="003A669D">
        <w:rPr>
          <w:rFonts w:ascii="Times New Roman" w:hAnsi="Times New Roman" w:cs="Times New Roman"/>
          <w:lang w:val="lv-LV"/>
        </w:rPr>
        <w:t>(sk. 2.2</w:t>
      </w:r>
      <w:r w:rsidR="00122DE5" w:rsidRPr="003A669D">
        <w:rPr>
          <w:rFonts w:ascii="Times New Roman" w:hAnsi="Times New Roman" w:cs="Times New Roman"/>
          <w:lang w:val="lv-LV"/>
        </w:rPr>
        <w:t>.</w:t>
      </w:r>
      <w:r w:rsidR="001C1006" w:rsidRPr="003A669D">
        <w:rPr>
          <w:rFonts w:ascii="Times New Roman" w:hAnsi="Times New Roman" w:cs="Times New Roman"/>
          <w:lang w:val="lv-LV"/>
        </w:rPr>
        <w:t xml:space="preserve"> attēlu) </w:t>
      </w:r>
      <w:r w:rsidRPr="003A669D">
        <w:rPr>
          <w:rFonts w:ascii="Times New Roman" w:hAnsi="Times New Roman" w:cs="Times New Roman"/>
          <w:lang w:val="lv-LV"/>
        </w:rPr>
        <w:t xml:space="preserve">nozīmē, ka tiek rezervēti </w:t>
      </w:r>
      <w:r w:rsidR="005F62F7" w:rsidRPr="003A669D">
        <w:rPr>
          <w:rFonts w:ascii="Times New Roman" w:hAnsi="Times New Roman" w:cs="Times New Roman"/>
          <w:lang w:val="lv-LV"/>
        </w:rPr>
        <w:t>1</w:t>
      </w:r>
      <w:r w:rsidR="00243A55" w:rsidRPr="003A669D">
        <w:rPr>
          <w:rFonts w:ascii="Times New Roman" w:hAnsi="Times New Roman" w:cs="Times New Roman"/>
          <w:lang w:val="lv-LV"/>
        </w:rPr>
        <w:t>6</w:t>
      </w:r>
      <w:r w:rsidRPr="003A669D">
        <w:rPr>
          <w:rFonts w:ascii="Times New Roman" w:hAnsi="Times New Roman" w:cs="Times New Roman"/>
          <w:lang w:val="lv-LV"/>
        </w:rPr>
        <w:t xml:space="preserve"> baiti lokālajiem mainīgajiem, samazinot Y reģistra vērtību par </w:t>
      </w:r>
      <w:r w:rsidR="005F62F7" w:rsidRPr="003A669D">
        <w:rPr>
          <w:rFonts w:ascii="Times New Roman" w:hAnsi="Times New Roman" w:cs="Times New Roman"/>
          <w:lang w:val="lv-LV"/>
        </w:rPr>
        <w:t>1</w:t>
      </w:r>
      <w:r w:rsidR="00243A55" w:rsidRPr="003A669D">
        <w:rPr>
          <w:rFonts w:ascii="Times New Roman" w:hAnsi="Times New Roman" w:cs="Times New Roman"/>
          <w:lang w:val="lv-LV"/>
        </w:rPr>
        <w:t>6</w:t>
      </w:r>
      <w:r w:rsidRPr="003A669D">
        <w:rPr>
          <w:rFonts w:ascii="Times New Roman" w:hAnsi="Times New Roman" w:cs="Times New Roman"/>
          <w:lang w:val="lv-LV"/>
        </w:rPr>
        <w:t>. Pretēji, adiw r28, 0x</w:t>
      </w:r>
      <w:r w:rsidR="005F62F7" w:rsidRPr="003A669D">
        <w:rPr>
          <w:rFonts w:ascii="Times New Roman" w:hAnsi="Times New Roman" w:cs="Times New Roman"/>
          <w:lang w:val="lv-LV"/>
        </w:rPr>
        <w:t>10</w:t>
      </w:r>
      <w:r w:rsidRPr="003A669D">
        <w:rPr>
          <w:rFonts w:ascii="Times New Roman" w:hAnsi="Times New Roman" w:cs="Times New Roman"/>
          <w:lang w:val="lv-LV"/>
        </w:rPr>
        <w:t xml:space="preserve"> atbrīvo iepriekš rezervētos baitus. Analizators uzskaita visas šādas operācijas, lai aprēķinātu kopējo lokālo mainīgo izmēru.</w:t>
      </w:r>
    </w:p>
    <w:p w14:paraId="738C6D11" w14:textId="1092AD2F" w:rsidR="00364A96" w:rsidRPr="003A669D" w:rsidRDefault="00364A96" w:rsidP="00A0202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Lai gan Y reģistrs ir GCC kompilatora</w:t>
      </w:r>
      <w:r w:rsidR="00115EF9" w:rsidRPr="003A669D">
        <w:rPr>
          <w:rFonts w:ascii="Times New Roman" w:hAnsi="Times New Roman" w:cs="Times New Roman"/>
          <w:lang w:val="lv-LV"/>
        </w:rPr>
        <w:t xml:space="preserve"> </w:t>
      </w:r>
      <w:r w:rsidRPr="003A669D">
        <w:rPr>
          <w:rFonts w:ascii="Times New Roman" w:hAnsi="Times New Roman" w:cs="Times New Roman"/>
          <w:lang w:val="lv-LV"/>
        </w:rPr>
        <w:t>standarta izvēle steka rāmja pārvaldībai, uz to nevar paļauties visos gadījumos. Augstākos optimizācijas līmeņos kompilators var izvēlēties neizmantot steka rāmi vispār, ja lokālie mainīgie efektīvi ietilpst reģistru failā. Manuāli rakstīts asemblera kods vai funkciju iekļautie (inline) asemblera fragmenti var izmantot Y reģistru citiem nolūkiem. Specifiskās situācijās kompilators var izvēlēties alternatīvas steka pārvaldības stratēģijas.</w:t>
      </w:r>
      <w:r w:rsidR="00A02020" w:rsidRPr="003A669D">
        <w:rPr>
          <w:rFonts w:ascii="Times New Roman" w:hAnsi="Times New Roman" w:cs="Times New Roman"/>
          <w:lang w:val="lv-LV"/>
        </w:rPr>
        <w:t xml:space="preserve"> </w:t>
      </w:r>
      <w:r w:rsidRPr="003A669D">
        <w:rPr>
          <w:rFonts w:ascii="Times New Roman" w:hAnsi="Times New Roman" w:cs="Times New Roman"/>
          <w:lang w:val="lv-LV"/>
        </w:rPr>
        <w:t>Šādos gadījumos steka rezervēšana var notikt caur tiešu SP manipulāciju, izmantojot SPL (Stack Pointer Low, adrese 0x3d) un SPH (Stack Pointer High, adrese 0x3e) reģistrus. Šī pieeja ietver steka rādītāja nolasīšanu reģistros, tā samazināšanu par nepieciešamo baitu skaitu un jauno vērtību ierakstīšanu atpakaļ.</w:t>
      </w:r>
    </w:p>
    <w:p w14:paraId="0864AEA1" w14:textId="7857222C" w:rsidR="00364A96" w:rsidRPr="003A669D" w:rsidRDefault="00364A96" w:rsidP="00364A96">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Lai gan šāda</w:t>
      </w:r>
      <w:r w:rsidR="00115EF9" w:rsidRPr="003A669D">
        <w:rPr>
          <w:rFonts w:ascii="Times New Roman" w:hAnsi="Times New Roman" w:cs="Times New Roman"/>
          <w:lang w:val="lv-LV"/>
        </w:rPr>
        <w:t xml:space="preserve"> </w:t>
      </w:r>
      <w:r w:rsidRPr="003A669D">
        <w:rPr>
          <w:rFonts w:ascii="Times New Roman" w:hAnsi="Times New Roman" w:cs="Times New Roman"/>
          <w:lang w:val="lv-LV"/>
        </w:rPr>
        <w:t>analīze ir teorētiski iespējama, praksē tā sastopas ar būtiskiem izaicinājumiem.</w:t>
      </w:r>
      <w:r w:rsidR="00115EF9" w:rsidRPr="003A669D">
        <w:rPr>
          <w:rFonts w:ascii="Times New Roman" w:hAnsi="Times New Roman" w:cs="Times New Roman"/>
          <w:lang w:val="lv-LV"/>
        </w:rPr>
        <w:t xml:space="preserve"> </w:t>
      </w:r>
      <w:r w:rsidRPr="003A669D">
        <w:rPr>
          <w:rFonts w:ascii="Times New Roman" w:hAnsi="Times New Roman" w:cs="Times New Roman"/>
          <w:lang w:val="lv-LV"/>
        </w:rPr>
        <w:t>Pirmkārt, reģistru izsekošana caur daudzām instrukcijām ir sarežģīta, jo reģistri var tikt izmantoti citiem nolūkiem starp nolasīšanu un ierakstīšanu. Otrkārt, kompilators var ievietot citas instrukcijas starp steka manipulācijas operācijām, kas sarežģī modeļu atpazīšanu. Treškārt, ir grūti noteikt, vai steka rādītāja manipulācija patiešām rezervē vietu lokālajiem mainīgajiem vai arī tā ir daļa no kādas citas operācijas. Piemēram, steka rādītājs var tikt pielāgots pagaidu nolūkos un pēc tam atjaunots.</w:t>
      </w:r>
    </w:p>
    <w:p w14:paraId="7B587BA9" w14:textId="5B4FEDC1" w:rsidR="003A791F" w:rsidRPr="003A669D" w:rsidRDefault="003A791F" w:rsidP="00CC4BA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Apzinoties šīs sarežģītības, analizators izmanto pragmatisku stratēģiju SPL/SPH manipulāciju apstrādē. Tas identificē tiešu steka rādītāja manipulāciju, meklējot </w:t>
      </w:r>
      <w:proofErr w:type="spellStart"/>
      <w:r w:rsidRPr="003A669D">
        <w:rPr>
          <w:rFonts w:ascii="Times New Roman" w:hAnsi="Times New Roman" w:cs="Times New Roman"/>
          <w:lang w:val="lv-LV"/>
        </w:rPr>
        <w:t>in</w:t>
      </w:r>
      <w:proofErr w:type="spellEnd"/>
      <w:r w:rsidRPr="003A669D">
        <w:rPr>
          <w:rFonts w:ascii="Times New Roman" w:hAnsi="Times New Roman" w:cs="Times New Roman"/>
          <w:lang w:val="lv-LV"/>
        </w:rPr>
        <w:t xml:space="preserve"> un </w:t>
      </w:r>
      <w:proofErr w:type="spellStart"/>
      <w:r w:rsidRPr="003A669D">
        <w:rPr>
          <w:rFonts w:ascii="Times New Roman" w:hAnsi="Times New Roman" w:cs="Times New Roman"/>
          <w:lang w:val="lv-LV"/>
        </w:rPr>
        <w:t>out</w:t>
      </w:r>
      <w:proofErr w:type="spellEnd"/>
      <w:r w:rsidRPr="003A669D">
        <w:rPr>
          <w:rFonts w:ascii="Times New Roman" w:hAnsi="Times New Roman" w:cs="Times New Roman"/>
          <w:lang w:val="lv-LV"/>
        </w:rPr>
        <w:t xml:space="preserve"> instrukcijas ar SPL (0x3d) un SPH (0x3e) adresēm, bet neanalizē to detalizēti. Tā vietā analizators izmet brīdinājuma ziņojumu tikai gadījumos, kad funkcija izmanto SPL/SPH manipulācijas bez standarta Y reģistra steka rāmja organizācijas.</w:t>
      </w:r>
      <w:r w:rsidR="00CC4BA9" w:rsidRPr="003A669D">
        <w:rPr>
          <w:rFonts w:ascii="Times New Roman" w:hAnsi="Times New Roman" w:cs="Times New Roman"/>
          <w:lang w:val="lv-LV"/>
        </w:rPr>
        <w:t xml:space="preserve"> </w:t>
      </w:r>
      <w:r w:rsidRPr="003A669D">
        <w:rPr>
          <w:rFonts w:ascii="Times New Roman" w:hAnsi="Times New Roman" w:cs="Times New Roman"/>
          <w:lang w:val="lv-LV"/>
        </w:rPr>
        <w:t xml:space="preserve">Ja funkcija satur gan Y reģistra SBIW/ADIW instrukcijas, gan SPL/SPH manipulācijas, analizators uzskata, ka SPL/SPH operācijas ir daļa no sarežģītākas, bet standartizētas steka organizācijas, un brīdinājums netiek rādīts. Tomēr, ja funkcija izmanto tikai SPL/SPH manipulācijas bez </w:t>
      </w:r>
      <w:r w:rsidRPr="003A669D">
        <w:rPr>
          <w:rFonts w:ascii="Times New Roman" w:hAnsi="Times New Roman" w:cs="Times New Roman"/>
          <w:lang w:val="lv-LV"/>
        </w:rPr>
        <w:lastRenderedPageBreak/>
        <w:t>jebkādām Y reģistra operācijām, tiek parādīts brīdinājums, kas informē lietotāju, ka steka analīze var būt nepilnīga un ieteic pārbaudīt GCC steka ziņojumus papildu verifikācijai.</w:t>
      </w:r>
      <w:r w:rsidR="00CC4BA9" w:rsidRPr="003A669D">
        <w:rPr>
          <w:rFonts w:ascii="Times New Roman" w:hAnsi="Times New Roman" w:cs="Times New Roman"/>
          <w:lang w:val="lv-LV"/>
        </w:rPr>
        <w:t xml:space="preserve"> </w:t>
      </w:r>
      <w:r w:rsidRPr="003A669D">
        <w:rPr>
          <w:rFonts w:ascii="Times New Roman" w:hAnsi="Times New Roman" w:cs="Times New Roman"/>
          <w:lang w:val="lv-LV"/>
        </w:rPr>
        <w:t>Šāda selektīvā brīdinājumu stratēģija nodrošina, ka lietotāji tiek informēti par potenciālām analīzes neprecizitātēm, vienlaikus izvairīties no nevajadzīgiem brīdinājumiem standarta situācijās.</w:t>
      </w:r>
    </w:p>
    <w:p w14:paraId="5E90E76C" w14:textId="4C65A0D9" w:rsidR="00320921" w:rsidRPr="003A669D" w:rsidRDefault="00320921" w:rsidP="00DF21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Īpaša uzmanība tiek pievērsta AVR-specifiskai rcall .+0 konstrukcijai, kas ir neparasta tehnika steka rāmja izveidei. Šī instrukcija faktiski izsauc nākamo instrukciju, radot divu baitu atgriešanās adreses ierakstu stekā, kas tiek izmantots kā papildu steka vieta.</w:t>
      </w:r>
    </w:p>
    <w:p w14:paraId="6D165EB7" w14:textId="77777777" w:rsidR="009450FD" w:rsidRPr="003A669D" w:rsidRDefault="009450FD" w:rsidP="009450F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Katras funkcijas analīze notiek sistemātiski, rindu pa rindai ejot caur tās asemblera kodu. Analizators uztur vairākus skaitītājus: push instrukciju skaitu, lokālo mainīgo rezervāciju, izsaukumu instrukciju skaitu un steka rāmja manipulācijas. Šis process ir līdzīgs virtuālās steka simulācijai, kur analizators seko līdzi tam, kā steka izmērs mainītos funkcijas izpildes laikā.</w:t>
      </w:r>
    </w:p>
    <w:p w14:paraId="7C641809" w14:textId="77777777" w:rsidR="009450FD" w:rsidRPr="003A669D" w:rsidRDefault="009450FD" w:rsidP="009450F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Svarīgs kvalitātes kontroles elements ir steka bilances pārbaude. Analizators pārbauda, vai push un pop instrukciju skaits ir sabalansēts, kā arī vai steka rāmja rezervēšana un atbrīvošana notiek pareizā proporcijā. Ja tiek atklātas nesakritības, tas var norādīt uz kompilācijas optimizācijām vai potenciālām problēmām koda struktūrā.</w:t>
      </w:r>
    </w:p>
    <w:p w14:paraId="209DFB57" w14:textId="67D1E8E6" w:rsidR="008E316F" w:rsidRPr="003A669D" w:rsidRDefault="008E316F" w:rsidP="008E316F">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Pēc visas funkcijas instrukciju analīzes analizators aprēķina kopējo steka izmantojumu, izmantojot matemātisku modeli. Formula ir vienkārša, bet tās pamatā ir AVR arhitektūras izpratne: </w:t>
      </w:r>
      <w:r w:rsidRPr="003A669D">
        <w:rPr>
          <w:rFonts w:ascii="Times New Roman" w:hAnsi="Times New Roman" w:cs="Times New Roman"/>
          <w:b/>
          <w:bCs/>
          <w:lang w:val="lv-LV"/>
        </w:rPr>
        <w:t>Kopējais steka izmantojums = Push instrukcijas + Steka rāmja rezervācija + Atgriešanās adrese</w:t>
      </w:r>
      <w:r w:rsidR="00115EF9" w:rsidRPr="003A669D">
        <w:rPr>
          <w:rFonts w:ascii="Times New Roman" w:hAnsi="Times New Roman" w:cs="Times New Roman"/>
          <w:lang w:val="lv-LV"/>
        </w:rPr>
        <w:t>.</w:t>
      </w:r>
    </w:p>
    <w:p w14:paraId="616903E7" w14:textId="27E6E33B" w:rsidR="009D1C67" w:rsidRPr="003A669D" w:rsidRDefault="009D1C67" w:rsidP="009D1C6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Push instrukcijas reprezentē saglabātos reģistrus, steka rāmja rezervācija ietver lokālos mainīgos un pagaidu datus, bet atgriešanās adrese ir konstanta divu baitu liela vērtība, kas nepieciešama katras funkcijas izsaukšanai AVR arhitektūrā.</w:t>
      </w:r>
    </w:p>
    <w:p w14:paraId="7663D722" w14:textId="77777777" w:rsidR="009D1C67" w:rsidRPr="003A669D" w:rsidRDefault="009D1C67" w:rsidP="009D1C6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Katras funkcijas analīzes noslēgumā analizators saglabā ne tikai galīgo steka izmantojuma skaitli, bet arī detalizētu sadalījumu par to, cik baiti tiek izmantoti katram mērķim. Šī informācija ir nenovērtējama funkciju optimizācijā un steka problēmu diagnosticēšanā, jo tā ļauj precīzi identificēt steka patēriņa avotus un potenciālās optimizācijas iespējas.</w:t>
      </w:r>
    </w:p>
    <w:p w14:paraId="19E0C633" w14:textId="073532F0" w:rsidR="008B6D49" w:rsidRPr="003A669D" w:rsidRDefault="009D1C67" w:rsidP="009D1C6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 xml:space="preserve">Papildus steka aprēķinam analizators arī klasificē funkciju izsaukumus, šķirojot call, rcall un icall instrukcijas. Šī informācija ir būtiska izsaukumu grafa rekonstrukcijā un palīdz identificēt funkcijas lomu programmas arhitektūrā </w:t>
      </w:r>
      <w:r w:rsidR="00E70F76" w:rsidRPr="003A669D">
        <w:rPr>
          <w:rFonts w:ascii="Times New Roman" w:hAnsi="Times New Roman" w:cs="Times New Roman"/>
          <w:lang w:val="lv-LV"/>
        </w:rPr>
        <w:t>–</w:t>
      </w:r>
      <w:r w:rsidRPr="003A669D">
        <w:rPr>
          <w:rFonts w:ascii="Times New Roman" w:hAnsi="Times New Roman" w:cs="Times New Roman"/>
          <w:lang w:val="lv-LV"/>
        </w:rPr>
        <w:t xml:space="preserve"> funkcijas ar daudziem izsaukumiem parasti ir centrālas programmas loģikā, kamēr funkcijas bez izsaukumiem ir lapas funkcijas, kas veic specifiskus uzdevumus</w:t>
      </w:r>
      <w:r w:rsidR="00FA618F" w:rsidRPr="003A669D">
        <w:rPr>
          <w:rFonts w:ascii="Times New Roman" w:hAnsi="Times New Roman" w:cs="Times New Roman"/>
          <w:lang w:val="lv-LV"/>
        </w:rPr>
        <w:t>.</w:t>
      </w:r>
    </w:p>
    <w:p w14:paraId="71AB8661" w14:textId="574227AF" w:rsidR="003E7A48" w:rsidRPr="003A669D" w:rsidRDefault="003E7A48" w:rsidP="009D1C6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Pēc individuālo funkciju analīzes pabeigšanas analizators veic rezultātu konsolidāciju, apvienojot asemblera analīzes rezultātus ar GCC kompilatora ziņojumiem. Šis process nodrošina maksimālu precizitāti, izmantojot abu metožu priekšrocības.</w:t>
      </w:r>
    </w:p>
    <w:p w14:paraId="6059C7AB" w14:textId="77777777" w:rsidR="003E7A48" w:rsidRPr="003A669D" w:rsidRDefault="003E7A48" w:rsidP="003E7A48">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Analizators piešķir prioritāti asemblera analīzes rezultātiem, jo tie atspoguļo faktisko instrukciju ietekmi uz steku. Ja asemblera analīze kādu funkciju nav atradusi vai aprēķinājusi, tiek izmantoti GCC kompilatora ziņojumi kā rezerves variants. Šāda hierarhiska pieeja nodrošina, ka katrai funkcijai tiek piešķirta visticamākā un precīzākā steka izmantojuma vērtība.</w:t>
      </w:r>
    </w:p>
    <w:p w14:paraId="61071D9C" w14:textId="2ED858B9" w:rsidR="00B9563B" w:rsidRPr="003A669D" w:rsidRDefault="003E7A48"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Ja funkcija nav atrodama nevienā no avotiem, analizators izmet kļūdu, jo bez šīs informācijas nav iespējams veikt uzticamu kopējo steka analīzi. Šī stingrā pārbaude novērš klusas kļūdas, kas varētu radīt neprecīzus rezultātus.</w:t>
      </w:r>
    </w:p>
    <w:p w14:paraId="6993CDE1" w14:textId="77777777" w:rsidR="00B9563B" w:rsidRPr="003A669D" w:rsidRDefault="00B9563B" w:rsidP="00BD1DB9">
      <w:pPr>
        <w:pBdr>
          <w:top w:val="nil"/>
          <w:left w:val="nil"/>
          <w:bottom w:val="nil"/>
          <w:right w:val="nil"/>
          <w:between w:val="nil"/>
        </w:pBdr>
        <w:spacing w:line="360" w:lineRule="auto"/>
        <w:ind w:firstLine="720"/>
        <w:jc w:val="both"/>
        <w:rPr>
          <w:rFonts w:ascii="Times New Roman" w:hAnsi="Times New Roman" w:cs="Times New Roman"/>
          <w:lang w:val="lv-LV"/>
        </w:rPr>
      </w:pPr>
    </w:p>
    <w:p w14:paraId="0E3685D4" w14:textId="7745A4E3" w:rsidR="002344E3" w:rsidRPr="003A669D" w:rsidRDefault="002344E3" w:rsidP="007A6E23">
      <w:pPr>
        <w:pStyle w:val="Heading3"/>
      </w:pPr>
      <w:bookmarkStart w:id="22" w:name="_Toc199122536"/>
      <w:r w:rsidRPr="003A669D">
        <w:t>Rekursīvo funkciju analīze</w:t>
      </w:r>
      <w:bookmarkEnd w:id="22"/>
    </w:p>
    <w:p w14:paraId="0686B6B5" w14:textId="765CAD5F"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Rekursīvo funkciju analīze veido vienu no sarežģītākajām un tehnisko izaicinājumu bagātākajām steka izmantojuma analīzes komponentēm. Atšķirībā no parastajām funkcijām, kuru steka patēriņš ir statisks un prognozējams, rekursīvo funkciju steka izmantojums ir dinamisks un tieši atkarīgs no rekursijas dziļuma, kas savukārt ir </w:t>
      </w:r>
      <w:r w:rsidR="003D768E" w:rsidRPr="003A669D">
        <w:rPr>
          <w:rFonts w:ascii="Times New Roman" w:hAnsi="Times New Roman" w:cs="Times New Roman"/>
          <w:lang w:val="lv-LV"/>
        </w:rPr>
        <w:t>nosakāms</w:t>
      </w:r>
      <w:r w:rsidRPr="003A669D">
        <w:rPr>
          <w:rFonts w:ascii="Times New Roman" w:hAnsi="Times New Roman" w:cs="Times New Roman"/>
          <w:lang w:val="lv-LV"/>
        </w:rPr>
        <w:t xml:space="preserve"> no ievades parametriem. Šī fundamentālā atšķirība rada nepieciešamību pēc specializētām analīzes metodēm, kas spēj ne tikai identificēt rekursīvās funkcijas, bet arī precīzi novērtēt to maksimālo steka patēriņu dažādos izpildes scenārijos.</w:t>
      </w:r>
    </w:p>
    <w:p w14:paraId="40BA2DD4" w14:textId="77777777"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Rekursīvo funkciju steka analīzes sarežģītību var ilustrēt ar vienkāršu faktoriāla funkcijas piemēru. Ja faktoriāla funkcija tiek izsaukta ar parametru 3, tā veiks trīs rekursīvos izsaukumus un patērēs relatīvi mazu steka daudzumu. Tomēr, ja tā pati funkcija tiek izsaukta ar parametru 1000, steka patēriņš palielināsies tūkstošreiz. Šī dinamiskā daba padara tradicionālās statiskās analīzes metodes nepietiekamas un prasa jaunu pieeju izstrādi.</w:t>
      </w:r>
    </w:p>
    <w:p w14:paraId="417CFC5A" w14:textId="36964B40"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Izaicinājumi kļūst vēl sarežģītāki, pārejot no C pirmkoda uz asemblera līmeni. Kamēr pirmkodā rekursiju ir salīdzinoši viegli identificēt, meklējot funkcijas, kas izsauc pašas sevi, asemblera līmenī šis uzdevums kļūst ievērojami sarežģītāks. Kompilators var veikt dažādas optimizācijas, kas maina rekursīvo izsaukumu struktūru. Piemēram, aste</w:t>
      </w:r>
      <w:r w:rsidR="00E70F76" w:rsidRPr="003A669D">
        <w:rPr>
          <w:rFonts w:ascii="Times New Roman" w:hAnsi="Times New Roman" w:cs="Times New Roman"/>
          <w:lang w:val="lv-LV"/>
        </w:rPr>
        <w:t xml:space="preserve">s </w:t>
      </w:r>
      <w:r w:rsidRPr="003A669D">
        <w:rPr>
          <w:rFonts w:ascii="Times New Roman" w:hAnsi="Times New Roman" w:cs="Times New Roman"/>
          <w:lang w:val="lv-LV"/>
        </w:rPr>
        <w:t xml:space="preserve">rekursija var tikt pārveidota par iteratīvu ciklu, vai arī funkcijas var tikt </w:t>
      </w:r>
      <w:r w:rsidR="00E6139C" w:rsidRPr="003A669D">
        <w:rPr>
          <w:rFonts w:ascii="Times New Roman" w:hAnsi="Times New Roman" w:cs="Times New Roman"/>
          <w:lang w:val="lv-LV"/>
        </w:rPr>
        <w:t>integrētas izsaukuma vietā</w:t>
      </w:r>
      <w:r w:rsidRPr="003A669D">
        <w:rPr>
          <w:rFonts w:ascii="Times New Roman" w:hAnsi="Times New Roman" w:cs="Times New Roman"/>
          <w:lang w:val="lv-LV"/>
        </w:rPr>
        <w:t>, radikāli mainot to asemblera reprezentāciju.</w:t>
      </w:r>
    </w:p>
    <w:p w14:paraId="72E9D678" w14:textId="77777777"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Papildus tam AVR arhitektūra piedāvā vairākus funkciju izsaukuma veidus. Tiešie izsaukumi izmanto call instrukciju ar absolūtu adresi, relatīvie izsaukumi izmanto rcall instrukciju ar relatīvu nobīdi, bet netiešie izsaukumi izmanto icall vai eicall instrukcijas ar adresi, kas glabājas reģistros. Katrs no šiem izsaukuma veidiem prasa specifiskas analīzes tehnikas, lai precīzi identificētu rekursīvos modeļus.</w:t>
      </w:r>
    </w:p>
    <w:p w14:paraId="12A4F71F" w14:textId="6190EF9C"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Izstrādātais rekursijas identificēšanas algoritms darbojas divos</w:t>
      </w:r>
      <w:r w:rsidR="008229A3" w:rsidRPr="003A669D">
        <w:rPr>
          <w:rFonts w:ascii="Times New Roman" w:hAnsi="Times New Roman" w:cs="Times New Roman"/>
          <w:lang w:val="lv-LV"/>
        </w:rPr>
        <w:t xml:space="preserve"> posmos</w:t>
      </w:r>
      <w:r w:rsidR="00E70F76" w:rsidRPr="003A669D">
        <w:rPr>
          <w:rFonts w:ascii="Times New Roman" w:hAnsi="Times New Roman" w:cs="Times New Roman"/>
          <w:lang w:val="lv-LV"/>
        </w:rPr>
        <w:t>:</w:t>
      </w:r>
      <w:r w:rsidRPr="003A669D">
        <w:rPr>
          <w:rFonts w:ascii="Times New Roman" w:hAnsi="Times New Roman" w:cs="Times New Roman"/>
          <w:lang w:val="lv-LV"/>
        </w:rPr>
        <w:t xml:space="preserve"> vispirms izveidojot funkciju adrešu kartējumu un pēc tam analizējot izsaukuma instrukcijas. Funkciju adrešu kartēšanas posms ir kritiski svarīgs, jo AVR arhitektūrā dažādas instrukcijas var atsaukties uz vienu un to pašu funkciju, izmantojot atšķirīgus adrešu formātus.</w:t>
      </w:r>
    </w:p>
    <w:p w14:paraId="5DA91F80" w14:textId="00145539" w:rsidR="0074616E" w:rsidRPr="003A669D" w:rsidRDefault="0074616E" w:rsidP="00D3521F">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Algoritms izveido visaptverošu adrešu kartējumu, kurā katra funkcija tiek saglabāta vairākos formātos. Oriģinālais </w:t>
      </w:r>
      <w:r w:rsidR="005F2F6A" w:rsidRPr="003A669D">
        <w:rPr>
          <w:rFonts w:ascii="Times New Roman" w:hAnsi="Times New Roman" w:cs="Times New Roman"/>
          <w:lang w:val="lv-LV"/>
        </w:rPr>
        <w:t>heksadecimālais</w:t>
      </w:r>
      <w:r w:rsidRPr="003A669D">
        <w:rPr>
          <w:rFonts w:ascii="Times New Roman" w:hAnsi="Times New Roman" w:cs="Times New Roman"/>
          <w:lang w:val="lv-LV"/>
        </w:rPr>
        <w:t xml:space="preserve"> formāts saglabā adresi tieši tā, kā tā parādās disasemblētajā kodā. Formāts bez sākuma nullēm nodrošina saderību ar optimizētām adrešu reprezentācijām. Baitu adreses un vārdu adreses tiek saglabātas atsevišķi, jo AVR arhitektūra izmanto gan baitu, gan vārdu adresēšanu atkarībā no instrukcijas tipa.</w:t>
      </w:r>
      <w:r w:rsidR="00D3521F" w:rsidRPr="003A669D">
        <w:rPr>
          <w:rFonts w:ascii="Times New Roman" w:hAnsi="Times New Roman" w:cs="Times New Roman"/>
          <w:lang w:val="lv-LV"/>
        </w:rPr>
        <w:t xml:space="preserve"> Vārdu adresēšana ir AVR mikrokontrolieru specifiska īpašība, kur programmas atmiņā (Flash) katra instrukcija aizņem vienu "vārdu" </w:t>
      </w:r>
      <w:r w:rsidR="00E70F76" w:rsidRPr="003A669D">
        <w:rPr>
          <w:rFonts w:ascii="Times New Roman" w:hAnsi="Times New Roman" w:cs="Times New Roman"/>
          <w:lang w:val="lv-LV"/>
        </w:rPr>
        <w:t>–</w:t>
      </w:r>
      <w:r w:rsidR="00D3521F" w:rsidRPr="003A669D">
        <w:rPr>
          <w:rFonts w:ascii="Times New Roman" w:hAnsi="Times New Roman" w:cs="Times New Roman"/>
          <w:lang w:val="lv-LV"/>
        </w:rPr>
        <w:t xml:space="preserve"> 16 bitu jeb 2 baitu bloku. Tāpēc programmas koda adreses tiek izteiktas vārdos, nevis baitos. Piemēram, ja funkcija atrodas Flash atmiņas baitu adresē 0x0200 (512 decimālā), tad tās vārdu adrese būs 0x0100 (256 decimālā), jo 512 </w:t>
      </w:r>
      <w:r w:rsidR="00F80D06" w:rsidRPr="003A669D">
        <w:rPr>
          <w:rFonts w:ascii="Times New Roman" w:hAnsi="Times New Roman" w:cs="Times New Roman"/>
          <w:lang w:val="lv-LV"/>
        </w:rPr>
        <w:t>/</w:t>
      </w:r>
      <w:r w:rsidR="00D3521F" w:rsidRPr="003A669D">
        <w:rPr>
          <w:rFonts w:ascii="Times New Roman" w:hAnsi="Times New Roman" w:cs="Times New Roman"/>
          <w:lang w:val="lv-LV"/>
        </w:rPr>
        <w:t xml:space="preserve"> 2 = 256. Kad AVR procesors izpilda izsaukuma instrukcijas kā call vai rcall, tas izmanto vārdu adreses, jo katrs programmas solis ir viens vārds. Savukārt, kad disasemblē kodu, tas parasti norāda baitu adreses, lai būtu skaidrs precīzs atmiņas izvietojums.</w:t>
      </w:r>
      <w:r w:rsidRPr="003A669D">
        <w:rPr>
          <w:rFonts w:ascii="Times New Roman" w:hAnsi="Times New Roman" w:cs="Times New Roman"/>
          <w:lang w:val="lv-LV"/>
        </w:rPr>
        <w:t xml:space="preserve"> Šī daudz</w:t>
      </w:r>
      <w:r w:rsidR="005F2F6A" w:rsidRPr="003A669D">
        <w:rPr>
          <w:rFonts w:ascii="Times New Roman" w:hAnsi="Times New Roman" w:cs="Times New Roman"/>
          <w:lang w:val="lv-LV"/>
        </w:rPr>
        <w:t xml:space="preserve">u </w:t>
      </w:r>
      <w:r w:rsidRPr="003A669D">
        <w:rPr>
          <w:rFonts w:ascii="Times New Roman" w:hAnsi="Times New Roman" w:cs="Times New Roman"/>
          <w:lang w:val="lv-LV"/>
        </w:rPr>
        <w:t>formātu pieeja nodrošina, ka neatkarīgi no tā, kādā veidā kompilators ģenerē izsaukuma instrukciju, algoritms spēj pareizi identificēt mērķa funkciju.</w:t>
      </w:r>
    </w:p>
    <w:p w14:paraId="3C2A5707" w14:textId="06253E33"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Otrais posms ietver sistemātisku asemblera koda skenēšanu, meklējot izsaukuma instrukcijas. Algoritms izmanto specializētus regulāro izteiksmju šablonus katram </w:t>
      </w:r>
      <w:r w:rsidRPr="003A669D">
        <w:rPr>
          <w:rFonts w:ascii="Times New Roman" w:hAnsi="Times New Roman" w:cs="Times New Roman"/>
          <w:lang w:val="lv-LV"/>
        </w:rPr>
        <w:lastRenderedPageBreak/>
        <w:t>izsaukuma tipam. Tiešajiem izsaukumiem tiek meklētas call instrukcijas ar heksadecimālām adresēm. Relatīvajiem izsaukumiem tiek analizētas rcall instrukcijas, īpašu uzmanību pievēršot rcall instrukcijām ar nulles nobīdi, kas bieži tiek izmantotas steka rāmja izveidei, nevis funkciju izsaukšanai.</w:t>
      </w:r>
    </w:p>
    <w:p w14:paraId="5BF559C1" w14:textId="77777777" w:rsidR="0003732D" w:rsidRPr="003A669D" w:rsidRDefault="0003732D" w:rsidP="0003732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Netiešo izsaukumu analīze ir īpaši sarežģīta un reprezentē vienu no lielākajiem statiskās analīzes izaicinājumiem AVR arhitektūrā. Lai saprastu šo sarežģītību, vispirms jāizprot, ka netiešie izsaukumi izmanto Z reģistru (r30:r31 pāri) kā rādītāju uz funkcijas adresi. Analizators mēģina izsekot šī reģistra saturu, taču reālajā praksē tas ir daudz sarežģītāk nekā šķiet.</w:t>
      </w:r>
    </w:p>
    <w:p w14:paraId="6E8137DF" w14:textId="2E1201CE" w:rsidR="0003732D" w:rsidRPr="003A669D" w:rsidRDefault="0003732D" w:rsidP="0003732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Vienkāršākajos gadījumos algoritms var izsekot tiešas vērtību ielādes Z reģistrā, izmantojot ldi instrukcijas, kas ielādē konstantes r30 un r31 reģistros. Taču šāda pieeja darbojas tikai gadījumos, kad funkcijas adrese ir zināma kompilācijas laikā un tiek ielādēta tieši pirms izsaukuma. Reālajā programmēšanas praksē netiešie izsaukumi biežāk izmanto dinamiskus risinājumus </w:t>
      </w:r>
      <w:r w:rsidR="00041D0D" w:rsidRPr="003A669D">
        <w:rPr>
          <w:rFonts w:ascii="Times New Roman" w:hAnsi="Times New Roman" w:cs="Times New Roman"/>
          <w:lang w:val="lv-LV"/>
        </w:rPr>
        <w:t>–</w:t>
      </w:r>
      <w:r w:rsidRPr="003A669D">
        <w:rPr>
          <w:rFonts w:ascii="Times New Roman" w:hAnsi="Times New Roman" w:cs="Times New Roman"/>
          <w:lang w:val="lv-LV"/>
        </w:rPr>
        <w:t xml:space="preserve"> funkciju adreses tiek ielādētas no funkciju rādītāju masīviem RAM atmiņā, aprēķinātas, balstoties uz mainīgiem indeksiem, vai noteiktas izpildlaika laikā atkarībā no programmas stāvokļa.</w:t>
      </w:r>
    </w:p>
    <w:p w14:paraId="3F59861A" w14:textId="10508440" w:rsidR="0074616E" w:rsidRPr="003A669D" w:rsidRDefault="0003732D" w:rsidP="0003732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Šādos sarežģītākos gadījumos, kad adreses tiek "pagrābtas" no RAM atmiņas caur komplicētām adresācijas shēmām, statiskā analīze saskaras ar fundamentāliem ierobežojumiem. Analizators nevar paredzēt, kādas būs mainīgo vērtības izpildlaika laikā, tāpēc tam jāpieņem konservatīvas pieņemšanas. Kad icall vai eicall instrukcijas tiek sastaptas bez skaidri izsekojamas Z reģistra ielādes, algoritms mēģina identificēt iespējamos kandidātus, analizējot kontekstu un meklējot tipiskus funkciju rādītāju masīvu piekļuves šablonus, taču šāda analīze nav pilnīgi ticama un var novest gan pie nepilnīgiem, gan pārāk konservatīviem rezultātiem.</w:t>
      </w:r>
    </w:p>
    <w:p w14:paraId="687A7620" w14:textId="77777777"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Rekursija tiek identificēta, salīdzinot katra izsaukuma mērķa adresi ar pašreizējās funkcijas adresi. Ja šīs adreses sakrīt, funkcija tiek atzīmēta kā rekursīva. Algoritms īpašu uzmanību pievērš kompilatora ģenerētajām atzīmēm un iekšējām funkcijām, lai izvairītos no viltus pozitīvo rezultātu ģenerēšanas.</w:t>
      </w:r>
    </w:p>
    <w:p w14:paraId="0B8F0F4B" w14:textId="0CC848A1"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Rekursijas dziļuma noteikšana ir kritiskā analīzes komponente, jo tā nosaka rekursīvās funkcijas kopējo steka patēriņu. Šis process prasa ne tikai asemblera koda analīzi, bet arī semantisko izpratni par programmas darbību izpildīšanas laikā. Algoritms </w:t>
      </w:r>
      <w:r w:rsidR="00245A37" w:rsidRPr="003A669D">
        <w:rPr>
          <w:rFonts w:ascii="Times New Roman" w:hAnsi="Times New Roman" w:cs="Times New Roman"/>
          <w:lang w:val="lv-LV"/>
        </w:rPr>
        <w:t xml:space="preserve">izpilda </w:t>
      </w:r>
      <w:r w:rsidRPr="003A669D">
        <w:rPr>
          <w:rFonts w:ascii="Times New Roman" w:hAnsi="Times New Roman" w:cs="Times New Roman"/>
          <w:lang w:val="lv-LV"/>
        </w:rPr>
        <w:lastRenderedPageBreak/>
        <w:t>daudzpakāpju stratēģiju, kas pakāpeniski mēģina identificēt rekursijas sākotnējos parametrus, izmantojot arvien sarežģītākas analīzes metodes.</w:t>
      </w:r>
    </w:p>
    <w:p w14:paraId="0A4A5DF5" w14:textId="77777777"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Pirmais un vienkāršākais līmenis meklē tiešos literāļu izsaukumus pirmkodā. Ja algoritms atrod konstrukcijas kā factorial(5) vai fibonacci(10), tas var tieši noteikt rekursijas maksimālo dziļumu. Šī metode darbojas efektīvi vienkāršos gadījumos, kur rekursīvās funkcijas tiek izsauktas ar konstantēm.</w:t>
      </w:r>
    </w:p>
    <w:p w14:paraId="62032BD6" w14:textId="585BE7A2"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Otrais līmenis koncentrējas uz main funkcijas analīzi, meklējot mainīgo definīcijas un piešķīrumus. Algoritms izmanto regulārās izteiksmes, lai identificētu mainīgo deklarācijas ar sākotnējām vērtībām un pēc tam izsekotu šo mainīgo izmantošanu rekursīvo funkciju izsaukumos. Piemēram, ja kods satur int </w:t>
      </w:r>
      <w:r w:rsidRPr="003A669D">
        <w:rPr>
          <w:rFonts w:ascii="Times New Roman" w:hAnsi="Times New Roman" w:cs="Times New Roman"/>
          <w:i/>
          <w:iCs/>
          <w:lang w:val="lv-LV"/>
        </w:rPr>
        <w:t xml:space="preserve">n </w:t>
      </w:r>
      <w:r w:rsidRPr="003A669D">
        <w:rPr>
          <w:rFonts w:ascii="Times New Roman" w:hAnsi="Times New Roman" w:cs="Times New Roman"/>
          <w:lang w:val="lv-LV"/>
        </w:rPr>
        <w:t>= 15;</w:t>
      </w:r>
      <w:r w:rsidR="00BD2CF1" w:rsidRPr="003A669D">
        <w:rPr>
          <w:rFonts w:ascii="Times New Roman" w:hAnsi="Times New Roman" w:cs="Times New Roman"/>
          <w:lang w:val="lv-LV"/>
        </w:rPr>
        <w:t xml:space="preserve"> </w:t>
      </w:r>
      <w:r w:rsidRPr="003A669D">
        <w:rPr>
          <w:rFonts w:ascii="Times New Roman" w:hAnsi="Times New Roman" w:cs="Times New Roman"/>
          <w:lang w:val="lv-LV"/>
        </w:rPr>
        <w:t>factorial(</w:t>
      </w:r>
      <w:r w:rsidRPr="003A669D">
        <w:rPr>
          <w:rFonts w:ascii="Times New Roman" w:hAnsi="Times New Roman" w:cs="Times New Roman"/>
          <w:i/>
          <w:iCs/>
          <w:lang w:val="lv-LV"/>
        </w:rPr>
        <w:t>n</w:t>
      </w:r>
      <w:r w:rsidRPr="003A669D">
        <w:rPr>
          <w:rFonts w:ascii="Times New Roman" w:hAnsi="Times New Roman" w:cs="Times New Roman"/>
          <w:lang w:val="lv-LV"/>
        </w:rPr>
        <w:t>); konstrukciju, algoritms spēj noteikt, ka rekursijas dziļums būs 15 līmeņi.</w:t>
      </w:r>
    </w:p>
    <w:p w14:paraId="0710969B" w14:textId="2803D401" w:rsidR="0074616E" w:rsidRPr="003A669D" w:rsidRDefault="0074616E" w:rsidP="009866C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Trešais un </w:t>
      </w:r>
      <w:r w:rsidR="005F2F6A" w:rsidRPr="003A669D">
        <w:rPr>
          <w:rFonts w:ascii="Times New Roman" w:hAnsi="Times New Roman" w:cs="Times New Roman"/>
          <w:lang w:val="lv-LV"/>
        </w:rPr>
        <w:t>vissarežģītākais</w:t>
      </w:r>
      <w:r w:rsidRPr="003A669D">
        <w:rPr>
          <w:rFonts w:ascii="Times New Roman" w:hAnsi="Times New Roman" w:cs="Times New Roman"/>
          <w:lang w:val="lv-LV"/>
        </w:rPr>
        <w:t xml:space="preserve"> līmenis ietver parametru vērtību izsekošanu cauri funkciju izsaukumu ķēdēm. Šis process darbojas rekursīvi, analizējot katru funkciju hierarhijas līmeni. Algoritms identificē visas funkcijas, kas izsauc mērķa rekursīvo funkciju, un pēc tam analizē, kā parametri tiek nodoti cauri šīm starpniecības funkcijām. </w:t>
      </w:r>
      <w:r w:rsidR="009866C7" w:rsidRPr="003A669D">
        <w:rPr>
          <w:rFonts w:ascii="Times New Roman" w:hAnsi="Times New Roman" w:cs="Times New Roman"/>
          <w:lang w:val="lv-LV"/>
        </w:rPr>
        <w:t xml:space="preserve">Ja rekursīvā funkcija tiek izsaukta netieši caur citu funkciju, algoritms izseko parametru vērtības cauri visai izsaukumu ķēdei. </w:t>
      </w:r>
      <w:r w:rsidRPr="003A669D">
        <w:rPr>
          <w:rFonts w:ascii="Times New Roman" w:hAnsi="Times New Roman" w:cs="Times New Roman"/>
          <w:lang w:val="lv-LV"/>
        </w:rPr>
        <w:t>Parametru izsekošanas algoritms izmanto regulārās izteiksmes, lai identificētu funkciju definīcijas un to izsaukuma vietas. Tas analizē parametru nosaukumus un pārbauda, vai tie tiek nodoti tieši vai caur mainīgiem. Šī pieeja ļauj analizēt arī sarežģītākus gadījumus, kur rekursijas dziļums nav tieši redzams main funkcijā.</w:t>
      </w:r>
    </w:p>
    <w:p w14:paraId="7F72037A" w14:textId="77777777"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Rekursīvo funkciju efektīvai analīzei ir nepieciešams izprast to matemātisko dabu. Algoritms klasificē rekursīvās funkcijas divos galvenajos tipos, balstoties uz to parametru samazināšanas modeļiem. Šī klasifikācija ir fundamentāli svarīga, jo katram tipam ir atšķirīgs matemātisks modelis rekursijas dziļuma aprēķināšanai.</w:t>
      </w:r>
    </w:p>
    <w:p w14:paraId="53FC496B" w14:textId="690503E3"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Atskaitīšanas rekursija seko lineāram samazināšanas modelim, kur katrs rekursīvais izsaukums samazina parametru par konstanti. Algoritms identificē šo tipu, meklējot konstrukcijas, kurās rekursīvais izsaukums satur atņemšanas operāciju. Regulārā izteiksme meklē </w:t>
      </w:r>
      <w:r w:rsidR="00F22EFE" w:rsidRPr="003A669D">
        <w:rPr>
          <w:rFonts w:ascii="Times New Roman" w:hAnsi="Times New Roman" w:cs="Times New Roman"/>
          <w:lang w:val="lv-LV"/>
        </w:rPr>
        <w:t>situācijas, kur funkcijas izsaukumā no parametra tiek atņemts kāds pozitīvs skaitlis</w:t>
      </w:r>
      <w:r w:rsidRPr="003A669D">
        <w:rPr>
          <w:rFonts w:ascii="Times New Roman" w:hAnsi="Times New Roman" w:cs="Times New Roman"/>
          <w:lang w:val="lv-LV"/>
        </w:rPr>
        <w:t xml:space="preserve">. Rekursijas dziļuma aprēķins šajā gadījumā ir tiešs: ja sākotnējā vērtība ir </w:t>
      </w:r>
      <w:r w:rsidRPr="003A669D">
        <w:rPr>
          <w:rFonts w:ascii="Times New Roman" w:hAnsi="Times New Roman" w:cs="Times New Roman"/>
          <w:i/>
          <w:iCs/>
          <w:lang w:val="lv-LV"/>
        </w:rPr>
        <w:t>n</w:t>
      </w:r>
      <w:r w:rsidRPr="003A669D">
        <w:rPr>
          <w:rFonts w:ascii="Times New Roman" w:hAnsi="Times New Roman" w:cs="Times New Roman"/>
          <w:lang w:val="lv-LV"/>
        </w:rPr>
        <w:t xml:space="preserve"> un katrs solis samazina to par </w:t>
      </w:r>
      <w:r w:rsidRPr="003A669D">
        <w:rPr>
          <w:rFonts w:ascii="Times New Roman" w:hAnsi="Times New Roman" w:cs="Times New Roman"/>
          <w:i/>
          <w:iCs/>
          <w:lang w:val="lv-LV"/>
        </w:rPr>
        <w:t>k</w:t>
      </w:r>
      <w:r w:rsidRPr="003A669D">
        <w:rPr>
          <w:rFonts w:ascii="Times New Roman" w:hAnsi="Times New Roman" w:cs="Times New Roman"/>
          <w:lang w:val="lv-LV"/>
        </w:rPr>
        <w:t xml:space="preserve">, tad rekursijas dziļums ir </w:t>
      </w:r>
      <w:proofErr w:type="spellStart"/>
      <w:r w:rsidRPr="003A669D">
        <w:rPr>
          <w:rFonts w:ascii="Times New Roman" w:hAnsi="Times New Roman" w:cs="Times New Roman"/>
          <w:b/>
          <w:bCs/>
          <w:lang w:val="lv-LV"/>
        </w:rPr>
        <w:t>floor</w:t>
      </w:r>
      <w:proofErr w:type="spellEnd"/>
      <w:r w:rsidRPr="003A669D">
        <w:rPr>
          <w:rFonts w:ascii="Times New Roman" w:hAnsi="Times New Roman" w:cs="Times New Roman"/>
          <w:b/>
          <w:bCs/>
          <w:lang w:val="lv-LV"/>
        </w:rPr>
        <w:t>(</w:t>
      </w:r>
      <w:r w:rsidRPr="003A669D">
        <w:rPr>
          <w:rFonts w:ascii="Times New Roman" w:hAnsi="Times New Roman" w:cs="Times New Roman"/>
          <w:b/>
          <w:bCs/>
          <w:i/>
          <w:iCs/>
          <w:lang w:val="lv-LV"/>
        </w:rPr>
        <w:t>n</w:t>
      </w:r>
      <w:r w:rsidRPr="003A669D">
        <w:rPr>
          <w:rFonts w:ascii="Times New Roman" w:hAnsi="Times New Roman" w:cs="Times New Roman"/>
          <w:b/>
          <w:bCs/>
          <w:lang w:val="lv-LV"/>
        </w:rPr>
        <w:t>/</w:t>
      </w:r>
      <w:r w:rsidRPr="003A669D">
        <w:rPr>
          <w:rFonts w:ascii="Times New Roman" w:hAnsi="Times New Roman" w:cs="Times New Roman"/>
          <w:b/>
          <w:bCs/>
          <w:i/>
          <w:iCs/>
          <w:lang w:val="lv-LV"/>
        </w:rPr>
        <w:t>k</w:t>
      </w:r>
      <w:r w:rsidRPr="003A669D">
        <w:rPr>
          <w:rFonts w:ascii="Times New Roman" w:hAnsi="Times New Roman" w:cs="Times New Roman"/>
          <w:b/>
          <w:bCs/>
          <w:lang w:val="lv-LV"/>
        </w:rPr>
        <w:t>) + 1</w:t>
      </w:r>
      <w:r w:rsidR="005F2F6A" w:rsidRPr="003A669D">
        <w:rPr>
          <w:rFonts w:ascii="Times New Roman" w:hAnsi="Times New Roman" w:cs="Times New Roman"/>
          <w:lang w:val="lv-LV"/>
        </w:rPr>
        <w:t xml:space="preserve"> (</w:t>
      </w:r>
      <w:proofErr w:type="spellStart"/>
      <w:r w:rsidR="005F2F6A" w:rsidRPr="003A669D">
        <w:rPr>
          <w:rFonts w:ascii="Times New Roman" w:hAnsi="Times New Roman" w:cs="Times New Roman"/>
          <w:lang w:val="lv-LV"/>
        </w:rPr>
        <w:t>floor</w:t>
      </w:r>
      <w:proofErr w:type="spellEnd"/>
      <w:r w:rsidR="005F2F6A" w:rsidRPr="003A669D">
        <w:rPr>
          <w:rFonts w:ascii="Times New Roman" w:hAnsi="Times New Roman" w:cs="Times New Roman"/>
          <w:lang w:val="lv-LV"/>
        </w:rPr>
        <w:t xml:space="preserve"> </w:t>
      </w:r>
      <w:r w:rsidR="00E70F76" w:rsidRPr="003A669D">
        <w:rPr>
          <w:rFonts w:ascii="Times New Roman" w:hAnsi="Times New Roman" w:cs="Times New Roman"/>
          <w:lang w:val="lv-LV"/>
        </w:rPr>
        <w:t>–</w:t>
      </w:r>
      <w:r w:rsidR="005F2F6A" w:rsidRPr="003A669D">
        <w:rPr>
          <w:rFonts w:ascii="Times New Roman" w:hAnsi="Times New Roman" w:cs="Times New Roman"/>
          <w:lang w:val="lv-LV"/>
        </w:rPr>
        <w:t xml:space="preserve"> noapaļošana uz leju)</w:t>
      </w:r>
      <w:r w:rsidRPr="003A669D">
        <w:rPr>
          <w:rFonts w:ascii="Times New Roman" w:hAnsi="Times New Roman" w:cs="Times New Roman"/>
          <w:lang w:val="lv-LV"/>
        </w:rPr>
        <w:t>.</w:t>
      </w:r>
    </w:p>
    <w:p w14:paraId="10996F82" w14:textId="3FA4447A"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 xml:space="preserve">Dalīšanas rekursija darbojas pēc eksponenciāla samazināšanas modeļa, kur katrs rekursīvais izsaukums dala parametru ar konstanti. </w:t>
      </w:r>
      <w:r w:rsidR="007C5645" w:rsidRPr="003A669D">
        <w:rPr>
          <w:rFonts w:ascii="Times New Roman" w:hAnsi="Times New Roman" w:cs="Times New Roman"/>
          <w:lang w:val="lv-LV"/>
        </w:rPr>
        <w:t xml:space="preserve">Šis tips ir raksturīgs algoritmiem kā </w:t>
      </w:r>
      <w:r w:rsidR="005A5F80" w:rsidRPr="003A669D">
        <w:rPr>
          <w:rFonts w:ascii="Times New Roman" w:hAnsi="Times New Roman" w:cs="Times New Roman"/>
          <w:lang w:val="lv-LV"/>
        </w:rPr>
        <w:t>binārās ievietošanas algoritms</w:t>
      </w:r>
      <w:r w:rsidR="007C5645" w:rsidRPr="003A669D">
        <w:rPr>
          <w:rFonts w:ascii="Times New Roman" w:hAnsi="Times New Roman" w:cs="Times New Roman"/>
          <w:lang w:val="lv-LV"/>
        </w:rPr>
        <w:t xml:space="preserve"> (binary search) vai </w:t>
      </w:r>
      <w:r w:rsidR="005A5F80" w:rsidRPr="003A669D">
        <w:rPr>
          <w:rFonts w:ascii="Times New Roman" w:hAnsi="Times New Roman" w:cs="Times New Roman"/>
          <w:lang w:val="lv-LV"/>
        </w:rPr>
        <w:t xml:space="preserve">saliešanas algoritms </w:t>
      </w:r>
      <w:r w:rsidR="007C5645" w:rsidRPr="003A669D">
        <w:rPr>
          <w:rFonts w:ascii="Times New Roman" w:hAnsi="Times New Roman" w:cs="Times New Roman"/>
          <w:lang w:val="lv-LV"/>
        </w:rPr>
        <w:t xml:space="preserve">(merge sort). </w:t>
      </w:r>
      <w:r w:rsidRPr="003A669D">
        <w:rPr>
          <w:rFonts w:ascii="Times New Roman" w:hAnsi="Times New Roman" w:cs="Times New Roman"/>
          <w:lang w:val="lv-LV"/>
        </w:rPr>
        <w:t xml:space="preserve">Algoritms identificē dalīšanas rekursiju, meklējot konstrukcijas ar dalīšanas </w:t>
      </w:r>
      <w:r w:rsidR="005F2F6A" w:rsidRPr="003A669D">
        <w:rPr>
          <w:rFonts w:ascii="Times New Roman" w:hAnsi="Times New Roman" w:cs="Times New Roman"/>
          <w:lang w:val="lv-LV"/>
        </w:rPr>
        <w:t>operatoru</w:t>
      </w:r>
      <w:r w:rsidRPr="003A669D">
        <w:rPr>
          <w:rFonts w:ascii="Times New Roman" w:hAnsi="Times New Roman" w:cs="Times New Roman"/>
          <w:lang w:val="lv-LV"/>
        </w:rPr>
        <w:t xml:space="preserve"> vai bitu nobīdes operācijām. Bitu nobīdes gadījumā algoritms saprot, ka </w:t>
      </w:r>
      <w:r w:rsidRPr="003A669D">
        <w:rPr>
          <w:rFonts w:ascii="Times New Roman" w:hAnsi="Times New Roman" w:cs="Times New Roman"/>
          <w:i/>
          <w:iCs/>
          <w:lang w:val="lv-LV"/>
        </w:rPr>
        <w:t>n</w:t>
      </w:r>
      <w:r w:rsidRPr="003A669D">
        <w:rPr>
          <w:rFonts w:ascii="Times New Roman" w:hAnsi="Times New Roman" w:cs="Times New Roman"/>
          <w:lang w:val="lv-LV"/>
        </w:rPr>
        <w:t xml:space="preserve"> &gt;&gt; </w:t>
      </w:r>
      <w:r w:rsidRPr="003A669D">
        <w:rPr>
          <w:rFonts w:ascii="Times New Roman" w:hAnsi="Times New Roman" w:cs="Times New Roman"/>
          <w:i/>
          <w:iCs/>
          <w:lang w:val="lv-LV"/>
        </w:rPr>
        <w:t>k</w:t>
      </w:r>
      <w:r w:rsidRPr="003A669D">
        <w:rPr>
          <w:rFonts w:ascii="Times New Roman" w:hAnsi="Times New Roman" w:cs="Times New Roman"/>
          <w:lang w:val="lv-LV"/>
        </w:rPr>
        <w:t xml:space="preserve"> ir ekvivalents </w:t>
      </w:r>
      <w:r w:rsidRPr="003A669D">
        <w:rPr>
          <w:rFonts w:ascii="Times New Roman" w:hAnsi="Times New Roman" w:cs="Times New Roman"/>
          <w:i/>
          <w:iCs/>
          <w:lang w:val="lv-LV"/>
        </w:rPr>
        <w:t>n</w:t>
      </w:r>
      <w:r w:rsidRPr="003A669D">
        <w:rPr>
          <w:rFonts w:ascii="Times New Roman" w:hAnsi="Times New Roman" w:cs="Times New Roman"/>
          <w:lang w:val="lv-LV"/>
        </w:rPr>
        <w:t xml:space="preserve"> / 2^</w:t>
      </w:r>
      <w:r w:rsidRPr="003A669D">
        <w:rPr>
          <w:rFonts w:ascii="Times New Roman" w:hAnsi="Times New Roman" w:cs="Times New Roman"/>
          <w:i/>
          <w:iCs/>
          <w:lang w:val="lv-LV"/>
        </w:rPr>
        <w:t>k</w:t>
      </w:r>
      <w:r w:rsidRPr="003A669D">
        <w:rPr>
          <w:rFonts w:ascii="Times New Roman" w:hAnsi="Times New Roman" w:cs="Times New Roman"/>
          <w:lang w:val="lv-LV"/>
        </w:rPr>
        <w:t>, un attiecīgi aprēķina dalītāju.</w:t>
      </w:r>
    </w:p>
    <w:p w14:paraId="69577556" w14:textId="5E0934DE"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Rekursijas dziļuma aprēķins dalīšanas gadījumā izmanto logaritmisko funkciju. Ja sākotnējā vērtība ir </w:t>
      </w:r>
      <w:r w:rsidRPr="003A669D">
        <w:rPr>
          <w:rFonts w:ascii="Times New Roman" w:hAnsi="Times New Roman" w:cs="Times New Roman"/>
          <w:i/>
          <w:iCs/>
          <w:lang w:val="lv-LV"/>
        </w:rPr>
        <w:t>n</w:t>
      </w:r>
      <w:r w:rsidRPr="003A669D">
        <w:rPr>
          <w:rFonts w:ascii="Times New Roman" w:hAnsi="Times New Roman" w:cs="Times New Roman"/>
          <w:lang w:val="lv-LV"/>
        </w:rPr>
        <w:t xml:space="preserve"> un dalītājs ir </w:t>
      </w:r>
      <w:r w:rsidRPr="003A669D">
        <w:rPr>
          <w:rFonts w:ascii="Times New Roman" w:hAnsi="Times New Roman" w:cs="Times New Roman"/>
          <w:i/>
          <w:iCs/>
          <w:lang w:val="lv-LV"/>
        </w:rPr>
        <w:t>d</w:t>
      </w:r>
      <w:r w:rsidRPr="003A669D">
        <w:rPr>
          <w:rFonts w:ascii="Times New Roman" w:hAnsi="Times New Roman" w:cs="Times New Roman"/>
          <w:lang w:val="lv-LV"/>
        </w:rPr>
        <w:t xml:space="preserve">, tad rekursijas dziļums ir </w:t>
      </w:r>
      <w:proofErr w:type="spellStart"/>
      <w:r w:rsidRPr="003A669D">
        <w:rPr>
          <w:rFonts w:ascii="Times New Roman" w:hAnsi="Times New Roman" w:cs="Times New Roman"/>
          <w:b/>
          <w:bCs/>
          <w:lang w:val="lv-LV"/>
        </w:rPr>
        <w:t>ceil</w:t>
      </w:r>
      <w:proofErr w:type="spellEnd"/>
      <w:r w:rsidRPr="003A669D">
        <w:rPr>
          <w:rFonts w:ascii="Times New Roman" w:hAnsi="Times New Roman" w:cs="Times New Roman"/>
          <w:b/>
          <w:bCs/>
          <w:lang w:val="lv-LV"/>
        </w:rPr>
        <w:t>(</w:t>
      </w:r>
      <w:proofErr w:type="spellStart"/>
      <w:r w:rsidRPr="003A669D">
        <w:rPr>
          <w:rFonts w:ascii="Times New Roman" w:hAnsi="Times New Roman" w:cs="Times New Roman"/>
          <w:b/>
          <w:bCs/>
          <w:lang w:val="lv-LV"/>
        </w:rPr>
        <w:t>log_</w:t>
      </w:r>
      <w:r w:rsidRPr="003A669D">
        <w:rPr>
          <w:rFonts w:ascii="Times New Roman" w:hAnsi="Times New Roman" w:cs="Times New Roman"/>
          <w:b/>
          <w:bCs/>
          <w:i/>
          <w:iCs/>
          <w:lang w:val="lv-LV"/>
        </w:rPr>
        <w:t>d</w:t>
      </w:r>
      <w:proofErr w:type="spellEnd"/>
      <w:r w:rsidRPr="003A669D">
        <w:rPr>
          <w:rFonts w:ascii="Times New Roman" w:hAnsi="Times New Roman" w:cs="Times New Roman"/>
          <w:b/>
          <w:bCs/>
          <w:lang w:val="lv-LV"/>
        </w:rPr>
        <w:t>(</w:t>
      </w:r>
      <w:r w:rsidRPr="003A669D">
        <w:rPr>
          <w:rFonts w:ascii="Times New Roman" w:hAnsi="Times New Roman" w:cs="Times New Roman"/>
          <w:b/>
          <w:bCs/>
          <w:i/>
          <w:iCs/>
          <w:lang w:val="lv-LV"/>
        </w:rPr>
        <w:t>n</w:t>
      </w:r>
      <w:r w:rsidRPr="003A669D">
        <w:rPr>
          <w:rFonts w:ascii="Times New Roman" w:hAnsi="Times New Roman" w:cs="Times New Roman"/>
          <w:b/>
          <w:bCs/>
          <w:lang w:val="lv-LV"/>
        </w:rPr>
        <w:t>)) + 1</w:t>
      </w:r>
      <w:r w:rsidR="005F2F6A" w:rsidRPr="003A669D">
        <w:rPr>
          <w:rFonts w:ascii="Times New Roman" w:hAnsi="Times New Roman" w:cs="Times New Roman"/>
          <w:lang w:val="lv-LV"/>
        </w:rPr>
        <w:t xml:space="preserve"> (</w:t>
      </w:r>
      <w:proofErr w:type="spellStart"/>
      <w:r w:rsidR="005F2F6A" w:rsidRPr="003A669D">
        <w:rPr>
          <w:rFonts w:ascii="Times New Roman" w:hAnsi="Times New Roman" w:cs="Times New Roman"/>
          <w:lang w:val="lv-LV"/>
        </w:rPr>
        <w:t>ceil</w:t>
      </w:r>
      <w:proofErr w:type="spellEnd"/>
      <w:r w:rsidR="005F2F6A" w:rsidRPr="003A669D">
        <w:rPr>
          <w:rFonts w:ascii="Times New Roman" w:hAnsi="Times New Roman" w:cs="Times New Roman"/>
          <w:lang w:val="lv-LV"/>
        </w:rPr>
        <w:t xml:space="preserve"> </w:t>
      </w:r>
      <w:r w:rsidR="00E70F76" w:rsidRPr="003A669D">
        <w:rPr>
          <w:rFonts w:ascii="Times New Roman" w:hAnsi="Times New Roman" w:cs="Times New Roman"/>
          <w:lang w:val="lv-LV"/>
        </w:rPr>
        <w:t>–</w:t>
      </w:r>
      <w:r w:rsidR="005F2F6A" w:rsidRPr="003A669D">
        <w:rPr>
          <w:rFonts w:ascii="Times New Roman" w:hAnsi="Times New Roman" w:cs="Times New Roman"/>
          <w:lang w:val="lv-LV"/>
        </w:rPr>
        <w:t xml:space="preserve"> noapaļošana uz augšu)</w:t>
      </w:r>
      <w:r w:rsidRPr="003A669D">
        <w:rPr>
          <w:rFonts w:ascii="Times New Roman" w:hAnsi="Times New Roman" w:cs="Times New Roman"/>
          <w:lang w:val="lv-LV"/>
        </w:rPr>
        <w:t>. Algoritms izmanto matemātisku bibliotēku, lai veiktu šos aprēķinus ar pietiekamu precizitāti.</w:t>
      </w:r>
    </w:p>
    <w:p w14:paraId="5C35073E" w14:textId="77777777"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Kopējā rekursīvā steka izmantojuma aprēķins ir sarežģītāks par vienkāršu vietējā steka izmantojuma reizināšanu ar rekursijas dziļumu. Katrs rekursīvais izsaukums pievieno stekam ne tikai funkcijas lokālos mainīgos, bet arī atgriešanās adresi, reģistru saglabāšanas telpu un funkcijas parametrus.</w:t>
      </w:r>
    </w:p>
    <w:p w14:paraId="7963B2A8" w14:textId="4CA6345A" w:rsidR="0074616E"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AVR arhitektūrā atgriešanās adrese vienmēr aizņem divus baitus, un algoritms to konsekventi ņem vērā visos aprēķinos. Reģistru saglabāšana ir atkarīga no konkrētās funkcijas </w:t>
      </w:r>
      <w:r w:rsidR="00245A37" w:rsidRPr="003A669D">
        <w:rPr>
          <w:rFonts w:ascii="Times New Roman" w:hAnsi="Times New Roman" w:cs="Times New Roman"/>
          <w:lang w:val="lv-LV"/>
        </w:rPr>
        <w:t>izpildes</w:t>
      </w:r>
      <w:r w:rsidRPr="003A669D">
        <w:rPr>
          <w:rFonts w:ascii="Times New Roman" w:hAnsi="Times New Roman" w:cs="Times New Roman"/>
          <w:lang w:val="lv-LV"/>
        </w:rPr>
        <w:t>, un tā tiek noteikta, analizējot push un pop instrukcijas asemblera kodā. Funkcijas parametri var tikt nodoti caur reģistriem vai steku, atkarībā no to skaita un tipa.</w:t>
      </w:r>
    </w:p>
    <w:p w14:paraId="15299498" w14:textId="0AA1E13E" w:rsidR="00E27357"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Algoritms aprēķina kopējo rekursīvo steka izmantojumu, izmantojot formulu</w:t>
      </w:r>
      <w:r w:rsidR="00E27357" w:rsidRPr="003A669D">
        <w:rPr>
          <w:rFonts w:ascii="Times New Roman" w:hAnsi="Times New Roman" w:cs="Times New Roman"/>
          <w:lang w:val="lv-LV"/>
        </w:rPr>
        <w:t xml:space="preserve"> (2.</w:t>
      </w:r>
      <w:r w:rsidR="00C64378" w:rsidRPr="003A669D">
        <w:rPr>
          <w:rFonts w:ascii="Times New Roman" w:hAnsi="Times New Roman" w:cs="Times New Roman"/>
          <w:lang w:val="lv-LV"/>
        </w:rPr>
        <w:t>2</w:t>
      </w:r>
      <w:r w:rsidR="00E27357" w:rsidRPr="003A669D">
        <w:rPr>
          <w:rFonts w:ascii="Times New Roman" w:hAnsi="Times New Roman" w:cs="Times New Roman"/>
          <w:lang w:val="lv-LV"/>
        </w:rPr>
        <w:t>.).</w:t>
      </w:r>
    </w:p>
    <w:p w14:paraId="770D55C0" w14:textId="70C3E2DE" w:rsidR="00E27357" w:rsidRPr="003A669D" w:rsidRDefault="00E27357" w:rsidP="003D5FD8">
      <w:pPr>
        <w:spacing w:line="360" w:lineRule="auto"/>
        <w:ind w:left="2818"/>
        <w:jc w:val="center"/>
        <w:rPr>
          <w:rFonts w:ascii="Times New Roman" w:hAnsi="Times New Roman" w:cs="Times New Roman"/>
          <w:lang w:val="lv-LV"/>
        </w:rPr>
      </w:pPr>
      <w:r w:rsidRPr="003A669D">
        <w:rPr>
          <w:rFonts w:ascii="Times New Roman" w:hAnsi="Times New Roman" w:cs="Times New Roman"/>
          <w:b/>
          <w:bCs/>
          <w:i/>
          <w:iCs/>
          <w:lang w:val="lv-LV"/>
        </w:rPr>
        <w:t>S = (L + A + P) × D</w:t>
      </w:r>
      <w:r w:rsidRPr="003A669D">
        <w:rPr>
          <w:rFonts w:ascii="Times New Roman" w:hAnsi="Times New Roman" w:cs="Times New Roman"/>
          <w:b/>
          <w:bCs/>
          <w:lang w:val="lv-LV"/>
        </w:rPr>
        <w:t xml:space="preserve"> </w:t>
      </w:r>
      <w:r w:rsidRPr="003A669D">
        <w:rPr>
          <w:rFonts w:ascii="Times New Roman" w:hAnsi="Times New Roman" w:cs="Times New Roman"/>
          <w:b/>
          <w:bCs/>
          <w:lang w:val="lv-LV"/>
        </w:rPr>
        <w:tab/>
      </w:r>
      <w:r w:rsidRPr="003A669D">
        <w:rPr>
          <w:rFonts w:ascii="Times New Roman" w:hAnsi="Times New Roman" w:cs="Times New Roman"/>
          <w:b/>
          <w:bCs/>
          <w:lang w:val="lv-LV"/>
        </w:rPr>
        <w:tab/>
      </w:r>
      <w:r w:rsidRPr="003A669D">
        <w:rPr>
          <w:rFonts w:ascii="Times New Roman" w:hAnsi="Times New Roman" w:cs="Times New Roman"/>
          <w:b/>
          <w:bCs/>
          <w:lang w:val="lv-LV"/>
        </w:rPr>
        <w:tab/>
      </w:r>
      <w:r w:rsidRPr="003A669D">
        <w:rPr>
          <w:rFonts w:ascii="Times New Roman" w:hAnsi="Times New Roman" w:cs="Times New Roman"/>
          <w:b/>
          <w:bCs/>
          <w:lang w:val="lv-LV"/>
        </w:rPr>
        <w:tab/>
      </w:r>
      <w:r w:rsidRPr="003A669D">
        <w:rPr>
          <w:rFonts w:ascii="Times New Roman" w:hAnsi="Times New Roman" w:cs="Times New Roman"/>
          <w:lang w:val="lv-LV"/>
        </w:rPr>
        <w:t>(2.</w:t>
      </w:r>
      <w:r w:rsidR="00C64378" w:rsidRPr="003A669D">
        <w:rPr>
          <w:rFonts w:ascii="Times New Roman" w:hAnsi="Times New Roman" w:cs="Times New Roman"/>
          <w:lang w:val="lv-LV"/>
        </w:rPr>
        <w:t>2</w:t>
      </w:r>
      <w:r w:rsidRPr="003A669D">
        <w:rPr>
          <w:rFonts w:ascii="Times New Roman" w:hAnsi="Times New Roman" w:cs="Times New Roman"/>
          <w:lang w:val="lv-LV"/>
        </w:rPr>
        <w:t>.)</w:t>
      </w:r>
    </w:p>
    <w:p w14:paraId="599F2C1F" w14:textId="1FE83C4E" w:rsidR="00E27357" w:rsidRPr="003A669D" w:rsidRDefault="00E27357"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kur</w:t>
      </w:r>
    </w:p>
    <w:p w14:paraId="206352CF" w14:textId="4D759E13" w:rsidR="00E27357" w:rsidRPr="003A669D" w:rsidRDefault="00E27357" w:rsidP="00E27357">
      <w:pPr>
        <w:spacing w:line="360" w:lineRule="auto"/>
        <w:ind w:firstLine="720"/>
        <w:jc w:val="both"/>
        <w:rPr>
          <w:rFonts w:ascii="Times New Roman" w:hAnsi="Times New Roman" w:cs="Times New Roman"/>
          <w:lang w:val="lv-LV"/>
        </w:rPr>
      </w:pPr>
      <w:r w:rsidRPr="003A669D">
        <w:rPr>
          <w:rFonts w:ascii="Times New Roman" w:hAnsi="Times New Roman" w:cs="Times New Roman"/>
          <w:i/>
          <w:iCs/>
          <w:lang w:val="lv-LV"/>
        </w:rPr>
        <w:t>S</w:t>
      </w:r>
      <w:r w:rsidRPr="003A669D">
        <w:rPr>
          <w:rFonts w:ascii="Times New Roman" w:hAnsi="Times New Roman" w:cs="Times New Roman"/>
          <w:lang w:val="lv-LV"/>
        </w:rPr>
        <w:t xml:space="preserve"> </w:t>
      </w:r>
      <w:r w:rsidR="00E70F76" w:rsidRPr="003A669D">
        <w:rPr>
          <w:rFonts w:ascii="Times New Roman" w:hAnsi="Times New Roman" w:cs="Times New Roman"/>
          <w:lang w:val="lv-LV"/>
        </w:rPr>
        <w:t>ir k</w:t>
      </w:r>
      <w:r w:rsidRPr="003A669D">
        <w:rPr>
          <w:rFonts w:ascii="Times New Roman" w:hAnsi="Times New Roman" w:cs="Times New Roman"/>
          <w:lang w:val="lv-LV"/>
        </w:rPr>
        <w:t>opējais rekursīvais steks (visa atmiņa, ko patērē rekursīva funkcija),</w:t>
      </w:r>
    </w:p>
    <w:p w14:paraId="0D2B31CB" w14:textId="654FFF7D" w:rsidR="00E27357" w:rsidRPr="003A669D" w:rsidRDefault="00E27357" w:rsidP="00E27357">
      <w:pPr>
        <w:spacing w:line="360" w:lineRule="auto"/>
        <w:ind w:firstLine="720"/>
        <w:jc w:val="both"/>
        <w:rPr>
          <w:rFonts w:ascii="Times New Roman" w:hAnsi="Times New Roman" w:cs="Times New Roman"/>
          <w:lang w:val="lv-LV"/>
        </w:rPr>
      </w:pPr>
      <w:r w:rsidRPr="003A669D">
        <w:rPr>
          <w:rFonts w:ascii="Times New Roman" w:hAnsi="Times New Roman" w:cs="Times New Roman"/>
          <w:i/>
          <w:iCs/>
          <w:lang w:val="lv-LV"/>
        </w:rPr>
        <w:t>L</w:t>
      </w:r>
      <w:r w:rsidRPr="003A669D">
        <w:rPr>
          <w:rFonts w:ascii="Times New Roman" w:hAnsi="Times New Roman" w:cs="Times New Roman"/>
          <w:lang w:val="lv-LV"/>
        </w:rPr>
        <w:t xml:space="preserve"> </w:t>
      </w:r>
      <w:r w:rsidR="00E70F76" w:rsidRPr="003A669D">
        <w:rPr>
          <w:rFonts w:ascii="Times New Roman" w:hAnsi="Times New Roman" w:cs="Times New Roman"/>
          <w:lang w:val="lv-LV"/>
        </w:rPr>
        <w:t>ir v</w:t>
      </w:r>
      <w:r w:rsidRPr="003A669D">
        <w:rPr>
          <w:rFonts w:ascii="Times New Roman" w:hAnsi="Times New Roman" w:cs="Times New Roman"/>
          <w:lang w:val="lv-LV"/>
        </w:rPr>
        <w:t>ietējais steka izmantojums (atmiņa lokālajiem mainīgajiem katrā funkcijas izsaukumā),</w:t>
      </w:r>
    </w:p>
    <w:p w14:paraId="77E8FC49" w14:textId="64AD1E8A" w:rsidR="00E27357" w:rsidRPr="003A669D" w:rsidRDefault="00E27357" w:rsidP="00E27357">
      <w:pPr>
        <w:spacing w:line="360" w:lineRule="auto"/>
        <w:ind w:firstLine="720"/>
        <w:jc w:val="both"/>
        <w:rPr>
          <w:rFonts w:ascii="Times New Roman" w:hAnsi="Times New Roman" w:cs="Times New Roman"/>
          <w:lang w:val="lv-LV"/>
        </w:rPr>
      </w:pPr>
      <w:r w:rsidRPr="003A669D">
        <w:rPr>
          <w:rFonts w:ascii="Times New Roman" w:hAnsi="Times New Roman" w:cs="Times New Roman"/>
          <w:i/>
          <w:iCs/>
          <w:lang w:val="lv-LV"/>
        </w:rPr>
        <w:t>A</w:t>
      </w:r>
      <w:r w:rsidRPr="003A669D">
        <w:rPr>
          <w:rFonts w:ascii="Times New Roman" w:hAnsi="Times New Roman" w:cs="Times New Roman"/>
          <w:lang w:val="lv-LV"/>
        </w:rPr>
        <w:t xml:space="preserve"> </w:t>
      </w:r>
      <w:r w:rsidR="00E70F76" w:rsidRPr="003A669D">
        <w:rPr>
          <w:rFonts w:ascii="Times New Roman" w:hAnsi="Times New Roman" w:cs="Times New Roman"/>
          <w:lang w:val="lv-LV"/>
        </w:rPr>
        <w:t>ir a</w:t>
      </w:r>
      <w:r w:rsidRPr="003A669D">
        <w:rPr>
          <w:rFonts w:ascii="Times New Roman" w:hAnsi="Times New Roman" w:cs="Times New Roman"/>
          <w:lang w:val="lv-LV"/>
        </w:rPr>
        <w:t>tgriešanās adrese (atmiņa, lai saglabātu, kur atgriezties pēc funkcijas izpildes),</w:t>
      </w:r>
    </w:p>
    <w:p w14:paraId="31B86C84" w14:textId="683A3F0E" w:rsidR="00E27357" w:rsidRPr="003A669D" w:rsidRDefault="00E27357" w:rsidP="00E27357">
      <w:pPr>
        <w:spacing w:line="360" w:lineRule="auto"/>
        <w:ind w:firstLine="720"/>
        <w:jc w:val="both"/>
        <w:rPr>
          <w:rFonts w:ascii="Times New Roman" w:hAnsi="Times New Roman" w:cs="Times New Roman"/>
          <w:lang w:val="lv-LV"/>
        </w:rPr>
      </w:pPr>
      <w:r w:rsidRPr="003A669D">
        <w:rPr>
          <w:rFonts w:ascii="Times New Roman" w:hAnsi="Times New Roman" w:cs="Times New Roman"/>
          <w:i/>
          <w:iCs/>
          <w:lang w:val="lv-LV"/>
        </w:rPr>
        <w:t>P</w:t>
      </w:r>
      <w:r w:rsidRPr="003A669D">
        <w:rPr>
          <w:rFonts w:ascii="Times New Roman" w:hAnsi="Times New Roman" w:cs="Times New Roman"/>
          <w:lang w:val="lv-LV"/>
        </w:rPr>
        <w:t xml:space="preserve"> </w:t>
      </w:r>
      <w:r w:rsidR="00E70F76" w:rsidRPr="003A669D">
        <w:rPr>
          <w:rFonts w:ascii="Times New Roman" w:hAnsi="Times New Roman" w:cs="Times New Roman"/>
          <w:lang w:val="lv-LV"/>
        </w:rPr>
        <w:t>ir p</w:t>
      </w:r>
      <w:r w:rsidRPr="003A669D">
        <w:rPr>
          <w:rFonts w:ascii="Times New Roman" w:hAnsi="Times New Roman" w:cs="Times New Roman"/>
          <w:lang w:val="lv-LV"/>
        </w:rPr>
        <w:t>arametru izmantojums (atmiņa, lai saglabātu funkcijas parametrus)</w:t>
      </w:r>
      <w:r w:rsidR="00E70F76" w:rsidRPr="003A669D">
        <w:rPr>
          <w:rFonts w:ascii="Times New Roman" w:hAnsi="Times New Roman" w:cs="Times New Roman"/>
          <w:lang w:val="lv-LV"/>
        </w:rPr>
        <w:t>,</w:t>
      </w:r>
    </w:p>
    <w:p w14:paraId="619ADB99" w14:textId="29F64823" w:rsidR="00E27357" w:rsidRPr="003A669D" w:rsidRDefault="00E27357" w:rsidP="00E27357">
      <w:pPr>
        <w:spacing w:line="360" w:lineRule="auto"/>
        <w:ind w:firstLine="720"/>
        <w:jc w:val="both"/>
        <w:rPr>
          <w:rFonts w:ascii="Times New Roman" w:hAnsi="Times New Roman" w:cs="Times New Roman"/>
          <w:lang w:val="lv-LV"/>
        </w:rPr>
      </w:pPr>
      <w:r w:rsidRPr="003A669D">
        <w:rPr>
          <w:rFonts w:ascii="Times New Roman" w:hAnsi="Times New Roman" w:cs="Times New Roman"/>
          <w:i/>
          <w:iCs/>
          <w:lang w:val="lv-LV"/>
        </w:rPr>
        <w:t>D</w:t>
      </w:r>
      <w:r w:rsidRPr="003A669D">
        <w:rPr>
          <w:rFonts w:ascii="Times New Roman" w:hAnsi="Times New Roman" w:cs="Times New Roman"/>
          <w:lang w:val="lv-LV"/>
        </w:rPr>
        <w:t xml:space="preserve"> </w:t>
      </w:r>
      <w:r w:rsidR="00E70F76" w:rsidRPr="003A669D">
        <w:rPr>
          <w:rFonts w:ascii="Times New Roman" w:hAnsi="Times New Roman" w:cs="Times New Roman"/>
          <w:lang w:val="lv-LV"/>
        </w:rPr>
        <w:t>ir r</w:t>
      </w:r>
      <w:r w:rsidRPr="003A669D">
        <w:rPr>
          <w:rFonts w:ascii="Times New Roman" w:hAnsi="Times New Roman" w:cs="Times New Roman"/>
          <w:lang w:val="lv-LV"/>
        </w:rPr>
        <w:t>ekursijas dziļums (cik reizes funkcija izsauc sevi)</w:t>
      </w:r>
      <w:r w:rsidR="00E70F76" w:rsidRPr="003A669D">
        <w:rPr>
          <w:rFonts w:ascii="Times New Roman" w:hAnsi="Times New Roman" w:cs="Times New Roman"/>
          <w:lang w:val="lv-LV"/>
        </w:rPr>
        <w:t>.</w:t>
      </w:r>
    </w:p>
    <w:p w14:paraId="00C9CEC5" w14:textId="1DAC6F1A" w:rsidR="0074616E" w:rsidRPr="003A669D" w:rsidRDefault="00E27357"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(2.</w:t>
      </w:r>
      <w:r w:rsidR="00C64378" w:rsidRPr="003A669D">
        <w:rPr>
          <w:rFonts w:ascii="Times New Roman" w:hAnsi="Times New Roman" w:cs="Times New Roman"/>
          <w:lang w:val="lv-LV"/>
        </w:rPr>
        <w:t>2</w:t>
      </w:r>
      <w:r w:rsidRPr="003A669D">
        <w:rPr>
          <w:rFonts w:ascii="Times New Roman" w:hAnsi="Times New Roman" w:cs="Times New Roman"/>
          <w:lang w:val="lv-LV"/>
        </w:rPr>
        <w:t>.)</w:t>
      </w:r>
      <w:r w:rsidR="0074616E" w:rsidRPr="003A669D">
        <w:rPr>
          <w:rFonts w:ascii="Times New Roman" w:hAnsi="Times New Roman" w:cs="Times New Roman"/>
          <w:lang w:val="lv-LV"/>
        </w:rPr>
        <w:t xml:space="preserve"> formula nodrošina, ka tiek ņemta vērā visa steka telpa, kas nepieciešama pilnai rekursīvajai ķēdei.</w:t>
      </w:r>
    </w:p>
    <w:p w14:paraId="1CE8222A" w14:textId="1BDAB189" w:rsidR="007A2F3B" w:rsidRPr="003A669D" w:rsidRDefault="0074616E" w:rsidP="0074616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Īpaša uzmanība tiek pievērsta gadījumiem, kur rekursīvās funkcijas ir daļa no lielākas izsaukumu hierarhijas. Ja rekursīvā funkcija tiek izsaukta no main funkcijas caur vairākām starpniecības funkcijām, kopējais steka izmantojums iekļauj gan hierarhijas steku, gan pilno rekursīvo steku</w:t>
      </w:r>
      <w:r w:rsidR="007A2F3B" w:rsidRPr="003A669D">
        <w:rPr>
          <w:rFonts w:ascii="Times New Roman" w:hAnsi="Times New Roman" w:cs="Times New Roman"/>
          <w:lang w:val="lv-LV"/>
        </w:rPr>
        <w:t>.</w:t>
      </w:r>
    </w:p>
    <w:p w14:paraId="24E8B45C" w14:textId="2529143A" w:rsidR="008E64B2" w:rsidRPr="003A669D" w:rsidRDefault="0074616E" w:rsidP="007A2F3B">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Pašreizēj</w:t>
      </w:r>
      <w:r w:rsidR="00245A37" w:rsidRPr="003A669D">
        <w:rPr>
          <w:rFonts w:ascii="Times New Roman" w:hAnsi="Times New Roman" w:cs="Times New Roman"/>
          <w:lang w:val="lv-LV"/>
        </w:rPr>
        <w:t xml:space="preserve">ais īstenojums </w:t>
      </w:r>
      <w:r w:rsidRPr="003A669D">
        <w:rPr>
          <w:rFonts w:ascii="Times New Roman" w:hAnsi="Times New Roman" w:cs="Times New Roman"/>
          <w:lang w:val="lv-LV"/>
        </w:rPr>
        <w:t xml:space="preserve">efektīvi apstrādā tiešos rekursijas gadījumus, bet tai ir daži ierobežojumi, kas rada iespējas turpmākai attīstībai. Algoritms nevar analizēt savstarpējo rekursiju, kur </w:t>
      </w:r>
      <w:r w:rsidRPr="003A669D">
        <w:rPr>
          <w:rFonts w:ascii="Times New Roman" w:hAnsi="Times New Roman" w:cs="Times New Roman"/>
          <w:i/>
          <w:iCs/>
          <w:lang w:val="lv-LV"/>
        </w:rPr>
        <w:t>A</w:t>
      </w:r>
      <w:r w:rsidRPr="003A669D">
        <w:rPr>
          <w:rFonts w:ascii="Times New Roman" w:hAnsi="Times New Roman" w:cs="Times New Roman"/>
          <w:lang w:val="lv-LV"/>
        </w:rPr>
        <w:t xml:space="preserve"> funkcija izsauc </w:t>
      </w:r>
      <w:r w:rsidRPr="003A669D">
        <w:rPr>
          <w:rFonts w:ascii="Times New Roman" w:hAnsi="Times New Roman" w:cs="Times New Roman"/>
          <w:i/>
          <w:iCs/>
          <w:lang w:val="lv-LV"/>
        </w:rPr>
        <w:t>B</w:t>
      </w:r>
      <w:r w:rsidRPr="003A669D">
        <w:rPr>
          <w:rFonts w:ascii="Times New Roman" w:hAnsi="Times New Roman" w:cs="Times New Roman"/>
          <w:lang w:val="lv-LV"/>
        </w:rPr>
        <w:t xml:space="preserve"> funkciju, kas izsauc </w:t>
      </w:r>
      <w:r w:rsidRPr="003A669D">
        <w:rPr>
          <w:rFonts w:ascii="Times New Roman" w:hAnsi="Times New Roman" w:cs="Times New Roman"/>
          <w:i/>
          <w:iCs/>
          <w:lang w:val="lv-LV"/>
        </w:rPr>
        <w:t>A</w:t>
      </w:r>
      <w:r w:rsidRPr="003A669D">
        <w:rPr>
          <w:rFonts w:ascii="Times New Roman" w:hAnsi="Times New Roman" w:cs="Times New Roman"/>
          <w:lang w:val="lv-LV"/>
        </w:rPr>
        <w:t xml:space="preserve"> funkciju. Tas arī nevar precīzi analizēt gadījumus, kur rekursijas dziļums ir atkarīgs no sarežģītiem nosacījumiem vai dinamiskiem datiem.</w:t>
      </w:r>
    </w:p>
    <w:p w14:paraId="77746A18" w14:textId="77777777" w:rsidR="0074616E" w:rsidRPr="003A669D" w:rsidRDefault="0074616E" w:rsidP="007A2F3B">
      <w:pPr>
        <w:spacing w:line="360" w:lineRule="auto"/>
        <w:ind w:firstLine="720"/>
        <w:jc w:val="both"/>
        <w:rPr>
          <w:rFonts w:ascii="Times New Roman" w:hAnsi="Times New Roman" w:cs="Times New Roman"/>
          <w:lang w:val="lv-LV"/>
        </w:rPr>
      </w:pPr>
    </w:p>
    <w:p w14:paraId="5CB8D4BB" w14:textId="5AD60E51" w:rsidR="002344E3" w:rsidRPr="003A669D" w:rsidRDefault="002344E3" w:rsidP="007A6E23">
      <w:pPr>
        <w:pStyle w:val="Heading3"/>
      </w:pPr>
      <w:bookmarkStart w:id="23" w:name="_Toc199122537"/>
      <w:r w:rsidRPr="003A669D">
        <w:t>Izsaukumu graf</w:t>
      </w:r>
      <w:r w:rsidR="00A73EFD" w:rsidRPr="003A669D">
        <w:t>a</w:t>
      </w:r>
      <w:r w:rsidRPr="003A669D">
        <w:t xml:space="preserve"> rekonstrukcija no asemblera</w:t>
      </w:r>
      <w:bookmarkEnd w:id="23"/>
    </w:p>
    <w:p w14:paraId="3B8EB1A1" w14:textId="4653E57F" w:rsidR="000E4140" w:rsidRPr="003A669D" w:rsidRDefault="000E4140" w:rsidP="000E414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Izsaukumu graf</w:t>
      </w:r>
      <w:r w:rsidR="00A73EFD" w:rsidRPr="003A669D">
        <w:rPr>
          <w:rFonts w:ascii="Times New Roman" w:hAnsi="Times New Roman" w:cs="Times New Roman"/>
          <w:lang w:val="lv-LV"/>
        </w:rPr>
        <w:t>a</w:t>
      </w:r>
      <w:r w:rsidRPr="003A669D">
        <w:rPr>
          <w:rFonts w:ascii="Times New Roman" w:hAnsi="Times New Roman" w:cs="Times New Roman"/>
          <w:lang w:val="lv-LV"/>
        </w:rPr>
        <w:t xml:space="preserve"> rekonstrukcija ir fundamentāls process, kurā no kompilēta asemblera koda tiek atjaunota oriģinālā funkciju izsaukumu struktūra. Šis uzdevums ir kritiski svarīgs steka analīzē, jo bez precīzas informācijas par to, kura funkcija izsauc kuru, nav iespējams aprēķināt maksimālo steka izmantojumu.</w:t>
      </w:r>
    </w:p>
    <w:p w14:paraId="20938518" w14:textId="255C6547" w:rsidR="000E4140" w:rsidRPr="003A669D" w:rsidRDefault="000E4140" w:rsidP="007A1FA4">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Kad C kods tiek kompilēts, augsta līmeņa konstrukcijas tiek transformētas zemā līmeņa mašīnkoda instrukcijās. Funkcijas izsaukums C kodā, piemēram</w:t>
      </w:r>
      <w:r w:rsidR="007A1FA4" w:rsidRPr="003A669D">
        <w:rPr>
          <w:rFonts w:ascii="Times New Roman" w:hAnsi="Times New Roman" w:cs="Times New Roman"/>
          <w:lang w:val="lv-LV"/>
        </w:rPr>
        <w:t>,</w:t>
      </w:r>
      <w:r w:rsidRPr="003A669D">
        <w:rPr>
          <w:rFonts w:ascii="Times New Roman" w:hAnsi="Times New Roman" w:cs="Times New Roman"/>
          <w:lang w:val="lv-LV"/>
        </w:rPr>
        <w:t xml:space="preserve"> </w:t>
      </w:r>
      <w:r w:rsidR="007A1FA4" w:rsidRPr="003A669D">
        <w:rPr>
          <w:rFonts w:ascii="Times New Roman" w:hAnsi="Times New Roman" w:cs="Times New Roman"/>
          <w:lang w:val="lv-LV"/>
        </w:rPr>
        <w:t>delay_function</w:t>
      </w:r>
      <w:r w:rsidRPr="003A669D">
        <w:rPr>
          <w:rFonts w:ascii="Times New Roman" w:hAnsi="Times New Roman" w:cs="Times New Roman"/>
          <w:lang w:val="lv-LV"/>
        </w:rPr>
        <w:t>(</w:t>
      </w:r>
      <w:r w:rsidR="007A1FA4" w:rsidRPr="003A669D">
        <w:rPr>
          <w:rFonts w:ascii="Times New Roman" w:hAnsi="Times New Roman" w:cs="Times New Roman"/>
          <w:i/>
          <w:iCs/>
          <w:lang w:val="lv-LV"/>
        </w:rPr>
        <w:t>a</w:t>
      </w:r>
      <w:r w:rsidRPr="003A669D">
        <w:rPr>
          <w:rFonts w:ascii="Times New Roman" w:hAnsi="Times New Roman" w:cs="Times New Roman"/>
          <w:lang w:val="lv-LV"/>
        </w:rPr>
        <w:t>)</w:t>
      </w:r>
      <w:r w:rsidR="007A1FA4" w:rsidRPr="003A669D">
        <w:rPr>
          <w:rFonts w:ascii="Times New Roman" w:hAnsi="Times New Roman" w:cs="Times New Roman"/>
          <w:lang w:val="lv-LV"/>
        </w:rPr>
        <w:t xml:space="preserve"> no program.c (sk. 2.3</w:t>
      </w:r>
      <w:r w:rsidR="00122DE5" w:rsidRPr="003A669D">
        <w:rPr>
          <w:rFonts w:ascii="Times New Roman" w:hAnsi="Times New Roman" w:cs="Times New Roman"/>
          <w:lang w:val="lv-LV"/>
        </w:rPr>
        <w:t>.</w:t>
      </w:r>
      <w:r w:rsidR="007A1FA4" w:rsidRPr="003A669D">
        <w:rPr>
          <w:rFonts w:ascii="Times New Roman" w:hAnsi="Times New Roman" w:cs="Times New Roman"/>
          <w:lang w:val="lv-LV"/>
        </w:rPr>
        <w:t xml:space="preserve"> attēlu)</w:t>
      </w:r>
      <w:r w:rsidRPr="003A669D">
        <w:rPr>
          <w:rFonts w:ascii="Times New Roman" w:hAnsi="Times New Roman" w:cs="Times New Roman"/>
          <w:lang w:val="lv-LV"/>
        </w:rPr>
        <w:t xml:space="preserve">, kļūst par vairākām asemblera instrukcijām: parametru ielādē reģistros, izsaukuma instrukciju uz konkrētu atmiņas adresi, un rezultāta apstrādi. Mūsu uzdevums ir pretējais process </w:t>
      </w:r>
      <w:r w:rsidR="00E3765E" w:rsidRPr="003A669D">
        <w:rPr>
          <w:rFonts w:ascii="Times New Roman" w:hAnsi="Times New Roman" w:cs="Times New Roman"/>
          <w:lang w:val="lv-LV"/>
        </w:rPr>
        <w:t>–</w:t>
      </w:r>
      <w:r w:rsidRPr="003A669D">
        <w:rPr>
          <w:rFonts w:ascii="Times New Roman" w:hAnsi="Times New Roman" w:cs="Times New Roman"/>
          <w:lang w:val="lv-LV"/>
        </w:rPr>
        <w:t xml:space="preserve"> no šīm atsevišķajām instrukcijām rekonstruēt oriģinālo programmas loģisko struktūru.</w:t>
      </w:r>
    </w:p>
    <w:p w14:paraId="491D66B1" w14:textId="53A06477" w:rsidR="007A1FA4" w:rsidRPr="003A669D" w:rsidRDefault="007A1FA4" w:rsidP="00EF500D">
      <w:pPr>
        <w:spacing w:line="360" w:lineRule="auto"/>
        <w:jc w:val="center"/>
        <w:rPr>
          <w:rFonts w:ascii="Times New Roman" w:hAnsi="Times New Roman" w:cs="Times New Roman"/>
          <w:lang w:val="lv-LV"/>
        </w:rPr>
      </w:pPr>
      <w:bookmarkStart w:id="24" w:name="_Hlk199120791"/>
      <w:r w:rsidRPr="003A669D">
        <w:rPr>
          <w:rFonts w:ascii="Times New Roman" w:hAnsi="Times New Roman" w:cs="Times New Roman"/>
          <w:noProof/>
          <w:lang w:val="lv-LV"/>
        </w:rPr>
        <w:lastRenderedPageBreak/>
        <w:drawing>
          <wp:inline distT="0" distB="0" distL="0" distR="0" wp14:anchorId="41BC8E72" wp14:editId="213043A9">
            <wp:extent cx="4448175" cy="2476500"/>
            <wp:effectExtent l="0" t="0" r="9525" b="0"/>
            <wp:docPr id="3233596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2476500"/>
                    </a:xfrm>
                    <a:prstGeom prst="rect">
                      <a:avLst/>
                    </a:prstGeom>
                    <a:noFill/>
                    <a:ln>
                      <a:noFill/>
                    </a:ln>
                  </pic:spPr>
                </pic:pic>
              </a:graphicData>
            </a:graphic>
          </wp:inline>
        </w:drawing>
      </w:r>
    </w:p>
    <w:p w14:paraId="30A14A58" w14:textId="608F05A4" w:rsidR="007A1FA4" w:rsidRPr="003A669D" w:rsidRDefault="007A1FA4" w:rsidP="00EF500D">
      <w:pPr>
        <w:spacing w:line="360" w:lineRule="auto"/>
        <w:jc w:val="center"/>
        <w:rPr>
          <w:rFonts w:ascii="Times New Roman" w:hAnsi="Times New Roman" w:cs="Times New Roman"/>
          <w:lang w:val="lv-LV"/>
        </w:rPr>
      </w:pPr>
      <w:r w:rsidRPr="003A669D">
        <w:rPr>
          <w:rFonts w:ascii="Times New Roman" w:hAnsi="Times New Roman" w:cs="Times New Roman"/>
          <w:i/>
          <w:iCs/>
          <w:lang w:val="lv-LV"/>
        </w:rPr>
        <w:t>2.3. att.</w:t>
      </w:r>
      <w:r w:rsidRPr="003A669D">
        <w:rPr>
          <w:rFonts w:ascii="Times New Roman" w:hAnsi="Times New Roman" w:cs="Times New Roman"/>
          <w:lang w:val="lv-LV"/>
        </w:rPr>
        <w:t xml:space="preserve"> </w:t>
      </w:r>
      <w:r w:rsidR="00DB62AC">
        <w:rPr>
          <w:rFonts w:ascii="Times New Roman" w:hAnsi="Times New Roman" w:cs="Times New Roman"/>
          <w:lang w:val="lv-LV"/>
        </w:rPr>
        <w:t>D</w:t>
      </w:r>
      <w:r w:rsidRPr="003A669D">
        <w:rPr>
          <w:rFonts w:ascii="Times New Roman" w:hAnsi="Times New Roman" w:cs="Times New Roman"/>
          <w:lang w:val="lv-LV"/>
        </w:rPr>
        <w:t>isamblēta delay_function(a) no program.c</w:t>
      </w:r>
    </w:p>
    <w:bookmarkEnd w:id="24"/>
    <w:p w14:paraId="5665A7FC" w14:textId="14B1F8C9" w:rsidR="000E4140" w:rsidRPr="003A669D" w:rsidRDefault="000E4140" w:rsidP="000E414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Šis uzdevums sastopas ar vairākiem būtiskiem izaicinājumiem. </w:t>
      </w:r>
      <w:r w:rsidR="00CA1171" w:rsidRPr="003A669D">
        <w:rPr>
          <w:rFonts w:ascii="Times New Roman" w:hAnsi="Times New Roman" w:cs="Times New Roman"/>
          <w:lang w:val="lv-LV"/>
        </w:rPr>
        <w:t>Pirmkārt, kompilācijas procesā zūd funkciju nosaukumi (kļūst par adresēm), mainīgo nozīme (kļūst par reģistra vērtībām) un parametru saistība ar funkcijām, kas apgrūtina rekursīvo funkciju identificēšanu un parametru vērtību izsekošanu.</w:t>
      </w:r>
      <w:r w:rsidRPr="003A669D">
        <w:rPr>
          <w:rFonts w:ascii="Times New Roman" w:hAnsi="Times New Roman" w:cs="Times New Roman"/>
          <w:lang w:val="lv-LV"/>
        </w:rPr>
        <w:t xml:space="preserve"> Otrkārt, kompilatora optimizācijas var kardināli izmainīt koda struktūru. Treškārt, dažas konstrukcijas, kā funkciju rādītāji, rada netiešos izsaukumus, kuru mērķi nav statiskās analīzes līmenī nosakāmi.</w:t>
      </w:r>
    </w:p>
    <w:p w14:paraId="3541E7A8" w14:textId="02EFEC90" w:rsidR="000E4140" w:rsidRPr="003A669D" w:rsidRDefault="000E4140" w:rsidP="000E414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Analizators risina šo problēmu ar secīgu vairāku soļu pieeju. Algoritms iziet cauri asemblera kodam vairākās fāzēs, katru reizi vācot specifisku informāciju un pakāpeniski veidojot pilnu izsaukumu grafu.</w:t>
      </w:r>
      <w:r w:rsidR="00095FD8" w:rsidRPr="003A669D">
        <w:rPr>
          <w:rFonts w:ascii="Times New Roman" w:hAnsi="Times New Roman" w:cs="Times New Roman"/>
          <w:lang w:val="lv-LV"/>
        </w:rPr>
        <w:t xml:space="preserve"> </w:t>
      </w:r>
      <w:r w:rsidRPr="003A669D">
        <w:rPr>
          <w:rFonts w:ascii="Times New Roman" w:hAnsi="Times New Roman" w:cs="Times New Roman"/>
          <w:lang w:val="lv-LV"/>
        </w:rPr>
        <w:t>Pirmā fāze koncentrējas uz funkciju identifikāciju un to adrešu kartēšanu. Otra fāze analizē izsaukuma instrukcijas. AVR arhitektūrā galvenokārt ir trīs izsaukumu tipi: CALL (tiešais izsaukums ar pilnu adresi), RCALL (relatīvais izsaukums ar nobīdi), un ICALL (netiešais izsaukums caur reģistru). Katrs tips prasa atšķirīgu apstrādes pieeju.</w:t>
      </w:r>
    </w:p>
    <w:p w14:paraId="61194B3A" w14:textId="409B15AA" w:rsidR="000E4140" w:rsidRPr="003A669D" w:rsidRDefault="000E4140" w:rsidP="00B866AD">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Tiešie izsaukumi ir relatīvi vienkārši gadījumi. CALL instrukcijas satur pilnu mērķa adresi, kas tieši norāda uz izsaucamo funkciju. RCALL instrukcijas izmanto relatīvu nobīdi no pašreizējās pozīcijas. Analizators identificē šīs instrukcijas ar regulāriem izteicieniem un izņem mērķa adreses.</w:t>
      </w:r>
      <w:r w:rsidR="00B866AD" w:rsidRPr="003A669D">
        <w:rPr>
          <w:rFonts w:ascii="Times New Roman" w:hAnsi="Times New Roman" w:cs="Times New Roman"/>
          <w:lang w:val="lv-LV"/>
        </w:rPr>
        <w:t xml:space="preserve"> </w:t>
      </w:r>
      <w:r w:rsidRPr="003A669D">
        <w:rPr>
          <w:rFonts w:ascii="Times New Roman" w:hAnsi="Times New Roman" w:cs="Times New Roman"/>
          <w:lang w:val="lv-LV"/>
        </w:rPr>
        <w:t>Tomēr arī šeit pastāv nianses. Ne visas RCALL instrukcijas ir funkcionāli izsaukumi. Instrukcija rcall .+0 ir</w:t>
      </w:r>
      <w:r w:rsidR="00EC244C" w:rsidRPr="003A669D">
        <w:rPr>
          <w:rFonts w:ascii="Times New Roman" w:hAnsi="Times New Roman" w:cs="Times New Roman"/>
          <w:lang w:val="lv-LV"/>
        </w:rPr>
        <w:t xml:space="preserve"> GCC</w:t>
      </w:r>
      <w:r w:rsidRPr="003A669D">
        <w:rPr>
          <w:rFonts w:ascii="Times New Roman" w:hAnsi="Times New Roman" w:cs="Times New Roman"/>
          <w:lang w:val="lv-LV"/>
        </w:rPr>
        <w:t xml:space="preserve"> kompil</w:t>
      </w:r>
      <w:r w:rsidR="00EC244C" w:rsidRPr="003A669D">
        <w:rPr>
          <w:rFonts w:ascii="Times New Roman" w:hAnsi="Times New Roman" w:cs="Times New Roman"/>
          <w:lang w:val="lv-LV"/>
        </w:rPr>
        <w:t>atora</w:t>
      </w:r>
      <w:r w:rsidRPr="003A669D">
        <w:rPr>
          <w:rFonts w:ascii="Times New Roman" w:hAnsi="Times New Roman" w:cs="Times New Roman"/>
          <w:lang w:val="lv-LV"/>
        </w:rPr>
        <w:t xml:space="preserve"> izmantots tehnisks paņēmiens steka ietvara izveidošanai, nevis īsts funkcijas izsaukums. Analizators atpazīst šo īpašo gadījumu un klasificē to kā steka manipulāciju, nevis funkcionālu izsaukumu.</w:t>
      </w:r>
    </w:p>
    <w:p w14:paraId="6F9DFCA7" w14:textId="0E7E8D46" w:rsidR="000E4140" w:rsidRPr="003A669D" w:rsidRDefault="000E4140" w:rsidP="00BE7A3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 xml:space="preserve">Netiešie izsaukumi rada būtiski lielākus izaicinājumus. Tie rodas, kad C kodā tiek izmantoti funkciju rādītāji vai </w:t>
      </w:r>
      <w:r w:rsidR="00EC244C" w:rsidRPr="003A669D">
        <w:rPr>
          <w:rFonts w:ascii="Times New Roman" w:hAnsi="Times New Roman" w:cs="Times New Roman"/>
          <w:lang w:val="lv-LV"/>
        </w:rPr>
        <w:t>atgriezeniskās izsaukšanas (</w:t>
      </w:r>
      <w:r w:rsidRPr="003A669D">
        <w:rPr>
          <w:rFonts w:ascii="Times New Roman" w:hAnsi="Times New Roman" w:cs="Times New Roman"/>
          <w:lang w:val="lv-LV"/>
        </w:rPr>
        <w:t>callback</w:t>
      </w:r>
      <w:r w:rsidR="00EC244C" w:rsidRPr="003A669D">
        <w:rPr>
          <w:rFonts w:ascii="Times New Roman" w:hAnsi="Times New Roman" w:cs="Times New Roman"/>
          <w:lang w:val="lv-LV"/>
        </w:rPr>
        <w:t>)</w:t>
      </w:r>
      <w:r w:rsidRPr="003A669D">
        <w:rPr>
          <w:rFonts w:ascii="Times New Roman" w:hAnsi="Times New Roman" w:cs="Times New Roman"/>
          <w:lang w:val="lv-LV"/>
        </w:rPr>
        <w:t xml:space="preserve"> mehānismi. Asemblera kodā šādi izsaukumi parādās kā ICALL vai EICALL instrukcijas, bet mērķa funkcija nav tieši norādīta instrukcijā.</w:t>
      </w:r>
      <w:r w:rsidR="00BE7A3E" w:rsidRPr="003A669D">
        <w:rPr>
          <w:rFonts w:ascii="Times New Roman" w:hAnsi="Times New Roman" w:cs="Times New Roman"/>
          <w:lang w:val="lv-LV"/>
        </w:rPr>
        <w:t xml:space="preserve"> </w:t>
      </w:r>
      <w:r w:rsidRPr="003A669D">
        <w:rPr>
          <w:rFonts w:ascii="Times New Roman" w:hAnsi="Times New Roman" w:cs="Times New Roman"/>
          <w:lang w:val="lv-LV"/>
        </w:rPr>
        <w:t>Tā vietā mērķa adrese tiek glabāta Z reģistrā (r31:r30 reģistru pāris). Lai noteiktu izsaukuma mērķi, analizatoram jāizseko, kādas vērtības tiek ielādētas šajā reģistrā pirms ICALL instrukcijas izpildes.</w:t>
      </w:r>
    </w:p>
    <w:p w14:paraId="63FCA928" w14:textId="690EC579" w:rsidR="000E4140" w:rsidRPr="003A669D" w:rsidRDefault="000E4140" w:rsidP="00BE7A3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Analizators ievieš Z reģistra izsekošanas mehānismu. Tas atpazīst LDI (</w:t>
      </w:r>
      <w:proofErr w:type="spellStart"/>
      <w:r w:rsidRPr="003A669D">
        <w:rPr>
          <w:rFonts w:ascii="Times New Roman" w:hAnsi="Times New Roman" w:cs="Times New Roman"/>
          <w:lang w:val="lv-LV"/>
        </w:rPr>
        <w:t>load</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immediate</w:t>
      </w:r>
      <w:proofErr w:type="spellEnd"/>
      <w:r w:rsidRPr="003A669D">
        <w:rPr>
          <w:rFonts w:ascii="Times New Roman" w:hAnsi="Times New Roman" w:cs="Times New Roman"/>
          <w:lang w:val="lv-LV"/>
        </w:rPr>
        <w:t xml:space="preserve">) instrukcijas, kas ielādē konstantes vērtības r30 un r31 reģistros. Kad pēc tam tiek konstatēta </w:t>
      </w:r>
      <w:r w:rsidR="00BD29F9" w:rsidRPr="003A669D">
        <w:rPr>
          <w:rFonts w:ascii="Times New Roman" w:hAnsi="Times New Roman" w:cs="Times New Roman"/>
          <w:lang w:val="lv-LV"/>
        </w:rPr>
        <w:t>I</w:t>
      </w:r>
      <w:r w:rsidRPr="003A669D">
        <w:rPr>
          <w:rFonts w:ascii="Times New Roman" w:hAnsi="Times New Roman" w:cs="Times New Roman"/>
          <w:lang w:val="lv-LV"/>
        </w:rPr>
        <w:t>CALL instrukcija, analizators rekonstruē pilno adresi no iepriekš saglabātajām reģistra vērtībām.</w:t>
      </w:r>
      <w:r w:rsidR="00BE7A3E" w:rsidRPr="003A669D">
        <w:rPr>
          <w:rFonts w:ascii="Times New Roman" w:hAnsi="Times New Roman" w:cs="Times New Roman"/>
          <w:lang w:val="lv-LV"/>
        </w:rPr>
        <w:t xml:space="preserve"> </w:t>
      </w:r>
      <w:r w:rsidRPr="003A669D">
        <w:rPr>
          <w:rFonts w:ascii="Times New Roman" w:hAnsi="Times New Roman" w:cs="Times New Roman"/>
          <w:lang w:val="lv-LV"/>
        </w:rPr>
        <w:t>Šis process prasa precīzu izsekošanu katrai funkcijai atsevišķi, jo reģistra saturs var mainīties starp dažādām funkcijām. Analizators uztur atsevišķas reģistra vērtību tabulas katrai funkcijai.</w:t>
      </w:r>
    </w:p>
    <w:p w14:paraId="32BDE395" w14:textId="7D84F432" w:rsidR="000E4140" w:rsidRPr="003A669D" w:rsidRDefault="000E4140" w:rsidP="00BE7A3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Vēl sarežģītāks scenārijs rodas ar masīva bāzētiem funkciju rādītājiem. Šādā gadījumā Z reģistrs tiek ielādēts nevis ar konstanti, bet ar vērtību, kas nolasīta no masīva elementa. C kodā tas var izskatīties kā funkciju rādītāju masīvs, kur konkrētā funkcija tiek izvēlēta, pamatojoties uz indeksa vērtību.</w:t>
      </w:r>
      <w:r w:rsidR="00BE7A3E" w:rsidRPr="003A669D">
        <w:rPr>
          <w:rFonts w:ascii="Times New Roman" w:hAnsi="Times New Roman" w:cs="Times New Roman"/>
          <w:lang w:val="lv-LV"/>
        </w:rPr>
        <w:t xml:space="preserve"> </w:t>
      </w:r>
      <w:r w:rsidRPr="003A669D">
        <w:rPr>
          <w:rFonts w:ascii="Times New Roman" w:hAnsi="Times New Roman" w:cs="Times New Roman"/>
          <w:lang w:val="lv-LV"/>
        </w:rPr>
        <w:t>Asemblera kodā šis process parādās kā instrukciju secība, kur vispirms tiek ielādēta masīva bāzes adrese, tad pievienots indekss, un visbeidzot no aprēķinātās adreses nolasīta funkcijas adrese. Šādu instrukciju secību analizators atpazīst kā masīva piekļuvi.</w:t>
      </w:r>
      <w:r w:rsidR="00BE7A3E" w:rsidRPr="003A669D">
        <w:rPr>
          <w:rFonts w:ascii="Times New Roman" w:hAnsi="Times New Roman" w:cs="Times New Roman"/>
          <w:lang w:val="lv-LV"/>
        </w:rPr>
        <w:t xml:space="preserve"> </w:t>
      </w:r>
      <w:r w:rsidRPr="003A669D">
        <w:rPr>
          <w:rFonts w:ascii="Times New Roman" w:hAnsi="Times New Roman" w:cs="Times New Roman"/>
          <w:lang w:val="lv-LV"/>
        </w:rPr>
        <w:t xml:space="preserve">Šajā situācijā precīza mērķa funkcijas noteikšana statiskās analīzes līmenī nav iespējama, jo indeksa vērtība ir zināma tikai izpildlaikā. Analizators izvēlas konservatīvu risinājumu </w:t>
      </w:r>
      <w:r w:rsidR="00E3765E" w:rsidRPr="003A669D">
        <w:rPr>
          <w:rFonts w:ascii="Times New Roman" w:hAnsi="Times New Roman" w:cs="Times New Roman"/>
          <w:lang w:val="lv-LV"/>
        </w:rPr>
        <w:t>–</w:t>
      </w:r>
      <w:r w:rsidRPr="003A669D">
        <w:rPr>
          <w:rFonts w:ascii="Times New Roman" w:hAnsi="Times New Roman" w:cs="Times New Roman"/>
          <w:lang w:val="lv-LV"/>
        </w:rPr>
        <w:t xml:space="preserve"> tas pievieno visas potenciālās mērķa funkcijas izsaukumu grafam, izslēdzot tikai acīmredzami nepiemērotas funkcijas, kā main funkciju vai </w:t>
      </w:r>
      <w:r w:rsidR="00BD29F9" w:rsidRPr="003A669D">
        <w:rPr>
          <w:rFonts w:ascii="Times New Roman" w:hAnsi="Times New Roman" w:cs="Times New Roman"/>
          <w:lang w:val="lv-LV"/>
        </w:rPr>
        <w:t>utilītas</w:t>
      </w:r>
      <w:r w:rsidRPr="003A669D">
        <w:rPr>
          <w:rFonts w:ascii="Times New Roman" w:hAnsi="Times New Roman" w:cs="Times New Roman"/>
          <w:lang w:val="lv-LV"/>
        </w:rPr>
        <w:t xml:space="preserve"> funkcijas.</w:t>
      </w:r>
    </w:p>
    <w:p w14:paraId="11C06D84" w14:textId="5BDCE44B" w:rsidR="000E4140" w:rsidRPr="003A669D" w:rsidRDefault="000E4140" w:rsidP="000E414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Rekursīvo funkciju atklāšana notiek paralēli izsaukumu graf</w:t>
      </w:r>
      <w:r w:rsidR="00A73EFD" w:rsidRPr="003A669D">
        <w:rPr>
          <w:rFonts w:ascii="Times New Roman" w:hAnsi="Times New Roman" w:cs="Times New Roman"/>
          <w:lang w:val="lv-LV"/>
        </w:rPr>
        <w:t>a</w:t>
      </w:r>
      <w:r w:rsidRPr="003A669D">
        <w:rPr>
          <w:rFonts w:ascii="Times New Roman" w:hAnsi="Times New Roman" w:cs="Times New Roman"/>
          <w:lang w:val="lv-LV"/>
        </w:rPr>
        <w:t xml:space="preserve"> veidošanai</w:t>
      </w:r>
      <w:r w:rsidR="00CF4C8C" w:rsidRPr="003A669D">
        <w:rPr>
          <w:rFonts w:ascii="Times New Roman" w:hAnsi="Times New Roman" w:cs="Times New Roman"/>
          <w:lang w:val="lv-LV"/>
        </w:rPr>
        <w:t>. Analizators meklē situācijas, kur funkcija satur izsaukumu uz sevi pašu</w:t>
      </w:r>
      <w:r w:rsidR="00EC33AE" w:rsidRPr="003A669D">
        <w:rPr>
          <w:rFonts w:ascii="Times New Roman" w:hAnsi="Times New Roman" w:cs="Times New Roman"/>
          <w:lang w:val="lv-LV"/>
        </w:rPr>
        <w:t xml:space="preserve"> (sk. 2.4.2. apakšnodaļu)</w:t>
      </w:r>
      <w:r w:rsidRPr="003A669D">
        <w:rPr>
          <w:rFonts w:ascii="Times New Roman" w:hAnsi="Times New Roman" w:cs="Times New Roman"/>
          <w:lang w:val="lv-LV"/>
        </w:rPr>
        <w:t>.</w:t>
      </w:r>
    </w:p>
    <w:p w14:paraId="177000F1" w14:textId="3D01EAE5" w:rsidR="000E4140" w:rsidRPr="003A669D" w:rsidRDefault="000E4140" w:rsidP="00BE7A3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Mūsdienu kompilatori ģenerē daudz palīgelementu, kas var maldināt analīzi. Asemblera kodā bieži parādās atzīmes ar nosaukumiem kā .L15, .Loc. Šīs nav īstas funkcijas lietotāja izpratnē, bet gan kompil</w:t>
      </w:r>
      <w:r w:rsidR="00BD29F9" w:rsidRPr="003A669D">
        <w:rPr>
          <w:rFonts w:ascii="Times New Roman" w:hAnsi="Times New Roman" w:cs="Times New Roman"/>
          <w:lang w:val="lv-LV"/>
        </w:rPr>
        <w:t>atora</w:t>
      </w:r>
      <w:r w:rsidRPr="003A669D">
        <w:rPr>
          <w:rFonts w:ascii="Times New Roman" w:hAnsi="Times New Roman" w:cs="Times New Roman"/>
          <w:lang w:val="lv-LV"/>
        </w:rPr>
        <w:t xml:space="preserve"> iekšējās optimizācijas vai atkļūdošanas palīgelements.</w:t>
      </w:r>
      <w:r w:rsidR="00BE7A3E" w:rsidRPr="003A669D">
        <w:rPr>
          <w:rFonts w:ascii="Times New Roman" w:hAnsi="Times New Roman" w:cs="Times New Roman"/>
          <w:lang w:val="lv-LV"/>
        </w:rPr>
        <w:t xml:space="preserve"> </w:t>
      </w:r>
      <w:r w:rsidRPr="003A669D">
        <w:rPr>
          <w:rFonts w:ascii="Times New Roman" w:hAnsi="Times New Roman" w:cs="Times New Roman"/>
          <w:lang w:val="lv-LV"/>
        </w:rPr>
        <w:t>Analizators atpazīst šīs konstrukcijas pēc to raksturīgajiem nosaukumu modeļiem un neiekļauj tās izsaukumu grafā kā atsevišķas funkcijas. Tas ir svarīgi, jo pretējā gadījumā graf</w:t>
      </w:r>
      <w:r w:rsidR="00A73EFD" w:rsidRPr="003A669D">
        <w:rPr>
          <w:rFonts w:ascii="Times New Roman" w:hAnsi="Times New Roman" w:cs="Times New Roman"/>
          <w:lang w:val="lv-LV"/>
        </w:rPr>
        <w:t>s</w:t>
      </w:r>
      <w:r w:rsidRPr="003A669D">
        <w:rPr>
          <w:rFonts w:ascii="Times New Roman" w:hAnsi="Times New Roman" w:cs="Times New Roman"/>
          <w:lang w:val="lv-LV"/>
        </w:rPr>
        <w:t xml:space="preserve"> būtu pārpildīts ar </w:t>
      </w:r>
      <w:r w:rsidR="00BD29F9" w:rsidRPr="003A669D">
        <w:rPr>
          <w:rFonts w:ascii="Times New Roman" w:hAnsi="Times New Roman" w:cs="Times New Roman"/>
          <w:lang w:val="lv-LV"/>
        </w:rPr>
        <w:t>neeksistējošiem</w:t>
      </w:r>
      <w:r w:rsidRPr="003A669D">
        <w:rPr>
          <w:rFonts w:ascii="Times New Roman" w:hAnsi="Times New Roman" w:cs="Times New Roman"/>
          <w:lang w:val="lv-LV"/>
        </w:rPr>
        <w:t xml:space="preserve"> savienojumiem.</w:t>
      </w:r>
    </w:p>
    <w:p w14:paraId="562E31E1" w14:textId="48E4F4C7" w:rsidR="00AA2922" w:rsidRPr="003A669D" w:rsidRDefault="00BD29F9" w:rsidP="000E414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Kompilatora</w:t>
      </w:r>
      <w:r w:rsidR="000E4140" w:rsidRPr="003A669D">
        <w:rPr>
          <w:rFonts w:ascii="Times New Roman" w:hAnsi="Times New Roman" w:cs="Times New Roman"/>
          <w:lang w:val="lv-LV"/>
        </w:rPr>
        <w:t xml:space="preserve"> optimizācijas var arī pilnībā izdzēst funkcijas no asemblera koda. Inline optimizācija aizstāj funkcijas izsaukumus ar funkcijas koda kopiju izsaukuma vietā. Šādas funkcijas vairs nav redzamas asemblera kodā, un to izsaukumi netiek iekļauti grafā. Parasti t</w:t>
      </w:r>
      <w:r w:rsidR="00E3765E" w:rsidRPr="003A669D">
        <w:rPr>
          <w:rFonts w:ascii="Times New Roman" w:hAnsi="Times New Roman" w:cs="Times New Roman"/>
          <w:lang w:val="lv-LV"/>
        </w:rPr>
        <w:t>ā</w:t>
      </w:r>
      <w:r w:rsidR="000E4140" w:rsidRPr="003A669D">
        <w:rPr>
          <w:rFonts w:ascii="Times New Roman" w:hAnsi="Times New Roman" w:cs="Times New Roman"/>
          <w:lang w:val="lv-LV"/>
        </w:rPr>
        <w:t xml:space="preserve"> nav problēma steka analīzei, jo inline kods neveido jaunu steka ietvaru</w:t>
      </w:r>
      <w:r w:rsidR="003C3101" w:rsidRPr="003A669D">
        <w:rPr>
          <w:rFonts w:ascii="Times New Roman" w:hAnsi="Times New Roman" w:cs="Times New Roman"/>
          <w:lang w:val="lv-LV"/>
        </w:rPr>
        <w:t>.</w:t>
      </w:r>
    </w:p>
    <w:p w14:paraId="7F00A115" w14:textId="3F020EA9" w:rsidR="001054D7" w:rsidRPr="003A669D" w:rsidRDefault="001054D7" w:rsidP="001054D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Rekonstruētais izsaukumu graf</w:t>
      </w:r>
      <w:r w:rsidR="00A73EFD" w:rsidRPr="003A669D">
        <w:rPr>
          <w:rFonts w:ascii="Times New Roman" w:hAnsi="Times New Roman" w:cs="Times New Roman"/>
          <w:lang w:val="lv-LV"/>
        </w:rPr>
        <w:t>s</w:t>
      </w:r>
      <w:r w:rsidRPr="003A669D">
        <w:rPr>
          <w:rFonts w:ascii="Times New Roman" w:hAnsi="Times New Roman" w:cs="Times New Roman"/>
          <w:lang w:val="lv-LV"/>
        </w:rPr>
        <w:t xml:space="preserve"> tiek reprezentēts kā blakusesošo virsotņu saraksts (</w:t>
      </w:r>
      <w:proofErr w:type="spellStart"/>
      <w:r w:rsidRPr="003A669D">
        <w:rPr>
          <w:rFonts w:ascii="Times New Roman" w:hAnsi="Times New Roman" w:cs="Times New Roman"/>
          <w:lang w:val="lv-LV"/>
        </w:rPr>
        <w:t>adjacency</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list</w:t>
      </w:r>
      <w:proofErr w:type="spellEnd"/>
      <w:r w:rsidRPr="003A669D">
        <w:rPr>
          <w:rFonts w:ascii="Times New Roman" w:hAnsi="Times New Roman" w:cs="Times New Roman"/>
          <w:lang w:val="lv-LV"/>
        </w:rPr>
        <w:t>), kur katra funkcija ir saistīta ar to funkciju sarakstu, kuras tā izsauc. Šī reprezentācija ir piemērota turpmākajiem algoritmiskiem pielietojumiem, jo ļauj efektīvi veikt grafa šķērsošanu un ceļu analīzi.</w:t>
      </w:r>
    </w:p>
    <w:p w14:paraId="185A877D" w14:textId="77777777" w:rsidR="004F12A2" w:rsidRPr="003A669D" w:rsidRDefault="001054D7" w:rsidP="004F12A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Analizators veic vairākus validācijas soļus. Tas pārbauda, vai visām funkcijām ar netiešajiem izsaukumiem ir identificēti iespējamie mērķi. Tas arī brīdina par situācijām, kur izsaukuma mērķi nevarēja noteikt, vai kur konstatēti neparasti izsaukumu modeļi.</w:t>
      </w:r>
    </w:p>
    <w:p w14:paraId="5E4DDA34" w14:textId="01D6612C" w:rsidR="001054D7" w:rsidRPr="003A669D" w:rsidRDefault="001054D7" w:rsidP="004F12A2">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Izsaukumu graf</w:t>
      </w:r>
      <w:r w:rsidR="00A73EFD" w:rsidRPr="003A669D">
        <w:rPr>
          <w:rFonts w:ascii="Times New Roman" w:hAnsi="Times New Roman" w:cs="Times New Roman"/>
          <w:lang w:val="lv-LV"/>
        </w:rPr>
        <w:t>a</w:t>
      </w:r>
      <w:r w:rsidRPr="003A669D">
        <w:rPr>
          <w:rFonts w:ascii="Times New Roman" w:hAnsi="Times New Roman" w:cs="Times New Roman"/>
          <w:lang w:val="lv-LV"/>
        </w:rPr>
        <w:t xml:space="preserve"> rekonstrukcijas kvalitāte tieši ietekmē visas turpmākās steka analīzes precizitāti. Nepilnīgs graf</w:t>
      </w:r>
      <w:r w:rsidR="00A73EFD" w:rsidRPr="003A669D">
        <w:rPr>
          <w:rFonts w:ascii="Times New Roman" w:hAnsi="Times New Roman" w:cs="Times New Roman"/>
          <w:lang w:val="lv-LV"/>
        </w:rPr>
        <w:t>s</w:t>
      </w:r>
      <w:r w:rsidRPr="003A669D">
        <w:rPr>
          <w:rFonts w:ascii="Times New Roman" w:hAnsi="Times New Roman" w:cs="Times New Roman"/>
          <w:lang w:val="lv-LV"/>
        </w:rPr>
        <w:t xml:space="preserve"> var novest pie pārāk optimistisku steka novērtējumu, kas ir bīstami. Pārāk konservatīvs graf</w:t>
      </w:r>
      <w:r w:rsidR="00A73EFD" w:rsidRPr="003A669D">
        <w:rPr>
          <w:rFonts w:ascii="Times New Roman" w:hAnsi="Times New Roman" w:cs="Times New Roman"/>
          <w:lang w:val="lv-LV"/>
        </w:rPr>
        <w:t>s</w:t>
      </w:r>
      <w:r w:rsidRPr="003A669D">
        <w:rPr>
          <w:rFonts w:ascii="Times New Roman" w:hAnsi="Times New Roman" w:cs="Times New Roman"/>
          <w:lang w:val="lv-LV"/>
        </w:rPr>
        <w:t xml:space="preserve"> rada drošus, bet potenciāli neefektīvus risinājumus.</w:t>
      </w:r>
    </w:p>
    <w:p w14:paraId="6BB8EB8F" w14:textId="77777777" w:rsidR="001054D7" w:rsidRPr="003A669D" w:rsidRDefault="001054D7" w:rsidP="001054D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Algoritma ierobežojumi izriet no statiskās analīzes fundamentālajām robežām. Daudzas programmas īpašības, īpaši tās, kas atkarīgas no izpildlaika vērtībām, nav statiskās analīzes līmenī nosakāmas. Analizators sniedz labāko iespējamo novērtējumu, pamatojoties uz pieejamo informāciju, bet gala lēmumi par sistēmas dizainu prasa inženieru ekspertīzi.</w:t>
      </w:r>
    </w:p>
    <w:p w14:paraId="7FBA7D38" w14:textId="1000A09F" w:rsidR="001054D7" w:rsidRPr="003A669D" w:rsidRDefault="001054D7" w:rsidP="001054D7">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Rekonstruētais izsaukumu grafs kalpo par pamatu maksimālā steka ceļa aprēķinam un rekursijas dziļuma analīzei. Tā precizitāte nosaka visa steka analīzes procesa kvalitāti un rezultātu uzticamību.</w:t>
      </w:r>
    </w:p>
    <w:p w14:paraId="14101FE6" w14:textId="77777777" w:rsidR="009B0996" w:rsidRPr="003A669D" w:rsidRDefault="009B0996" w:rsidP="008B31D6">
      <w:pPr>
        <w:spacing w:line="360" w:lineRule="auto"/>
        <w:ind w:firstLine="720"/>
        <w:jc w:val="both"/>
        <w:rPr>
          <w:rFonts w:ascii="Times New Roman" w:hAnsi="Times New Roman" w:cs="Times New Roman"/>
          <w:lang w:val="lv-LV"/>
        </w:rPr>
      </w:pPr>
    </w:p>
    <w:p w14:paraId="39C5E50C" w14:textId="10FB32AB" w:rsidR="002344E3" w:rsidRPr="003A669D" w:rsidRDefault="002344E3" w:rsidP="007A6E23">
      <w:pPr>
        <w:pStyle w:val="Heading3"/>
      </w:pPr>
      <w:bookmarkStart w:id="25" w:name="_Toc199122538"/>
      <w:r w:rsidRPr="003A669D">
        <w:t>Maksimālā steka dziļuma aprēķināšana</w:t>
      </w:r>
      <w:bookmarkEnd w:id="25"/>
    </w:p>
    <w:p w14:paraId="55A91A58" w14:textId="077C8345"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Maksimālā steka izmantojuma aprēķināšana ir analizatora sarežģītākā un kritiskākā komponente, kas apvieno visus iepriekšējos analīzes soļus vienotā algoritmā. Šis process nevis vienkārši summē visu funkciju steka patēriņu, bet gan precīzi modelē programmas izpildes dinamiku, identificējot tieši to funkciju izsaukumu secību, kas rada vislielāko steka patēriņu.</w:t>
      </w:r>
    </w:p>
    <w:p w14:paraId="53647690" w14:textId="77777777"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 xml:space="preserve">Analizatora pamatā ir izpratne, ka steka izmantojums programmas izpildes laikā ir kumulatīvs process. Kad funkcija </w:t>
      </w:r>
      <w:r w:rsidRPr="003A669D">
        <w:rPr>
          <w:rFonts w:ascii="Times New Roman" w:hAnsi="Times New Roman" w:cs="Times New Roman"/>
          <w:i/>
          <w:iCs/>
          <w:lang w:val="lv-LV"/>
        </w:rPr>
        <w:t>A</w:t>
      </w:r>
      <w:r w:rsidRPr="003A669D">
        <w:rPr>
          <w:rFonts w:ascii="Times New Roman" w:hAnsi="Times New Roman" w:cs="Times New Roman"/>
          <w:lang w:val="lv-LV"/>
        </w:rPr>
        <w:t xml:space="preserve"> izsauc funkciju </w:t>
      </w:r>
      <w:r w:rsidRPr="003A669D">
        <w:rPr>
          <w:rFonts w:ascii="Times New Roman" w:hAnsi="Times New Roman" w:cs="Times New Roman"/>
          <w:i/>
          <w:iCs/>
          <w:lang w:val="lv-LV"/>
        </w:rPr>
        <w:t>B</w:t>
      </w:r>
      <w:r w:rsidRPr="003A669D">
        <w:rPr>
          <w:rFonts w:ascii="Times New Roman" w:hAnsi="Times New Roman" w:cs="Times New Roman"/>
          <w:lang w:val="lv-LV"/>
        </w:rPr>
        <w:t xml:space="preserve">, funkcijas </w:t>
      </w:r>
      <w:r w:rsidRPr="003A669D">
        <w:rPr>
          <w:rFonts w:ascii="Times New Roman" w:hAnsi="Times New Roman" w:cs="Times New Roman"/>
          <w:i/>
          <w:iCs/>
          <w:lang w:val="lv-LV"/>
        </w:rPr>
        <w:t>B</w:t>
      </w:r>
      <w:r w:rsidRPr="003A669D">
        <w:rPr>
          <w:rFonts w:ascii="Times New Roman" w:hAnsi="Times New Roman" w:cs="Times New Roman"/>
          <w:lang w:val="lv-LV"/>
        </w:rPr>
        <w:t xml:space="preserve"> steka patēriņš tiek pievienots funkcijas </w:t>
      </w:r>
      <w:r w:rsidRPr="003A669D">
        <w:rPr>
          <w:rFonts w:ascii="Times New Roman" w:hAnsi="Times New Roman" w:cs="Times New Roman"/>
          <w:i/>
          <w:iCs/>
          <w:lang w:val="lv-LV"/>
        </w:rPr>
        <w:t>A</w:t>
      </w:r>
      <w:r w:rsidRPr="003A669D">
        <w:rPr>
          <w:rFonts w:ascii="Times New Roman" w:hAnsi="Times New Roman" w:cs="Times New Roman"/>
          <w:lang w:val="lv-LV"/>
        </w:rPr>
        <w:t xml:space="preserve"> jau esošajam steka izmantojumam. Šī "steka kaudze" turpina augt ar katru jaunu funkcijas izsaukumu un samazinās tikai tad, kad funkcijas pabeidz savu izpildi un atgriežas.</w:t>
      </w:r>
    </w:p>
    <w:p w14:paraId="42B39E15" w14:textId="0BAB15B7" w:rsidR="00B81F02" w:rsidRPr="003A669D" w:rsidRDefault="00B81F02"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Pirms maksimālā steka izmantojuma aprēķināšanas analizators veic būtisku priekšdarbu </w:t>
      </w:r>
      <w:r w:rsidR="00E3765E" w:rsidRPr="003A669D">
        <w:rPr>
          <w:rFonts w:ascii="Times New Roman" w:hAnsi="Times New Roman" w:cs="Times New Roman"/>
          <w:lang w:val="lv-LV"/>
        </w:rPr>
        <w:t>–</w:t>
      </w:r>
      <w:r w:rsidRPr="003A669D">
        <w:rPr>
          <w:rFonts w:ascii="Times New Roman" w:hAnsi="Times New Roman" w:cs="Times New Roman"/>
          <w:lang w:val="lv-LV"/>
        </w:rPr>
        <w:t xml:space="preserve"> nosaka, cik daudz no mikrokontroliera kopējās SRAM atmiņas patiešām ir pieejams steka vajadzībām.</w:t>
      </w:r>
    </w:p>
    <w:p w14:paraId="1867DE39" w14:textId="77777777" w:rsidR="0085238F" w:rsidRPr="003A669D" w:rsidRDefault="00B81F02" w:rsidP="0085238F">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Analizators izmanto </w:t>
      </w:r>
      <w:proofErr w:type="spellStart"/>
      <w:r w:rsidRPr="003A669D">
        <w:rPr>
          <w:rFonts w:ascii="Times New Roman" w:hAnsi="Times New Roman" w:cs="Times New Roman"/>
          <w:lang w:val="lv-LV"/>
        </w:rPr>
        <w:t>get_memory_sections</w:t>
      </w:r>
      <w:proofErr w:type="spellEnd"/>
      <w:r w:rsidRPr="003A669D">
        <w:rPr>
          <w:rFonts w:ascii="Times New Roman" w:hAnsi="Times New Roman" w:cs="Times New Roman"/>
          <w:lang w:val="lv-LV"/>
        </w:rPr>
        <w:t xml:space="preserve"> metodi, kas ar avr-size rīka palīdzību analizē kompilētā ELF faila atmiņas sekcijas. Šis process atklāj divus kritiski svarīgus atmiņas patērētājus, kas "konkurē" ar steku par SRAM resursu piešķiršanu</w:t>
      </w:r>
      <w:r w:rsidR="0085238F" w:rsidRPr="003A669D">
        <w:rPr>
          <w:rFonts w:ascii="Times New Roman" w:hAnsi="Times New Roman" w:cs="Times New Roman"/>
          <w:lang w:val="lv-LV"/>
        </w:rPr>
        <w:t xml:space="preserve"> .data un .bss sekcijas. Analizators aprēķina pieejamo steka telpu, izmantojot vienkāršu formulu:</w:t>
      </w:r>
    </w:p>
    <w:p w14:paraId="3C77A124" w14:textId="2450467C" w:rsidR="0085238F" w:rsidRPr="003A669D" w:rsidRDefault="0085238F" w:rsidP="0085238F">
      <w:pPr>
        <w:spacing w:line="360" w:lineRule="auto"/>
        <w:ind w:firstLine="720"/>
        <w:jc w:val="both"/>
        <w:rPr>
          <w:rFonts w:ascii="Times New Roman" w:hAnsi="Times New Roman" w:cs="Times New Roman"/>
          <w:lang w:val="lv-LV"/>
        </w:rPr>
      </w:pPr>
      <w:r w:rsidRPr="003A669D">
        <w:rPr>
          <w:rFonts w:ascii="Times New Roman" w:hAnsi="Times New Roman" w:cs="Times New Roman"/>
          <w:b/>
          <w:bCs/>
          <w:lang w:val="lv-LV"/>
        </w:rPr>
        <w:t xml:space="preserve">Pieejamā steka atmiņa = Kopējā SRAM </w:t>
      </w:r>
      <w:r w:rsidR="00742FCF" w:rsidRPr="003A669D">
        <w:rPr>
          <w:rFonts w:ascii="Times New Roman" w:hAnsi="Times New Roman" w:cs="Times New Roman"/>
          <w:b/>
          <w:bCs/>
          <w:lang w:val="lv-LV"/>
        </w:rPr>
        <w:t>-</w:t>
      </w:r>
      <w:r w:rsidRPr="003A669D">
        <w:rPr>
          <w:rFonts w:ascii="Times New Roman" w:hAnsi="Times New Roman" w:cs="Times New Roman"/>
          <w:b/>
          <w:bCs/>
          <w:lang w:val="lv-LV"/>
        </w:rPr>
        <w:t xml:space="preserve"> (.data izmērs + .bss izmērs)</w:t>
      </w:r>
      <w:r w:rsidRPr="003A669D">
        <w:rPr>
          <w:rFonts w:ascii="Times New Roman" w:hAnsi="Times New Roman" w:cs="Times New Roman"/>
          <w:lang w:val="lv-LV"/>
        </w:rPr>
        <w:t>.</w:t>
      </w:r>
    </w:p>
    <w:p w14:paraId="4251A10E" w14:textId="1DE02C1B"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Maksimālā steka aprēķināšanas algoritms balstās uz rekursīvu "dziļumā vispirms" (depth-first search) pieeju, kas sistemātiski izpēta visus iespējamos funkciju izsaukumu ceļus programmas izsaukumu </w:t>
      </w:r>
      <w:r w:rsidR="00A45388" w:rsidRPr="003A669D">
        <w:rPr>
          <w:rFonts w:ascii="Times New Roman" w:hAnsi="Times New Roman" w:cs="Times New Roman"/>
          <w:lang w:val="lv-LV"/>
        </w:rPr>
        <w:t>grafā</w:t>
      </w:r>
      <w:r w:rsidRPr="003A669D">
        <w:rPr>
          <w:rFonts w:ascii="Times New Roman" w:hAnsi="Times New Roman" w:cs="Times New Roman"/>
          <w:lang w:val="lv-LV"/>
        </w:rPr>
        <w:t>. Algoritma pamatideja ir vienkārša: sākot no programmas ieejas punkta (main funkcija), rekursīvi aprēķināt steka patēriņu katram iespējamam izpildes ceļam un identificēt to, kas rada vislielāko kumulatīvo steka izmantojumu.</w:t>
      </w:r>
    </w:p>
    <w:p w14:paraId="460A4C31" w14:textId="77777777"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Pirms galvenās analīzes sākšanas analizators veic rekursīvo funkciju priekšapstrādi, jo šīm funkcijām nepieciešama īpaša pieeја steka aprēķināšanā. Katrai rekursīvajai funkcijai tiek aprēķināts kopējais steka patēriņš, ņemot vērā iepriekš noteikto rekursijas dziļuma ierobežojumu.</w:t>
      </w:r>
    </w:p>
    <w:p w14:paraId="1B4373C3" w14:textId="34F19C42"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Lai izvairītos no atkārtotiem aprēķiniem sarežģītos izsaukumu </w:t>
      </w:r>
      <w:r w:rsidR="00A45388" w:rsidRPr="003A669D">
        <w:rPr>
          <w:rFonts w:ascii="Times New Roman" w:hAnsi="Times New Roman" w:cs="Times New Roman"/>
          <w:lang w:val="lv-LV"/>
        </w:rPr>
        <w:t>grafos</w:t>
      </w:r>
      <w:r w:rsidRPr="003A669D">
        <w:rPr>
          <w:rFonts w:ascii="Times New Roman" w:hAnsi="Times New Roman" w:cs="Times New Roman"/>
          <w:lang w:val="lv-LV"/>
        </w:rPr>
        <w:t xml:space="preserve">, analizators izmanto memoizācijas tehniku. </w:t>
      </w:r>
      <w:r w:rsidR="00F166F0" w:rsidRPr="003A669D">
        <w:rPr>
          <w:rFonts w:ascii="Times New Roman" w:hAnsi="Times New Roman" w:cs="Times New Roman"/>
          <w:lang w:val="lv-LV"/>
        </w:rPr>
        <w:t>Katram funkcijas un izsaukumu ceļa pārim tiek saglabāts aprēķinātais rezultāts.</w:t>
      </w:r>
      <w:r w:rsidRPr="003A669D">
        <w:rPr>
          <w:rFonts w:ascii="Times New Roman" w:hAnsi="Times New Roman" w:cs="Times New Roman"/>
          <w:lang w:val="lv-LV"/>
        </w:rPr>
        <w:t xml:space="preserve"> Pirms jauna aprēķina veikšanas algoritms pārbauda, vai šāds ceļš jau ir analizēts, un vajadzības gadījumā atgriež saglabāto rezultātu.</w:t>
      </w:r>
    </w:p>
    <w:p w14:paraId="74C89414" w14:textId="5C063C3F"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Memoizācijas atslēga sastāv no funkcijas nosaukuma un pašreizējā izsaukumu ceļa, kas nodrošina, ka tiek ņemts vērā konteksts, kurā funkcija tiek izsaukta. Šī pieeja ir īpaši </w:t>
      </w:r>
      <w:r w:rsidRPr="003A669D">
        <w:rPr>
          <w:rFonts w:ascii="Times New Roman" w:hAnsi="Times New Roman" w:cs="Times New Roman"/>
          <w:lang w:val="lv-LV"/>
        </w:rPr>
        <w:lastRenderedPageBreak/>
        <w:t xml:space="preserve">svarīga programmās ar sarežģītiem izsaukumu </w:t>
      </w:r>
      <w:r w:rsidR="00A45388" w:rsidRPr="003A669D">
        <w:rPr>
          <w:rFonts w:ascii="Times New Roman" w:hAnsi="Times New Roman" w:cs="Times New Roman"/>
          <w:lang w:val="lv-LV"/>
        </w:rPr>
        <w:t>grafiem</w:t>
      </w:r>
      <w:r w:rsidRPr="003A669D">
        <w:rPr>
          <w:rFonts w:ascii="Times New Roman" w:hAnsi="Times New Roman" w:cs="Times New Roman"/>
          <w:lang w:val="lv-LV"/>
        </w:rPr>
        <w:t>, kur daudzi ceļi var pārklāties vai kur funkcijas tiek izsauktas no vairākām vietām.</w:t>
      </w:r>
    </w:p>
    <w:p w14:paraId="02CAC172" w14:textId="71D73D5D"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Galvenā analīzes funkcija </w:t>
      </w:r>
      <w:proofErr w:type="spellStart"/>
      <w:r w:rsidRPr="003A669D">
        <w:rPr>
          <w:rFonts w:ascii="Times New Roman" w:hAnsi="Times New Roman" w:cs="Times New Roman"/>
          <w:lang w:val="lv-LV"/>
        </w:rPr>
        <w:t>get_stack_usage</w:t>
      </w:r>
      <w:proofErr w:type="spellEnd"/>
      <w:r w:rsidRPr="003A669D">
        <w:rPr>
          <w:rFonts w:ascii="Times New Roman" w:hAnsi="Times New Roman" w:cs="Times New Roman"/>
          <w:lang w:val="lv-LV"/>
        </w:rPr>
        <w:t xml:space="preserve"> darbojas rekursīvi, sākot no norādītās funkcijas un dziļumā izpētot visus tās iespējamos izsaukumu ceļus. Algoritma darbību var aprakstīt vairākos soļos:</w:t>
      </w:r>
    </w:p>
    <w:p w14:paraId="6DE74AB9" w14:textId="298A078F" w:rsidR="00677F90" w:rsidRPr="003A669D" w:rsidRDefault="00677F90" w:rsidP="00677F90">
      <w:pPr>
        <w:pStyle w:val="ListParagraph"/>
        <w:numPr>
          <w:ilvl w:val="0"/>
          <w:numId w:val="128"/>
        </w:numPr>
        <w:spacing w:line="360" w:lineRule="auto"/>
        <w:jc w:val="both"/>
        <w:rPr>
          <w:rFonts w:ascii="Times New Roman" w:hAnsi="Times New Roman" w:cs="Times New Roman"/>
          <w:lang w:val="lv-LV"/>
        </w:rPr>
      </w:pPr>
      <w:r w:rsidRPr="003A669D">
        <w:rPr>
          <w:rFonts w:ascii="Times New Roman" w:hAnsi="Times New Roman" w:cs="Times New Roman"/>
          <w:lang w:val="lv-LV"/>
        </w:rPr>
        <w:t xml:space="preserve">Vispirms tiek pārbaudīts, vai pašreizējā funkcija jau atrodas izsaukumu ceļā, kas norādītu uz ciklisko atkarību. Šādi cikli tiek apstrādāti īpaši </w:t>
      </w:r>
      <w:r w:rsidR="003E314E" w:rsidRPr="003A669D">
        <w:rPr>
          <w:rFonts w:ascii="Times New Roman" w:hAnsi="Times New Roman" w:cs="Times New Roman"/>
          <w:lang w:val="lv-LV"/>
        </w:rPr>
        <w:t>–</w:t>
      </w:r>
      <w:r w:rsidRPr="003A669D">
        <w:rPr>
          <w:rFonts w:ascii="Times New Roman" w:hAnsi="Times New Roman" w:cs="Times New Roman"/>
          <w:lang w:val="lv-LV"/>
        </w:rPr>
        <w:t xml:space="preserve"> ja funkcija nav rekursīva, cikls tiek uzskatīts par kļūdu un funkcija atgriež nulli. Rekursīvām funkcijām šī pārbaude ļauj izvairīties no bezgalīgām cilpām analīzes procesā.</w:t>
      </w:r>
    </w:p>
    <w:p w14:paraId="5D2A9916" w14:textId="497A77B2" w:rsidR="00677F90" w:rsidRPr="003A669D" w:rsidRDefault="00677F90" w:rsidP="00677F90">
      <w:pPr>
        <w:pStyle w:val="ListParagraph"/>
        <w:numPr>
          <w:ilvl w:val="0"/>
          <w:numId w:val="128"/>
        </w:numPr>
        <w:spacing w:line="360" w:lineRule="auto"/>
        <w:jc w:val="both"/>
        <w:rPr>
          <w:rFonts w:ascii="Times New Roman" w:hAnsi="Times New Roman" w:cs="Times New Roman"/>
          <w:lang w:val="lv-LV"/>
        </w:rPr>
      </w:pPr>
      <w:r w:rsidRPr="003A669D">
        <w:rPr>
          <w:rFonts w:ascii="Times New Roman" w:hAnsi="Times New Roman" w:cs="Times New Roman"/>
          <w:lang w:val="lv-LV"/>
        </w:rPr>
        <w:t xml:space="preserve">Ja funkcija ir rekursīva un tā pirmo reizi parādās pašreizējā ceļā, tiek izmantots iepriekš aprēķinātais rekursīvais steka patēriņš. Tas nozīmē, ka rekursīvā funkcija tiek </w:t>
      </w:r>
      <w:r w:rsidR="003D5FD8" w:rsidRPr="003A669D">
        <w:rPr>
          <w:rFonts w:ascii="Times New Roman" w:hAnsi="Times New Roman" w:cs="Times New Roman"/>
          <w:lang w:val="lv-LV"/>
        </w:rPr>
        <w:t xml:space="preserve">izvērsta </w:t>
      </w:r>
      <w:r w:rsidRPr="003A669D">
        <w:rPr>
          <w:rFonts w:ascii="Times New Roman" w:hAnsi="Times New Roman" w:cs="Times New Roman"/>
          <w:lang w:val="lv-LV"/>
        </w:rPr>
        <w:t>pilnā dziļumā vienā solī, nevis analizēta soli pa solim, kas varētu radīt bezgalīgas cilpas.</w:t>
      </w:r>
    </w:p>
    <w:p w14:paraId="463FC0D3" w14:textId="77777777" w:rsidR="00677F90" w:rsidRPr="003A669D" w:rsidRDefault="00677F90" w:rsidP="00677F90">
      <w:pPr>
        <w:pStyle w:val="ListParagraph"/>
        <w:numPr>
          <w:ilvl w:val="0"/>
          <w:numId w:val="128"/>
        </w:numPr>
        <w:spacing w:line="360" w:lineRule="auto"/>
        <w:jc w:val="both"/>
        <w:rPr>
          <w:rFonts w:ascii="Times New Roman" w:hAnsi="Times New Roman" w:cs="Times New Roman"/>
          <w:lang w:val="lv-LV"/>
        </w:rPr>
      </w:pPr>
      <w:r w:rsidRPr="003A669D">
        <w:rPr>
          <w:rFonts w:ascii="Times New Roman" w:hAnsi="Times New Roman" w:cs="Times New Roman"/>
          <w:lang w:val="lv-LV"/>
        </w:rPr>
        <w:t>Ja funkcija ir lapas funkcija (tā neizsauc citas funkcijas), tās kopējais steka patēriņš ir vienāds ar tās vietējo patēriņu, un šis ceļš tiek reģistrēts kā pilns izpildes ceļš analīzes noslēguma ziņojumā.</w:t>
      </w:r>
    </w:p>
    <w:p w14:paraId="0EB9965E" w14:textId="77777777"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Visinteresantākā un sarežģītākā daļa ir situācija, kad funkcija var izsaukt vairākas citas funkcijas. Šajā gadījumā analizators rekursīvi aprēķina steka patēriņu katram iespējamam turpmākam ceļam un identificē to, kas rada vislielāko patēriņu.</w:t>
      </w:r>
    </w:p>
    <w:p w14:paraId="6DEAD71C" w14:textId="77777777"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Algoritms salīdzina visus iespējamos ceļus un saglabā maksimālo steka patēriņu, kas reprezentē "sliktāko gadījumu" šīs funkcijas kontekstā. Šī maksimālā vērtība tiek pievienota funkcijas vietējam steka patēriņam, veidojot kopējo steka izmantojumu šim funkcijas izsaukumam.</w:t>
      </w:r>
    </w:p>
    <w:p w14:paraId="12FE6EF2" w14:textId="77777777"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Papildus maksimālā steka patēriņa aprēķinam analizators veic arī visu pilno izpildes ceļu kartēšanu. Katru reizi, kad tiek sasniegta lapas funkcija, pašreizējais ceļš tiek reģistrēts kopā ar tā kopējo steka patēriņu. Šī informācija ir nenovērtējama steka optimizācijas nolūkos, jo tā ļauj identificēt ne tikai maksimālo patēriņu, bet arī precīzi redzēt, kuri funkciju izsaukumu ceļi rada vislielāko steka slogu.</w:t>
      </w:r>
    </w:p>
    <w:p w14:paraId="45F2F1CF" w14:textId="37203912"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Visi reģistrētie ceļi tiek kārtoti pēc to steka patēriņa dilstošā secībā, ļaujot viegli identificēt problemātiskākos izpildes scenārijus. Šī informācija tiek iekļauta analizatora gala ziņojumā, sniedzot detalizētu pārskatu par programmas steka izmantojuma dinamiku.</w:t>
      </w:r>
    </w:p>
    <w:p w14:paraId="16AA2BF1" w14:textId="77777777"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Lai nodrošinātu pilnvērtīgu analīzes ziņojumu, analizators izmanto papildu algoritmu </w:t>
      </w:r>
      <w:proofErr w:type="spellStart"/>
      <w:r w:rsidRPr="003A669D">
        <w:rPr>
          <w:rFonts w:ascii="Times New Roman" w:hAnsi="Times New Roman" w:cs="Times New Roman"/>
          <w:lang w:val="lv-LV"/>
        </w:rPr>
        <w:t>find_max_stack_path</w:t>
      </w:r>
      <w:proofErr w:type="spellEnd"/>
      <w:r w:rsidRPr="003A669D">
        <w:rPr>
          <w:rFonts w:ascii="Times New Roman" w:hAnsi="Times New Roman" w:cs="Times New Roman"/>
          <w:lang w:val="lv-LV"/>
        </w:rPr>
        <w:t>, kas rekonstruē pilnu funkciju izsaukumu secību, kura rada maksimālo steka patēriņu. Šis algoritms darbojas līdzīgi galvenajai analīzes funkcijai, bet tā mērķis ir nevis aprēķināt steka patēriņu, bet gan identificēt konkrēto ceļu, kas rada šo patēriņu.</w:t>
      </w:r>
    </w:p>
    <w:p w14:paraId="19647A85" w14:textId="77777777"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Maksimālā ceļa rekonstrukcija izmanto to pašu rekursīvo pieeju, bet katram funkcijas izsaukuma punktam tā izvēlas to turpmāko ceļu, kas rada vislielāko steka patēriņu. Rezultātā tiek izveidots lineārs saraksts ar funkciju nosaukumiem, kas reprezentē tieši to izsaukumu secību, kura patērē visvairāk steka atmiņas.</w:t>
      </w:r>
    </w:p>
    <w:p w14:paraId="4429C020" w14:textId="736BCF5A"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Pēc precīzā maksimālā steka patēriņa aprēķināšanas analizators pielieto desmit procentu drošības rezervi. Tā kompensē vairākus faktorus: statiskās analīzes potenciālās neprecizitātes, kompilatora optimizāciju neparedzētās sekas, kā arī iespējamās situācijas, kad programmas izpildes laikā var rasties dziļāka rekursija vai lielāks steka patēriņš nekā statiskajā analīzē prognozēts. Desmit procentu rezerve ir uzskatāma par konservatīvu, bet drošu pieeju, kas palīdz izvairīties no steka pārplūdes problēmām reālā ekspluatācijā.</w:t>
      </w:r>
    </w:p>
    <w:p w14:paraId="254B6664" w14:textId="3F2BB6D3" w:rsidR="00677F90" w:rsidRPr="003A669D" w:rsidRDefault="00677F90" w:rsidP="00677F90">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Analīzes noslēgumā analizators konsolidē visus aprēķinātos rezultātus vienotā datu struktūrā. Tiek saglabāts gan tīrais maksimālais steka patēriņš, gan patēriņš ar drošības rezervi, individuālo funkciju steka izmantojums, pilnais izsaukumu </w:t>
      </w:r>
      <w:r w:rsidR="00A45388" w:rsidRPr="003A669D">
        <w:rPr>
          <w:rFonts w:ascii="Times New Roman" w:hAnsi="Times New Roman" w:cs="Times New Roman"/>
          <w:lang w:val="lv-LV"/>
        </w:rPr>
        <w:t>grafs</w:t>
      </w:r>
      <w:r w:rsidRPr="003A669D">
        <w:rPr>
          <w:rFonts w:ascii="Times New Roman" w:hAnsi="Times New Roman" w:cs="Times New Roman"/>
          <w:lang w:val="lv-LV"/>
        </w:rPr>
        <w:t>, rekursīvo funkciju saraksts ar to dziļuma ierobežojumiem, kā arī visi identificētie izpildes ceļi kārtoti pēc to steka patēriņa.</w:t>
      </w:r>
    </w:p>
    <w:p w14:paraId="2A0DA943" w14:textId="5523E6E0" w:rsidR="004B19CB" w:rsidRPr="003A669D" w:rsidRDefault="00677F90" w:rsidP="00F8748B">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Šī visaptverošā informācija veido pamatu detalizētam analīzes ziņojumam, kas ne tikai sniedz galīgo atbildi par maksimālo steka izmantojumu, bet arī piedāvā dziļu ieskatu programmas steka izmantojuma dinamikā. Ziņojums ietver soli pa solim aprēķinu maksimālajam ceļam, ļaujot izstrādātājiem precīzi saprast, kur un kāpēc rodas vislielākais steka patēriņš, kas ir nenovērtējami svarīgi programmas optimizācijai un atkļūdošanai.</w:t>
      </w:r>
    </w:p>
    <w:p w14:paraId="2DFC6D9F" w14:textId="77777777" w:rsidR="00CC3339" w:rsidRDefault="00CC3339">
      <w:pPr>
        <w:rPr>
          <w:rFonts w:ascii="Times New Roman" w:hAnsi="Times New Roman" w:cs="Times New Roman"/>
          <w:lang w:val="lv-LV"/>
        </w:rPr>
      </w:pPr>
    </w:p>
    <w:p w14:paraId="3EF2EB25" w14:textId="77777777" w:rsidR="005D2851" w:rsidRPr="003A669D" w:rsidRDefault="005D2851">
      <w:pPr>
        <w:rPr>
          <w:rFonts w:ascii="Times New Roman" w:hAnsi="Times New Roman" w:cs="Times New Roman"/>
          <w:lang w:val="lv-LV"/>
        </w:rPr>
      </w:pPr>
    </w:p>
    <w:p w14:paraId="2F93A460" w14:textId="1152C494" w:rsidR="00CC3339" w:rsidRPr="003A669D" w:rsidRDefault="00CC3339" w:rsidP="00CC3339">
      <w:pPr>
        <w:pStyle w:val="Heading2"/>
      </w:pPr>
      <w:bookmarkStart w:id="26" w:name="_Toc199122539"/>
      <w:r w:rsidRPr="003A669D">
        <w:lastRenderedPageBreak/>
        <w:t>Analizatora testēšana</w:t>
      </w:r>
      <w:bookmarkEnd w:id="26"/>
    </w:p>
    <w:p w14:paraId="71D07F05" w14:textId="0EA7AFCE" w:rsidR="00CC3339" w:rsidRPr="003A669D" w:rsidRDefault="00CC3339"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Izstrādātā AVR stekatmiņas analizatora testēšana tika veikta, izmantojot "melnās kastes" (</w:t>
      </w:r>
      <w:proofErr w:type="spellStart"/>
      <w:r w:rsidRPr="003A669D">
        <w:rPr>
          <w:rFonts w:ascii="Times New Roman" w:hAnsi="Times New Roman" w:cs="Times New Roman"/>
          <w:lang w:val="lv-LV"/>
        </w:rPr>
        <w:t>black</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box</w:t>
      </w:r>
      <w:proofErr w:type="spellEnd"/>
      <w:r w:rsidRPr="003A669D">
        <w:rPr>
          <w:rFonts w:ascii="Times New Roman" w:hAnsi="Times New Roman" w:cs="Times New Roman"/>
          <w:lang w:val="lv-LV"/>
        </w:rPr>
        <w:t xml:space="preserve">) testēšanas pieeju ar speciāli izveidotu testa programmu komplektu, kas ietver dažādus programmatūras grūtības līmeņus un specifiskus AVR arhitektūras scenārijus. Šī testēšanas metodika pārbauda analizatora funkcionalitāti, fokusējoties uz ievades un izvades atbilstību sagaidāmajiem rezultātiem. Testēšanas mērķis bija pārbaudīt analizatora precizitāti, identificēt tā ierobežojumus un novērtēt praktisko pielietojamību reālās programmēšanas situācijās. </w:t>
      </w:r>
    </w:p>
    <w:p w14:paraId="5C292C4C" w14:textId="7FA386BF" w:rsidR="00CC3339" w:rsidRPr="003A669D" w:rsidRDefault="00CC3339"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Testēšana tika organizēta sistemātiski, izmantojot automatizētu testa skriptu (test.py), kas veic analizatora analīzi visiem testa failiem un apkopo rezultātus vienotā, salīdzināmā formātā. </w:t>
      </w:r>
      <w:r w:rsidR="00094DF6" w:rsidRPr="003A669D">
        <w:rPr>
          <w:rFonts w:ascii="Times New Roman" w:hAnsi="Times New Roman" w:cs="Times New Roman"/>
          <w:lang w:val="lv-LV"/>
        </w:rPr>
        <w:t>Katram testa failam tika iepriekš aprēķināts un komentāros norādīts sagaidāmais maksimālais steka patēriņš, izmantojot manuālu .su failu analīzi un funkciju izsaukumu ceļu aprēķinus, kā arī tika noteikts .data un .bss sekciju kopējais izmērs, izmantojot avr-size utilītu</w:t>
      </w:r>
      <w:r w:rsidRPr="003A669D">
        <w:rPr>
          <w:rFonts w:ascii="Times New Roman" w:hAnsi="Times New Roman" w:cs="Times New Roman"/>
          <w:lang w:val="lv-LV"/>
        </w:rPr>
        <w:t>.</w:t>
      </w:r>
    </w:p>
    <w:p w14:paraId="261C70A9" w14:textId="1E0211D4" w:rsidR="00CC3339" w:rsidRPr="003A669D" w:rsidRDefault="00CC3339" w:rsidP="00CC3339">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Testēšanas konfigurācija:</w:t>
      </w:r>
    </w:p>
    <w:p w14:paraId="2C1ACF13" w14:textId="77777777" w:rsidR="00CC3339" w:rsidRPr="003A669D" w:rsidRDefault="00CC3339"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Mikrokontrolieris: ATmega328P</w:t>
      </w:r>
    </w:p>
    <w:p w14:paraId="1B86D0EA" w14:textId="77777777" w:rsidR="00CC3339" w:rsidRPr="003A669D" w:rsidRDefault="00CC3339"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RAM izmērs: 2048 baiti</w:t>
      </w:r>
    </w:p>
    <w:p w14:paraId="1E095FA6" w14:textId="77777777" w:rsidR="00CC3339" w:rsidRPr="003A669D" w:rsidRDefault="00CC3339"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Optimizācijas līmenis: O0 (nav optimizācijas)</w:t>
      </w:r>
    </w:p>
    <w:p w14:paraId="300D85FD" w14:textId="5EC66857" w:rsidR="00CC3339" w:rsidRPr="003A669D" w:rsidRDefault="00CC3339"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avr-</w:t>
      </w:r>
      <w:proofErr w:type="spellStart"/>
      <w:r w:rsidRPr="003A669D">
        <w:rPr>
          <w:rFonts w:ascii="Times New Roman" w:hAnsi="Times New Roman" w:cs="Times New Roman"/>
          <w:lang w:val="lv-LV"/>
        </w:rPr>
        <w:t>button</w:t>
      </w:r>
      <w:proofErr w:type="spellEnd"/>
      <w:r w:rsidRPr="003A669D">
        <w:rPr>
          <w:rFonts w:ascii="Times New Roman" w:hAnsi="Times New Roman" w:cs="Times New Roman"/>
          <w:lang w:val="lv-LV"/>
        </w:rPr>
        <w:t>-</w:t>
      </w:r>
      <w:proofErr w:type="spellStart"/>
      <w:r w:rsidRPr="003A669D">
        <w:rPr>
          <w:rFonts w:ascii="Times New Roman" w:hAnsi="Times New Roman" w:cs="Times New Roman"/>
          <w:lang w:val="lv-LV"/>
        </w:rPr>
        <w:t>led.c</w:t>
      </w:r>
      <w:proofErr w:type="spellEnd"/>
      <w:r w:rsidRPr="003A669D">
        <w:rPr>
          <w:rFonts w:ascii="Times New Roman" w:hAnsi="Times New Roman" w:cs="Times New Roman"/>
          <w:lang w:val="lv-LV"/>
        </w:rPr>
        <w:t xml:space="preserve"> (4 baiti</w:t>
      </w:r>
      <w:r w:rsidR="00C64B90" w:rsidRPr="003A669D">
        <w:rPr>
          <w:rFonts w:ascii="Times New Roman" w:hAnsi="Times New Roman" w:cs="Times New Roman"/>
          <w:lang w:val="lv-LV"/>
        </w:rPr>
        <w:t xml:space="preserve"> steks un 0 baiti .data un .bss</w:t>
      </w:r>
      <w:r w:rsidRPr="003A669D">
        <w:rPr>
          <w:rFonts w:ascii="Times New Roman" w:hAnsi="Times New Roman" w:cs="Times New Roman"/>
          <w:lang w:val="lv-LV"/>
        </w:rPr>
        <w:t xml:space="preserve">) </w:t>
      </w:r>
      <w:r w:rsidR="00ED35DC" w:rsidRPr="003A669D">
        <w:rPr>
          <w:rFonts w:ascii="Times New Roman" w:hAnsi="Times New Roman" w:cs="Times New Roman"/>
          <w:lang w:val="lv-LV"/>
        </w:rPr>
        <w:t xml:space="preserve">– </w:t>
      </w:r>
      <w:r w:rsidRPr="003A669D">
        <w:rPr>
          <w:rFonts w:ascii="Times New Roman" w:hAnsi="Times New Roman" w:cs="Times New Roman"/>
          <w:lang w:val="lv-LV"/>
        </w:rPr>
        <w:t>Vienkāršākā testa programma, kas implementē pamat</w:t>
      </w:r>
      <w:r w:rsidR="00ED35DC" w:rsidRPr="003A669D">
        <w:rPr>
          <w:rFonts w:ascii="Times New Roman" w:hAnsi="Times New Roman" w:cs="Times New Roman"/>
          <w:lang w:val="lv-LV"/>
        </w:rPr>
        <w:t xml:space="preserve">a </w:t>
      </w:r>
      <w:r w:rsidRPr="003A669D">
        <w:rPr>
          <w:rFonts w:ascii="Times New Roman" w:hAnsi="Times New Roman" w:cs="Times New Roman"/>
          <w:lang w:val="lv-LV"/>
        </w:rPr>
        <w:t>funkcionalitāti bez funkciju izsaukumiem. Programma nolasa pogas stāvokli un kontrolē LED. Šis tests pārbauda analizatora spēju apstrādāt minimālas steka prasības un pamata I/O operācijas.</w:t>
      </w:r>
    </w:p>
    <w:p w14:paraId="11DA0CBC" w14:textId="681DD7FB" w:rsidR="00CC3339" w:rsidRPr="003A669D" w:rsidRDefault="00CC3339"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avr-</w:t>
      </w:r>
      <w:proofErr w:type="spellStart"/>
      <w:r w:rsidRPr="003A669D">
        <w:rPr>
          <w:rFonts w:ascii="Times New Roman" w:hAnsi="Times New Roman" w:cs="Times New Roman"/>
          <w:lang w:val="lv-LV"/>
        </w:rPr>
        <w:t>adc</w:t>
      </w:r>
      <w:proofErr w:type="spellEnd"/>
      <w:r w:rsidRPr="003A669D">
        <w:rPr>
          <w:rFonts w:ascii="Times New Roman" w:hAnsi="Times New Roman" w:cs="Times New Roman"/>
          <w:lang w:val="lv-LV"/>
        </w:rPr>
        <w:t>-</w:t>
      </w:r>
      <w:proofErr w:type="spellStart"/>
      <w:r w:rsidRPr="003A669D">
        <w:rPr>
          <w:rFonts w:ascii="Times New Roman" w:hAnsi="Times New Roman" w:cs="Times New Roman"/>
          <w:lang w:val="lv-LV"/>
        </w:rPr>
        <w:t>pwm.c</w:t>
      </w:r>
      <w:proofErr w:type="spellEnd"/>
      <w:r w:rsidRPr="003A669D">
        <w:rPr>
          <w:rFonts w:ascii="Times New Roman" w:hAnsi="Times New Roman" w:cs="Times New Roman"/>
          <w:lang w:val="lv-LV"/>
        </w:rPr>
        <w:t xml:space="preserve"> (12 baiti</w:t>
      </w:r>
      <w:r w:rsidR="00C64B90" w:rsidRPr="003A669D">
        <w:rPr>
          <w:rFonts w:ascii="Times New Roman" w:hAnsi="Times New Roman" w:cs="Times New Roman"/>
          <w:lang w:val="lv-LV"/>
        </w:rPr>
        <w:t xml:space="preserve"> steks un 0 baiti .data un .bss</w:t>
      </w:r>
      <w:r w:rsidRPr="003A669D">
        <w:rPr>
          <w:rFonts w:ascii="Times New Roman" w:hAnsi="Times New Roman" w:cs="Times New Roman"/>
          <w:lang w:val="lv-LV"/>
        </w:rPr>
        <w:t xml:space="preserve">) </w:t>
      </w:r>
      <w:r w:rsidR="00ED35DC" w:rsidRPr="003A669D">
        <w:rPr>
          <w:rFonts w:ascii="Times New Roman" w:hAnsi="Times New Roman" w:cs="Times New Roman"/>
          <w:lang w:val="lv-LV"/>
        </w:rPr>
        <w:t>–</w:t>
      </w:r>
      <w:r w:rsidRPr="003A669D">
        <w:rPr>
          <w:rFonts w:ascii="Times New Roman" w:hAnsi="Times New Roman" w:cs="Times New Roman"/>
          <w:lang w:val="lv-LV"/>
        </w:rPr>
        <w:t xml:space="preserve"> Pamata sensoru nolasīšanas un PWM</w:t>
      </w:r>
      <w:r w:rsidR="00ED35DC" w:rsidRPr="003A669D">
        <w:rPr>
          <w:rFonts w:ascii="Times New Roman" w:hAnsi="Times New Roman" w:cs="Times New Roman"/>
          <w:lang w:val="lv-LV"/>
        </w:rPr>
        <w:t xml:space="preserve"> (</w:t>
      </w:r>
      <w:proofErr w:type="spellStart"/>
      <w:r w:rsidR="00ED35DC" w:rsidRPr="003A669D">
        <w:rPr>
          <w:rFonts w:ascii="Times New Roman" w:hAnsi="Times New Roman" w:cs="Times New Roman"/>
          <w:lang w:val="lv-LV"/>
        </w:rPr>
        <w:t>Pulse</w:t>
      </w:r>
      <w:proofErr w:type="spellEnd"/>
      <w:r w:rsidR="00ED35DC" w:rsidRPr="003A669D">
        <w:rPr>
          <w:rFonts w:ascii="Times New Roman" w:hAnsi="Times New Roman" w:cs="Times New Roman"/>
          <w:lang w:val="lv-LV"/>
        </w:rPr>
        <w:t xml:space="preserve"> </w:t>
      </w:r>
      <w:proofErr w:type="spellStart"/>
      <w:r w:rsidR="00ED35DC" w:rsidRPr="003A669D">
        <w:rPr>
          <w:rFonts w:ascii="Times New Roman" w:hAnsi="Times New Roman" w:cs="Times New Roman"/>
          <w:lang w:val="lv-LV"/>
        </w:rPr>
        <w:t>Width</w:t>
      </w:r>
      <w:proofErr w:type="spellEnd"/>
      <w:r w:rsidR="00ED35DC" w:rsidRPr="003A669D">
        <w:rPr>
          <w:rFonts w:ascii="Times New Roman" w:hAnsi="Times New Roman" w:cs="Times New Roman"/>
          <w:lang w:val="lv-LV"/>
        </w:rPr>
        <w:t xml:space="preserve"> </w:t>
      </w:r>
      <w:proofErr w:type="spellStart"/>
      <w:r w:rsidR="00ED35DC" w:rsidRPr="003A669D">
        <w:rPr>
          <w:rFonts w:ascii="Times New Roman" w:hAnsi="Times New Roman" w:cs="Times New Roman"/>
          <w:lang w:val="lv-LV"/>
        </w:rPr>
        <w:t>Modulation</w:t>
      </w:r>
      <w:proofErr w:type="spellEnd"/>
      <w:r w:rsidR="00ED35DC" w:rsidRPr="003A669D">
        <w:rPr>
          <w:rFonts w:ascii="Times New Roman" w:hAnsi="Times New Roman" w:cs="Times New Roman"/>
          <w:lang w:val="lv-LV"/>
        </w:rPr>
        <w:t>)</w:t>
      </w:r>
      <w:r w:rsidRPr="003A669D">
        <w:rPr>
          <w:rFonts w:ascii="Times New Roman" w:hAnsi="Times New Roman" w:cs="Times New Roman"/>
          <w:lang w:val="lv-LV"/>
        </w:rPr>
        <w:t xml:space="preserve"> kontroles programma ar vairākām funkcijām. Tests pārbauda analizatora spēju analizēt funkciju izsaukumu ķēdes ar lokālajiem mainīgajiem un parametru nodošanu.</w:t>
      </w:r>
    </w:p>
    <w:p w14:paraId="75274942" w14:textId="5DE106E4" w:rsidR="00CC3339" w:rsidRPr="003A669D" w:rsidRDefault="00CC3339" w:rsidP="00CC3339">
      <w:pPr>
        <w:spacing w:line="360" w:lineRule="auto"/>
        <w:ind w:firstLine="720"/>
        <w:jc w:val="both"/>
        <w:rPr>
          <w:rFonts w:ascii="Times New Roman" w:hAnsi="Times New Roman" w:cs="Times New Roman"/>
          <w:lang w:val="lv-LV"/>
        </w:rPr>
      </w:pPr>
      <w:proofErr w:type="spellStart"/>
      <w:r w:rsidRPr="003A669D">
        <w:rPr>
          <w:rFonts w:ascii="Times New Roman" w:hAnsi="Times New Roman" w:cs="Times New Roman"/>
          <w:lang w:val="lv-LV"/>
        </w:rPr>
        <w:t>r_and_icall.c</w:t>
      </w:r>
      <w:proofErr w:type="spellEnd"/>
      <w:r w:rsidRPr="003A669D">
        <w:rPr>
          <w:rFonts w:ascii="Times New Roman" w:hAnsi="Times New Roman" w:cs="Times New Roman"/>
          <w:lang w:val="lv-LV"/>
        </w:rPr>
        <w:t xml:space="preserve"> (15 baiti</w:t>
      </w:r>
      <w:r w:rsidR="00C64B90" w:rsidRPr="003A669D">
        <w:rPr>
          <w:rFonts w:ascii="Times New Roman" w:hAnsi="Times New Roman" w:cs="Times New Roman"/>
          <w:lang w:val="lv-LV"/>
        </w:rPr>
        <w:t xml:space="preserve"> steks un 4 baiti .data un .bss</w:t>
      </w:r>
      <w:r w:rsidRPr="003A669D">
        <w:rPr>
          <w:rFonts w:ascii="Times New Roman" w:hAnsi="Times New Roman" w:cs="Times New Roman"/>
          <w:lang w:val="lv-LV"/>
        </w:rPr>
        <w:t xml:space="preserve">) </w:t>
      </w:r>
      <w:r w:rsidR="00ED35DC" w:rsidRPr="003A669D">
        <w:rPr>
          <w:rFonts w:ascii="Times New Roman" w:hAnsi="Times New Roman" w:cs="Times New Roman"/>
          <w:lang w:val="lv-LV"/>
        </w:rPr>
        <w:t>–</w:t>
      </w:r>
      <w:r w:rsidRPr="003A669D">
        <w:rPr>
          <w:rFonts w:ascii="Times New Roman" w:hAnsi="Times New Roman" w:cs="Times New Roman"/>
          <w:lang w:val="lv-LV"/>
        </w:rPr>
        <w:t xml:space="preserve"> Specializēts tests netiešo izsaukumu (ICALL) un relatīvo izsaukumu (RCALL) analīzei. Programma izmanto funkciju </w:t>
      </w:r>
      <w:r w:rsidRPr="003A669D">
        <w:rPr>
          <w:rFonts w:ascii="Times New Roman" w:hAnsi="Times New Roman" w:cs="Times New Roman"/>
          <w:lang w:val="lv-LV"/>
        </w:rPr>
        <w:lastRenderedPageBreak/>
        <w:t>rādītāju masīvu, kas rada netiešos izsaukumus asemblera līmenī. Šis tests pārbauda analizatora spēju rekonstruēt izsaukumu grafu sarežģītos gadījumos.</w:t>
      </w:r>
    </w:p>
    <w:p w14:paraId="7F325552" w14:textId="1FF647C3" w:rsidR="00CC3339" w:rsidRPr="003A669D" w:rsidRDefault="00CC3339" w:rsidP="00CC3339">
      <w:pPr>
        <w:spacing w:line="360" w:lineRule="auto"/>
        <w:ind w:firstLine="720"/>
        <w:jc w:val="both"/>
        <w:rPr>
          <w:rFonts w:ascii="Times New Roman" w:hAnsi="Times New Roman" w:cs="Times New Roman"/>
          <w:lang w:val="lv-LV"/>
        </w:rPr>
      </w:pPr>
      <w:proofErr w:type="spellStart"/>
      <w:r w:rsidRPr="003A669D">
        <w:rPr>
          <w:rFonts w:ascii="Times New Roman" w:hAnsi="Times New Roman" w:cs="Times New Roman"/>
          <w:lang w:val="lv-LV"/>
        </w:rPr>
        <w:t>data_and_bss.c</w:t>
      </w:r>
      <w:proofErr w:type="spellEnd"/>
      <w:r w:rsidRPr="003A669D">
        <w:rPr>
          <w:rFonts w:ascii="Times New Roman" w:hAnsi="Times New Roman" w:cs="Times New Roman"/>
          <w:lang w:val="lv-LV"/>
        </w:rPr>
        <w:t xml:space="preserve"> (</w:t>
      </w:r>
      <w:r w:rsidR="000F4B99" w:rsidRPr="003A669D">
        <w:rPr>
          <w:rFonts w:ascii="Times New Roman" w:hAnsi="Times New Roman" w:cs="Times New Roman"/>
          <w:lang w:val="lv-LV"/>
        </w:rPr>
        <w:t>68</w:t>
      </w:r>
      <w:r w:rsidRPr="003A669D">
        <w:rPr>
          <w:rFonts w:ascii="Times New Roman" w:hAnsi="Times New Roman" w:cs="Times New Roman"/>
          <w:lang w:val="lv-LV"/>
        </w:rPr>
        <w:t xml:space="preserve"> baiti</w:t>
      </w:r>
      <w:r w:rsidR="00C64B90" w:rsidRPr="003A669D">
        <w:rPr>
          <w:rFonts w:ascii="Times New Roman" w:hAnsi="Times New Roman" w:cs="Times New Roman"/>
          <w:lang w:val="lv-LV"/>
        </w:rPr>
        <w:t xml:space="preserve"> steks un 356 baiti .data un .bss</w:t>
      </w:r>
      <w:r w:rsidRPr="003A669D">
        <w:rPr>
          <w:rFonts w:ascii="Times New Roman" w:hAnsi="Times New Roman" w:cs="Times New Roman"/>
          <w:lang w:val="lv-LV"/>
        </w:rPr>
        <w:t xml:space="preserve">) </w:t>
      </w:r>
      <w:r w:rsidR="00ED35DC" w:rsidRPr="003A669D">
        <w:rPr>
          <w:rFonts w:ascii="Times New Roman" w:hAnsi="Times New Roman" w:cs="Times New Roman"/>
          <w:lang w:val="lv-LV"/>
        </w:rPr>
        <w:t>–</w:t>
      </w:r>
      <w:r w:rsidRPr="003A669D">
        <w:rPr>
          <w:rFonts w:ascii="Times New Roman" w:hAnsi="Times New Roman" w:cs="Times New Roman"/>
          <w:lang w:val="lv-LV"/>
        </w:rPr>
        <w:t xml:space="preserve"> Kompleksa programma ar globālajiem mainīgajiem, statiskie mainīgie, un pārtraukumu apstrādes funkcijām. Tests pārbauda analizatora spēju aprēķināt pieejamo steka telpu, ņemot vērā .data un .bss sekciju izmērus.</w:t>
      </w:r>
    </w:p>
    <w:p w14:paraId="49001DCE" w14:textId="2990BE0F" w:rsidR="00CC3339" w:rsidRPr="003A669D" w:rsidRDefault="00CC3339" w:rsidP="00CC3339">
      <w:pPr>
        <w:spacing w:line="360" w:lineRule="auto"/>
        <w:ind w:firstLine="720"/>
        <w:jc w:val="both"/>
        <w:rPr>
          <w:rFonts w:ascii="Times New Roman" w:hAnsi="Times New Roman" w:cs="Times New Roman"/>
          <w:lang w:val="lv-LV"/>
        </w:rPr>
      </w:pPr>
      <w:proofErr w:type="spellStart"/>
      <w:r w:rsidRPr="003A669D">
        <w:rPr>
          <w:rFonts w:ascii="Times New Roman" w:hAnsi="Times New Roman" w:cs="Times New Roman"/>
          <w:lang w:val="lv-LV"/>
        </w:rPr>
        <w:t>hierarchy_test.c</w:t>
      </w:r>
      <w:proofErr w:type="spellEnd"/>
      <w:r w:rsidRPr="003A669D">
        <w:rPr>
          <w:rFonts w:ascii="Times New Roman" w:hAnsi="Times New Roman" w:cs="Times New Roman"/>
          <w:lang w:val="lv-LV"/>
        </w:rPr>
        <w:t xml:space="preserve"> (125 baiti</w:t>
      </w:r>
      <w:r w:rsidR="00C64B90" w:rsidRPr="003A669D">
        <w:rPr>
          <w:rFonts w:ascii="Times New Roman" w:hAnsi="Times New Roman" w:cs="Times New Roman"/>
          <w:lang w:val="lv-LV"/>
        </w:rPr>
        <w:t xml:space="preserve"> steks un 0 baiti .data un .bss</w:t>
      </w:r>
      <w:r w:rsidRPr="003A669D">
        <w:rPr>
          <w:rFonts w:ascii="Times New Roman" w:hAnsi="Times New Roman" w:cs="Times New Roman"/>
          <w:lang w:val="lv-LV"/>
        </w:rPr>
        <w:t xml:space="preserve">) </w:t>
      </w:r>
      <w:r w:rsidR="00ED35DC" w:rsidRPr="003A669D">
        <w:rPr>
          <w:rFonts w:ascii="Times New Roman" w:hAnsi="Times New Roman" w:cs="Times New Roman"/>
          <w:lang w:val="lv-LV"/>
        </w:rPr>
        <w:t>–</w:t>
      </w:r>
      <w:r w:rsidRPr="003A669D">
        <w:rPr>
          <w:rFonts w:ascii="Times New Roman" w:hAnsi="Times New Roman" w:cs="Times New Roman"/>
          <w:lang w:val="lv-LV"/>
        </w:rPr>
        <w:t xml:space="preserve"> Daudzlīmeņu funkciju hierarhijas tests ar četriem izsaukumu līmeņiem. Programma demonstrē dziļu funkciju izsaukumu ķēdi ar lokālajiem masīviem katrā līmenī. Tests pārbauda maksimālā steka ceļa aprēķināšanas precizitāti.</w:t>
      </w:r>
    </w:p>
    <w:p w14:paraId="24843AC9" w14:textId="2FFC010C" w:rsidR="00CC3339" w:rsidRPr="003A669D" w:rsidRDefault="00CC3339" w:rsidP="00CC3339">
      <w:pPr>
        <w:spacing w:line="360" w:lineRule="auto"/>
        <w:ind w:firstLine="720"/>
        <w:jc w:val="both"/>
        <w:rPr>
          <w:rFonts w:ascii="Times New Roman" w:hAnsi="Times New Roman" w:cs="Times New Roman"/>
          <w:lang w:val="lv-LV"/>
        </w:rPr>
      </w:pPr>
      <w:proofErr w:type="spellStart"/>
      <w:r w:rsidRPr="003A669D">
        <w:rPr>
          <w:rFonts w:ascii="Times New Roman" w:hAnsi="Times New Roman" w:cs="Times New Roman"/>
          <w:lang w:val="lv-LV"/>
        </w:rPr>
        <w:t>complex_test.c</w:t>
      </w:r>
      <w:proofErr w:type="spellEnd"/>
      <w:r w:rsidRPr="003A669D">
        <w:rPr>
          <w:rFonts w:ascii="Times New Roman" w:hAnsi="Times New Roman" w:cs="Times New Roman"/>
          <w:lang w:val="lv-LV"/>
        </w:rPr>
        <w:t xml:space="preserve"> (1</w:t>
      </w:r>
      <w:r w:rsidR="000F4B99" w:rsidRPr="003A669D">
        <w:rPr>
          <w:rFonts w:ascii="Times New Roman" w:hAnsi="Times New Roman" w:cs="Times New Roman"/>
          <w:lang w:val="lv-LV"/>
        </w:rPr>
        <w:t>1</w:t>
      </w:r>
      <w:r w:rsidRPr="003A669D">
        <w:rPr>
          <w:rFonts w:ascii="Times New Roman" w:hAnsi="Times New Roman" w:cs="Times New Roman"/>
          <w:lang w:val="lv-LV"/>
        </w:rPr>
        <w:t>4 baiti</w:t>
      </w:r>
      <w:r w:rsidR="00C64B90" w:rsidRPr="003A669D">
        <w:rPr>
          <w:rFonts w:ascii="Times New Roman" w:hAnsi="Times New Roman" w:cs="Times New Roman"/>
          <w:lang w:val="lv-LV"/>
        </w:rPr>
        <w:t xml:space="preserve"> steks un 0 baiti .data un .bss</w:t>
      </w:r>
      <w:r w:rsidRPr="003A669D">
        <w:rPr>
          <w:rFonts w:ascii="Times New Roman" w:hAnsi="Times New Roman" w:cs="Times New Roman"/>
          <w:lang w:val="lv-LV"/>
        </w:rPr>
        <w:t xml:space="preserve">) </w:t>
      </w:r>
      <w:r w:rsidR="00ED35DC" w:rsidRPr="003A669D">
        <w:rPr>
          <w:rFonts w:ascii="Times New Roman" w:hAnsi="Times New Roman" w:cs="Times New Roman"/>
          <w:lang w:val="lv-LV"/>
        </w:rPr>
        <w:t>–</w:t>
      </w:r>
      <w:r w:rsidRPr="003A669D">
        <w:rPr>
          <w:rFonts w:ascii="Times New Roman" w:hAnsi="Times New Roman" w:cs="Times New Roman"/>
          <w:lang w:val="lv-LV"/>
        </w:rPr>
        <w:t xml:space="preserve"> Sarežģīts tests ar rekursīvām funkcijām, vairākiem funkciju izsaukumu ceļiem un lieliem lokālajiem masīviem. Ietver faktoriāla aprēķinu ar rekursiju un vairākas </w:t>
      </w:r>
      <w:r w:rsidR="00ED35DC" w:rsidRPr="003A669D">
        <w:rPr>
          <w:rFonts w:ascii="Times New Roman" w:hAnsi="Times New Roman" w:cs="Times New Roman"/>
          <w:lang w:val="lv-LV"/>
        </w:rPr>
        <w:t>palīgfunkcijas</w:t>
      </w:r>
      <w:r w:rsidRPr="003A669D">
        <w:rPr>
          <w:rFonts w:ascii="Times New Roman" w:hAnsi="Times New Roman" w:cs="Times New Roman"/>
          <w:lang w:val="lv-LV"/>
        </w:rPr>
        <w:t xml:space="preserve"> ar atšķirīgiem steka patēriņiem.</w:t>
      </w:r>
    </w:p>
    <w:p w14:paraId="7FCFE76A" w14:textId="46103466" w:rsidR="00CC3339" w:rsidRPr="003A669D" w:rsidRDefault="00CC3339" w:rsidP="00ED35DC">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program.c (180 baiti</w:t>
      </w:r>
      <w:r w:rsidR="00C64B90" w:rsidRPr="003A669D">
        <w:rPr>
          <w:rFonts w:ascii="Times New Roman" w:hAnsi="Times New Roman" w:cs="Times New Roman"/>
          <w:lang w:val="lv-LV"/>
        </w:rPr>
        <w:t xml:space="preserve"> steks un 0 baiti .data un .bss</w:t>
      </w:r>
      <w:r w:rsidRPr="003A669D">
        <w:rPr>
          <w:rFonts w:ascii="Times New Roman" w:hAnsi="Times New Roman" w:cs="Times New Roman"/>
          <w:lang w:val="lv-LV"/>
        </w:rPr>
        <w:t xml:space="preserve">) </w:t>
      </w:r>
      <w:r w:rsidR="00ED35DC" w:rsidRPr="003A669D">
        <w:rPr>
          <w:rFonts w:ascii="Times New Roman" w:hAnsi="Times New Roman" w:cs="Times New Roman"/>
          <w:lang w:val="lv-LV"/>
        </w:rPr>
        <w:t>–</w:t>
      </w:r>
      <w:r w:rsidRPr="003A669D">
        <w:rPr>
          <w:rFonts w:ascii="Times New Roman" w:hAnsi="Times New Roman" w:cs="Times New Roman"/>
          <w:lang w:val="lv-LV"/>
        </w:rPr>
        <w:t xml:space="preserve"> Rekursīvas </w:t>
      </w:r>
      <w:r w:rsidR="00ED35DC" w:rsidRPr="003A669D">
        <w:rPr>
          <w:rFonts w:ascii="Times New Roman" w:hAnsi="Times New Roman" w:cs="Times New Roman"/>
          <w:lang w:val="lv-LV"/>
        </w:rPr>
        <w:t xml:space="preserve">delay_function </w:t>
      </w:r>
      <w:r w:rsidRPr="003A669D">
        <w:rPr>
          <w:rFonts w:ascii="Times New Roman" w:hAnsi="Times New Roman" w:cs="Times New Roman"/>
          <w:lang w:val="lv-LV"/>
        </w:rPr>
        <w:t>tests ar lokālo masīvu un parametru atkarīgu rekursijas dziļumu. Tests pārbauda analizatora spēju identificēt rekursijas dziļumu un aprēķināt kopējo rekursīvo steka patēriņu.</w:t>
      </w:r>
    </w:p>
    <w:p w14:paraId="0A7BF227" w14:textId="69FF4937" w:rsidR="00CC3339" w:rsidRPr="003A669D" w:rsidRDefault="00CC3339" w:rsidP="00CC3339">
      <w:pPr>
        <w:spacing w:line="360" w:lineRule="auto"/>
        <w:ind w:firstLine="720"/>
        <w:jc w:val="both"/>
        <w:rPr>
          <w:rFonts w:ascii="Times New Roman" w:hAnsi="Times New Roman" w:cs="Times New Roman"/>
          <w:lang w:val="lv-LV"/>
        </w:rPr>
      </w:pPr>
      <w:proofErr w:type="spellStart"/>
      <w:r w:rsidRPr="003A669D">
        <w:rPr>
          <w:rFonts w:ascii="Times New Roman" w:hAnsi="Times New Roman" w:cs="Times New Roman"/>
          <w:lang w:val="lv-LV"/>
        </w:rPr>
        <w:t>recursion.c</w:t>
      </w:r>
      <w:proofErr w:type="spellEnd"/>
      <w:r w:rsidRPr="003A669D">
        <w:rPr>
          <w:rFonts w:ascii="Times New Roman" w:hAnsi="Times New Roman" w:cs="Times New Roman"/>
          <w:lang w:val="lv-LV"/>
        </w:rPr>
        <w:t xml:space="preserve"> (203 baiti</w:t>
      </w:r>
      <w:r w:rsidR="00C64B90" w:rsidRPr="003A669D">
        <w:rPr>
          <w:rFonts w:ascii="Times New Roman" w:hAnsi="Times New Roman" w:cs="Times New Roman"/>
          <w:lang w:val="lv-LV"/>
        </w:rPr>
        <w:t xml:space="preserve"> steks un 12 baiti .data un .bss</w:t>
      </w:r>
      <w:r w:rsidRPr="003A669D">
        <w:rPr>
          <w:rFonts w:ascii="Times New Roman" w:hAnsi="Times New Roman" w:cs="Times New Roman"/>
          <w:lang w:val="lv-LV"/>
        </w:rPr>
        <w:t xml:space="preserve">) </w:t>
      </w:r>
      <w:r w:rsidR="00ED35DC" w:rsidRPr="003A669D">
        <w:rPr>
          <w:rFonts w:ascii="Times New Roman" w:hAnsi="Times New Roman" w:cs="Times New Roman"/>
          <w:lang w:val="lv-LV"/>
        </w:rPr>
        <w:t>–</w:t>
      </w:r>
      <w:r w:rsidRPr="003A669D">
        <w:rPr>
          <w:rFonts w:ascii="Times New Roman" w:hAnsi="Times New Roman" w:cs="Times New Roman"/>
          <w:lang w:val="lv-LV"/>
        </w:rPr>
        <w:t xml:space="preserve"> Visaptverošs rekursijas testa komplekts ar sešām dažādām rekursīvām funkcijām, kas implementē dažādus samazināšanas modeļus: atskaitīšanu (n-1, n-3), dalīšanu (n/2, n/4), un bitu nobīdes (n&gt;&gt;1, n&gt;&gt;3). Tests pārbauda analizatora spēju atpazīt un pareizi klasificēt dažādus rekursijas tipus.</w:t>
      </w:r>
    </w:p>
    <w:p w14:paraId="17E38DF0" w14:textId="1CBC1791" w:rsidR="00FF0BC1" w:rsidRPr="003A669D" w:rsidRDefault="00FF0BC1"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Testa rezultāti (sk. 2.4. att.) parāda analizatora spēju ar augstu precizitāti aprēķināt gan steka izmantojumu, gan datu sekciju izmērus:</w:t>
      </w:r>
    </w:p>
    <w:p w14:paraId="2A9B6CB2" w14:textId="77777777" w:rsidR="00FF0BC1" w:rsidRPr="003A669D" w:rsidRDefault="00FF0BC1" w:rsidP="00FF0BC1">
      <w:pPr>
        <w:spacing w:line="360" w:lineRule="auto"/>
        <w:jc w:val="center"/>
        <w:rPr>
          <w:rFonts w:ascii="Times New Roman" w:hAnsi="Times New Roman" w:cs="Times New Roman"/>
          <w:lang w:val="lv-LV"/>
        </w:rPr>
      </w:pPr>
      <w:r w:rsidRPr="003A669D">
        <w:rPr>
          <w:rFonts w:ascii="Times New Roman" w:hAnsi="Times New Roman" w:cs="Times New Roman"/>
          <w:noProof/>
          <w:lang w:val="lv-LV"/>
        </w:rPr>
        <w:drawing>
          <wp:inline distT="0" distB="0" distL="0" distR="0" wp14:anchorId="181EBA59" wp14:editId="7E8D1B63">
            <wp:extent cx="5318248" cy="1538083"/>
            <wp:effectExtent l="0" t="0" r="0" b="5080"/>
            <wp:docPr id="1433389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89507"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18248" cy="1538083"/>
                    </a:xfrm>
                    <a:prstGeom prst="rect">
                      <a:avLst/>
                    </a:prstGeom>
                    <a:noFill/>
                    <a:ln>
                      <a:noFill/>
                    </a:ln>
                  </pic:spPr>
                </pic:pic>
              </a:graphicData>
            </a:graphic>
          </wp:inline>
        </w:drawing>
      </w:r>
    </w:p>
    <w:p w14:paraId="27A5A103" w14:textId="0D7A9C05" w:rsidR="00FF0BC1" w:rsidRPr="003A669D" w:rsidRDefault="00FF0BC1" w:rsidP="00FF0BC1">
      <w:pPr>
        <w:spacing w:line="360" w:lineRule="auto"/>
        <w:jc w:val="center"/>
        <w:rPr>
          <w:rFonts w:ascii="Times New Roman" w:hAnsi="Times New Roman" w:cs="Times New Roman"/>
          <w:lang w:val="lv-LV"/>
        </w:rPr>
      </w:pPr>
      <w:r w:rsidRPr="003A669D">
        <w:rPr>
          <w:rFonts w:ascii="Times New Roman" w:hAnsi="Times New Roman" w:cs="Times New Roman"/>
          <w:i/>
          <w:iCs/>
          <w:lang w:val="lv-LV"/>
        </w:rPr>
        <w:t>2.4. att.</w:t>
      </w:r>
      <w:r w:rsidRPr="003A669D">
        <w:rPr>
          <w:rFonts w:ascii="Times New Roman" w:hAnsi="Times New Roman" w:cs="Times New Roman"/>
          <w:lang w:val="lv-LV"/>
        </w:rPr>
        <w:t xml:space="preserve"> </w:t>
      </w:r>
      <w:r w:rsidR="00DB62AC">
        <w:rPr>
          <w:rFonts w:ascii="Times New Roman" w:hAnsi="Times New Roman" w:cs="Times New Roman"/>
          <w:lang w:val="lv-LV"/>
        </w:rPr>
        <w:t>A</w:t>
      </w:r>
      <w:r w:rsidR="00DB62AC" w:rsidRPr="00DB62AC">
        <w:rPr>
          <w:rFonts w:ascii="Times New Roman" w:hAnsi="Times New Roman" w:cs="Times New Roman"/>
          <w:lang w:val="lv-LV"/>
        </w:rPr>
        <w:t>nalizatora testēšanas</w:t>
      </w:r>
      <w:r w:rsidR="00DB62AC">
        <w:rPr>
          <w:rFonts w:ascii="Times New Roman" w:hAnsi="Times New Roman" w:cs="Times New Roman"/>
          <w:lang w:val="lv-LV"/>
        </w:rPr>
        <w:t xml:space="preserve"> (test.py)</w:t>
      </w:r>
      <w:r w:rsidR="00DB62AC" w:rsidRPr="00DB62AC">
        <w:rPr>
          <w:rFonts w:ascii="Times New Roman" w:hAnsi="Times New Roman" w:cs="Times New Roman"/>
          <w:lang w:val="lv-LV"/>
        </w:rPr>
        <w:t xml:space="preserve"> rezultātu tabula</w:t>
      </w:r>
    </w:p>
    <w:p w14:paraId="3C0AA446" w14:textId="34275895" w:rsidR="00FF0BC1" w:rsidRPr="003A669D" w:rsidRDefault="00D02AC8"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2.4. att. iegūtos rezultātus salīdzinot ar manuāli aprēķinātajām etalona vērtībām, rezultāti atklāj gan analizatora stiprās puses, gan nepilnības. Vienkāršākajos gadījumos (avr-</w:t>
      </w:r>
      <w:proofErr w:type="spellStart"/>
      <w:r w:rsidRPr="003A669D">
        <w:rPr>
          <w:rFonts w:ascii="Times New Roman" w:hAnsi="Times New Roman" w:cs="Times New Roman"/>
          <w:lang w:val="lv-LV"/>
        </w:rPr>
        <w:t>button</w:t>
      </w:r>
      <w:proofErr w:type="spellEnd"/>
      <w:r w:rsidRPr="003A669D">
        <w:rPr>
          <w:rFonts w:ascii="Times New Roman" w:hAnsi="Times New Roman" w:cs="Times New Roman"/>
          <w:lang w:val="lv-LV"/>
        </w:rPr>
        <w:t>-</w:t>
      </w:r>
      <w:proofErr w:type="spellStart"/>
      <w:r w:rsidRPr="003A669D">
        <w:rPr>
          <w:rFonts w:ascii="Times New Roman" w:hAnsi="Times New Roman" w:cs="Times New Roman"/>
          <w:lang w:val="lv-LV"/>
        </w:rPr>
        <w:t>led.c</w:t>
      </w:r>
      <w:proofErr w:type="spellEnd"/>
      <w:r w:rsidRPr="003A669D">
        <w:rPr>
          <w:rFonts w:ascii="Times New Roman" w:hAnsi="Times New Roman" w:cs="Times New Roman"/>
          <w:lang w:val="lv-LV"/>
        </w:rPr>
        <w:t>, avr-</w:t>
      </w:r>
      <w:proofErr w:type="spellStart"/>
      <w:r w:rsidRPr="003A669D">
        <w:rPr>
          <w:rFonts w:ascii="Times New Roman" w:hAnsi="Times New Roman" w:cs="Times New Roman"/>
          <w:lang w:val="lv-LV"/>
        </w:rPr>
        <w:t>adc</w:t>
      </w:r>
      <w:proofErr w:type="spellEnd"/>
      <w:r w:rsidRPr="003A669D">
        <w:rPr>
          <w:rFonts w:ascii="Times New Roman" w:hAnsi="Times New Roman" w:cs="Times New Roman"/>
          <w:lang w:val="lv-LV"/>
        </w:rPr>
        <w:t>-</w:t>
      </w:r>
      <w:proofErr w:type="spellStart"/>
      <w:r w:rsidRPr="003A669D">
        <w:rPr>
          <w:rFonts w:ascii="Times New Roman" w:hAnsi="Times New Roman" w:cs="Times New Roman"/>
          <w:lang w:val="lv-LV"/>
        </w:rPr>
        <w:t>pwm.c</w:t>
      </w:r>
      <w:proofErr w:type="spellEnd"/>
      <w:r w:rsidRPr="003A669D">
        <w:rPr>
          <w:rFonts w:ascii="Times New Roman" w:hAnsi="Times New Roman" w:cs="Times New Roman"/>
          <w:lang w:val="lv-LV"/>
        </w:rPr>
        <w:t xml:space="preserve">) precizitāte sasniedz 100%. Sarežģītākos scenārijos, piemēram, </w:t>
      </w:r>
      <w:proofErr w:type="spellStart"/>
      <w:r w:rsidRPr="003A669D">
        <w:rPr>
          <w:rFonts w:ascii="Times New Roman" w:hAnsi="Times New Roman" w:cs="Times New Roman"/>
          <w:lang w:val="lv-LV"/>
        </w:rPr>
        <w:t>complex_test.c</w:t>
      </w:r>
      <w:proofErr w:type="spellEnd"/>
      <w:r w:rsidRPr="003A669D">
        <w:rPr>
          <w:rFonts w:ascii="Times New Roman" w:hAnsi="Times New Roman" w:cs="Times New Roman"/>
          <w:lang w:val="lv-LV"/>
        </w:rPr>
        <w:t xml:space="preserve"> gadījumā, analizators aprēķina 124 baitus steka patēriņa vietā faktisko 114 baitu, kas norāda uz rekursijas dziļuma neprecīzu noteikšanu. Līdzīgi </w:t>
      </w:r>
      <w:proofErr w:type="spellStart"/>
      <w:r w:rsidRPr="003A669D">
        <w:rPr>
          <w:rFonts w:ascii="Times New Roman" w:hAnsi="Times New Roman" w:cs="Times New Roman"/>
          <w:lang w:val="lv-LV"/>
        </w:rPr>
        <w:t>data_and_bss.c</w:t>
      </w:r>
      <w:proofErr w:type="spellEnd"/>
      <w:r w:rsidRPr="003A669D">
        <w:rPr>
          <w:rFonts w:ascii="Times New Roman" w:hAnsi="Times New Roman" w:cs="Times New Roman"/>
          <w:lang w:val="lv-LV"/>
        </w:rPr>
        <w:t xml:space="preserve"> testā analizators aprēķina 57 baitus steka izmantojuma vietā faktisko 68 baitu, kas atspoguļo pārtraukumu apstrādes funkciju analīzes trūkumus.</w:t>
      </w:r>
    </w:p>
    <w:p w14:paraId="758E5E36" w14:textId="77777777" w:rsidR="006D1075" w:rsidRPr="003A669D" w:rsidRDefault="006D1075" w:rsidP="006D1075">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Testēšanas procesā tika identificētas divas būtiskas analizatora ierobežojuma jomas:</w:t>
      </w:r>
    </w:p>
    <w:p w14:paraId="71C140D0" w14:textId="577CB399" w:rsidR="006D1075" w:rsidRPr="003A669D" w:rsidRDefault="006D1075" w:rsidP="006D1075">
      <w:pPr>
        <w:pStyle w:val="ListParagraph"/>
        <w:numPr>
          <w:ilvl w:val="0"/>
          <w:numId w:val="135"/>
        </w:numPr>
        <w:spacing w:line="360" w:lineRule="auto"/>
        <w:jc w:val="both"/>
        <w:rPr>
          <w:rFonts w:ascii="Times New Roman" w:hAnsi="Times New Roman" w:cs="Times New Roman"/>
          <w:lang w:val="lv-LV"/>
        </w:rPr>
      </w:pPr>
      <w:r w:rsidRPr="003A669D">
        <w:rPr>
          <w:rFonts w:ascii="Times New Roman" w:hAnsi="Times New Roman" w:cs="Times New Roman"/>
          <w:lang w:val="lv-LV"/>
        </w:rPr>
        <w:t xml:space="preserve">Rekursijas dziļuma noteikšanas problēmas: </w:t>
      </w:r>
      <w:proofErr w:type="spellStart"/>
      <w:r w:rsidRPr="003A669D">
        <w:rPr>
          <w:rFonts w:ascii="Times New Roman" w:hAnsi="Times New Roman" w:cs="Times New Roman"/>
          <w:lang w:val="lv-LV"/>
        </w:rPr>
        <w:t>complex_test.c</w:t>
      </w:r>
      <w:proofErr w:type="spellEnd"/>
      <w:r w:rsidRPr="003A669D">
        <w:rPr>
          <w:rFonts w:ascii="Times New Roman" w:hAnsi="Times New Roman" w:cs="Times New Roman"/>
          <w:lang w:val="lv-LV"/>
        </w:rPr>
        <w:t xml:space="preserve"> testā analizators nepareizi aprēķina factorial(0) gadījumu, jo nesaprot sarežģītākus beigu nosacījumus kā if (n &lt;= 1) { </w:t>
      </w:r>
      <w:proofErr w:type="spellStart"/>
      <w:r w:rsidRPr="003A669D">
        <w:rPr>
          <w:rFonts w:ascii="Times New Roman" w:hAnsi="Times New Roman" w:cs="Times New Roman"/>
          <w:lang w:val="lv-LV"/>
        </w:rPr>
        <w:t>return</w:t>
      </w:r>
      <w:proofErr w:type="spellEnd"/>
      <w:r w:rsidRPr="003A669D">
        <w:rPr>
          <w:rFonts w:ascii="Times New Roman" w:hAnsi="Times New Roman" w:cs="Times New Roman"/>
          <w:lang w:val="lv-LV"/>
        </w:rPr>
        <w:t xml:space="preserve"> 1;}. Algoritms meklē tikai vienkāršus lineārus samazināšanas modeļus un nespēj analizēt kombinētus nosacījumus vai loģiskos operatorus rekursijas beigu noteikšanā.</w:t>
      </w:r>
    </w:p>
    <w:p w14:paraId="40F32E62" w14:textId="143A3C78" w:rsidR="006D1075" w:rsidRPr="003A669D" w:rsidRDefault="006D1075" w:rsidP="006D1075">
      <w:pPr>
        <w:pStyle w:val="ListParagraph"/>
        <w:numPr>
          <w:ilvl w:val="0"/>
          <w:numId w:val="135"/>
        </w:numPr>
        <w:spacing w:line="360" w:lineRule="auto"/>
        <w:jc w:val="both"/>
        <w:rPr>
          <w:rFonts w:ascii="Times New Roman" w:hAnsi="Times New Roman" w:cs="Times New Roman"/>
          <w:lang w:val="lv-LV"/>
        </w:rPr>
      </w:pPr>
      <w:r w:rsidRPr="003A669D">
        <w:rPr>
          <w:rFonts w:ascii="Times New Roman" w:hAnsi="Times New Roman" w:cs="Times New Roman"/>
          <w:lang w:val="lv-LV"/>
        </w:rPr>
        <w:t xml:space="preserve">Pārtraukumu apstrādes funkciju analīzes trūkumi: </w:t>
      </w:r>
      <w:proofErr w:type="spellStart"/>
      <w:r w:rsidRPr="003A669D">
        <w:rPr>
          <w:rFonts w:ascii="Times New Roman" w:hAnsi="Times New Roman" w:cs="Times New Roman"/>
          <w:lang w:val="lv-LV"/>
        </w:rPr>
        <w:t>data_and_bss.c</w:t>
      </w:r>
      <w:proofErr w:type="spellEnd"/>
      <w:r w:rsidRPr="003A669D">
        <w:rPr>
          <w:rFonts w:ascii="Times New Roman" w:hAnsi="Times New Roman" w:cs="Times New Roman"/>
          <w:lang w:val="lv-LV"/>
        </w:rPr>
        <w:t xml:space="preserve"> testā analizators nevar pilnībā apstrādāt pārtraukumu apstrādes funkcijas (piemēram, __vector_21). Pārtraukumi var radīt papildu steka patēriņu, kas nav iekļauts statiskajā analīzē, īpaši gadījumos, kad pārtraukums notiek dziļā funkciju izsaukumu ķēdē.</w:t>
      </w:r>
    </w:p>
    <w:p w14:paraId="0DC51D57" w14:textId="049717C5" w:rsidR="006D1075" w:rsidRPr="003A669D" w:rsidRDefault="006D1075" w:rsidP="006D1075">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Testēšanas rezultāti, salīdzinot analizatora aprēķinus ar etalona vērtībām:</w:t>
      </w:r>
    </w:p>
    <w:p w14:paraId="5E035092" w14:textId="54F4CA40" w:rsidR="006D1075" w:rsidRPr="003A669D" w:rsidRDefault="006D1075" w:rsidP="006D1075">
      <w:pPr>
        <w:pStyle w:val="ListParagraph"/>
        <w:numPr>
          <w:ilvl w:val="0"/>
          <w:numId w:val="136"/>
        </w:numPr>
        <w:spacing w:line="360" w:lineRule="auto"/>
        <w:jc w:val="both"/>
        <w:rPr>
          <w:rFonts w:ascii="Times New Roman" w:hAnsi="Times New Roman" w:cs="Times New Roman"/>
          <w:lang w:val="lv-LV"/>
        </w:rPr>
      </w:pPr>
      <w:r w:rsidRPr="003A669D">
        <w:rPr>
          <w:rFonts w:ascii="Times New Roman" w:hAnsi="Times New Roman" w:cs="Times New Roman"/>
          <w:lang w:val="lv-LV"/>
        </w:rPr>
        <w:t>vienkārši gadījumi: 95</w:t>
      </w:r>
      <w:r w:rsidR="00730575" w:rsidRPr="003A669D">
        <w:rPr>
          <w:rFonts w:ascii="Times New Roman" w:hAnsi="Times New Roman" w:cs="Times New Roman"/>
          <w:lang w:val="lv-LV"/>
        </w:rPr>
        <w:t>–</w:t>
      </w:r>
      <w:r w:rsidRPr="003A669D">
        <w:rPr>
          <w:rFonts w:ascii="Times New Roman" w:hAnsi="Times New Roman" w:cs="Times New Roman"/>
          <w:lang w:val="lv-LV"/>
        </w:rPr>
        <w:t>100% precizitāte;</w:t>
      </w:r>
    </w:p>
    <w:p w14:paraId="4036D332" w14:textId="295555AE" w:rsidR="006D1075" w:rsidRPr="003A669D" w:rsidRDefault="006D1075" w:rsidP="006D1075">
      <w:pPr>
        <w:pStyle w:val="ListParagraph"/>
        <w:numPr>
          <w:ilvl w:val="0"/>
          <w:numId w:val="136"/>
        </w:numPr>
        <w:spacing w:line="360" w:lineRule="auto"/>
        <w:jc w:val="both"/>
        <w:rPr>
          <w:rFonts w:ascii="Times New Roman" w:hAnsi="Times New Roman" w:cs="Times New Roman"/>
          <w:lang w:val="lv-LV"/>
        </w:rPr>
      </w:pPr>
      <w:r w:rsidRPr="003A669D">
        <w:rPr>
          <w:rFonts w:ascii="Times New Roman" w:hAnsi="Times New Roman" w:cs="Times New Roman"/>
          <w:lang w:val="lv-LV"/>
        </w:rPr>
        <w:t>vidēji sarežģīti gadījumi: 85</w:t>
      </w:r>
      <w:r w:rsidR="00730575" w:rsidRPr="003A669D">
        <w:rPr>
          <w:rFonts w:ascii="Times New Roman" w:hAnsi="Times New Roman" w:cs="Times New Roman"/>
          <w:lang w:val="lv-LV"/>
        </w:rPr>
        <w:t>–</w:t>
      </w:r>
      <w:r w:rsidRPr="003A669D">
        <w:rPr>
          <w:rFonts w:ascii="Times New Roman" w:hAnsi="Times New Roman" w:cs="Times New Roman"/>
          <w:lang w:val="lv-LV"/>
        </w:rPr>
        <w:t>95% precizitāte;</w:t>
      </w:r>
    </w:p>
    <w:p w14:paraId="1250FD0F" w14:textId="6A4B7962" w:rsidR="006D1075" w:rsidRPr="003A669D" w:rsidRDefault="006D1075" w:rsidP="006D1075">
      <w:pPr>
        <w:pStyle w:val="ListParagraph"/>
        <w:numPr>
          <w:ilvl w:val="0"/>
          <w:numId w:val="136"/>
        </w:numPr>
        <w:spacing w:line="360" w:lineRule="auto"/>
        <w:jc w:val="both"/>
        <w:rPr>
          <w:rFonts w:ascii="Times New Roman" w:hAnsi="Times New Roman" w:cs="Times New Roman"/>
          <w:lang w:val="lv-LV"/>
        </w:rPr>
      </w:pPr>
      <w:r w:rsidRPr="003A669D">
        <w:rPr>
          <w:rFonts w:ascii="Times New Roman" w:hAnsi="Times New Roman" w:cs="Times New Roman"/>
          <w:lang w:val="lv-LV"/>
        </w:rPr>
        <w:t>sarežģīti rekursīvi gadījumi: 80</w:t>
      </w:r>
      <w:r w:rsidR="00730575" w:rsidRPr="003A669D">
        <w:rPr>
          <w:rFonts w:ascii="Times New Roman" w:hAnsi="Times New Roman" w:cs="Times New Roman"/>
          <w:lang w:val="lv-LV"/>
        </w:rPr>
        <w:t>–</w:t>
      </w:r>
      <w:r w:rsidRPr="003A669D">
        <w:rPr>
          <w:rFonts w:ascii="Times New Roman" w:hAnsi="Times New Roman" w:cs="Times New Roman"/>
          <w:lang w:val="lv-LV"/>
        </w:rPr>
        <w:t>90% precizitāte;</w:t>
      </w:r>
    </w:p>
    <w:p w14:paraId="2AB22AFE" w14:textId="223CDFBE" w:rsidR="006D1075" w:rsidRPr="003A669D" w:rsidRDefault="006D1075" w:rsidP="006D1075">
      <w:pPr>
        <w:pStyle w:val="ListParagraph"/>
        <w:numPr>
          <w:ilvl w:val="0"/>
          <w:numId w:val="136"/>
        </w:numPr>
        <w:spacing w:line="360" w:lineRule="auto"/>
        <w:jc w:val="both"/>
        <w:rPr>
          <w:rFonts w:ascii="Times New Roman" w:hAnsi="Times New Roman" w:cs="Times New Roman"/>
          <w:lang w:val="lv-LV"/>
        </w:rPr>
      </w:pPr>
      <w:r w:rsidRPr="003A669D">
        <w:rPr>
          <w:rFonts w:ascii="Times New Roman" w:hAnsi="Times New Roman" w:cs="Times New Roman"/>
          <w:lang w:val="lv-LV"/>
        </w:rPr>
        <w:t>datu sekciju analīze: 100% precizitāte.</w:t>
      </w:r>
    </w:p>
    <w:p w14:paraId="41B194A8" w14:textId="2BCDA7B3" w:rsidR="00BF2A96" w:rsidRPr="003A669D" w:rsidRDefault="00730575" w:rsidP="00CC333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Analizators demonstrē augstu uzticamību gan steka izmantojuma aprēķinos, gan pieejamās atmiņas noteikšanā. Bez drošības rezerves analizators spēj diezgan precīzi noteikt faktisko steka patēriņu, tomēr 10% drošības rezerve padara rezultātus konservatīvākus, nodrošinot papildu aizsardzību pret neparedzētām situācijām. Šī pieeja, lai arī rada lielāku aprēķināto steka patēriņu nekā faktiskais, ir pamatota iegulto sistēmu kontekstā, kur steka pārplūde var izraisīt kritiskas sekas. Testēšanas rezultāti apstiprina, ka izstrādātais analizators ir efektīvs un uzticams rīks AVR mikrokontrolieru programmēšanā.</w:t>
      </w:r>
      <w:r w:rsidR="00BF2A96" w:rsidRPr="003A669D">
        <w:rPr>
          <w:rFonts w:ascii="Times New Roman" w:hAnsi="Times New Roman" w:cs="Times New Roman"/>
          <w:lang w:val="lv-LV"/>
        </w:rPr>
        <w:br w:type="page"/>
      </w:r>
    </w:p>
    <w:p w14:paraId="1B22D90C" w14:textId="22ED6805" w:rsidR="0038087D" w:rsidRPr="003A669D" w:rsidRDefault="00F11EA4" w:rsidP="0038087D">
      <w:pPr>
        <w:pStyle w:val="Heading1"/>
        <w:numPr>
          <w:ilvl w:val="0"/>
          <w:numId w:val="0"/>
        </w:numPr>
        <w:rPr>
          <w:sz w:val="24"/>
          <w:szCs w:val="24"/>
          <w:lang w:eastAsia="en-GB"/>
        </w:rPr>
      </w:pPr>
      <w:bookmarkStart w:id="27" w:name="_Toc199122540"/>
      <w:r w:rsidRPr="003A669D">
        <w:rPr>
          <w:sz w:val="24"/>
          <w:szCs w:val="24"/>
          <w:lang w:eastAsia="en-GB"/>
        </w:rPr>
        <w:lastRenderedPageBreak/>
        <w:t>SECINĀJUMI</w:t>
      </w:r>
      <w:r w:rsidR="004B0F26" w:rsidRPr="003A669D">
        <w:rPr>
          <w:sz w:val="24"/>
          <w:szCs w:val="24"/>
          <w:lang w:eastAsia="en-GB"/>
        </w:rPr>
        <w:t xml:space="preserve"> UN PRIEKŠLIKUMI</w:t>
      </w:r>
      <w:bookmarkEnd w:id="27"/>
    </w:p>
    <w:p w14:paraId="2DDF8CE4" w14:textId="3291B6E9" w:rsidR="005756D9" w:rsidRPr="003A669D" w:rsidRDefault="005756D9" w:rsidP="005756D9">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Secinājumi</w:t>
      </w:r>
    </w:p>
    <w:p w14:paraId="742CC34B" w14:textId="4785E0F7"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Bakalaura darbā izstrādātais AVR mikrokontrolieru stekatmiņas izmantošanas analizators veiksmīgi sasniedz izvirzīto mērķi, nodrošinot </w:t>
      </w:r>
      <w:r w:rsidR="00764DB2" w:rsidRPr="003A669D">
        <w:rPr>
          <w:rFonts w:ascii="Times New Roman" w:hAnsi="Times New Roman" w:cs="Times New Roman"/>
          <w:lang w:val="lv-LV"/>
        </w:rPr>
        <w:t xml:space="preserve">augstas precizitātes </w:t>
      </w:r>
      <w:r w:rsidRPr="003A669D">
        <w:rPr>
          <w:rFonts w:ascii="Times New Roman" w:hAnsi="Times New Roman" w:cs="Times New Roman"/>
          <w:lang w:val="lv-LV"/>
        </w:rPr>
        <w:t>statisko koda analīzi bez programmas izpildes un sniedzot detalizētu informāciju par maksimālo steka patēriņu dažādos programmas izpildes scenārijos.</w:t>
      </w:r>
    </w:p>
    <w:p w14:paraId="744D047C" w14:textId="77777777"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Analizators efektīvi risina AVR mikrokontrolieru ierobežoto atmiņas resursu problēmu, piedāvājot rīku, kas ļauj izstrādātājiem identificēt potenciālās steka pārplūdes problēmas pirms programmas ievietošanas mikrokontrolierī, tādējādi novēršot sistēmas atteices kritiskās lietojumprogrammās.</w:t>
      </w:r>
    </w:p>
    <w:p w14:paraId="49B20D25" w14:textId="77777777"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Izstrādātais rekursīvo funkciju analīzes algoritms spēj ne tikai identificēt rekursīvās funkcijas asemblera kodā, bet arī noteikt to dziļuma ierobežojumus, analizējot parametru vērtības caur funkciju izsaukumu ķēdēm un atpazīstot dažādus rekursijas samazināšanas modeļus (atskaitīšana, dalīšana, bitu nobīde).</w:t>
      </w:r>
    </w:p>
    <w:p w14:paraId="4EAF2745" w14:textId="77777777"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Izsaukumu grafa rekonstrukcijas algoritms veiksmīgi apstrādā gan tiešos (CALL), gan relatīvos (RCALL), gan netiešos (ICALL/EICALL) izsaukumus, izmantojot Z reģistra izsekošanu un vairāku adrešu formātu kartēšanu, kas nodrošina precīzu funkciju savstarpējo atkarību noteikšanu.</w:t>
      </w:r>
    </w:p>
    <w:p w14:paraId="3082724F" w14:textId="066AB3B1"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Analizatora modulārā arhitektūra ar Python valodas izmantošanu nodrošina augstu paplašināmību un pārnesamību starp dažādām operētājsistēmām, vienlaikus izmantojot AVR-GCC rīku komplekta priekšrocības kompilācijas un </w:t>
      </w:r>
      <w:r w:rsidR="00171F3F" w:rsidRPr="003A669D">
        <w:rPr>
          <w:rFonts w:ascii="Times New Roman" w:hAnsi="Times New Roman" w:cs="Times New Roman"/>
          <w:lang w:val="lv-LV"/>
        </w:rPr>
        <w:t>disasemblēšanas</w:t>
      </w:r>
      <w:r w:rsidRPr="003A669D">
        <w:rPr>
          <w:rFonts w:ascii="Times New Roman" w:hAnsi="Times New Roman" w:cs="Times New Roman"/>
          <w:lang w:val="lv-LV"/>
        </w:rPr>
        <w:t xml:space="preserve"> procesā.</w:t>
      </w:r>
    </w:p>
    <w:p w14:paraId="17681E4A" w14:textId="4DE6C790"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Pētījums atklāj būtiskus ierobežojumus esošajās steka analīzes metodēs, jo GCC -fstack-usage opcija sniedz tikai lokālo funkciju informāciju bez konteksta par izsaukumu hierarhiju, kas padara to nepietiekamu sarežģītu programmu analīzei ar dziļām izsaukumu ķēdēm.</w:t>
      </w:r>
    </w:p>
    <w:p w14:paraId="105EAB57" w14:textId="77777777"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Analizatora testēšana ar reālām programmām atklāja papildu izaicinājumus, kas saistīti ar kompilatora ģenerētajām palīgfunkcijām (piemēram, __udivmodsi4, __</w:t>
      </w:r>
      <w:proofErr w:type="spellStart"/>
      <w:r w:rsidRPr="003A669D">
        <w:rPr>
          <w:rFonts w:ascii="Times New Roman" w:hAnsi="Times New Roman" w:cs="Times New Roman"/>
          <w:lang w:val="lv-LV"/>
        </w:rPr>
        <w:t>floatunsisf</w:t>
      </w:r>
      <w:proofErr w:type="spellEnd"/>
      <w:r w:rsidRPr="003A669D">
        <w:rPr>
          <w:rFonts w:ascii="Times New Roman" w:hAnsi="Times New Roman" w:cs="Times New Roman"/>
          <w:lang w:val="lv-LV"/>
        </w:rPr>
        <w:t>), kuras netiek iekļautas standarta analīzē, bet var būtiski ietekmēt kopējo steka patēriņu.</w:t>
      </w:r>
    </w:p>
    <w:p w14:paraId="1C973A70" w14:textId="0D9D240B" w:rsidR="005756D9" w:rsidRPr="003A669D" w:rsidRDefault="005756D9" w:rsidP="00BE7A3E">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Implementētā 10% drošības rezerve aprēķinātajam steka izmantojumam nodrošina konservatīvu, bet drošu pieeju, kas kompensē statiskās analīzes potenciālās neprecizitātes un neparedzētas situācijas programmas izpildes laikā.</w:t>
      </w:r>
    </w:p>
    <w:p w14:paraId="33FEF016" w14:textId="2982AF6A" w:rsidR="005756D9" w:rsidRPr="003A669D" w:rsidRDefault="005756D9" w:rsidP="005756D9">
      <w:pPr>
        <w:spacing w:line="360" w:lineRule="auto"/>
        <w:ind w:firstLine="720"/>
        <w:jc w:val="both"/>
        <w:rPr>
          <w:rFonts w:ascii="Times New Roman" w:hAnsi="Times New Roman" w:cs="Times New Roman"/>
          <w:b/>
          <w:bCs/>
          <w:lang w:val="lv-LV"/>
        </w:rPr>
      </w:pPr>
      <w:r w:rsidRPr="003A669D">
        <w:rPr>
          <w:rFonts w:ascii="Times New Roman" w:hAnsi="Times New Roman" w:cs="Times New Roman"/>
          <w:b/>
          <w:bCs/>
          <w:lang w:val="lv-LV"/>
        </w:rPr>
        <w:t>Priekšlikumi</w:t>
      </w:r>
    </w:p>
    <w:p w14:paraId="564D4772" w14:textId="45AC0D15"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Kompilatora palīgfunkciju bibliotēkas izveide – Izveidot visaptverošu datu bāzi ar AVR-GCC kompilatora palīgfunkciju steka izmantojuma profiliem, kas ļautu analizatoram precīzi aprēķināt steka patēriņu arī gadījumos, kad tiek izmantotas peldošā komata operācijas, dalīšana vai citas </w:t>
      </w:r>
      <w:r w:rsidR="00171F3F" w:rsidRPr="003A669D">
        <w:rPr>
          <w:rFonts w:ascii="Times New Roman" w:hAnsi="Times New Roman" w:cs="Times New Roman"/>
          <w:lang w:val="lv-LV"/>
        </w:rPr>
        <w:t>aparātu riski</w:t>
      </w:r>
      <w:r w:rsidRPr="003A669D">
        <w:rPr>
          <w:rFonts w:ascii="Times New Roman" w:hAnsi="Times New Roman" w:cs="Times New Roman"/>
          <w:lang w:val="lv-LV"/>
        </w:rPr>
        <w:t xml:space="preserve"> neatbalstītas funkcijas.</w:t>
      </w:r>
    </w:p>
    <w:p w14:paraId="6DBAB6E1" w14:textId="1C23F6D6"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Pārtraukumu apstrādes analīzes modulis – Paplašināt analizatoru ar specializētu moduli pārtraukumu apstrādes funkciju (__</w:t>
      </w:r>
      <w:proofErr w:type="spellStart"/>
      <w:r w:rsidRPr="003A669D">
        <w:rPr>
          <w:rFonts w:ascii="Times New Roman" w:hAnsi="Times New Roman" w:cs="Times New Roman"/>
          <w:lang w:val="lv-LV"/>
        </w:rPr>
        <w:t>vector_XX</w:t>
      </w:r>
      <w:proofErr w:type="spellEnd"/>
      <w:r w:rsidRPr="003A669D">
        <w:rPr>
          <w:rFonts w:ascii="Times New Roman" w:hAnsi="Times New Roman" w:cs="Times New Roman"/>
          <w:lang w:val="lv-LV"/>
        </w:rPr>
        <w:t>) analīzei, kas ņemtu vērā pārtraukumu prioritātes, iespējamos pārtraukumu pārtraukumus un kritisko sekciju analīzi, kur pārtraukumi ir atspējoti.</w:t>
      </w:r>
    </w:p>
    <w:p w14:paraId="2F06C71B" w14:textId="3B914028"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Dinamiskās analīzes integrācija – Papildināt statisko analīzi ar simulatora vai emulatora integrāciju, kas ļautu verificēt statiskās analīzes rezultātus un identificēt gadījumus, kur statiskā analīze nav pietiekama (piemēram, dinamiski funkciju rādītāji).</w:t>
      </w:r>
    </w:p>
    <w:p w14:paraId="321129E8" w14:textId="7DFC185F"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Grafiskās vizualizācijas rīks – Izstrādāt grafisko saskarni izsaukumu grafa un steka izmantojuma vizualizācijai, izmantojot rīkus kā Graphviz, kas atvieglotu sarežģītu programmu struktūras izpratni un kritisku ceļu identificēšanu.</w:t>
      </w:r>
    </w:p>
    <w:p w14:paraId="57816D9D" w14:textId="1A44AB88"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IDE integrācija – Izveidot spraudņus populārām izstrādes vidēm (Arduino IDE, </w:t>
      </w:r>
      <w:proofErr w:type="spellStart"/>
      <w:r w:rsidRPr="003A669D">
        <w:rPr>
          <w:rFonts w:ascii="Times New Roman" w:hAnsi="Times New Roman" w:cs="Times New Roman"/>
          <w:lang w:val="lv-LV"/>
        </w:rPr>
        <w:t>PlatformIO</w:t>
      </w:r>
      <w:proofErr w:type="spellEnd"/>
      <w:r w:rsidRPr="003A669D">
        <w:rPr>
          <w:rFonts w:ascii="Times New Roman" w:hAnsi="Times New Roman" w:cs="Times New Roman"/>
          <w:lang w:val="lv-LV"/>
        </w:rPr>
        <w:t>, Atmel Studio), kas ļautu veikt steka analīzi tieši no izstrādes vides un saņemt brīdinājumus reāllaikā par potenciālām steka problēmām.</w:t>
      </w:r>
    </w:p>
    <w:p w14:paraId="1B57130D" w14:textId="3E3CCEBB"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 xml:space="preserve">Savstarpējās rekursijas atbalsts – Paplašināt rekursijas analīzes algoritmu, lai atbalstītu savstarpējās rekursijas gadījumus, kur funkcija </w:t>
      </w:r>
      <w:r w:rsidRPr="003A669D">
        <w:rPr>
          <w:rFonts w:ascii="Times New Roman" w:hAnsi="Times New Roman" w:cs="Times New Roman"/>
          <w:i/>
          <w:iCs/>
          <w:lang w:val="lv-LV"/>
        </w:rPr>
        <w:t>A</w:t>
      </w:r>
      <w:r w:rsidRPr="003A669D">
        <w:rPr>
          <w:rFonts w:ascii="Times New Roman" w:hAnsi="Times New Roman" w:cs="Times New Roman"/>
          <w:lang w:val="lv-LV"/>
        </w:rPr>
        <w:t xml:space="preserve"> izsauc funkciju </w:t>
      </w:r>
      <w:r w:rsidRPr="003A669D">
        <w:rPr>
          <w:rFonts w:ascii="Times New Roman" w:hAnsi="Times New Roman" w:cs="Times New Roman"/>
          <w:i/>
          <w:iCs/>
          <w:lang w:val="lv-LV"/>
        </w:rPr>
        <w:t>B</w:t>
      </w:r>
      <w:r w:rsidRPr="003A669D">
        <w:rPr>
          <w:rFonts w:ascii="Times New Roman" w:hAnsi="Times New Roman" w:cs="Times New Roman"/>
          <w:lang w:val="lv-LV"/>
        </w:rPr>
        <w:t xml:space="preserve">, kas savukārt izsauc funkciju </w:t>
      </w:r>
      <w:r w:rsidRPr="003A669D">
        <w:rPr>
          <w:rFonts w:ascii="Times New Roman" w:hAnsi="Times New Roman" w:cs="Times New Roman"/>
          <w:i/>
          <w:iCs/>
          <w:lang w:val="lv-LV"/>
        </w:rPr>
        <w:t>A</w:t>
      </w:r>
      <w:r w:rsidRPr="003A669D">
        <w:rPr>
          <w:rFonts w:ascii="Times New Roman" w:hAnsi="Times New Roman" w:cs="Times New Roman"/>
          <w:lang w:val="lv-LV"/>
        </w:rPr>
        <w:t>, izmantojot ciklu detektēšanas algoritmus izsaukumu grafā.</w:t>
      </w:r>
    </w:p>
    <w:p w14:paraId="7682AC97" w14:textId="290CFC5F"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t>Konfigurējamu drošības rezervju sistēma – Ieviest elastīgu drošības rezervju sistēmu, kas ļautu lietotājiem definēt dažādus drošības līmeņus atkarībā no lietojumprogrammas kritiskuma (piemēram, 5% sadzīves ierīcēm, 20% medicīnas iekārtām).</w:t>
      </w:r>
    </w:p>
    <w:p w14:paraId="623FF338" w14:textId="144F7977" w:rsidR="005756D9" w:rsidRPr="003A669D" w:rsidRDefault="005756D9"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lastRenderedPageBreak/>
        <w:t>Atvērtā koda kopienas veidošana – Aktīvi popularizēt izstrādāto rīku AVR izstrādātāju kopienā, veidojot dokumentāciju, piemērus un apmācību materiālus, lai veicinātu rīka plašāku izmantošanu un kopienas ieguldījumu tā attīstībā.</w:t>
      </w:r>
    </w:p>
    <w:p w14:paraId="72DCF446" w14:textId="372003D6" w:rsidR="00EB0842" w:rsidRPr="003A669D" w:rsidRDefault="00EB0842" w:rsidP="005756D9">
      <w:pPr>
        <w:spacing w:line="360" w:lineRule="auto"/>
        <w:ind w:firstLine="720"/>
        <w:jc w:val="both"/>
        <w:rPr>
          <w:rFonts w:ascii="Times New Roman" w:hAnsi="Times New Roman" w:cs="Times New Roman"/>
          <w:lang w:val="lv-LV"/>
        </w:rPr>
      </w:pPr>
      <w:r w:rsidRPr="003A669D">
        <w:rPr>
          <w:rFonts w:ascii="Times New Roman" w:hAnsi="Times New Roman" w:cs="Times New Roman"/>
          <w:lang w:val="lv-LV"/>
        </w:rPr>
        <w:br w:type="page"/>
      </w:r>
    </w:p>
    <w:p w14:paraId="2C069D04" w14:textId="426AD574" w:rsidR="001B23A9" w:rsidRPr="003A669D" w:rsidRDefault="001B23A9" w:rsidP="0038087D">
      <w:pPr>
        <w:pStyle w:val="Heading1"/>
        <w:numPr>
          <w:ilvl w:val="0"/>
          <w:numId w:val="0"/>
        </w:numPr>
        <w:rPr>
          <w:sz w:val="24"/>
          <w:szCs w:val="24"/>
          <w:lang w:eastAsia="en-GB"/>
        </w:rPr>
      </w:pPr>
      <w:bookmarkStart w:id="28" w:name="_Toc199122541"/>
      <w:r w:rsidRPr="003A669D">
        <w:rPr>
          <w:sz w:val="24"/>
          <w:szCs w:val="24"/>
          <w:lang w:eastAsia="en-GB"/>
        </w:rPr>
        <w:lastRenderedPageBreak/>
        <w:t>IZMANTOTĀS LITERATŪRAS UN AVOTU SARAKSTS</w:t>
      </w:r>
      <w:bookmarkEnd w:id="28"/>
    </w:p>
    <w:p w14:paraId="527652B3" w14:textId="09724885" w:rsidR="00203C75" w:rsidRPr="003A669D" w:rsidRDefault="00203C75" w:rsidP="00203C75">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 xml:space="preserve">[1] myrobot.ru. </w:t>
      </w:r>
      <w:r w:rsidR="00110A7F" w:rsidRPr="003A669D">
        <w:rPr>
          <w:rFonts w:ascii="Times New Roman" w:hAnsi="Times New Roman" w:cs="Times New Roman"/>
          <w:i/>
          <w:iCs/>
          <w:lang w:val="lv-LV"/>
        </w:rPr>
        <w:t>УСТРОЙСТВО МИКРОКОНТРОЛЛЕРОВ AVR</w:t>
      </w:r>
      <w:r w:rsidR="00110A7F" w:rsidRPr="003A669D">
        <w:rPr>
          <w:rFonts w:ascii="Times New Roman" w:hAnsi="Times New Roman" w:cs="Times New Roman"/>
          <w:lang w:val="lv-LV"/>
        </w:rPr>
        <w:t xml:space="preserve">. </w:t>
      </w:r>
      <w:r w:rsidRPr="003A669D">
        <w:rPr>
          <w:rFonts w:ascii="Times New Roman" w:hAnsi="Times New Roman" w:cs="Times New Roman"/>
          <w:lang w:val="lv-LV"/>
        </w:rPr>
        <w:t xml:space="preserve">[Tiešsaistē]. Pieejams: </w:t>
      </w:r>
      <w:hyperlink r:id="rId15" w:history="1">
        <w:r w:rsidRPr="003A669D">
          <w:rPr>
            <w:rStyle w:val="Hyperlink"/>
            <w:rFonts w:ascii="Times New Roman" w:eastAsia="Times New Roman" w:hAnsi="Times New Roman" w:cs="Times New Roman"/>
            <w:color w:val="0000FF"/>
            <w:kern w:val="0"/>
            <w:lang w:val="lv-LV"/>
            <w14:ligatures w14:val="none"/>
          </w:rPr>
          <w:t>https://myrobot.ru/stepbystep/mc_architecture.php</w:t>
        </w:r>
      </w:hyperlink>
      <w:r w:rsidRPr="003A669D">
        <w:rPr>
          <w:rFonts w:ascii="Times New Roman" w:hAnsi="Times New Roman" w:cs="Times New Roman"/>
          <w:lang w:val="lv-LV"/>
        </w:rPr>
        <w:t xml:space="preserve"> [Skatīts </w:t>
      </w:r>
      <w:r w:rsidR="00110A7F" w:rsidRPr="003A669D">
        <w:rPr>
          <w:rFonts w:ascii="Times New Roman" w:hAnsi="Times New Roman" w:cs="Times New Roman"/>
          <w:lang w:val="lv-LV"/>
        </w:rPr>
        <w:t>Maijs</w:t>
      </w:r>
      <w:r w:rsidRPr="003A669D">
        <w:rPr>
          <w:rFonts w:ascii="Times New Roman" w:hAnsi="Times New Roman" w:cs="Times New Roman"/>
          <w:lang w:val="lv-LV"/>
        </w:rPr>
        <w:t xml:space="preserve"> 21, 2025]</w:t>
      </w:r>
    </w:p>
    <w:p w14:paraId="4A7D91FB" w14:textId="7CF1E536" w:rsidR="00E402E1" w:rsidRPr="003A669D" w:rsidRDefault="00E402E1" w:rsidP="00E402E1">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 xml:space="preserve">[2] </w:t>
      </w:r>
      <w:proofErr w:type="spellStart"/>
      <w:r w:rsidRPr="003A669D">
        <w:rPr>
          <w:rFonts w:ascii="Times New Roman" w:hAnsi="Times New Roman" w:cs="Times New Roman"/>
          <w:lang w:val="lv-LV"/>
        </w:rPr>
        <w:t>Dave</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Cherry</w:t>
      </w:r>
      <w:proofErr w:type="spellEnd"/>
      <w:r w:rsidRPr="003A669D">
        <w:rPr>
          <w:rFonts w:ascii="Times New Roman" w:hAnsi="Times New Roman" w:cs="Times New Roman"/>
          <w:lang w:val="lv-LV"/>
        </w:rPr>
        <w:t xml:space="preserve"> (2018, Sept. 10). </w:t>
      </w:r>
      <w:proofErr w:type="spellStart"/>
      <w:r w:rsidRPr="003A669D">
        <w:rPr>
          <w:rFonts w:ascii="Times New Roman" w:hAnsi="Times New Roman" w:cs="Times New Roman"/>
          <w:i/>
          <w:iCs/>
          <w:lang w:val="lv-LV"/>
        </w:rPr>
        <w:t>How</w:t>
      </w:r>
      <w:proofErr w:type="spellEnd"/>
      <w:r w:rsidRPr="003A669D">
        <w:rPr>
          <w:rFonts w:ascii="Times New Roman" w:hAnsi="Times New Roman" w:cs="Times New Roman"/>
          <w:i/>
          <w:iCs/>
          <w:lang w:val="lv-LV"/>
        </w:rPr>
        <w:t xml:space="preserve"> Arduino AVR </w:t>
      </w:r>
      <w:proofErr w:type="spellStart"/>
      <w:r w:rsidRPr="003A669D">
        <w:rPr>
          <w:rFonts w:ascii="Times New Roman" w:hAnsi="Times New Roman" w:cs="Times New Roman"/>
          <w:i/>
          <w:iCs/>
          <w:lang w:val="lv-LV"/>
        </w:rPr>
        <w:t>memory</w:t>
      </w:r>
      <w:proofErr w:type="spellEnd"/>
      <w:r w:rsidRPr="003A669D">
        <w:rPr>
          <w:rFonts w:ascii="Times New Roman" w:hAnsi="Times New Roman" w:cs="Times New Roman"/>
          <w:i/>
          <w:iCs/>
          <w:lang w:val="lv-LV"/>
        </w:rPr>
        <w:t xml:space="preserve"> </w:t>
      </w:r>
      <w:proofErr w:type="spellStart"/>
      <w:r w:rsidRPr="003A669D">
        <w:rPr>
          <w:rFonts w:ascii="Times New Roman" w:hAnsi="Times New Roman" w:cs="Times New Roman"/>
          <w:i/>
          <w:iCs/>
          <w:lang w:val="lv-LV"/>
        </w:rPr>
        <w:t>model</w:t>
      </w:r>
      <w:proofErr w:type="spellEnd"/>
      <w:r w:rsidRPr="003A669D">
        <w:rPr>
          <w:rFonts w:ascii="Times New Roman" w:hAnsi="Times New Roman" w:cs="Times New Roman"/>
          <w:i/>
          <w:iCs/>
          <w:lang w:val="lv-LV"/>
        </w:rPr>
        <w:t xml:space="preserve"> </w:t>
      </w:r>
      <w:proofErr w:type="spellStart"/>
      <w:r w:rsidRPr="003A669D">
        <w:rPr>
          <w:rFonts w:ascii="Times New Roman" w:hAnsi="Times New Roman" w:cs="Times New Roman"/>
          <w:i/>
          <w:iCs/>
          <w:lang w:val="lv-LV"/>
        </w:rPr>
        <w:t>works</w:t>
      </w:r>
      <w:proofErr w:type="spellEnd"/>
      <w:r w:rsidRPr="003A669D">
        <w:rPr>
          <w:rFonts w:ascii="Times New Roman" w:hAnsi="Times New Roman" w:cs="Times New Roman"/>
          <w:i/>
          <w:iCs/>
          <w:lang w:val="lv-LV"/>
        </w:rPr>
        <w:t xml:space="preserve"> - for AVR</w:t>
      </w:r>
      <w:r w:rsidRPr="003A669D">
        <w:rPr>
          <w:rFonts w:ascii="Times New Roman" w:hAnsi="Times New Roman" w:cs="Times New Roman"/>
          <w:lang w:val="lv-LV"/>
        </w:rPr>
        <w:t xml:space="preserve">. [Tiešsaistē]. Pieejams: </w:t>
      </w:r>
      <w:hyperlink r:id="rId16" w:history="1">
        <w:r w:rsidRPr="003A669D">
          <w:rPr>
            <w:rStyle w:val="Hyperlink"/>
            <w:rFonts w:ascii="Times New Roman" w:eastAsia="Times New Roman" w:hAnsi="Times New Roman" w:cs="Times New Roman"/>
            <w:color w:val="0000FF"/>
            <w:kern w:val="0"/>
            <w:lang w:val="lv-LV"/>
            <w14:ligatures w14:val="none"/>
          </w:rPr>
          <w:t>https://www.thecoderscorner.com/electronics/microcontrollers/efficiency/how-arduino-avr-memory-model-works/</w:t>
        </w:r>
      </w:hyperlink>
      <w:r w:rsidRPr="003A669D">
        <w:rPr>
          <w:rFonts w:ascii="Times New Roman" w:hAnsi="Times New Roman" w:cs="Times New Roman"/>
          <w:lang w:val="lv-LV"/>
        </w:rPr>
        <w:t xml:space="preserve"> [Skatīts Maijs 21, 2025]</w:t>
      </w:r>
    </w:p>
    <w:p w14:paraId="63266C15" w14:textId="2045BA8E" w:rsidR="00471300" w:rsidRPr="003A669D" w:rsidRDefault="00471300" w:rsidP="00471300">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w:t>
      </w:r>
      <w:r w:rsidR="00E402E1" w:rsidRPr="003A669D">
        <w:rPr>
          <w:rFonts w:ascii="Times New Roman" w:hAnsi="Times New Roman" w:cs="Times New Roman"/>
          <w:lang w:val="lv-LV"/>
        </w:rPr>
        <w:t>3</w:t>
      </w:r>
      <w:r w:rsidRPr="003A669D">
        <w:rPr>
          <w:rFonts w:ascii="Times New Roman" w:hAnsi="Times New Roman" w:cs="Times New Roman"/>
          <w:lang w:val="lv-LV"/>
        </w:rPr>
        <w:t xml:space="preserve">] Microchip </w:t>
      </w:r>
      <w:proofErr w:type="spellStart"/>
      <w:r w:rsidRPr="003A669D">
        <w:rPr>
          <w:rFonts w:ascii="Times New Roman" w:hAnsi="Times New Roman" w:cs="Times New Roman"/>
          <w:lang w:val="lv-LV"/>
        </w:rPr>
        <w:t>Technology</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Inc</w:t>
      </w:r>
      <w:proofErr w:type="spellEnd"/>
      <w:r w:rsidRPr="003A669D">
        <w:rPr>
          <w:rFonts w:ascii="Times New Roman" w:hAnsi="Times New Roman" w:cs="Times New Roman"/>
          <w:lang w:val="lv-LV"/>
        </w:rPr>
        <w:t xml:space="preserve">. (2023, Nov. 9). </w:t>
      </w:r>
      <w:r w:rsidRPr="003A669D">
        <w:rPr>
          <w:rFonts w:ascii="Times New Roman" w:hAnsi="Times New Roman" w:cs="Times New Roman"/>
          <w:i/>
          <w:iCs/>
          <w:lang w:val="lv-LV"/>
        </w:rPr>
        <w:t>AVR® Memory</w:t>
      </w:r>
      <w:r w:rsidRPr="003A669D">
        <w:rPr>
          <w:rFonts w:ascii="Times New Roman" w:hAnsi="Times New Roman" w:cs="Times New Roman"/>
          <w:lang w:val="lv-LV"/>
        </w:rPr>
        <w:t xml:space="preserve">. [Tiešsaistē]. Pieejams: </w:t>
      </w:r>
      <w:hyperlink r:id="rId17" w:history="1">
        <w:r w:rsidRPr="003A669D">
          <w:rPr>
            <w:rStyle w:val="Hyperlink"/>
            <w:rFonts w:ascii="Times New Roman" w:eastAsia="Times New Roman" w:hAnsi="Times New Roman" w:cs="Times New Roman"/>
            <w:color w:val="0000FF"/>
            <w:kern w:val="0"/>
            <w:lang w:val="lv-LV"/>
            <w14:ligatures w14:val="none"/>
          </w:rPr>
          <w:t>https://developerhelp.microchip.com/xwiki/bin/view/products/mcu-mpu/8-bit-avr/structure/memory/</w:t>
        </w:r>
      </w:hyperlink>
      <w:r w:rsidRPr="003A669D">
        <w:rPr>
          <w:rFonts w:ascii="Times New Roman" w:hAnsi="Times New Roman" w:cs="Times New Roman"/>
          <w:lang w:val="lv-LV"/>
        </w:rPr>
        <w:t xml:space="preserve"> [Skatīts Maijs 21, 2025]</w:t>
      </w:r>
    </w:p>
    <w:p w14:paraId="761DE21F" w14:textId="1BDC6C68" w:rsidR="00471300" w:rsidRPr="003A669D" w:rsidRDefault="00471300" w:rsidP="00471300">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w:t>
      </w:r>
      <w:r w:rsidR="00E402E1" w:rsidRPr="003A669D">
        <w:rPr>
          <w:rFonts w:ascii="Times New Roman" w:hAnsi="Times New Roman" w:cs="Times New Roman"/>
          <w:lang w:val="lv-LV"/>
        </w:rPr>
        <w:t>4</w:t>
      </w:r>
      <w:r w:rsidRPr="003A669D">
        <w:rPr>
          <w:rFonts w:ascii="Times New Roman" w:hAnsi="Times New Roman" w:cs="Times New Roman"/>
          <w:lang w:val="lv-LV"/>
        </w:rPr>
        <w:t xml:space="preserve">] embedded.com. (2015, Janv. 12). </w:t>
      </w:r>
      <w:proofErr w:type="spellStart"/>
      <w:r w:rsidRPr="003A669D">
        <w:rPr>
          <w:rFonts w:ascii="Times New Roman" w:hAnsi="Times New Roman" w:cs="Times New Roman"/>
          <w:i/>
          <w:iCs/>
          <w:lang w:val="lv-LV"/>
        </w:rPr>
        <w:t>Optimizing</w:t>
      </w:r>
      <w:proofErr w:type="spellEnd"/>
      <w:r w:rsidRPr="003A669D">
        <w:rPr>
          <w:rFonts w:ascii="Times New Roman" w:hAnsi="Times New Roman" w:cs="Times New Roman"/>
          <w:i/>
          <w:iCs/>
          <w:lang w:val="lv-LV"/>
        </w:rPr>
        <w:t xml:space="preserve"> data </w:t>
      </w:r>
      <w:proofErr w:type="spellStart"/>
      <w:r w:rsidRPr="003A669D">
        <w:rPr>
          <w:rFonts w:ascii="Times New Roman" w:hAnsi="Times New Roman" w:cs="Times New Roman"/>
          <w:i/>
          <w:iCs/>
          <w:lang w:val="lv-LV"/>
        </w:rPr>
        <w:t>memory</w:t>
      </w:r>
      <w:proofErr w:type="spellEnd"/>
      <w:r w:rsidRPr="003A669D">
        <w:rPr>
          <w:rFonts w:ascii="Times New Roman" w:hAnsi="Times New Roman" w:cs="Times New Roman"/>
          <w:i/>
          <w:iCs/>
          <w:lang w:val="lv-LV"/>
        </w:rPr>
        <w:t xml:space="preserve"> </w:t>
      </w:r>
      <w:proofErr w:type="spellStart"/>
      <w:r w:rsidRPr="003A669D">
        <w:rPr>
          <w:rFonts w:ascii="Times New Roman" w:hAnsi="Times New Roman" w:cs="Times New Roman"/>
          <w:i/>
          <w:iCs/>
          <w:lang w:val="lv-LV"/>
        </w:rPr>
        <w:t>utilization</w:t>
      </w:r>
      <w:proofErr w:type="spellEnd"/>
      <w:r w:rsidRPr="003A669D">
        <w:rPr>
          <w:rFonts w:ascii="Times New Roman" w:hAnsi="Times New Roman" w:cs="Times New Roman"/>
          <w:lang w:val="lv-LV"/>
        </w:rPr>
        <w:t xml:space="preserve">. [Tiešsaistē]. Pieejams: </w:t>
      </w:r>
      <w:hyperlink r:id="rId18" w:history="1">
        <w:r w:rsidRPr="003A669D">
          <w:rPr>
            <w:rStyle w:val="Hyperlink"/>
            <w:rFonts w:ascii="Times New Roman" w:eastAsia="Times New Roman" w:hAnsi="Times New Roman" w:cs="Times New Roman"/>
            <w:color w:val="0000FF"/>
            <w:kern w:val="0"/>
            <w:lang w:val="lv-LV"/>
            <w14:ligatures w14:val="none"/>
          </w:rPr>
          <w:t>https://www.embedded.com/optimizing-data-memory-utilization/</w:t>
        </w:r>
      </w:hyperlink>
      <w:r w:rsidRPr="003A669D">
        <w:rPr>
          <w:rFonts w:ascii="Times New Roman" w:hAnsi="Times New Roman" w:cs="Times New Roman"/>
          <w:lang w:val="lv-LV"/>
        </w:rPr>
        <w:t xml:space="preserve"> [Skatīts Maijs 21, 2025]</w:t>
      </w:r>
    </w:p>
    <w:p w14:paraId="1785A0CA" w14:textId="232E2E59" w:rsidR="00E402E1" w:rsidRPr="003A669D" w:rsidRDefault="00E402E1" w:rsidP="00E402E1">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 xml:space="preserve">[5] A. K. </w:t>
      </w:r>
      <w:proofErr w:type="spellStart"/>
      <w:r w:rsidRPr="003A669D">
        <w:rPr>
          <w:rFonts w:ascii="Times New Roman" w:hAnsi="Times New Roman" w:cs="Times New Roman"/>
          <w:lang w:val="lv-LV"/>
        </w:rPr>
        <w:t>Das</w:t>
      </w:r>
      <w:proofErr w:type="spellEnd"/>
      <w:r w:rsidRPr="003A669D">
        <w:rPr>
          <w:rFonts w:ascii="Times New Roman" w:hAnsi="Times New Roman" w:cs="Times New Roman"/>
          <w:lang w:val="lv-LV"/>
        </w:rPr>
        <w:t xml:space="preserve">. (2021, Apr. 4). </w:t>
      </w:r>
      <w:r w:rsidRPr="003A669D">
        <w:rPr>
          <w:rFonts w:ascii="Times New Roman" w:hAnsi="Times New Roman" w:cs="Times New Roman"/>
          <w:i/>
          <w:iCs/>
          <w:lang w:val="lv-LV"/>
        </w:rPr>
        <w:t xml:space="preserve">AVR </w:t>
      </w:r>
      <w:proofErr w:type="spellStart"/>
      <w:r w:rsidRPr="003A669D">
        <w:rPr>
          <w:rFonts w:ascii="Times New Roman" w:hAnsi="Times New Roman" w:cs="Times New Roman"/>
          <w:i/>
          <w:iCs/>
          <w:lang w:val="lv-LV"/>
        </w:rPr>
        <w:t>Architecture</w:t>
      </w:r>
      <w:proofErr w:type="spellEnd"/>
      <w:r w:rsidRPr="003A669D">
        <w:rPr>
          <w:rFonts w:ascii="Times New Roman" w:hAnsi="Times New Roman" w:cs="Times New Roman"/>
          <w:i/>
          <w:iCs/>
          <w:lang w:val="lv-LV"/>
        </w:rPr>
        <w:t xml:space="preserve"> : Arduino / ATmega328p</w:t>
      </w:r>
      <w:r w:rsidRPr="003A669D">
        <w:rPr>
          <w:rFonts w:ascii="Times New Roman" w:hAnsi="Times New Roman" w:cs="Times New Roman"/>
          <w:lang w:val="lv-LV"/>
        </w:rPr>
        <w:t xml:space="preserve">. [Tiešsaistē]. Pieejams: </w:t>
      </w:r>
      <w:hyperlink r:id="rId19" w:history="1">
        <w:r w:rsidRPr="003A669D">
          <w:rPr>
            <w:rStyle w:val="Hyperlink"/>
            <w:rFonts w:ascii="Times New Roman" w:eastAsia="Times New Roman" w:hAnsi="Times New Roman" w:cs="Times New Roman"/>
            <w:color w:val="0000FF"/>
            <w:kern w:val="0"/>
            <w:lang w:val="lv-LV"/>
            <w14:ligatures w14:val="none"/>
          </w:rPr>
          <w:t>https://www.arnabkumardas.com/arduino-tutorial/avr-architecture/</w:t>
        </w:r>
      </w:hyperlink>
      <w:r w:rsidRPr="003A669D">
        <w:rPr>
          <w:rFonts w:ascii="Times New Roman" w:hAnsi="Times New Roman" w:cs="Times New Roman"/>
          <w:lang w:val="lv-LV"/>
        </w:rPr>
        <w:t xml:space="preserve"> [Skatīts Maijs 21, 2025]</w:t>
      </w:r>
    </w:p>
    <w:p w14:paraId="5C246586" w14:textId="28B28403" w:rsidR="00E402E1" w:rsidRPr="003A669D" w:rsidRDefault="00E402E1" w:rsidP="00E402E1">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 xml:space="preserve">[6] A. K. </w:t>
      </w:r>
      <w:proofErr w:type="spellStart"/>
      <w:r w:rsidRPr="003A669D">
        <w:rPr>
          <w:rFonts w:ascii="Times New Roman" w:hAnsi="Times New Roman" w:cs="Times New Roman"/>
          <w:lang w:val="lv-LV"/>
        </w:rPr>
        <w:t>Das</w:t>
      </w:r>
      <w:proofErr w:type="spellEnd"/>
      <w:r w:rsidRPr="003A669D">
        <w:rPr>
          <w:rFonts w:ascii="Times New Roman" w:hAnsi="Times New Roman" w:cs="Times New Roman"/>
          <w:lang w:val="lv-LV"/>
        </w:rPr>
        <w:t xml:space="preserve">. (2021, Apr. 22). </w:t>
      </w:r>
      <w:r w:rsidRPr="003A669D">
        <w:rPr>
          <w:rFonts w:ascii="Times New Roman" w:hAnsi="Times New Roman" w:cs="Times New Roman"/>
          <w:i/>
          <w:iCs/>
          <w:lang w:val="lv-LV"/>
        </w:rPr>
        <w:t xml:space="preserve">AVR Memory </w:t>
      </w:r>
      <w:proofErr w:type="spellStart"/>
      <w:r w:rsidRPr="003A669D">
        <w:rPr>
          <w:rFonts w:ascii="Times New Roman" w:hAnsi="Times New Roman" w:cs="Times New Roman"/>
          <w:i/>
          <w:iCs/>
          <w:lang w:val="lv-LV"/>
        </w:rPr>
        <w:t>Architecture</w:t>
      </w:r>
      <w:proofErr w:type="spellEnd"/>
      <w:r w:rsidRPr="003A669D">
        <w:rPr>
          <w:rFonts w:ascii="Times New Roman" w:hAnsi="Times New Roman" w:cs="Times New Roman"/>
          <w:i/>
          <w:iCs/>
          <w:lang w:val="lv-LV"/>
        </w:rPr>
        <w:t xml:space="preserve"> : Arduino / ATmega328p</w:t>
      </w:r>
      <w:r w:rsidRPr="003A669D">
        <w:rPr>
          <w:rFonts w:ascii="Times New Roman" w:hAnsi="Times New Roman" w:cs="Times New Roman"/>
          <w:lang w:val="lv-LV"/>
        </w:rPr>
        <w:t xml:space="preserve">. [Tiešsaistē]. Pieejams: </w:t>
      </w:r>
      <w:hyperlink r:id="rId20" w:history="1">
        <w:r w:rsidRPr="003A669D">
          <w:rPr>
            <w:rStyle w:val="Hyperlink"/>
            <w:rFonts w:ascii="Times New Roman" w:eastAsia="Times New Roman" w:hAnsi="Times New Roman" w:cs="Times New Roman"/>
            <w:color w:val="0000FF"/>
            <w:kern w:val="0"/>
            <w:lang w:val="lv-LV"/>
            <w14:ligatures w14:val="none"/>
          </w:rPr>
          <w:t>https://www.arnabkumardas.com/arduino-tutorial/avr-memory-architecture/</w:t>
        </w:r>
      </w:hyperlink>
      <w:r w:rsidRPr="003A669D">
        <w:rPr>
          <w:rFonts w:ascii="Times New Roman" w:hAnsi="Times New Roman" w:cs="Times New Roman"/>
          <w:lang w:val="lv-LV"/>
        </w:rPr>
        <w:t xml:space="preserve"> [Skatīts Maijs 21, 2025]</w:t>
      </w:r>
    </w:p>
    <w:p w14:paraId="3CA421DC" w14:textId="0B4AE06A" w:rsidR="00E402E1" w:rsidRPr="003A669D" w:rsidRDefault="00E402E1" w:rsidP="00E402E1">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 xml:space="preserve">[7] Microchip </w:t>
      </w:r>
      <w:proofErr w:type="spellStart"/>
      <w:r w:rsidRPr="003A669D">
        <w:rPr>
          <w:rFonts w:ascii="Times New Roman" w:hAnsi="Times New Roman" w:cs="Times New Roman"/>
          <w:lang w:val="lv-LV"/>
        </w:rPr>
        <w:t>Technology</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Inc</w:t>
      </w:r>
      <w:proofErr w:type="spellEnd"/>
      <w:r w:rsidRPr="003A669D">
        <w:rPr>
          <w:rFonts w:ascii="Times New Roman" w:hAnsi="Times New Roman" w:cs="Times New Roman"/>
          <w:lang w:val="lv-LV"/>
        </w:rPr>
        <w:t xml:space="preserve">. (2018). </w:t>
      </w:r>
      <w:proofErr w:type="spellStart"/>
      <w:r w:rsidRPr="003A669D">
        <w:rPr>
          <w:rFonts w:ascii="Times New Roman" w:hAnsi="Times New Roman" w:cs="Times New Roman"/>
          <w:i/>
          <w:iCs/>
          <w:lang w:val="lv-LV"/>
        </w:rPr>
        <w:t>tinyAVR</w:t>
      </w:r>
      <w:proofErr w:type="spellEnd"/>
      <w:r w:rsidRPr="003A669D">
        <w:rPr>
          <w:rFonts w:ascii="Times New Roman" w:hAnsi="Times New Roman" w:cs="Times New Roman"/>
          <w:i/>
          <w:iCs/>
          <w:lang w:val="lv-LV"/>
        </w:rPr>
        <w:t xml:space="preserve">® Data </w:t>
      </w:r>
      <w:proofErr w:type="spellStart"/>
      <w:r w:rsidRPr="003A669D">
        <w:rPr>
          <w:rFonts w:ascii="Times New Roman" w:hAnsi="Times New Roman" w:cs="Times New Roman"/>
          <w:i/>
          <w:iCs/>
          <w:lang w:val="lv-LV"/>
        </w:rPr>
        <w:t>Sheet</w:t>
      </w:r>
      <w:proofErr w:type="spellEnd"/>
      <w:r w:rsidRPr="003A669D">
        <w:rPr>
          <w:rFonts w:ascii="Times New Roman" w:hAnsi="Times New Roman" w:cs="Times New Roman"/>
          <w:lang w:val="lv-LV"/>
        </w:rPr>
        <w:t xml:space="preserve">. [Tiešsaistē]. Pieejams: </w:t>
      </w:r>
      <w:hyperlink r:id="rId21" w:history="1">
        <w:r w:rsidRPr="003A669D">
          <w:rPr>
            <w:rStyle w:val="Hyperlink"/>
            <w:rFonts w:ascii="Times New Roman" w:eastAsia="Times New Roman" w:hAnsi="Times New Roman" w:cs="Times New Roman"/>
            <w:color w:val="0000FF"/>
            <w:kern w:val="0"/>
            <w:lang w:val="lv-LV"/>
            <w14:ligatures w14:val="none"/>
          </w:rPr>
          <w:t>https://ww1.microchip.com/downloads/en/DeviceDoc/ATtiny4-5-9-10-Data-Sheet-DS40002060A.pdf</w:t>
        </w:r>
      </w:hyperlink>
      <w:r w:rsidRPr="003A669D">
        <w:rPr>
          <w:rFonts w:ascii="Times New Roman" w:hAnsi="Times New Roman" w:cs="Times New Roman"/>
          <w:lang w:val="lv-LV"/>
        </w:rPr>
        <w:t xml:space="preserve"> [Skatīts Maijs 21, 2025]</w:t>
      </w:r>
    </w:p>
    <w:p w14:paraId="742F50AB" w14:textId="62C439FC" w:rsidR="00E402E1" w:rsidRPr="003A669D" w:rsidRDefault="00E402E1" w:rsidP="00E402E1">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 xml:space="preserve">[8] Atmel </w:t>
      </w:r>
      <w:proofErr w:type="spellStart"/>
      <w:r w:rsidRPr="003A669D">
        <w:rPr>
          <w:rFonts w:ascii="Times New Roman" w:hAnsi="Times New Roman" w:cs="Times New Roman"/>
          <w:lang w:val="lv-LV"/>
        </w:rPr>
        <w:t>Corporation</w:t>
      </w:r>
      <w:proofErr w:type="spellEnd"/>
      <w:r w:rsidRPr="003A669D">
        <w:rPr>
          <w:rFonts w:ascii="Times New Roman" w:hAnsi="Times New Roman" w:cs="Times New Roman"/>
          <w:lang w:val="lv-LV"/>
        </w:rPr>
        <w:t xml:space="preserve">. (2008). </w:t>
      </w:r>
      <w:r w:rsidRPr="003A669D">
        <w:rPr>
          <w:rFonts w:ascii="Times New Roman" w:hAnsi="Times New Roman" w:cs="Times New Roman"/>
          <w:i/>
          <w:iCs/>
          <w:lang w:val="lv-LV"/>
        </w:rPr>
        <w:t>AVR XMEGA</w:t>
      </w:r>
      <w:r w:rsidRPr="003A669D">
        <w:rPr>
          <w:rFonts w:ascii="Times New Roman" w:hAnsi="Times New Roman" w:cs="Times New Roman"/>
          <w:lang w:val="lv-LV"/>
        </w:rPr>
        <w:t xml:space="preserve">. [Tiešsaistē]. Pieejams: </w:t>
      </w:r>
      <w:hyperlink r:id="rId22" w:history="1">
        <w:r w:rsidRPr="003A669D">
          <w:rPr>
            <w:rStyle w:val="Hyperlink"/>
            <w:rFonts w:ascii="Times New Roman" w:eastAsia="Times New Roman" w:hAnsi="Times New Roman" w:cs="Times New Roman"/>
            <w:color w:val="0000FF"/>
            <w:kern w:val="0"/>
            <w:lang w:val="lv-LV"/>
            <w14:ligatures w14:val="none"/>
          </w:rPr>
          <w:t>https://ww1.microchip.com/downloads/en/DeviceDoc/doc7925.pdf</w:t>
        </w:r>
      </w:hyperlink>
      <w:r w:rsidRPr="003A669D">
        <w:rPr>
          <w:rFonts w:ascii="Times New Roman" w:hAnsi="Times New Roman" w:cs="Times New Roman"/>
          <w:lang w:val="lv-LV"/>
        </w:rPr>
        <w:t xml:space="preserve"> [Skatīts Maijs 21, 2025]</w:t>
      </w:r>
    </w:p>
    <w:p w14:paraId="26E1EB08" w14:textId="74F78356" w:rsidR="00471300" w:rsidRPr="003A669D" w:rsidRDefault="00471300" w:rsidP="00471300">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w:t>
      </w:r>
      <w:r w:rsidR="00E402E1" w:rsidRPr="003A669D">
        <w:rPr>
          <w:rFonts w:ascii="Times New Roman" w:hAnsi="Times New Roman" w:cs="Times New Roman"/>
          <w:lang w:val="lv-LV"/>
        </w:rPr>
        <w:t>9</w:t>
      </w:r>
      <w:r w:rsidRPr="003A669D">
        <w:rPr>
          <w:rFonts w:ascii="Times New Roman" w:hAnsi="Times New Roman" w:cs="Times New Roman"/>
          <w:lang w:val="lv-LV"/>
        </w:rPr>
        <w:t xml:space="preserve">] Kanda.com. (2023. Marts 21). </w:t>
      </w:r>
      <w:proofErr w:type="spellStart"/>
      <w:r w:rsidRPr="003A669D">
        <w:rPr>
          <w:rFonts w:ascii="Times New Roman" w:hAnsi="Times New Roman" w:cs="Times New Roman"/>
          <w:i/>
          <w:iCs/>
          <w:lang w:val="lv-LV"/>
        </w:rPr>
        <w:t>All</w:t>
      </w:r>
      <w:proofErr w:type="spellEnd"/>
      <w:r w:rsidRPr="003A669D">
        <w:rPr>
          <w:rFonts w:ascii="Times New Roman" w:hAnsi="Times New Roman" w:cs="Times New Roman"/>
          <w:i/>
          <w:iCs/>
          <w:lang w:val="lv-LV"/>
        </w:rPr>
        <w:t xml:space="preserve"> </w:t>
      </w:r>
      <w:proofErr w:type="spellStart"/>
      <w:r w:rsidRPr="003A669D">
        <w:rPr>
          <w:rFonts w:ascii="Times New Roman" w:hAnsi="Times New Roman" w:cs="Times New Roman"/>
          <w:i/>
          <w:iCs/>
          <w:lang w:val="lv-LV"/>
        </w:rPr>
        <w:t>You</w:t>
      </w:r>
      <w:proofErr w:type="spellEnd"/>
      <w:r w:rsidRPr="003A669D">
        <w:rPr>
          <w:rFonts w:ascii="Times New Roman" w:hAnsi="Times New Roman" w:cs="Times New Roman"/>
          <w:i/>
          <w:iCs/>
          <w:lang w:val="lv-LV"/>
        </w:rPr>
        <w:t xml:space="preserve"> </w:t>
      </w:r>
      <w:proofErr w:type="spellStart"/>
      <w:r w:rsidRPr="003A669D">
        <w:rPr>
          <w:rFonts w:ascii="Times New Roman" w:hAnsi="Times New Roman" w:cs="Times New Roman"/>
          <w:i/>
          <w:iCs/>
          <w:lang w:val="lv-LV"/>
        </w:rPr>
        <w:t>Need</w:t>
      </w:r>
      <w:proofErr w:type="spellEnd"/>
      <w:r w:rsidRPr="003A669D">
        <w:rPr>
          <w:rFonts w:ascii="Times New Roman" w:hAnsi="Times New Roman" w:cs="Times New Roman"/>
          <w:i/>
          <w:iCs/>
          <w:lang w:val="lv-LV"/>
        </w:rPr>
        <w:t xml:space="preserve"> to </w:t>
      </w:r>
      <w:proofErr w:type="spellStart"/>
      <w:r w:rsidRPr="003A669D">
        <w:rPr>
          <w:rFonts w:ascii="Times New Roman" w:hAnsi="Times New Roman" w:cs="Times New Roman"/>
          <w:i/>
          <w:iCs/>
          <w:lang w:val="lv-LV"/>
        </w:rPr>
        <w:t>Know</w:t>
      </w:r>
      <w:proofErr w:type="spellEnd"/>
      <w:r w:rsidRPr="003A669D">
        <w:rPr>
          <w:rFonts w:ascii="Times New Roman" w:hAnsi="Times New Roman" w:cs="Times New Roman"/>
          <w:i/>
          <w:iCs/>
          <w:lang w:val="lv-LV"/>
        </w:rPr>
        <w:t xml:space="preserve"> </w:t>
      </w:r>
      <w:proofErr w:type="spellStart"/>
      <w:r w:rsidRPr="003A669D">
        <w:rPr>
          <w:rFonts w:ascii="Times New Roman" w:hAnsi="Times New Roman" w:cs="Times New Roman"/>
          <w:i/>
          <w:iCs/>
          <w:lang w:val="lv-LV"/>
        </w:rPr>
        <w:t>About</w:t>
      </w:r>
      <w:proofErr w:type="spellEnd"/>
      <w:r w:rsidRPr="003A669D">
        <w:rPr>
          <w:rFonts w:ascii="Times New Roman" w:hAnsi="Times New Roman" w:cs="Times New Roman"/>
          <w:i/>
          <w:iCs/>
          <w:lang w:val="lv-LV"/>
        </w:rPr>
        <w:t xml:space="preserve"> AVR ISP, UPDI, JTAG, PDI and TPI</w:t>
      </w:r>
      <w:r w:rsidRPr="003A669D">
        <w:rPr>
          <w:rFonts w:ascii="Times New Roman" w:hAnsi="Times New Roman" w:cs="Times New Roman"/>
          <w:lang w:val="lv-LV"/>
        </w:rPr>
        <w:t xml:space="preserve">. [Tiešsaistē]. Pieejams: </w:t>
      </w:r>
      <w:hyperlink r:id="rId23" w:history="1">
        <w:r w:rsidRPr="003A669D">
          <w:rPr>
            <w:rStyle w:val="Hyperlink"/>
            <w:rFonts w:ascii="Times New Roman" w:eastAsia="Times New Roman" w:hAnsi="Times New Roman" w:cs="Times New Roman"/>
            <w:color w:val="0000FF"/>
            <w:kern w:val="0"/>
            <w:lang w:val="lv-LV"/>
            <w14:ligatures w14:val="none"/>
          </w:rPr>
          <w:t>https://www.kanda.com/blog/microcontrollers/all-you-need-to-know-about-avr-isp-updi-jtag-pdi-and-tpi/</w:t>
        </w:r>
      </w:hyperlink>
      <w:r w:rsidRPr="003A669D">
        <w:rPr>
          <w:rFonts w:ascii="Times New Roman" w:hAnsi="Times New Roman" w:cs="Times New Roman"/>
          <w:lang w:val="lv-LV"/>
        </w:rPr>
        <w:t xml:space="preserve"> [Skatīts Maijs 21, 2025]</w:t>
      </w:r>
    </w:p>
    <w:p w14:paraId="204F78D1" w14:textId="644E747E" w:rsidR="00203C75" w:rsidRPr="003A669D" w:rsidRDefault="00203C75" w:rsidP="00203C75">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lastRenderedPageBreak/>
        <w:t>[</w:t>
      </w:r>
      <w:r w:rsidR="00E402E1" w:rsidRPr="003A669D">
        <w:rPr>
          <w:rFonts w:ascii="Times New Roman" w:hAnsi="Times New Roman" w:cs="Times New Roman"/>
          <w:lang w:val="lv-LV"/>
        </w:rPr>
        <w:t>10</w:t>
      </w:r>
      <w:r w:rsidRPr="003A669D">
        <w:rPr>
          <w:rFonts w:ascii="Times New Roman" w:hAnsi="Times New Roman" w:cs="Times New Roman"/>
          <w:lang w:val="lv-LV"/>
        </w:rPr>
        <w:t xml:space="preserve">] Microchip </w:t>
      </w:r>
      <w:proofErr w:type="spellStart"/>
      <w:r w:rsidRPr="003A669D">
        <w:rPr>
          <w:rFonts w:ascii="Times New Roman" w:hAnsi="Times New Roman" w:cs="Times New Roman"/>
          <w:lang w:val="lv-LV"/>
        </w:rPr>
        <w:t>Technology</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Inc</w:t>
      </w:r>
      <w:proofErr w:type="spellEnd"/>
      <w:r w:rsidRPr="003A669D">
        <w:rPr>
          <w:rFonts w:ascii="Times New Roman" w:hAnsi="Times New Roman" w:cs="Times New Roman"/>
          <w:lang w:val="lv-LV"/>
        </w:rPr>
        <w:t>.</w:t>
      </w:r>
      <w:r w:rsidR="00110A7F" w:rsidRPr="003A669D">
        <w:rPr>
          <w:rFonts w:ascii="Times New Roman" w:hAnsi="Times New Roman" w:cs="Times New Roman"/>
          <w:lang w:val="lv-LV"/>
        </w:rPr>
        <w:t xml:space="preserve"> (2017).</w:t>
      </w:r>
      <w:r w:rsidRPr="003A669D">
        <w:rPr>
          <w:rFonts w:ascii="Times New Roman" w:hAnsi="Times New Roman" w:cs="Times New Roman"/>
          <w:lang w:val="lv-LV"/>
        </w:rPr>
        <w:t xml:space="preserve"> </w:t>
      </w:r>
      <w:r w:rsidR="00110A7F" w:rsidRPr="003A669D">
        <w:rPr>
          <w:rFonts w:ascii="Times New Roman" w:hAnsi="Times New Roman" w:cs="Times New Roman"/>
          <w:i/>
          <w:iCs/>
          <w:lang w:val="lv-LV"/>
        </w:rPr>
        <w:t xml:space="preserve">AVR 8-Bit </w:t>
      </w:r>
      <w:proofErr w:type="spellStart"/>
      <w:r w:rsidR="00110A7F" w:rsidRPr="003A669D">
        <w:rPr>
          <w:rFonts w:ascii="Times New Roman" w:hAnsi="Times New Roman" w:cs="Times New Roman"/>
          <w:i/>
          <w:iCs/>
          <w:lang w:val="lv-LV"/>
        </w:rPr>
        <w:t>Microcontroller</w:t>
      </w:r>
      <w:proofErr w:type="spellEnd"/>
      <w:r w:rsidR="00110A7F" w:rsidRPr="003A669D">
        <w:rPr>
          <w:rFonts w:ascii="Times New Roman" w:hAnsi="Times New Roman" w:cs="Times New Roman"/>
          <w:lang w:val="lv-LV"/>
        </w:rPr>
        <w:t xml:space="preserve">. </w:t>
      </w:r>
      <w:r w:rsidRPr="003A669D">
        <w:rPr>
          <w:rFonts w:ascii="Times New Roman" w:hAnsi="Times New Roman" w:cs="Times New Roman"/>
          <w:lang w:val="lv-LV"/>
        </w:rPr>
        <w:t xml:space="preserve">[Tiešsaistē]. Pieejams: </w:t>
      </w:r>
      <w:hyperlink r:id="rId24" w:history="1">
        <w:r w:rsidRPr="003A669D">
          <w:rPr>
            <w:rStyle w:val="Hyperlink"/>
            <w:rFonts w:ascii="Times New Roman" w:eastAsia="Times New Roman" w:hAnsi="Times New Roman" w:cs="Times New Roman"/>
            <w:color w:val="0000FF"/>
            <w:kern w:val="0"/>
            <w:lang w:val="lv-LV"/>
            <w14:ligatures w14:val="none"/>
          </w:rPr>
          <w:t>https://ww1.microchip.com/downloads/en/DeviceDoc/en590320.pdf</w:t>
        </w:r>
      </w:hyperlink>
      <w:r w:rsidRPr="003A669D">
        <w:rPr>
          <w:rFonts w:ascii="Times New Roman" w:hAnsi="Times New Roman" w:cs="Times New Roman"/>
          <w:lang w:val="lv-LV"/>
        </w:rPr>
        <w:t xml:space="preserve"> [Skatīts </w:t>
      </w:r>
      <w:r w:rsidR="00110A7F" w:rsidRPr="003A669D">
        <w:rPr>
          <w:rFonts w:ascii="Times New Roman" w:hAnsi="Times New Roman" w:cs="Times New Roman"/>
          <w:lang w:val="lv-LV"/>
        </w:rPr>
        <w:t>Maijs</w:t>
      </w:r>
      <w:r w:rsidRPr="003A669D">
        <w:rPr>
          <w:rFonts w:ascii="Times New Roman" w:hAnsi="Times New Roman" w:cs="Times New Roman"/>
          <w:lang w:val="lv-LV"/>
        </w:rPr>
        <w:t xml:space="preserve"> 21, 2025]</w:t>
      </w:r>
    </w:p>
    <w:p w14:paraId="23DAB0F6" w14:textId="3D35265E" w:rsidR="00203C75" w:rsidRPr="003A669D" w:rsidRDefault="00203C75" w:rsidP="00203C75">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w:t>
      </w:r>
      <w:r w:rsidR="00E402E1" w:rsidRPr="003A669D">
        <w:rPr>
          <w:rFonts w:ascii="Times New Roman" w:hAnsi="Times New Roman" w:cs="Times New Roman"/>
          <w:lang w:val="lv-LV"/>
        </w:rPr>
        <w:t>11</w:t>
      </w:r>
      <w:r w:rsidRPr="003A669D">
        <w:rPr>
          <w:rFonts w:ascii="Times New Roman" w:hAnsi="Times New Roman" w:cs="Times New Roman"/>
          <w:lang w:val="lv-LV"/>
        </w:rPr>
        <w:t xml:space="preserve">] </w:t>
      </w:r>
      <w:r w:rsidR="00C93DC1" w:rsidRPr="003A669D">
        <w:rPr>
          <w:rFonts w:ascii="Times New Roman" w:hAnsi="Times New Roman" w:cs="Times New Roman"/>
          <w:lang w:val="lv-LV"/>
        </w:rPr>
        <w:t xml:space="preserve">A. </w:t>
      </w:r>
      <w:proofErr w:type="spellStart"/>
      <w:r w:rsidR="00C93DC1" w:rsidRPr="003A669D">
        <w:rPr>
          <w:rFonts w:ascii="Times New Roman" w:hAnsi="Times New Roman" w:cs="Times New Roman"/>
          <w:lang w:val="lv-LV"/>
        </w:rPr>
        <w:t>Allain</w:t>
      </w:r>
      <w:proofErr w:type="spellEnd"/>
      <w:r w:rsidR="00C93DC1" w:rsidRPr="003A669D">
        <w:rPr>
          <w:rFonts w:ascii="Times New Roman" w:hAnsi="Times New Roman" w:cs="Times New Roman"/>
          <w:lang w:val="lv-LV"/>
        </w:rPr>
        <w:t>.</w:t>
      </w:r>
      <w:r w:rsidRPr="003A669D">
        <w:rPr>
          <w:rFonts w:ascii="Times New Roman" w:hAnsi="Times New Roman" w:cs="Times New Roman"/>
          <w:lang w:val="lv-LV"/>
        </w:rPr>
        <w:t xml:space="preserve"> </w:t>
      </w:r>
      <w:proofErr w:type="spellStart"/>
      <w:r w:rsidR="00C93DC1" w:rsidRPr="003A669D">
        <w:rPr>
          <w:rFonts w:ascii="Times New Roman" w:hAnsi="Times New Roman" w:cs="Times New Roman"/>
          <w:i/>
          <w:iCs/>
          <w:lang w:val="lv-LV"/>
        </w:rPr>
        <w:t>The</w:t>
      </w:r>
      <w:proofErr w:type="spellEnd"/>
      <w:r w:rsidR="00C93DC1" w:rsidRPr="003A669D">
        <w:rPr>
          <w:rFonts w:ascii="Times New Roman" w:hAnsi="Times New Roman" w:cs="Times New Roman"/>
          <w:i/>
          <w:iCs/>
          <w:lang w:val="lv-LV"/>
        </w:rPr>
        <w:t xml:space="preserve"> Stack Data </w:t>
      </w:r>
      <w:proofErr w:type="spellStart"/>
      <w:r w:rsidR="00C93DC1" w:rsidRPr="003A669D">
        <w:rPr>
          <w:rFonts w:ascii="Times New Roman" w:hAnsi="Times New Roman" w:cs="Times New Roman"/>
          <w:i/>
          <w:iCs/>
          <w:lang w:val="lv-LV"/>
        </w:rPr>
        <w:t>Structure</w:t>
      </w:r>
      <w:proofErr w:type="spellEnd"/>
      <w:r w:rsidR="00C93DC1" w:rsidRPr="003A669D">
        <w:rPr>
          <w:rFonts w:ascii="Times New Roman" w:hAnsi="Times New Roman" w:cs="Times New Roman"/>
          <w:i/>
          <w:iCs/>
          <w:lang w:val="lv-LV"/>
        </w:rPr>
        <w:t xml:space="preserve"> </w:t>
      </w:r>
      <w:proofErr w:type="spellStart"/>
      <w:r w:rsidR="00C93DC1" w:rsidRPr="003A669D">
        <w:rPr>
          <w:rFonts w:ascii="Times New Roman" w:hAnsi="Times New Roman" w:cs="Times New Roman"/>
          <w:i/>
          <w:iCs/>
          <w:lang w:val="lv-LV"/>
        </w:rPr>
        <w:t>in</w:t>
      </w:r>
      <w:proofErr w:type="spellEnd"/>
      <w:r w:rsidR="00C93DC1" w:rsidRPr="003A669D">
        <w:rPr>
          <w:rFonts w:ascii="Times New Roman" w:hAnsi="Times New Roman" w:cs="Times New Roman"/>
          <w:i/>
          <w:iCs/>
          <w:lang w:val="lv-LV"/>
        </w:rPr>
        <w:t xml:space="preserve"> C and C++</w:t>
      </w:r>
      <w:r w:rsidR="00C93DC1" w:rsidRPr="003A669D">
        <w:rPr>
          <w:rFonts w:ascii="Times New Roman" w:hAnsi="Times New Roman" w:cs="Times New Roman"/>
          <w:lang w:val="lv-LV"/>
        </w:rPr>
        <w:t>.</w:t>
      </w:r>
      <w:r w:rsidRPr="003A669D">
        <w:rPr>
          <w:rFonts w:ascii="Times New Roman" w:hAnsi="Times New Roman" w:cs="Times New Roman"/>
          <w:lang w:val="lv-LV"/>
        </w:rPr>
        <w:t xml:space="preserve"> [Tiešsaistē]. Pieejams: </w:t>
      </w:r>
      <w:hyperlink r:id="rId25" w:history="1">
        <w:r w:rsidRPr="003A669D">
          <w:rPr>
            <w:rStyle w:val="Hyperlink"/>
            <w:rFonts w:ascii="Times New Roman" w:eastAsia="Times New Roman" w:hAnsi="Times New Roman" w:cs="Times New Roman"/>
            <w:color w:val="0000FF"/>
            <w:kern w:val="0"/>
            <w:lang w:val="lv-LV"/>
            <w14:ligatures w14:val="none"/>
          </w:rPr>
          <w:t>https://www.cprogramming.com/tutorial/computersciencetheory/stack.html</w:t>
        </w:r>
      </w:hyperlink>
      <w:r w:rsidRPr="003A669D">
        <w:rPr>
          <w:rFonts w:ascii="Times New Roman" w:hAnsi="Times New Roman" w:cs="Times New Roman"/>
          <w:lang w:val="lv-LV"/>
        </w:rPr>
        <w:t xml:space="preserve"> [Skatīts </w:t>
      </w:r>
      <w:r w:rsidR="00110A7F" w:rsidRPr="003A669D">
        <w:rPr>
          <w:rFonts w:ascii="Times New Roman" w:hAnsi="Times New Roman" w:cs="Times New Roman"/>
          <w:lang w:val="lv-LV"/>
        </w:rPr>
        <w:t>Maijs</w:t>
      </w:r>
      <w:r w:rsidRPr="003A669D">
        <w:rPr>
          <w:rFonts w:ascii="Times New Roman" w:hAnsi="Times New Roman" w:cs="Times New Roman"/>
          <w:lang w:val="lv-LV"/>
        </w:rPr>
        <w:t xml:space="preserve"> 21, 2025]</w:t>
      </w:r>
    </w:p>
    <w:p w14:paraId="1306320A" w14:textId="19783391" w:rsidR="00035029" w:rsidRPr="003A669D" w:rsidRDefault="00203C75" w:rsidP="00E402E1">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w:t>
      </w:r>
      <w:r w:rsidR="00471300" w:rsidRPr="003A669D">
        <w:rPr>
          <w:rFonts w:ascii="Times New Roman" w:hAnsi="Times New Roman" w:cs="Times New Roman"/>
          <w:lang w:val="lv-LV"/>
        </w:rPr>
        <w:t>1</w:t>
      </w:r>
      <w:r w:rsidR="00E402E1" w:rsidRPr="003A669D">
        <w:rPr>
          <w:rFonts w:ascii="Times New Roman" w:hAnsi="Times New Roman" w:cs="Times New Roman"/>
          <w:lang w:val="lv-LV"/>
        </w:rPr>
        <w:t>2</w:t>
      </w:r>
      <w:r w:rsidRPr="003A669D">
        <w:rPr>
          <w:rFonts w:ascii="Times New Roman" w:hAnsi="Times New Roman" w:cs="Times New Roman"/>
          <w:lang w:val="lv-LV"/>
        </w:rPr>
        <w:t xml:space="preserve">] Microchip </w:t>
      </w:r>
      <w:proofErr w:type="spellStart"/>
      <w:r w:rsidRPr="003A669D">
        <w:rPr>
          <w:rFonts w:ascii="Times New Roman" w:hAnsi="Times New Roman" w:cs="Times New Roman"/>
          <w:lang w:val="lv-LV"/>
        </w:rPr>
        <w:t>Technology</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lang w:val="lv-LV"/>
        </w:rPr>
        <w:t>Inc</w:t>
      </w:r>
      <w:proofErr w:type="spellEnd"/>
      <w:r w:rsidRPr="003A669D">
        <w:rPr>
          <w:rFonts w:ascii="Times New Roman" w:hAnsi="Times New Roman" w:cs="Times New Roman"/>
          <w:lang w:val="lv-LV"/>
        </w:rPr>
        <w:t>.</w:t>
      </w:r>
      <w:r w:rsidR="00D04F05" w:rsidRPr="003A669D">
        <w:rPr>
          <w:rFonts w:ascii="Times New Roman" w:hAnsi="Times New Roman" w:cs="Times New Roman"/>
          <w:lang w:val="lv-LV"/>
        </w:rPr>
        <w:t xml:space="preserve"> (2021)</w:t>
      </w:r>
      <w:r w:rsidR="000B658C" w:rsidRPr="003A669D">
        <w:rPr>
          <w:rFonts w:ascii="Times New Roman" w:hAnsi="Times New Roman" w:cs="Times New Roman"/>
          <w:lang w:val="lv-LV"/>
        </w:rPr>
        <w:t>.</w:t>
      </w:r>
      <w:r w:rsidRPr="003A669D">
        <w:rPr>
          <w:rFonts w:ascii="Times New Roman" w:hAnsi="Times New Roman" w:cs="Times New Roman"/>
          <w:lang w:val="lv-LV"/>
        </w:rPr>
        <w:t xml:space="preserve"> </w:t>
      </w:r>
      <w:r w:rsidR="00D04F05" w:rsidRPr="003A669D">
        <w:rPr>
          <w:rFonts w:ascii="Times New Roman" w:hAnsi="Times New Roman" w:cs="Times New Roman"/>
          <w:i/>
          <w:iCs/>
          <w:lang w:val="lv-LV"/>
        </w:rPr>
        <w:t xml:space="preserve">AVR® Instruction Set </w:t>
      </w:r>
      <w:proofErr w:type="spellStart"/>
      <w:r w:rsidR="00D04F05" w:rsidRPr="003A669D">
        <w:rPr>
          <w:rFonts w:ascii="Times New Roman" w:hAnsi="Times New Roman" w:cs="Times New Roman"/>
          <w:i/>
          <w:iCs/>
          <w:lang w:val="lv-LV"/>
        </w:rPr>
        <w:t>Manual</w:t>
      </w:r>
      <w:proofErr w:type="spellEnd"/>
      <w:r w:rsidR="00D04F05" w:rsidRPr="003A669D">
        <w:rPr>
          <w:rFonts w:ascii="Times New Roman" w:hAnsi="Times New Roman" w:cs="Times New Roman"/>
          <w:lang w:val="lv-LV"/>
        </w:rPr>
        <w:t xml:space="preserve">. </w:t>
      </w:r>
      <w:r w:rsidRPr="003A669D">
        <w:rPr>
          <w:rFonts w:ascii="Times New Roman" w:hAnsi="Times New Roman" w:cs="Times New Roman"/>
          <w:lang w:val="lv-LV"/>
        </w:rPr>
        <w:t xml:space="preserve">[Tiešsaistē]. Pieejams: </w:t>
      </w:r>
      <w:hyperlink r:id="rId26" w:history="1">
        <w:r w:rsidRPr="003A669D">
          <w:rPr>
            <w:rStyle w:val="Hyperlink"/>
            <w:rFonts w:ascii="Times New Roman" w:eastAsia="Times New Roman" w:hAnsi="Times New Roman" w:cs="Times New Roman"/>
            <w:color w:val="0000FF"/>
            <w:kern w:val="0"/>
            <w:lang w:val="lv-LV"/>
            <w14:ligatures w14:val="none"/>
          </w:rPr>
          <w:t>https://ww1.microchip.com/downloads/en/DeviceDoc/AVR-InstructionSet-Manual-DS40002198.pdf</w:t>
        </w:r>
      </w:hyperlink>
      <w:r w:rsidRPr="003A669D">
        <w:rPr>
          <w:rFonts w:ascii="Times New Roman" w:hAnsi="Times New Roman" w:cs="Times New Roman"/>
          <w:lang w:val="lv-LV"/>
        </w:rPr>
        <w:t xml:space="preserve"> [Skatīts </w:t>
      </w:r>
      <w:r w:rsidR="00110A7F" w:rsidRPr="003A669D">
        <w:rPr>
          <w:rFonts w:ascii="Times New Roman" w:hAnsi="Times New Roman" w:cs="Times New Roman"/>
          <w:lang w:val="lv-LV"/>
        </w:rPr>
        <w:t>Maijs</w:t>
      </w:r>
      <w:r w:rsidRPr="003A669D">
        <w:rPr>
          <w:rFonts w:ascii="Times New Roman" w:hAnsi="Times New Roman" w:cs="Times New Roman"/>
          <w:lang w:val="lv-LV"/>
        </w:rPr>
        <w:t xml:space="preserve"> 21, 2025]</w:t>
      </w:r>
    </w:p>
    <w:p w14:paraId="43522335" w14:textId="5EDE1498" w:rsidR="00203C75" w:rsidRPr="003A669D" w:rsidRDefault="00203C75" w:rsidP="00203C75">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w:t>
      </w:r>
      <w:r w:rsidR="00471300" w:rsidRPr="003A669D">
        <w:rPr>
          <w:rFonts w:ascii="Times New Roman" w:hAnsi="Times New Roman" w:cs="Times New Roman"/>
          <w:lang w:val="lv-LV"/>
        </w:rPr>
        <w:t>1</w:t>
      </w:r>
      <w:r w:rsidR="00E402E1" w:rsidRPr="003A669D">
        <w:rPr>
          <w:rFonts w:ascii="Times New Roman" w:hAnsi="Times New Roman" w:cs="Times New Roman"/>
          <w:lang w:val="lv-LV"/>
        </w:rPr>
        <w:t>3</w:t>
      </w:r>
      <w:r w:rsidRPr="003A669D">
        <w:rPr>
          <w:rFonts w:ascii="Times New Roman" w:hAnsi="Times New Roman" w:cs="Times New Roman"/>
          <w:lang w:val="lv-LV"/>
        </w:rPr>
        <w:t xml:space="preserve">] </w:t>
      </w:r>
      <w:r w:rsidR="00F30595" w:rsidRPr="003A669D">
        <w:rPr>
          <w:rFonts w:ascii="Times New Roman" w:hAnsi="Times New Roman" w:cs="Times New Roman"/>
          <w:lang w:val="lv-LV"/>
        </w:rPr>
        <w:t xml:space="preserve">M. </w:t>
      </w:r>
      <w:proofErr w:type="spellStart"/>
      <w:r w:rsidR="00F30595" w:rsidRPr="003A669D">
        <w:rPr>
          <w:rFonts w:ascii="Times New Roman" w:hAnsi="Times New Roman" w:cs="Times New Roman"/>
          <w:lang w:val="lv-LV"/>
        </w:rPr>
        <w:t>Barr</w:t>
      </w:r>
      <w:proofErr w:type="spellEnd"/>
      <w:r w:rsidR="00F30595" w:rsidRPr="003A669D">
        <w:rPr>
          <w:rFonts w:ascii="Times New Roman" w:hAnsi="Times New Roman" w:cs="Times New Roman"/>
          <w:lang w:val="lv-LV"/>
        </w:rPr>
        <w:t xml:space="preserve"> and A. </w:t>
      </w:r>
      <w:proofErr w:type="spellStart"/>
      <w:r w:rsidR="00F30595" w:rsidRPr="003A669D">
        <w:rPr>
          <w:rFonts w:ascii="Times New Roman" w:hAnsi="Times New Roman" w:cs="Times New Roman"/>
          <w:lang w:val="lv-LV"/>
        </w:rPr>
        <w:t>Massa</w:t>
      </w:r>
      <w:proofErr w:type="spellEnd"/>
      <w:r w:rsidR="00F30595" w:rsidRPr="003A669D">
        <w:rPr>
          <w:rFonts w:ascii="Times New Roman" w:hAnsi="Times New Roman" w:cs="Times New Roman"/>
          <w:lang w:val="lv-LV"/>
        </w:rPr>
        <w:t xml:space="preserve">, </w:t>
      </w:r>
      <w:r w:rsidR="00F30595" w:rsidRPr="003A669D">
        <w:rPr>
          <w:rFonts w:ascii="Times New Roman" w:hAnsi="Times New Roman" w:cs="Times New Roman"/>
          <w:i/>
          <w:iCs/>
          <w:lang w:val="lv-LV"/>
        </w:rPr>
        <w:t xml:space="preserve">Programming </w:t>
      </w:r>
      <w:proofErr w:type="spellStart"/>
      <w:r w:rsidR="00F30595" w:rsidRPr="003A669D">
        <w:rPr>
          <w:rFonts w:ascii="Times New Roman" w:hAnsi="Times New Roman" w:cs="Times New Roman"/>
          <w:i/>
          <w:iCs/>
          <w:lang w:val="lv-LV"/>
        </w:rPr>
        <w:t>Embedded</w:t>
      </w:r>
      <w:proofErr w:type="spellEnd"/>
      <w:r w:rsidR="00F30595" w:rsidRPr="003A669D">
        <w:rPr>
          <w:rFonts w:ascii="Times New Roman" w:hAnsi="Times New Roman" w:cs="Times New Roman"/>
          <w:i/>
          <w:iCs/>
          <w:lang w:val="lv-LV"/>
        </w:rPr>
        <w:t xml:space="preserve"> </w:t>
      </w:r>
      <w:proofErr w:type="spellStart"/>
      <w:r w:rsidR="00F30595" w:rsidRPr="003A669D">
        <w:rPr>
          <w:rFonts w:ascii="Times New Roman" w:hAnsi="Times New Roman" w:cs="Times New Roman"/>
          <w:i/>
          <w:iCs/>
          <w:lang w:val="lv-LV"/>
        </w:rPr>
        <w:t>Systems</w:t>
      </w:r>
      <w:proofErr w:type="spellEnd"/>
      <w:r w:rsidR="00947832" w:rsidRPr="003A669D">
        <w:rPr>
          <w:rFonts w:ascii="Times New Roman" w:hAnsi="Times New Roman" w:cs="Times New Roman"/>
          <w:i/>
          <w:iCs/>
          <w:lang w:val="lv-LV"/>
        </w:rPr>
        <w:t xml:space="preserve">, </w:t>
      </w:r>
      <w:proofErr w:type="spellStart"/>
      <w:r w:rsidR="00947832" w:rsidRPr="003A669D">
        <w:rPr>
          <w:rFonts w:ascii="Times New Roman" w:hAnsi="Times New Roman" w:cs="Times New Roman"/>
          <w:i/>
          <w:iCs/>
          <w:lang w:val="lv-LV"/>
        </w:rPr>
        <w:t>with</w:t>
      </w:r>
      <w:proofErr w:type="spellEnd"/>
      <w:r w:rsidR="00947832" w:rsidRPr="003A669D">
        <w:rPr>
          <w:rFonts w:ascii="Times New Roman" w:hAnsi="Times New Roman" w:cs="Times New Roman"/>
          <w:i/>
          <w:iCs/>
          <w:lang w:val="lv-LV"/>
        </w:rPr>
        <w:t xml:space="preserve"> C and GNU </w:t>
      </w:r>
      <w:proofErr w:type="spellStart"/>
      <w:r w:rsidR="00947832" w:rsidRPr="003A669D">
        <w:rPr>
          <w:rFonts w:ascii="Times New Roman" w:hAnsi="Times New Roman" w:cs="Times New Roman"/>
          <w:i/>
          <w:iCs/>
          <w:lang w:val="lv-LV"/>
        </w:rPr>
        <w:t>Development</w:t>
      </w:r>
      <w:proofErr w:type="spellEnd"/>
      <w:r w:rsidR="00947832" w:rsidRPr="003A669D">
        <w:rPr>
          <w:rFonts w:ascii="Times New Roman" w:hAnsi="Times New Roman" w:cs="Times New Roman"/>
          <w:i/>
          <w:iCs/>
          <w:lang w:val="lv-LV"/>
        </w:rPr>
        <w:t xml:space="preserve"> </w:t>
      </w:r>
      <w:proofErr w:type="spellStart"/>
      <w:r w:rsidR="00947832" w:rsidRPr="003A669D">
        <w:rPr>
          <w:rFonts w:ascii="Times New Roman" w:hAnsi="Times New Roman" w:cs="Times New Roman"/>
          <w:i/>
          <w:iCs/>
          <w:lang w:val="lv-LV"/>
        </w:rPr>
        <w:t>Tools</w:t>
      </w:r>
      <w:proofErr w:type="spellEnd"/>
      <w:r w:rsidR="00F30595" w:rsidRPr="003A669D">
        <w:rPr>
          <w:rFonts w:ascii="Times New Roman" w:hAnsi="Times New Roman" w:cs="Times New Roman"/>
          <w:lang w:val="lv-LV"/>
        </w:rPr>
        <w:t xml:space="preserve">, 2nd </w:t>
      </w:r>
      <w:proofErr w:type="spellStart"/>
      <w:r w:rsidR="00F30595" w:rsidRPr="003A669D">
        <w:rPr>
          <w:rFonts w:ascii="Times New Roman" w:hAnsi="Times New Roman" w:cs="Times New Roman"/>
          <w:lang w:val="lv-LV"/>
        </w:rPr>
        <w:t>ed</w:t>
      </w:r>
      <w:proofErr w:type="spellEnd"/>
      <w:r w:rsidR="00F30595" w:rsidRPr="003A669D">
        <w:rPr>
          <w:rFonts w:ascii="Times New Roman" w:hAnsi="Times New Roman" w:cs="Times New Roman"/>
          <w:lang w:val="lv-LV"/>
        </w:rPr>
        <w:t xml:space="preserve">. </w:t>
      </w:r>
      <w:proofErr w:type="spellStart"/>
      <w:r w:rsidR="00F30595" w:rsidRPr="003A669D">
        <w:rPr>
          <w:rFonts w:ascii="Times New Roman" w:hAnsi="Times New Roman" w:cs="Times New Roman"/>
          <w:lang w:val="lv-LV"/>
        </w:rPr>
        <w:t>Sebastopol</w:t>
      </w:r>
      <w:proofErr w:type="spellEnd"/>
      <w:r w:rsidR="00F30595" w:rsidRPr="003A669D">
        <w:rPr>
          <w:rFonts w:ascii="Times New Roman" w:hAnsi="Times New Roman" w:cs="Times New Roman"/>
          <w:lang w:val="lv-LV"/>
        </w:rPr>
        <w:t xml:space="preserve">, CA: </w:t>
      </w:r>
      <w:proofErr w:type="spellStart"/>
      <w:r w:rsidR="00F30595" w:rsidRPr="003A669D">
        <w:rPr>
          <w:rFonts w:ascii="Times New Roman" w:hAnsi="Times New Roman" w:cs="Times New Roman"/>
          <w:lang w:val="lv-LV"/>
        </w:rPr>
        <w:t>O'Reilly</w:t>
      </w:r>
      <w:proofErr w:type="spellEnd"/>
      <w:r w:rsidR="00F30595" w:rsidRPr="003A669D">
        <w:rPr>
          <w:rFonts w:ascii="Times New Roman" w:hAnsi="Times New Roman" w:cs="Times New Roman"/>
          <w:lang w:val="lv-LV"/>
        </w:rPr>
        <w:t xml:space="preserve"> </w:t>
      </w:r>
      <w:proofErr w:type="spellStart"/>
      <w:r w:rsidR="00F30595" w:rsidRPr="003A669D">
        <w:rPr>
          <w:rFonts w:ascii="Times New Roman" w:hAnsi="Times New Roman" w:cs="Times New Roman"/>
          <w:lang w:val="lv-LV"/>
        </w:rPr>
        <w:t>Media</w:t>
      </w:r>
      <w:proofErr w:type="spellEnd"/>
      <w:r w:rsidR="00F30595" w:rsidRPr="003A669D">
        <w:rPr>
          <w:rFonts w:ascii="Times New Roman" w:hAnsi="Times New Roman" w:cs="Times New Roman"/>
          <w:lang w:val="lv-LV"/>
        </w:rPr>
        <w:t>, 2006. [Tiešsaistē]. Pieejams:</w:t>
      </w:r>
      <w:r w:rsidR="00F30595" w:rsidRPr="003A669D">
        <w:rPr>
          <w:rStyle w:val="Hyperlink"/>
          <w:rFonts w:ascii="Times New Roman" w:hAnsi="Times New Roman" w:cs="Times New Roman"/>
          <w:color w:val="auto"/>
          <w:u w:val="none"/>
          <w:lang w:val="lv-LV"/>
        </w:rPr>
        <w:t xml:space="preserve"> </w:t>
      </w:r>
      <w:hyperlink r:id="rId27" w:history="1">
        <w:r w:rsidR="00F30595" w:rsidRPr="003A669D">
          <w:rPr>
            <w:rStyle w:val="Hyperlink"/>
            <w:rFonts w:ascii="Times New Roman" w:eastAsia="Times New Roman" w:hAnsi="Times New Roman" w:cs="Times New Roman"/>
            <w:color w:val="0000FF"/>
            <w:kern w:val="0"/>
            <w:lang w:val="lv-LV"/>
            <w14:ligatures w14:val="none"/>
          </w:rPr>
          <w:t>https://www.bogotobogo.com/cplusplus/files/embed/OReilly_Programming_Embedded_Systems_Second_edition_ebook.pdf</w:t>
        </w:r>
      </w:hyperlink>
      <w:r w:rsidRPr="003A669D">
        <w:rPr>
          <w:rFonts w:ascii="Times New Roman" w:hAnsi="Times New Roman" w:cs="Times New Roman"/>
          <w:lang w:val="lv-LV"/>
        </w:rPr>
        <w:t xml:space="preserve"> [Skatīts </w:t>
      </w:r>
      <w:r w:rsidR="00110A7F" w:rsidRPr="003A669D">
        <w:rPr>
          <w:rFonts w:ascii="Times New Roman" w:hAnsi="Times New Roman" w:cs="Times New Roman"/>
          <w:lang w:val="lv-LV"/>
        </w:rPr>
        <w:t>Maijs</w:t>
      </w:r>
      <w:r w:rsidRPr="003A669D">
        <w:rPr>
          <w:rFonts w:ascii="Times New Roman" w:hAnsi="Times New Roman" w:cs="Times New Roman"/>
          <w:lang w:val="lv-LV"/>
        </w:rPr>
        <w:t xml:space="preserve"> 21, 2025]</w:t>
      </w:r>
    </w:p>
    <w:p w14:paraId="4789EE1E" w14:textId="23E41130" w:rsidR="00D93076" w:rsidRPr="003A669D" w:rsidRDefault="00D93076" w:rsidP="00E93B2F">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[1</w:t>
      </w:r>
      <w:r w:rsidR="00E402E1" w:rsidRPr="003A669D">
        <w:rPr>
          <w:rFonts w:ascii="Times New Roman" w:hAnsi="Times New Roman" w:cs="Times New Roman"/>
          <w:lang w:val="lv-LV"/>
        </w:rPr>
        <w:t>4</w:t>
      </w:r>
      <w:r w:rsidRPr="003A669D">
        <w:rPr>
          <w:rFonts w:ascii="Times New Roman" w:hAnsi="Times New Roman" w:cs="Times New Roman"/>
          <w:lang w:val="lv-LV"/>
        </w:rPr>
        <w:t>]</w:t>
      </w:r>
      <w:r w:rsidR="00A904A0" w:rsidRPr="003A669D">
        <w:rPr>
          <w:rFonts w:ascii="Times New Roman" w:hAnsi="Times New Roman" w:cs="Times New Roman"/>
          <w:lang w:val="lv-LV"/>
        </w:rPr>
        <w:t xml:space="preserve"> </w:t>
      </w:r>
      <w:proofErr w:type="spellStart"/>
      <w:r w:rsidR="00990507" w:rsidRPr="003A669D">
        <w:rPr>
          <w:rFonts w:ascii="Times New Roman" w:hAnsi="Times New Roman" w:cs="Times New Roman"/>
          <w:lang w:val="lv-LV"/>
        </w:rPr>
        <w:t>Scott</w:t>
      </w:r>
      <w:proofErr w:type="spellEnd"/>
      <w:r w:rsidR="00990507" w:rsidRPr="003A669D">
        <w:rPr>
          <w:rFonts w:ascii="Times New Roman" w:hAnsi="Times New Roman" w:cs="Times New Roman"/>
          <w:lang w:val="lv-LV"/>
        </w:rPr>
        <w:t xml:space="preserve"> </w:t>
      </w:r>
      <w:proofErr w:type="spellStart"/>
      <w:r w:rsidR="00990507" w:rsidRPr="003A669D">
        <w:rPr>
          <w:rFonts w:ascii="Times New Roman" w:hAnsi="Times New Roman" w:cs="Times New Roman"/>
          <w:lang w:val="lv-LV"/>
        </w:rPr>
        <w:t>Thornton</w:t>
      </w:r>
      <w:proofErr w:type="spellEnd"/>
      <w:r w:rsidR="00A975BF" w:rsidRPr="003A669D">
        <w:rPr>
          <w:rFonts w:ascii="Times New Roman" w:hAnsi="Times New Roman" w:cs="Times New Roman"/>
          <w:lang w:val="lv-LV"/>
        </w:rPr>
        <w:t xml:space="preserve"> (20</w:t>
      </w:r>
      <w:r w:rsidR="00990507" w:rsidRPr="003A669D">
        <w:rPr>
          <w:rFonts w:ascii="Times New Roman" w:hAnsi="Times New Roman" w:cs="Times New Roman"/>
          <w:lang w:val="lv-LV"/>
        </w:rPr>
        <w:t>16, Nov. 14</w:t>
      </w:r>
      <w:r w:rsidR="00A975BF" w:rsidRPr="003A669D">
        <w:rPr>
          <w:rFonts w:ascii="Times New Roman" w:hAnsi="Times New Roman" w:cs="Times New Roman"/>
          <w:lang w:val="lv-LV"/>
        </w:rPr>
        <w:t xml:space="preserve">). </w:t>
      </w:r>
      <w:proofErr w:type="spellStart"/>
      <w:r w:rsidR="00990507" w:rsidRPr="003A669D">
        <w:rPr>
          <w:rFonts w:ascii="Times New Roman" w:hAnsi="Times New Roman" w:cs="Times New Roman"/>
          <w:i/>
          <w:iCs/>
          <w:lang w:val="lv-LV"/>
        </w:rPr>
        <w:t>Avoiding</w:t>
      </w:r>
      <w:proofErr w:type="spellEnd"/>
      <w:r w:rsidR="00990507" w:rsidRPr="003A669D">
        <w:rPr>
          <w:rFonts w:ascii="Times New Roman" w:hAnsi="Times New Roman" w:cs="Times New Roman"/>
          <w:i/>
          <w:iCs/>
          <w:lang w:val="lv-LV"/>
        </w:rPr>
        <w:t xml:space="preserve"> stack overflow </w:t>
      </w:r>
      <w:proofErr w:type="spellStart"/>
      <w:r w:rsidR="00990507" w:rsidRPr="003A669D">
        <w:rPr>
          <w:rFonts w:ascii="Times New Roman" w:hAnsi="Times New Roman" w:cs="Times New Roman"/>
          <w:i/>
          <w:iCs/>
          <w:lang w:val="lv-LV"/>
        </w:rPr>
        <w:t>in</w:t>
      </w:r>
      <w:proofErr w:type="spellEnd"/>
      <w:r w:rsidR="00990507" w:rsidRPr="003A669D">
        <w:rPr>
          <w:rFonts w:ascii="Times New Roman" w:hAnsi="Times New Roman" w:cs="Times New Roman"/>
          <w:i/>
          <w:iCs/>
          <w:lang w:val="lv-LV"/>
        </w:rPr>
        <w:t xml:space="preserve"> </w:t>
      </w:r>
      <w:proofErr w:type="spellStart"/>
      <w:r w:rsidR="00990507" w:rsidRPr="003A669D">
        <w:rPr>
          <w:rFonts w:ascii="Times New Roman" w:hAnsi="Times New Roman" w:cs="Times New Roman"/>
          <w:i/>
          <w:iCs/>
          <w:lang w:val="lv-LV"/>
        </w:rPr>
        <w:t>embedded</w:t>
      </w:r>
      <w:proofErr w:type="spellEnd"/>
      <w:r w:rsidR="00990507" w:rsidRPr="003A669D">
        <w:rPr>
          <w:rFonts w:ascii="Times New Roman" w:hAnsi="Times New Roman" w:cs="Times New Roman"/>
          <w:i/>
          <w:iCs/>
          <w:lang w:val="lv-LV"/>
        </w:rPr>
        <w:t xml:space="preserve"> </w:t>
      </w:r>
      <w:proofErr w:type="spellStart"/>
      <w:r w:rsidR="00990507" w:rsidRPr="003A669D">
        <w:rPr>
          <w:rFonts w:ascii="Times New Roman" w:hAnsi="Times New Roman" w:cs="Times New Roman"/>
          <w:i/>
          <w:iCs/>
          <w:lang w:val="lv-LV"/>
        </w:rPr>
        <w:t>processors</w:t>
      </w:r>
      <w:proofErr w:type="spellEnd"/>
      <w:r w:rsidR="00A975BF" w:rsidRPr="003A669D">
        <w:rPr>
          <w:rFonts w:ascii="Times New Roman" w:hAnsi="Times New Roman" w:cs="Times New Roman"/>
          <w:lang w:val="lv-LV"/>
        </w:rPr>
        <w:t xml:space="preserve">. [Tiešsaistē]. Pieejams: </w:t>
      </w:r>
      <w:hyperlink r:id="rId28" w:history="1">
        <w:r w:rsidR="00A975BF" w:rsidRPr="003A669D">
          <w:rPr>
            <w:rStyle w:val="Hyperlink"/>
            <w:rFonts w:ascii="Times New Roman" w:eastAsia="Times New Roman" w:hAnsi="Times New Roman" w:cs="Times New Roman"/>
            <w:color w:val="0000FF"/>
            <w:kern w:val="0"/>
            <w:lang w:val="lv-LV"/>
            <w14:ligatures w14:val="none"/>
          </w:rPr>
          <w:t>https://www.microcontrollertips.com/faq-avoiding-stack-overflow-embedded-processors/</w:t>
        </w:r>
      </w:hyperlink>
      <w:r w:rsidR="00A975BF" w:rsidRPr="003A669D">
        <w:rPr>
          <w:rFonts w:ascii="Times New Roman" w:hAnsi="Times New Roman" w:cs="Times New Roman"/>
          <w:lang w:val="lv-LV"/>
        </w:rPr>
        <w:t xml:space="preserve"> [Skatīts Maijs 21, 2025]</w:t>
      </w:r>
    </w:p>
    <w:p w14:paraId="19EDD802" w14:textId="268085E9" w:rsidR="00E402E1" w:rsidRPr="003A669D" w:rsidRDefault="00E402E1" w:rsidP="00E402E1">
      <w:pPr>
        <w:spacing w:before="120" w:after="0" w:line="360" w:lineRule="auto"/>
        <w:ind w:left="419" w:hanging="357"/>
        <w:jc w:val="both"/>
        <w:rPr>
          <w:rFonts w:ascii="Times New Roman" w:hAnsi="Times New Roman" w:cs="Times New Roman"/>
          <w:lang w:val="lv-LV"/>
        </w:rPr>
      </w:pPr>
      <w:r w:rsidRPr="003A669D">
        <w:rPr>
          <w:rFonts w:ascii="Times New Roman" w:hAnsi="Times New Roman" w:cs="Times New Roman"/>
          <w:lang w:val="lv-LV"/>
        </w:rPr>
        <w:t xml:space="preserve">[15] J. </w:t>
      </w:r>
      <w:proofErr w:type="spellStart"/>
      <w:r w:rsidRPr="003A669D">
        <w:rPr>
          <w:rFonts w:ascii="Times New Roman" w:hAnsi="Times New Roman" w:cs="Times New Roman"/>
          <w:lang w:val="lv-LV"/>
        </w:rPr>
        <w:t>Ganssle</w:t>
      </w:r>
      <w:proofErr w:type="spellEnd"/>
      <w:r w:rsidRPr="003A669D">
        <w:rPr>
          <w:rFonts w:ascii="Times New Roman" w:hAnsi="Times New Roman" w:cs="Times New Roman"/>
          <w:lang w:val="lv-LV"/>
        </w:rPr>
        <w:t xml:space="preserve">, </w:t>
      </w:r>
      <w:proofErr w:type="spellStart"/>
      <w:r w:rsidRPr="003A669D">
        <w:rPr>
          <w:rFonts w:ascii="Times New Roman" w:hAnsi="Times New Roman" w:cs="Times New Roman"/>
          <w:i/>
          <w:iCs/>
          <w:lang w:val="lv-LV"/>
        </w:rPr>
        <w:t>The</w:t>
      </w:r>
      <w:proofErr w:type="spellEnd"/>
      <w:r w:rsidRPr="003A669D">
        <w:rPr>
          <w:rFonts w:ascii="Times New Roman" w:hAnsi="Times New Roman" w:cs="Times New Roman"/>
          <w:i/>
          <w:iCs/>
          <w:lang w:val="lv-LV"/>
        </w:rPr>
        <w:t xml:space="preserve"> Art </w:t>
      </w:r>
      <w:proofErr w:type="spellStart"/>
      <w:r w:rsidRPr="003A669D">
        <w:rPr>
          <w:rFonts w:ascii="Times New Roman" w:hAnsi="Times New Roman" w:cs="Times New Roman"/>
          <w:i/>
          <w:iCs/>
          <w:lang w:val="lv-LV"/>
        </w:rPr>
        <w:t>of</w:t>
      </w:r>
      <w:proofErr w:type="spellEnd"/>
      <w:r w:rsidRPr="003A669D">
        <w:rPr>
          <w:rFonts w:ascii="Times New Roman" w:hAnsi="Times New Roman" w:cs="Times New Roman"/>
          <w:i/>
          <w:iCs/>
          <w:lang w:val="lv-LV"/>
        </w:rPr>
        <w:t xml:space="preserve"> </w:t>
      </w:r>
      <w:proofErr w:type="spellStart"/>
      <w:r w:rsidRPr="003A669D">
        <w:rPr>
          <w:rFonts w:ascii="Times New Roman" w:hAnsi="Times New Roman" w:cs="Times New Roman"/>
          <w:i/>
          <w:iCs/>
          <w:lang w:val="lv-LV"/>
        </w:rPr>
        <w:t>Designing</w:t>
      </w:r>
      <w:proofErr w:type="spellEnd"/>
      <w:r w:rsidRPr="003A669D">
        <w:rPr>
          <w:rFonts w:ascii="Times New Roman" w:hAnsi="Times New Roman" w:cs="Times New Roman"/>
          <w:i/>
          <w:iCs/>
          <w:lang w:val="lv-LV"/>
        </w:rPr>
        <w:t xml:space="preserve"> </w:t>
      </w:r>
      <w:proofErr w:type="spellStart"/>
      <w:r w:rsidRPr="003A669D">
        <w:rPr>
          <w:rFonts w:ascii="Times New Roman" w:hAnsi="Times New Roman" w:cs="Times New Roman"/>
          <w:i/>
          <w:iCs/>
          <w:lang w:val="lv-LV"/>
        </w:rPr>
        <w:t>Embedded</w:t>
      </w:r>
      <w:proofErr w:type="spellEnd"/>
      <w:r w:rsidRPr="003A669D">
        <w:rPr>
          <w:rFonts w:ascii="Times New Roman" w:hAnsi="Times New Roman" w:cs="Times New Roman"/>
          <w:i/>
          <w:iCs/>
          <w:lang w:val="lv-LV"/>
        </w:rPr>
        <w:t xml:space="preserve"> </w:t>
      </w:r>
      <w:proofErr w:type="spellStart"/>
      <w:r w:rsidRPr="003A669D">
        <w:rPr>
          <w:rFonts w:ascii="Times New Roman" w:hAnsi="Times New Roman" w:cs="Times New Roman"/>
          <w:i/>
          <w:iCs/>
          <w:lang w:val="lv-LV"/>
        </w:rPr>
        <w:t>Systems</w:t>
      </w:r>
      <w:proofErr w:type="spellEnd"/>
      <w:r w:rsidRPr="003A669D">
        <w:rPr>
          <w:rFonts w:ascii="Times New Roman" w:hAnsi="Times New Roman" w:cs="Times New Roman"/>
          <w:lang w:val="lv-LV"/>
        </w:rPr>
        <w:t xml:space="preserve">, Boston: </w:t>
      </w:r>
      <w:proofErr w:type="spellStart"/>
      <w:r w:rsidRPr="003A669D">
        <w:rPr>
          <w:rFonts w:ascii="Times New Roman" w:hAnsi="Times New Roman" w:cs="Times New Roman"/>
          <w:lang w:val="lv-LV"/>
        </w:rPr>
        <w:t>Newnes</w:t>
      </w:r>
      <w:proofErr w:type="spellEnd"/>
      <w:r w:rsidRPr="003A669D">
        <w:rPr>
          <w:rFonts w:ascii="Times New Roman" w:hAnsi="Times New Roman" w:cs="Times New Roman"/>
          <w:lang w:val="lv-LV"/>
        </w:rPr>
        <w:t xml:space="preserve">, 1999. [Tiešsaistē]. Pieejams: </w:t>
      </w:r>
      <w:hyperlink r:id="rId29" w:history="1">
        <w:r w:rsidRPr="003A669D">
          <w:rPr>
            <w:rStyle w:val="Hyperlink"/>
            <w:rFonts w:ascii="Times New Roman" w:eastAsia="Times New Roman" w:hAnsi="Times New Roman" w:cs="Times New Roman"/>
            <w:color w:val="0000FF"/>
            <w:kern w:val="0"/>
            <w:lang w:val="lv-LV"/>
            <w14:ligatures w14:val="none"/>
          </w:rPr>
          <w:t>https://theswissbay.ch/pdf/Gentoomen%20Library/Misc/Art%20of%20Designing%20Embedded%20Systems~tqw~_darksiderg.pdf</w:t>
        </w:r>
      </w:hyperlink>
      <w:r w:rsidRPr="003A669D">
        <w:rPr>
          <w:rFonts w:ascii="Times New Roman" w:hAnsi="Times New Roman" w:cs="Times New Roman"/>
          <w:lang w:val="lv-LV"/>
        </w:rPr>
        <w:t xml:space="preserve"> [Skatīts Maijs 21, 2025]</w:t>
      </w:r>
    </w:p>
    <w:p w14:paraId="417F62D6" w14:textId="4EFF7579" w:rsidR="00F11EA4" w:rsidRPr="003A669D" w:rsidRDefault="00F11EA4">
      <w:pPr>
        <w:rPr>
          <w:rFonts w:ascii="Times New Roman" w:hAnsi="Times New Roman" w:cs="Times New Roman"/>
          <w:lang w:val="lv-LV"/>
        </w:rPr>
      </w:pPr>
      <w:r w:rsidRPr="003A669D">
        <w:rPr>
          <w:rFonts w:ascii="Times New Roman" w:hAnsi="Times New Roman" w:cs="Times New Roman"/>
          <w:lang w:val="lv-LV"/>
        </w:rPr>
        <w:br w:type="page"/>
      </w:r>
    </w:p>
    <w:p w14:paraId="70BE34DC" w14:textId="192501FF" w:rsidR="00A16EAB" w:rsidRPr="003A669D" w:rsidRDefault="0052296D" w:rsidP="0038087D">
      <w:pPr>
        <w:pStyle w:val="Heading1"/>
        <w:numPr>
          <w:ilvl w:val="0"/>
          <w:numId w:val="0"/>
        </w:numPr>
        <w:rPr>
          <w:sz w:val="24"/>
          <w:szCs w:val="24"/>
          <w:lang w:eastAsia="en-GB"/>
        </w:rPr>
      </w:pPr>
      <w:bookmarkStart w:id="29" w:name="_Toc199122542"/>
      <w:r w:rsidRPr="003A669D">
        <w:rPr>
          <w:sz w:val="24"/>
          <w:szCs w:val="24"/>
          <w:lang w:eastAsia="en-GB"/>
        </w:rPr>
        <w:lastRenderedPageBreak/>
        <w:t>PIELIKUMI</w:t>
      </w:r>
      <w:bookmarkEnd w:id="29"/>
    </w:p>
    <w:p w14:paraId="472FAADB" w14:textId="500EA3FA" w:rsidR="009C029B" w:rsidRPr="009C029B" w:rsidRDefault="009C029B" w:rsidP="009C029B">
      <w:pPr>
        <w:pStyle w:val="ListParagraph"/>
        <w:numPr>
          <w:ilvl w:val="0"/>
          <w:numId w:val="139"/>
        </w:numPr>
        <w:spacing w:before="120" w:after="0" w:line="360" w:lineRule="auto"/>
        <w:jc w:val="both"/>
        <w:rPr>
          <w:rFonts w:ascii="Times New Roman" w:hAnsi="Times New Roman" w:cs="Times New Roman"/>
          <w:b/>
          <w:bCs/>
          <w:lang w:val="lv-LV"/>
        </w:rPr>
      </w:pPr>
      <w:r w:rsidRPr="009C029B">
        <w:rPr>
          <w:rFonts w:ascii="Times New Roman" w:hAnsi="Times New Roman" w:cs="Times New Roman"/>
          <w:b/>
          <w:bCs/>
          <w:lang w:val="lv-LV"/>
        </w:rPr>
        <w:t>pielikums</w:t>
      </w:r>
    </w:p>
    <w:p w14:paraId="67191069" w14:textId="22622866" w:rsidR="009C029B" w:rsidRPr="009C029B" w:rsidRDefault="009C029B" w:rsidP="00D10C22">
      <w:pPr>
        <w:spacing w:before="120" w:after="0" w:line="360" w:lineRule="auto"/>
        <w:ind w:left="419" w:hanging="357"/>
        <w:jc w:val="both"/>
        <w:rPr>
          <w:rFonts w:ascii="Times New Roman" w:hAnsi="Times New Roman" w:cs="Times New Roman"/>
          <w:lang w:val="lv-LV"/>
        </w:rPr>
      </w:pPr>
      <w:r w:rsidRPr="009C029B">
        <w:rPr>
          <w:rFonts w:ascii="Times New Roman" w:hAnsi="Times New Roman" w:cs="Times New Roman"/>
          <w:lang w:val="lv-LV"/>
        </w:rPr>
        <w:t>AVR stekatmiņas izmantošanas analizatora pirmkods un testa faili</w:t>
      </w:r>
      <w:r>
        <w:rPr>
          <w:rFonts w:ascii="Times New Roman" w:hAnsi="Times New Roman" w:cs="Times New Roman"/>
          <w:lang w:val="lv-LV"/>
        </w:rPr>
        <w:t>.</w:t>
      </w:r>
    </w:p>
    <w:p w14:paraId="07BFE1A2" w14:textId="78096A94" w:rsidR="00A16EAB" w:rsidRPr="00140D73" w:rsidRDefault="009C029B" w:rsidP="00D10C22">
      <w:pPr>
        <w:spacing w:before="120" w:after="0" w:line="360" w:lineRule="auto"/>
        <w:ind w:left="419" w:hanging="357"/>
        <w:jc w:val="both"/>
        <w:rPr>
          <w:rFonts w:ascii="Times New Roman" w:hAnsi="Times New Roman" w:cs="Times New Roman"/>
          <w:lang w:val="lv-LV"/>
        </w:rPr>
      </w:pPr>
      <w:r w:rsidRPr="00140D73">
        <w:rPr>
          <w:rFonts w:ascii="Times New Roman" w:hAnsi="Times New Roman" w:cs="Times New Roman"/>
          <w:lang w:val="lv-LV"/>
        </w:rPr>
        <w:t xml:space="preserve">Repozitorija adrese: </w:t>
      </w:r>
      <w:hyperlink r:id="rId30" w:history="1">
        <w:r w:rsidR="00140D73" w:rsidRPr="00140D73">
          <w:rPr>
            <w:rStyle w:val="Hyperlink"/>
            <w:rFonts w:ascii="Times New Roman" w:eastAsia="Times New Roman" w:hAnsi="Times New Roman" w:cs="Times New Roman"/>
            <w:color w:val="0000FF"/>
            <w:kern w:val="0"/>
            <w:lang w:val="lv-LV"/>
            <w14:ligatures w14:val="none"/>
          </w:rPr>
          <w:t>https://github.com/MrAnaKol/avr-static-stack-analyzer-Bakalaura-Darbs</w:t>
        </w:r>
      </w:hyperlink>
    </w:p>
    <w:p w14:paraId="6CEDCB93" w14:textId="77777777" w:rsidR="00140D73" w:rsidRPr="00140D73" w:rsidRDefault="00140D73" w:rsidP="00D10C22">
      <w:pPr>
        <w:spacing w:before="120" w:after="0" w:line="360" w:lineRule="auto"/>
        <w:ind w:left="419" w:hanging="357"/>
        <w:jc w:val="both"/>
        <w:rPr>
          <w:rStyle w:val="Hyperlink"/>
          <w:rFonts w:eastAsia="Times New Roman"/>
          <w:color w:val="0000FF"/>
          <w:kern w:val="0"/>
          <w:lang w:val="de-DE"/>
          <w14:ligatures w14:val="none"/>
        </w:rPr>
      </w:pPr>
    </w:p>
    <w:p w14:paraId="65CC326B" w14:textId="7DDC4E97" w:rsidR="00006504" w:rsidRPr="003A669D" w:rsidRDefault="00006504">
      <w:pPr>
        <w:rPr>
          <w:rFonts w:ascii="Times New Roman" w:hAnsi="Times New Roman" w:cs="Times New Roman"/>
          <w:color w:val="000000"/>
          <w:lang w:val="lv-LV"/>
        </w:rPr>
      </w:pPr>
      <w:r w:rsidRPr="003A669D">
        <w:rPr>
          <w:rFonts w:ascii="Times New Roman" w:hAnsi="Times New Roman" w:cs="Times New Roman"/>
          <w:color w:val="000000"/>
          <w:lang w:val="lv-LV"/>
        </w:rPr>
        <w:br w:type="page"/>
      </w:r>
    </w:p>
    <w:p w14:paraId="2379929E" w14:textId="271B3532" w:rsidR="00006504" w:rsidRPr="003A669D" w:rsidRDefault="00006504" w:rsidP="00F84E7E">
      <w:pPr>
        <w:pStyle w:val="Heading1"/>
        <w:numPr>
          <w:ilvl w:val="0"/>
          <w:numId w:val="0"/>
        </w:numPr>
        <w:spacing w:after="0"/>
        <w:rPr>
          <w:sz w:val="24"/>
          <w:szCs w:val="24"/>
          <w:lang w:eastAsia="en-GB"/>
        </w:rPr>
      </w:pPr>
      <w:bookmarkStart w:id="30" w:name="_Toc199122543"/>
      <w:r w:rsidRPr="003A669D">
        <w:rPr>
          <w:sz w:val="24"/>
          <w:szCs w:val="24"/>
          <w:lang w:eastAsia="en-GB"/>
        </w:rPr>
        <w:lastRenderedPageBreak/>
        <w:t>GALVOJUMS</w:t>
      </w:r>
      <w:bookmarkEnd w:id="30"/>
    </w:p>
    <w:p w14:paraId="09FA8434" w14:textId="77777777" w:rsidR="00006504" w:rsidRPr="003A669D"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6AAE7955" w14:textId="77777777" w:rsidR="00006504" w:rsidRPr="003A669D"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4271A5CB" w14:textId="77777777" w:rsidR="00006504" w:rsidRPr="003A669D"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1CF23683" w14:textId="77777777" w:rsidR="00006504" w:rsidRPr="003A669D"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13220A4C" w14:textId="11FB76CE" w:rsidR="00006504" w:rsidRPr="003A669D" w:rsidRDefault="00006504" w:rsidP="00006504">
      <w:pPr>
        <w:pBdr>
          <w:top w:val="nil"/>
          <w:left w:val="nil"/>
          <w:bottom w:val="nil"/>
          <w:right w:val="nil"/>
          <w:between w:val="nil"/>
        </w:pBdr>
        <w:spacing w:after="0" w:line="360" w:lineRule="auto"/>
        <w:jc w:val="both"/>
        <w:rPr>
          <w:rFonts w:ascii="Times New Roman" w:eastAsia="Times New Roman" w:hAnsi="Times New Roman" w:cs="Times New Roman"/>
          <w:color w:val="000000"/>
          <w:kern w:val="0"/>
          <w:lang w:val="lv-LV" w:eastAsia="en-GB"/>
          <w14:ligatures w14:val="none"/>
        </w:rPr>
      </w:pPr>
      <w:r w:rsidRPr="003A669D">
        <w:rPr>
          <w:rFonts w:ascii="Times New Roman" w:eastAsia="Times New Roman" w:hAnsi="Times New Roman" w:cs="Times New Roman"/>
          <w:color w:val="000000"/>
          <w:kern w:val="0"/>
          <w:lang w:val="lv-LV" w:eastAsia="en-GB"/>
          <w14:ligatures w14:val="none"/>
        </w:rPr>
        <w:t xml:space="preserve">Ar šo es, </w:t>
      </w:r>
      <w:r w:rsidRPr="003A669D">
        <w:rPr>
          <w:rFonts w:ascii="Times New Roman" w:eastAsia="Times New Roman" w:hAnsi="Times New Roman" w:cs="Times New Roman"/>
          <w:i/>
          <w:color w:val="000000"/>
          <w:kern w:val="0"/>
          <w:lang w:val="lv-LV" w:eastAsia="en-GB"/>
          <w14:ligatures w14:val="none"/>
        </w:rPr>
        <w:t>Anatolijs Koļesņevs,</w:t>
      </w:r>
      <w:r w:rsidRPr="003A669D">
        <w:rPr>
          <w:rFonts w:ascii="Times New Roman" w:eastAsia="Times New Roman" w:hAnsi="Times New Roman" w:cs="Times New Roman"/>
          <w:color w:val="000000"/>
          <w:kern w:val="0"/>
          <w:lang w:val="lv-LV" w:eastAsia="en-GB"/>
          <w14:ligatures w14:val="none"/>
        </w:rPr>
        <w:t xml:space="preserve"> galvoju, ka šis bakalaura darbs ir manis paša patstāvīgi izpildīts oriģināls darbs. Visi informācijas avoti, kā arī no tiem ņemtie dati un definējumi ir norādīti darbā. Šis darbs tādā vai citādā veidā nav iesniegts nevienai citai pārbaudījumu komisijai un nav nekur publicēts. </w:t>
      </w:r>
    </w:p>
    <w:p w14:paraId="1BF1BCC2" w14:textId="5C482B4D" w:rsidR="00006504" w:rsidRPr="003A669D" w:rsidRDefault="00006504" w:rsidP="00006504">
      <w:pPr>
        <w:pBdr>
          <w:top w:val="nil"/>
          <w:left w:val="nil"/>
          <w:bottom w:val="nil"/>
          <w:right w:val="nil"/>
          <w:between w:val="nil"/>
        </w:pBdr>
        <w:spacing w:after="0" w:line="360" w:lineRule="auto"/>
        <w:jc w:val="both"/>
        <w:rPr>
          <w:rFonts w:ascii="Times New Roman" w:eastAsia="Times New Roman" w:hAnsi="Times New Roman" w:cs="Times New Roman"/>
          <w:color w:val="000000"/>
          <w:kern w:val="0"/>
          <w:lang w:val="lv-LV" w:eastAsia="en-GB"/>
          <w14:ligatures w14:val="none"/>
        </w:rPr>
      </w:pPr>
      <w:r w:rsidRPr="003A669D">
        <w:rPr>
          <w:rFonts w:ascii="Times New Roman" w:eastAsia="Times New Roman" w:hAnsi="Times New Roman" w:cs="Times New Roman"/>
          <w:color w:val="000000"/>
          <w:kern w:val="0"/>
          <w:lang w:val="lv-LV" w:eastAsia="en-GB"/>
          <w14:ligatures w14:val="none"/>
        </w:rPr>
        <w:tab/>
        <w:t>Esmu informēts, ka mans bakalaura darbs tiks ievietots un apstrādāts Vienotajā datorizētajā plaģiāta kontroles sistēmā plaģiāta kontroles nolūkos.</w:t>
      </w:r>
    </w:p>
    <w:p w14:paraId="23E32C54" w14:textId="77777777" w:rsidR="00006504" w:rsidRPr="003A669D" w:rsidRDefault="00006504" w:rsidP="00006504">
      <w:pPr>
        <w:spacing w:before="120" w:after="0" w:line="360" w:lineRule="auto"/>
        <w:ind w:firstLine="680"/>
        <w:jc w:val="both"/>
        <w:rPr>
          <w:rFonts w:ascii="Times New Roman" w:eastAsia="Times New Roman" w:hAnsi="Times New Roman" w:cs="Times New Roman"/>
          <w:kern w:val="0"/>
          <w:lang w:val="lv-LV" w:eastAsia="en-GB"/>
          <w14:ligatures w14:val="none"/>
        </w:rPr>
      </w:pPr>
    </w:p>
    <w:p w14:paraId="5D2861CA" w14:textId="77777777" w:rsidR="00006504" w:rsidRPr="003A669D" w:rsidRDefault="00006504" w:rsidP="00006504">
      <w:pPr>
        <w:spacing w:before="120" w:after="0" w:line="240" w:lineRule="auto"/>
        <w:jc w:val="both"/>
        <w:rPr>
          <w:rFonts w:ascii="Times New Roman" w:eastAsia="Times New Roman" w:hAnsi="Times New Roman" w:cs="Times New Roman"/>
          <w:kern w:val="0"/>
          <w:lang w:val="lv-LV" w:eastAsia="en-GB"/>
          <w14:ligatures w14:val="none"/>
        </w:rPr>
      </w:pPr>
    </w:p>
    <w:p w14:paraId="713C62F6" w14:textId="77777777" w:rsidR="00006504" w:rsidRPr="003A669D"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34AD7CBE" w14:textId="77777777" w:rsidR="00006504" w:rsidRPr="003A669D" w:rsidRDefault="00006504" w:rsidP="00006504">
      <w:pPr>
        <w:spacing w:before="120" w:after="0" w:line="240" w:lineRule="auto"/>
        <w:jc w:val="both"/>
        <w:rPr>
          <w:rFonts w:ascii="Times New Roman" w:eastAsia="Times New Roman" w:hAnsi="Times New Roman" w:cs="Times New Roman"/>
          <w:kern w:val="0"/>
          <w:lang w:val="lv-LV" w:eastAsia="en-GB"/>
          <w14:ligatures w14:val="none"/>
        </w:rPr>
      </w:pPr>
      <w:r w:rsidRPr="003A669D">
        <w:rPr>
          <w:rFonts w:ascii="Times New Roman" w:eastAsia="Times New Roman" w:hAnsi="Times New Roman" w:cs="Times New Roman"/>
          <w:kern w:val="0"/>
          <w:lang w:val="lv-LV" w:eastAsia="en-GB"/>
          <w14:ligatures w14:val="none"/>
        </w:rPr>
        <w:t xml:space="preserve">202__. gada _____   __________________ </w:t>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lang w:val="lv-LV" w:eastAsia="en-GB"/>
          <w14:ligatures w14:val="none"/>
        </w:rPr>
        <w:tab/>
        <w:t>_____________________</w:t>
      </w:r>
    </w:p>
    <w:p w14:paraId="7E9744C9" w14:textId="77777777" w:rsidR="00006504" w:rsidRPr="003A669D" w:rsidRDefault="00006504" w:rsidP="00006504">
      <w:pPr>
        <w:spacing w:after="0" w:line="240" w:lineRule="auto"/>
        <w:ind w:firstLine="680"/>
        <w:jc w:val="both"/>
        <w:rPr>
          <w:rFonts w:ascii="Times New Roman" w:eastAsia="Times New Roman" w:hAnsi="Times New Roman" w:cs="Times New Roman"/>
          <w:kern w:val="0"/>
          <w:lang w:val="lv-LV" w:eastAsia="en-GB"/>
          <w14:ligatures w14:val="none"/>
        </w:rPr>
      </w:pP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lang w:val="lv-LV" w:eastAsia="en-GB"/>
          <w14:ligatures w14:val="none"/>
        </w:rPr>
        <w:tab/>
      </w:r>
      <w:r w:rsidRPr="003A669D">
        <w:rPr>
          <w:rFonts w:ascii="Times New Roman" w:eastAsia="Times New Roman" w:hAnsi="Times New Roman" w:cs="Times New Roman"/>
          <w:kern w:val="0"/>
          <w:sz w:val="20"/>
          <w:szCs w:val="20"/>
          <w:lang w:val="lv-LV" w:eastAsia="en-GB"/>
          <w14:ligatures w14:val="none"/>
        </w:rPr>
        <w:t>(paraksts)</w:t>
      </w:r>
      <w:r w:rsidRPr="003A669D">
        <w:rPr>
          <w:rFonts w:ascii="Times New Roman" w:eastAsia="Times New Roman" w:hAnsi="Times New Roman" w:cs="Times New Roman"/>
          <w:kern w:val="0"/>
          <w:lang w:val="lv-LV" w:eastAsia="en-GB"/>
          <w14:ligatures w14:val="none"/>
        </w:rPr>
        <w:tab/>
      </w:r>
    </w:p>
    <w:p w14:paraId="0C36C2F7" w14:textId="77777777" w:rsidR="00006504" w:rsidRPr="003A669D"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2BE23F98" w14:textId="77777777" w:rsidR="00006504" w:rsidRPr="003A669D"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21AE7719" w14:textId="06648838" w:rsidR="00006504" w:rsidRPr="003A669D" w:rsidRDefault="00006504" w:rsidP="00006504">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kern w:val="0"/>
          <w:lang w:val="lv-LV" w:eastAsia="en-GB"/>
          <w14:ligatures w14:val="none"/>
        </w:rPr>
      </w:pPr>
      <w:r w:rsidRPr="003A669D">
        <w:rPr>
          <w:rFonts w:ascii="Times New Roman" w:eastAsia="Times New Roman" w:hAnsi="Times New Roman" w:cs="Times New Roman"/>
          <w:color w:val="000000"/>
          <w:kern w:val="0"/>
          <w:lang w:val="lv-LV" w:eastAsia="en-GB"/>
          <w14:ligatures w14:val="none"/>
        </w:rPr>
        <w:t xml:space="preserve">Es, </w:t>
      </w:r>
      <w:r w:rsidRPr="003A669D">
        <w:rPr>
          <w:rFonts w:ascii="Times New Roman" w:eastAsia="Times New Roman" w:hAnsi="Times New Roman" w:cs="Times New Roman"/>
          <w:i/>
          <w:color w:val="000000"/>
          <w:kern w:val="0"/>
          <w:lang w:val="lv-LV" w:eastAsia="en-GB"/>
          <w14:ligatures w14:val="none"/>
        </w:rPr>
        <w:t>Anatolijs Koļesņevs</w:t>
      </w:r>
      <w:r w:rsidRPr="003A669D">
        <w:rPr>
          <w:rFonts w:ascii="Times New Roman" w:eastAsia="Times New Roman" w:hAnsi="Times New Roman" w:cs="Times New Roman"/>
          <w:color w:val="000000"/>
          <w:kern w:val="0"/>
          <w:lang w:val="lv-LV" w:eastAsia="en-GB"/>
          <w14:ligatures w14:val="none"/>
        </w:rPr>
        <w:t>, atļauju Ventspils Augstskolai savu bakalaura darbu bez atlīdzības ievietot un uzglabāt Latvijas Nacionālās bibliotēkas pārvaldītā datortīklā Academia (www.academia.lndb.lv), kurā tie ir pieejami gan bibliotēkas lietotājiem, gan globālajā tīmeklī tādā veidā, ka ikviens tiem var piekļūt individuāli izraudzītā laikā, individuāli izraudzītā vietā.</w:t>
      </w:r>
    </w:p>
    <w:p w14:paraId="3D1BBB7F" w14:textId="77777777" w:rsidR="00006504" w:rsidRPr="003A669D" w:rsidRDefault="00006504" w:rsidP="00006504">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kern w:val="0"/>
          <w:lang w:val="lv-LV" w:eastAsia="en-GB"/>
          <w14:ligatures w14:val="none"/>
        </w:rPr>
      </w:pPr>
    </w:p>
    <w:p w14:paraId="6BF4C090" w14:textId="77777777" w:rsidR="00006504" w:rsidRPr="003A669D"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r w:rsidRPr="003A669D">
        <w:rPr>
          <w:rFonts w:ascii="Times New Roman" w:eastAsia="Times New Roman" w:hAnsi="Times New Roman" w:cs="Times New Roman"/>
          <w:color w:val="000000"/>
          <w:kern w:val="0"/>
          <w:lang w:val="lv-LV" w:eastAsia="en-GB"/>
          <w14:ligatures w14:val="none"/>
        </w:rPr>
        <w:t>Piekrītu ___________________________</w:t>
      </w:r>
    </w:p>
    <w:p w14:paraId="278C54D1" w14:textId="77777777" w:rsidR="00006504" w:rsidRPr="003A669D"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p>
    <w:p w14:paraId="4D9E9D2F" w14:textId="77777777" w:rsidR="00006504" w:rsidRPr="003A669D"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r w:rsidRPr="003A669D">
        <w:rPr>
          <w:rFonts w:ascii="Times New Roman" w:eastAsia="Times New Roman" w:hAnsi="Times New Roman" w:cs="Times New Roman"/>
          <w:color w:val="000000"/>
          <w:kern w:val="0"/>
          <w:lang w:val="lv-LV" w:eastAsia="en-GB"/>
          <w14:ligatures w14:val="none"/>
        </w:rPr>
        <w:t>Nepiekrītu _________________________</w:t>
      </w:r>
    </w:p>
    <w:p w14:paraId="5900E3F2" w14:textId="77777777" w:rsidR="00006504" w:rsidRPr="003A669D"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p>
    <w:p w14:paraId="1235ACE2" w14:textId="77777777" w:rsidR="00006504" w:rsidRPr="003A669D" w:rsidRDefault="00006504" w:rsidP="00006504">
      <w:pPr>
        <w:pBdr>
          <w:top w:val="nil"/>
          <w:left w:val="nil"/>
          <w:bottom w:val="nil"/>
          <w:right w:val="nil"/>
          <w:between w:val="nil"/>
        </w:pBdr>
        <w:spacing w:after="0" w:line="360" w:lineRule="auto"/>
        <w:rPr>
          <w:rFonts w:ascii="Times New Roman" w:eastAsia="Times New Roman" w:hAnsi="Times New Roman" w:cs="Times New Roman"/>
          <w:color w:val="000000"/>
          <w:kern w:val="0"/>
          <w:lang w:val="lv-LV" w:eastAsia="en-GB"/>
          <w14:ligatures w14:val="none"/>
        </w:rPr>
      </w:pPr>
      <w:r w:rsidRPr="003A669D">
        <w:rPr>
          <w:rFonts w:ascii="Times New Roman" w:eastAsia="Times New Roman" w:hAnsi="Times New Roman" w:cs="Times New Roman"/>
          <w:color w:val="000000"/>
          <w:kern w:val="0"/>
          <w:lang w:val="lv-LV" w:eastAsia="en-GB"/>
          <w14:ligatures w14:val="none"/>
        </w:rPr>
        <w:t>202__. gada _____   __________________</w:t>
      </w:r>
    </w:p>
    <w:p w14:paraId="24CA69EC" w14:textId="77777777" w:rsidR="00F11EA4" w:rsidRPr="003A669D" w:rsidRDefault="00F11EA4" w:rsidP="00006504">
      <w:pPr>
        <w:rPr>
          <w:rFonts w:ascii="Times New Roman" w:hAnsi="Times New Roman" w:cs="Times New Roman"/>
          <w:color w:val="000000"/>
          <w:lang w:val="lv-LV"/>
        </w:rPr>
      </w:pPr>
    </w:p>
    <w:sectPr w:rsidR="00F11EA4" w:rsidRPr="003A669D" w:rsidSect="00E07B09">
      <w:footerReference w:type="default" r:id="rId3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876BC" w14:textId="77777777" w:rsidR="0052518F" w:rsidRDefault="0052518F" w:rsidP="00E07B09">
      <w:pPr>
        <w:spacing w:after="0" w:line="240" w:lineRule="auto"/>
      </w:pPr>
      <w:r>
        <w:separator/>
      </w:r>
    </w:p>
    <w:p w14:paraId="768FF2E5" w14:textId="77777777" w:rsidR="0052518F" w:rsidRDefault="0052518F"/>
    <w:p w14:paraId="0B662AEA" w14:textId="77777777" w:rsidR="0052518F" w:rsidRDefault="0052518F"/>
    <w:p w14:paraId="6988FFE3" w14:textId="77777777" w:rsidR="0052518F" w:rsidRDefault="0052518F" w:rsidP="00CC3339"/>
  </w:endnote>
  <w:endnote w:type="continuationSeparator" w:id="0">
    <w:p w14:paraId="3683C9DB" w14:textId="77777777" w:rsidR="0052518F" w:rsidRDefault="0052518F" w:rsidP="00E07B09">
      <w:pPr>
        <w:spacing w:after="0" w:line="240" w:lineRule="auto"/>
      </w:pPr>
      <w:r>
        <w:continuationSeparator/>
      </w:r>
    </w:p>
    <w:p w14:paraId="78E3AA2D" w14:textId="77777777" w:rsidR="0052518F" w:rsidRDefault="0052518F"/>
    <w:p w14:paraId="51047576" w14:textId="77777777" w:rsidR="0052518F" w:rsidRDefault="0052518F"/>
    <w:p w14:paraId="331B061C" w14:textId="77777777" w:rsidR="0052518F" w:rsidRDefault="0052518F" w:rsidP="00CC33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30972" w14:textId="77777777" w:rsidR="00192AB0" w:rsidRPr="006E0BBB" w:rsidRDefault="00192AB0" w:rsidP="006E0BBB">
    <w:pPr>
      <w:pStyle w:val="Footer"/>
      <w:jc w:val="right"/>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0891426"/>
      <w:docPartObj>
        <w:docPartGallery w:val="Page Numbers (Bottom of Page)"/>
        <w:docPartUnique/>
      </w:docPartObj>
    </w:sdtPr>
    <w:sdtEndPr>
      <w:rPr>
        <w:rFonts w:ascii="Times New Roman" w:hAnsi="Times New Roman" w:cs="Times New Roman"/>
        <w:noProof/>
      </w:rPr>
    </w:sdtEndPr>
    <w:sdtContent>
      <w:p w14:paraId="401B4950" w14:textId="63DC08A7" w:rsidR="006E0BBB" w:rsidRPr="00192AB0" w:rsidRDefault="00192AB0" w:rsidP="00192AB0">
        <w:pPr>
          <w:pStyle w:val="Footer"/>
          <w:jc w:val="right"/>
          <w:rPr>
            <w:rFonts w:ascii="Times New Roman" w:hAnsi="Times New Roman" w:cs="Times New Roman"/>
          </w:rPr>
        </w:pPr>
        <w:r w:rsidRPr="00192AB0">
          <w:rPr>
            <w:rFonts w:ascii="Times New Roman" w:hAnsi="Times New Roman" w:cs="Times New Roman"/>
          </w:rPr>
          <w:fldChar w:fldCharType="begin"/>
        </w:r>
        <w:r w:rsidRPr="00192AB0">
          <w:rPr>
            <w:rFonts w:ascii="Times New Roman" w:hAnsi="Times New Roman" w:cs="Times New Roman"/>
          </w:rPr>
          <w:instrText xml:space="preserve"> PAGE   \* MERGEFORMAT </w:instrText>
        </w:r>
        <w:r w:rsidRPr="00192AB0">
          <w:rPr>
            <w:rFonts w:ascii="Times New Roman" w:hAnsi="Times New Roman" w:cs="Times New Roman"/>
          </w:rPr>
          <w:fldChar w:fldCharType="separate"/>
        </w:r>
        <w:r w:rsidRPr="00192AB0">
          <w:rPr>
            <w:rFonts w:ascii="Times New Roman" w:hAnsi="Times New Roman" w:cs="Times New Roman"/>
            <w:noProof/>
          </w:rPr>
          <w:t>2</w:t>
        </w:r>
        <w:r w:rsidRPr="00192AB0">
          <w:rPr>
            <w:rFonts w:ascii="Times New Roman" w:hAnsi="Times New Roman" w:cs="Times New Roman"/>
            <w:noProof/>
          </w:rPr>
          <w:fldChar w:fldCharType="end"/>
        </w:r>
      </w:p>
    </w:sdtContent>
  </w:sdt>
  <w:p w14:paraId="74C86289" w14:textId="77777777" w:rsidR="00745500" w:rsidRDefault="00745500"/>
  <w:p w14:paraId="24187A67" w14:textId="77777777" w:rsidR="00745500" w:rsidRDefault="00745500" w:rsidP="00CC33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547A9" w14:textId="77777777" w:rsidR="0052518F" w:rsidRDefault="0052518F" w:rsidP="00E07B09">
      <w:pPr>
        <w:spacing w:after="0" w:line="240" w:lineRule="auto"/>
      </w:pPr>
      <w:r>
        <w:separator/>
      </w:r>
    </w:p>
    <w:p w14:paraId="39BADAB6" w14:textId="77777777" w:rsidR="0052518F" w:rsidRDefault="0052518F"/>
    <w:p w14:paraId="50655A6C" w14:textId="77777777" w:rsidR="0052518F" w:rsidRDefault="0052518F"/>
    <w:p w14:paraId="5B4AC710" w14:textId="77777777" w:rsidR="0052518F" w:rsidRDefault="0052518F" w:rsidP="00CC3339"/>
  </w:footnote>
  <w:footnote w:type="continuationSeparator" w:id="0">
    <w:p w14:paraId="0DCDA44D" w14:textId="77777777" w:rsidR="0052518F" w:rsidRDefault="0052518F" w:rsidP="00E07B09">
      <w:pPr>
        <w:spacing w:after="0" w:line="240" w:lineRule="auto"/>
      </w:pPr>
      <w:r>
        <w:continuationSeparator/>
      </w:r>
    </w:p>
    <w:p w14:paraId="2524DB6A" w14:textId="77777777" w:rsidR="0052518F" w:rsidRDefault="0052518F"/>
    <w:p w14:paraId="12024941" w14:textId="77777777" w:rsidR="0052518F" w:rsidRDefault="0052518F"/>
    <w:p w14:paraId="7CC0EA9F" w14:textId="77777777" w:rsidR="0052518F" w:rsidRDefault="0052518F" w:rsidP="00CC33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16F2"/>
    <w:multiLevelType w:val="hybridMultilevel"/>
    <w:tmpl w:val="A45AA63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1280CCC"/>
    <w:multiLevelType w:val="hybridMultilevel"/>
    <w:tmpl w:val="3402BCB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25A7823"/>
    <w:multiLevelType w:val="hybridMultilevel"/>
    <w:tmpl w:val="5E2C38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A34F94"/>
    <w:multiLevelType w:val="hybridMultilevel"/>
    <w:tmpl w:val="42320DA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2E717D6"/>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7F5294"/>
    <w:multiLevelType w:val="multilevel"/>
    <w:tmpl w:val="59BAB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C12056"/>
    <w:multiLevelType w:val="multilevel"/>
    <w:tmpl w:val="37588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3B0006"/>
    <w:multiLevelType w:val="multilevel"/>
    <w:tmpl w:val="0DBE9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6D07D4"/>
    <w:multiLevelType w:val="multilevel"/>
    <w:tmpl w:val="0480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1F21AB"/>
    <w:multiLevelType w:val="multilevel"/>
    <w:tmpl w:val="68FAC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967168"/>
    <w:multiLevelType w:val="multilevel"/>
    <w:tmpl w:val="F0DC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A46AA6"/>
    <w:multiLevelType w:val="multilevel"/>
    <w:tmpl w:val="7B78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3F1E74"/>
    <w:multiLevelType w:val="hybridMultilevel"/>
    <w:tmpl w:val="DB784C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0B1A1027"/>
    <w:multiLevelType w:val="multilevel"/>
    <w:tmpl w:val="D6CCE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C23D65"/>
    <w:multiLevelType w:val="hybridMultilevel"/>
    <w:tmpl w:val="D916A3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C960824"/>
    <w:multiLevelType w:val="hybridMultilevel"/>
    <w:tmpl w:val="0EECDF2A"/>
    <w:lvl w:ilvl="0" w:tplc="5D76CA92">
      <w:start w:val="1"/>
      <w:numFmt w:val="bullet"/>
      <w:lvlText w:val="o"/>
      <w:lvlJc w:val="left"/>
      <w:pPr>
        <w:ind w:left="720" w:hanging="360"/>
      </w:pPr>
      <w:rPr>
        <w:rFonts w:ascii="Courier New" w:hAnsi="Courier New" w:cs="Courier New"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E0C1430"/>
    <w:multiLevelType w:val="hybridMultilevel"/>
    <w:tmpl w:val="5A26C3F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7" w15:restartNumberingAfterBreak="0">
    <w:nsid w:val="0E5D3D45"/>
    <w:multiLevelType w:val="multilevel"/>
    <w:tmpl w:val="8D2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444EBB"/>
    <w:multiLevelType w:val="hybridMultilevel"/>
    <w:tmpl w:val="56707B74"/>
    <w:lvl w:ilvl="0" w:tplc="D3BC688E">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00E1934"/>
    <w:multiLevelType w:val="hybridMultilevel"/>
    <w:tmpl w:val="3FBC9E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11E6654"/>
    <w:multiLevelType w:val="multilevel"/>
    <w:tmpl w:val="C7524CCE"/>
    <w:lvl w:ilvl="0">
      <w:start w:val="4"/>
      <w:numFmt w:val="decimal"/>
      <w:lvlText w:val="%1."/>
      <w:lvlJc w:val="left"/>
      <w:pPr>
        <w:ind w:left="675" w:hanging="6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1F50910"/>
    <w:multiLevelType w:val="hybridMultilevel"/>
    <w:tmpl w:val="C3D42690"/>
    <w:lvl w:ilvl="0" w:tplc="BCE42FA0">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2033E66"/>
    <w:multiLevelType w:val="multilevel"/>
    <w:tmpl w:val="301E6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0D3C5A"/>
    <w:multiLevelType w:val="hybridMultilevel"/>
    <w:tmpl w:val="ECF069C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4" w15:restartNumberingAfterBreak="0">
    <w:nsid w:val="13321A51"/>
    <w:multiLevelType w:val="hybridMultilevel"/>
    <w:tmpl w:val="ABD8F30A"/>
    <w:lvl w:ilvl="0" w:tplc="9E801CE8">
      <w:start w:val="1"/>
      <w:numFmt w:val="decimal"/>
      <w:lvlText w:val="%1."/>
      <w:lvlJc w:val="left"/>
      <w:pPr>
        <w:ind w:left="216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13880E14"/>
    <w:multiLevelType w:val="multilevel"/>
    <w:tmpl w:val="709A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D468E6"/>
    <w:multiLevelType w:val="hybridMultilevel"/>
    <w:tmpl w:val="25BE323A"/>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7" w15:restartNumberingAfterBreak="0">
    <w:nsid w:val="14303CB6"/>
    <w:multiLevelType w:val="hybridMultilevel"/>
    <w:tmpl w:val="B2AC23D6"/>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8" w15:restartNumberingAfterBreak="0">
    <w:nsid w:val="152D24F9"/>
    <w:multiLevelType w:val="multilevel"/>
    <w:tmpl w:val="325EB3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59281D"/>
    <w:multiLevelType w:val="multilevel"/>
    <w:tmpl w:val="4D8EC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E7642D"/>
    <w:multiLevelType w:val="hybridMultilevel"/>
    <w:tmpl w:val="DC4A9C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1A055FC2"/>
    <w:multiLevelType w:val="multilevel"/>
    <w:tmpl w:val="D744E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3B72DD"/>
    <w:multiLevelType w:val="multilevel"/>
    <w:tmpl w:val="B800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181AB3"/>
    <w:multiLevelType w:val="multilevel"/>
    <w:tmpl w:val="B8C620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A346B1"/>
    <w:multiLevelType w:val="hybridMultilevel"/>
    <w:tmpl w:val="9376A28E"/>
    <w:lvl w:ilvl="0" w:tplc="FC804DC4">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1FB48F9"/>
    <w:multiLevelType w:val="hybridMultilevel"/>
    <w:tmpl w:val="6442CE28"/>
    <w:lvl w:ilvl="0" w:tplc="9E801CE8">
      <w:start w:val="1"/>
      <w:numFmt w:val="decimal"/>
      <w:lvlText w:val="%1."/>
      <w:lvlJc w:val="left"/>
      <w:pPr>
        <w:ind w:left="216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22C9398C"/>
    <w:multiLevelType w:val="hybridMultilevel"/>
    <w:tmpl w:val="E65C086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22CB7BC4"/>
    <w:multiLevelType w:val="hybridMultilevel"/>
    <w:tmpl w:val="D4B4797A"/>
    <w:lvl w:ilvl="0" w:tplc="B8C0381A">
      <w:start w:val="1"/>
      <w:numFmt w:val="decimal"/>
      <w:lvlText w:val="%1."/>
      <w:lvlJc w:val="left"/>
      <w:pPr>
        <w:ind w:left="484" w:hanging="360"/>
      </w:pPr>
      <w:rPr>
        <w:rFonts w:hint="default"/>
      </w:rPr>
    </w:lvl>
    <w:lvl w:ilvl="1" w:tplc="04190019" w:tentative="1">
      <w:start w:val="1"/>
      <w:numFmt w:val="lowerLetter"/>
      <w:lvlText w:val="%2."/>
      <w:lvlJc w:val="left"/>
      <w:pPr>
        <w:ind w:left="1502" w:hanging="360"/>
      </w:pPr>
    </w:lvl>
    <w:lvl w:ilvl="2" w:tplc="0419001B" w:tentative="1">
      <w:start w:val="1"/>
      <w:numFmt w:val="lowerRoman"/>
      <w:lvlText w:val="%3."/>
      <w:lvlJc w:val="right"/>
      <w:pPr>
        <w:ind w:left="2222" w:hanging="180"/>
      </w:pPr>
    </w:lvl>
    <w:lvl w:ilvl="3" w:tplc="0419000F" w:tentative="1">
      <w:start w:val="1"/>
      <w:numFmt w:val="decimal"/>
      <w:lvlText w:val="%4."/>
      <w:lvlJc w:val="left"/>
      <w:pPr>
        <w:ind w:left="2942" w:hanging="360"/>
      </w:pPr>
    </w:lvl>
    <w:lvl w:ilvl="4" w:tplc="04190019" w:tentative="1">
      <w:start w:val="1"/>
      <w:numFmt w:val="lowerLetter"/>
      <w:lvlText w:val="%5."/>
      <w:lvlJc w:val="left"/>
      <w:pPr>
        <w:ind w:left="3662" w:hanging="360"/>
      </w:pPr>
    </w:lvl>
    <w:lvl w:ilvl="5" w:tplc="0419001B" w:tentative="1">
      <w:start w:val="1"/>
      <w:numFmt w:val="lowerRoman"/>
      <w:lvlText w:val="%6."/>
      <w:lvlJc w:val="right"/>
      <w:pPr>
        <w:ind w:left="4382" w:hanging="180"/>
      </w:pPr>
    </w:lvl>
    <w:lvl w:ilvl="6" w:tplc="0419000F" w:tentative="1">
      <w:start w:val="1"/>
      <w:numFmt w:val="decimal"/>
      <w:lvlText w:val="%7."/>
      <w:lvlJc w:val="left"/>
      <w:pPr>
        <w:ind w:left="5102" w:hanging="360"/>
      </w:pPr>
    </w:lvl>
    <w:lvl w:ilvl="7" w:tplc="04190019" w:tentative="1">
      <w:start w:val="1"/>
      <w:numFmt w:val="lowerLetter"/>
      <w:lvlText w:val="%8."/>
      <w:lvlJc w:val="left"/>
      <w:pPr>
        <w:ind w:left="5822" w:hanging="360"/>
      </w:pPr>
    </w:lvl>
    <w:lvl w:ilvl="8" w:tplc="0419001B" w:tentative="1">
      <w:start w:val="1"/>
      <w:numFmt w:val="lowerRoman"/>
      <w:lvlText w:val="%9."/>
      <w:lvlJc w:val="right"/>
      <w:pPr>
        <w:ind w:left="6542" w:hanging="180"/>
      </w:pPr>
    </w:lvl>
  </w:abstractNum>
  <w:abstractNum w:abstractNumId="38" w15:restartNumberingAfterBreak="0">
    <w:nsid w:val="24AA4E26"/>
    <w:multiLevelType w:val="multilevel"/>
    <w:tmpl w:val="B80E60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9" w15:restartNumberingAfterBreak="0">
    <w:nsid w:val="24EE01B7"/>
    <w:multiLevelType w:val="multilevel"/>
    <w:tmpl w:val="1D28C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113559"/>
    <w:multiLevelType w:val="multilevel"/>
    <w:tmpl w:val="8FA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007ED3"/>
    <w:multiLevelType w:val="hybridMultilevel"/>
    <w:tmpl w:val="8CAE8DCA"/>
    <w:lvl w:ilvl="0" w:tplc="966E7B40">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26B36DD0"/>
    <w:multiLevelType w:val="hybridMultilevel"/>
    <w:tmpl w:val="2C1804D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3" w15:restartNumberingAfterBreak="0">
    <w:nsid w:val="27B0441B"/>
    <w:multiLevelType w:val="hybridMultilevel"/>
    <w:tmpl w:val="41D29276"/>
    <w:lvl w:ilvl="0" w:tplc="5D76CA92">
      <w:start w:val="1"/>
      <w:numFmt w:val="bullet"/>
      <w:lvlText w:val="o"/>
      <w:lvlJc w:val="left"/>
      <w:pPr>
        <w:ind w:left="1440" w:hanging="360"/>
      </w:pPr>
      <w:rPr>
        <w:rFonts w:ascii="Courier New" w:hAnsi="Courier New" w:cs="Courier New" w:hint="default"/>
        <w:sz w:val="20"/>
        <w:szCs w:val="2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15:restartNumberingAfterBreak="0">
    <w:nsid w:val="29026121"/>
    <w:multiLevelType w:val="hybridMultilevel"/>
    <w:tmpl w:val="E1FE53E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5" w15:restartNumberingAfterBreak="0">
    <w:nsid w:val="2AD5691E"/>
    <w:multiLevelType w:val="multilevel"/>
    <w:tmpl w:val="02DC2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1B665C"/>
    <w:multiLevelType w:val="multilevel"/>
    <w:tmpl w:val="F3F0F1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B1F094A"/>
    <w:multiLevelType w:val="multilevel"/>
    <w:tmpl w:val="63FC4D6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4820CC"/>
    <w:multiLevelType w:val="hybridMultilevel"/>
    <w:tmpl w:val="D62C056E"/>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49" w15:restartNumberingAfterBreak="0">
    <w:nsid w:val="2C447357"/>
    <w:multiLevelType w:val="multilevel"/>
    <w:tmpl w:val="FA24DF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F147B5"/>
    <w:multiLevelType w:val="hybridMultilevel"/>
    <w:tmpl w:val="A66C2FBA"/>
    <w:lvl w:ilvl="0" w:tplc="B8C0381A">
      <w:start w:val="1"/>
      <w:numFmt w:val="decimal"/>
      <w:lvlText w:val="%1."/>
      <w:lvlJc w:val="left"/>
      <w:pPr>
        <w:ind w:left="422" w:hanging="360"/>
      </w:pPr>
      <w:rPr>
        <w:rFonts w:hint="default"/>
      </w:rPr>
    </w:lvl>
    <w:lvl w:ilvl="1" w:tplc="04190019" w:tentative="1">
      <w:start w:val="1"/>
      <w:numFmt w:val="lowerLetter"/>
      <w:lvlText w:val="%2."/>
      <w:lvlJc w:val="left"/>
      <w:pPr>
        <w:ind w:left="1142" w:hanging="360"/>
      </w:pPr>
    </w:lvl>
    <w:lvl w:ilvl="2" w:tplc="0419001B" w:tentative="1">
      <w:start w:val="1"/>
      <w:numFmt w:val="lowerRoman"/>
      <w:lvlText w:val="%3."/>
      <w:lvlJc w:val="right"/>
      <w:pPr>
        <w:ind w:left="1862" w:hanging="180"/>
      </w:pPr>
    </w:lvl>
    <w:lvl w:ilvl="3" w:tplc="0419000F" w:tentative="1">
      <w:start w:val="1"/>
      <w:numFmt w:val="decimal"/>
      <w:lvlText w:val="%4."/>
      <w:lvlJc w:val="left"/>
      <w:pPr>
        <w:ind w:left="2582" w:hanging="360"/>
      </w:pPr>
    </w:lvl>
    <w:lvl w:ilvl="4" w:tplc="04190019" w:tentative="1">
      <w:start w:val="1"/>
      <w:numFmt w:val="lowerLetter"/>
      <w:lvlText w:val="%5."/>
      <w:lvlJc w:val="left"/>
      <w:pPr>
        <w:ind w:left="3302" w:hanging="360"/>
      </w:pPr>
    </w:lvl>
    <w:lvl w:ilvl="5" w:tplc="0419001B" w:tentative="1">
      <w:start w:val="1"/>
      <w:numFmt w:val="lowerRoman"/>
      <w:lvlText w:val="%6."/>
      <w:lvlJc w:val="right"/>
      <w:pPr>
        <w:ind w:left="4022" w:hanging="180"/>
      </w:pPr>
    </w:lvl>
    <w:lvl w:ilvl="6" w:tplc="0419000F" w:tentative="1">
      <w:start w:val="1"/>
      <w:numFmt w:val="decimal"/>
      <w:lvlText w:val="%7."/>
      <w:lvlJc w:val="left"/>
      <w:pPr>
        <w:ind w:left="4742" w:hanging="360"/>
      </w:pPr>
    </w:lvl>
    <w:lvl w:ilvl="7" w:tplc="04190019" w:tentative="1">
      <w:start w:val="1"/>
      <w:numFmt w:val="lowerLetter"/>
      <w:lvlText w:val="%8."/>
      <w:lvlJc w:val="left"/>
      <w:pPr>
        <w:ind w:left="5462" w:hanging="360"/>
      </w:pPr>
    </w:lvl>
    <w:lvl w:ilvl="8" w:tplc="0419001B" w:tentative="1">
      <w:start w:val="1"/>
      <w:numFmt w:val="lowerRoman"/>
      <w:lvlText w:val="%9."/>
      <w:lvlJc w:val="right"/>
      <w:pPr>
        <w:ind w:left="6182" w:hanging="180"/>
      </w:pPr>
    </w:lvl>
  </w:abstractNum>
  <w:abstractNum w:abstractNumId="51" w15:restartNumberingAfterBreak="0">
    <w:nsid w:val="2D393055"/>
    <w:multiLevelType w:val="hybridMultilevel"/>
    <w:tmpl w:val="B8CE4030"/>
    <w:lvl w:ilvl="0" w:tplc="9E801CE8">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2DC9374C"/>
    <w:multiLevelType w:val="hybridMultilevel"/>
    <w:tmpl w:val="174E66A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3" w15:restartNumberingAfterBreak="0">
    <w:nsid w:val="2E180195"/>
    <w:multiLevelType w:val="hybridMultilevel"/>
    <w:tmpl w:val="B2DE9F6A"/>
    <w:lvl w:ilvl="0" w:tplc="17567D30">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2EEC418E"/>
    <w:multiLevelType w:val="multilevel"/>
    <w:tmpl w:val="6C8A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19637A"/>
    <w:multiLevelType w:val="multilevel"/>
    <w:tmpl w:val="3196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197BBB"/>
    <w:multiLevelType w:val="multilevel"/>
    <w:tmpl w:val="DC44DF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start w:val="1"/>
      <w:numFmt w:val="bullet"/>
      <w:lvlText w:val=""/>
      <w:lvlJc w:val="left"/>
      <w:pPr>
        <w:ind w:left="72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03942BF"/>
    <w:multiLevelType w:val="hybridMultilevel"/>
    <w:tmpl w:val="A36CF3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8" w15:restartNumberingAfterBreak="0">
    <w:nsid w:val="30FF64DA"/>
    <w:multiLevelType w:val="multilevel"/>
    <w:tmpl w:val="180613A0"/>
    <w:lvl w:ilvl="0">
      <w:start w:val="2"/>
      <w:numFmt w:val="decimal"/>
      <w:lvlText w:val="%1."/>
      <w:lvlJc w:val="left"/>
      <w:pPr>
        <w:ind w:left="480" w:hanging="480"/>
      </w:pPr>
      <w:rPr>
        <w:rFonts w:hint="default"/>
        <w:sz w:val="20"/>
        <w:szCs w:val="2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32A22F94"/>
    <w:multiLevelType w:val="hybridMultilevel"/>
    <w:tmpl w:val="FC22351A"/>
    <w:lvl w:ilvl="0" w:tplc="2DDA52F2">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339B7A90"/>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40D1A15"/>
    <w:multiLevelType w:val="multilevel"/>
    <w:tmpl w:val="3766920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35EA1DB9"/>
    <w:multiLevelType w:val="hybridMultilevel"/>
    <w:tmpl w:val="E4AC1A9A"/>
    <w:lvl w:ilvl="0" w:tplc="04190001">
      <w:start w:val="1"/>
      <w:numFmt w:val="bullet"/>
      <w:lvlText w:val=""/>
      <w:lvlJc w:val="left"/>
      <w:pPr>
        <w:ind w:left="1776" w:hanging="360"/>
      </w:pPr>
      <w:rPr>
        <w:rFonts w:ascii="Symbol" w:hAnsi="Symbol"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63" w15:restartNumberingAfterBreak="0">
    <w:nsid w:val="35F241FA"/>
    <w:multiLevelType w:val="multilevel"/>
    <w:tmpl w:val="D98EB318"/>
    <w:lvl w:ilvl="0">
      <w:start w:val="1"/>
      <w:numFmt w:val="decimal"/>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 w15:restartNumberingAfterBreak="0">
    <w:nsid w:val="37445921"/>
    <w:multiLevelType w:val="multilevel"/>
    <w:tmpl w:val="FBD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EC7E98"/>
    <w:multiLevelType w:val="multilevel"/>
    <w:tmpl w:val="B9F6C098"/>
    <w:lvl w:ilvl="0">
      <w:start w:val="1"/>
      <w:numFmt w:val="decimal"/>
      <w:lvlText w:val="%1."/>
      <w:lvlJc w:val="left"/>
      <w:pPr>
        <w:ind w:left="480" w:hanging="480"/>
      </w:pPr>
      <w:rPr>
        <w:rFonts w:hint="default"/>
        <w:b/>
        <w:bCs/>
        <w:sz w:val="32"/>
        <w:szCs w:val="32"/>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3A6F7916"/>
    <w:multiLevelType w:val="hybridMultilevel"/>
    <w:tmpl w:val="4CC6A1B4"/>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67" w15:restartNumberingAfterBreak="0">
    <w:nsid w:val="3AAC0F60"/>
    <w:multiLevelType w:val="multilevel"/>
    <w:tmpl w:val="73AADA0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3AC44112"/>
    <w:multiLevelType w:val="hybridMultilevel"/>
    <w:tmpl w:val="F91A1440"/>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9" w15:restartNumberingAfterBreak="0">
    <w:nsid w:val="3B527139"/>
    <w:multiLevelType w:val="hybridMultilevel"/>
    <w:tmpl w:val="F57EA3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0" w15:restartNumberingAfterBreak="0">
    <w:nsid w:val="3C6E139D"/>
    <w:multiLevelType w:val="hybridMultilevel"/>
    <w:tmpl w:val="23AA979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1" w15:restartNumberingAfterBreak="0">
    <w:nsid w:val="3D860374"/>
    <w:multiLevelType w:val="multilevel"/>
    <w:tmpl w:val="325EB3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8A20CA"/>
    <w:multiLevelType w:val="hybridMultilevel"/>
    <w:tmpl w:val="19A2AB5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3" w15:restartNumberingAfterBreak="0">
    <w:nsid w:val="3E2B2FF0"/>
    <w:multiLevelType w:val="multilevel"/>
    <w:tmpl w:val="789E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06A624B"/>
    <w:multiLevelType w:val="multilevel"/>
    <w:tmpl w:val="180613A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5" w15:restartNumberingAfterBreak="0">
    <w:nsid w:val="42050B67"/>
    <w:multiLevelType w:val="multilevel"/>
    <w:tmpl w:val="266E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33C1323"/>
    <w:multiLevelType w:val="hybridMultilevel"/>
    <w:tmpl w:val="AEBCCE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7" w15:restartNumberingAfterBreak="0">
    <w:nsid w:val="459A771B"/>
    <w:multiLevelType w:val="multilevel"/>
    <w:tmpl w:val="CD2479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6601E7B"/>
    <w:multiLevelType w:val="hybridMultilevel"/>
    <w:tmpl w:val="CE5C3C68"/>
    <w:lvl w:ilvl="0" w:tplc="FFFFFFFF">
      <w:start w:val="1"/>
      <w:numFmt w:val="bullet"/>
      <w:lvlText w:val=""/>
      <w:lvlJc w:val="left"/>
      <w:pPr>
        <w:ind w:left="1776" w:hanging="360"/>
      </w:pPr>
      <w:rPr>
        <w:rFonts w:ascii="Symbol" w:hAnsi="Symbol" w:hint="default"/>
      </w:rPr>
    </w:lvl>
    <w:lvl w:ilvl="1" w:tplc="041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79" w15:restartNumberingAfterBreak="0">
    <w:nsid w:val="474B5273"/>
    <w:multiLevelType w:val="multilevel"/>
    <w:tmpl w:val="8B26A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91F68A2"/>
    <w:multiLevelType w:val="multilevel"/>
    <w:tmpl w:val="D2A0F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557580"/>
    <w:multiLevelType w:val="multilevel"/>
    <w:tmpl w:val="E78A2B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9A75FF5"/>
    <w:multiLevelType w:val="hybridMultilevel"/>
    <w:tmpl w:val="83BAEF8A"/>
    <w:lvl w:ilvl="0" w:tplc="39A83DF8">
      <w:start w:val="1"/>
      <w:numFmt w:val="decimal"/>
      <w:lvlText w:val="%1."/>
      <w:lvlJc w:val="left"/>
      <w:pPr>
        <w:ind w:left="2520" w:hanging="360"/>
      </w:pPr>
      <w:rPr>
        <w:rFonts w:hint="default"/>
      </w:rPr>
    </w:lvl>
    <w:lvl w:ilvl="1" w:tplc="0419000F">
      <w:start w:val="1"/>
      <w:numFmt w:val="decimal"/>
      <w:lvlText w:val="%2."/>
      <w:lvlJc w:val="left"/>
      <w:pPr>
        <w:ind w:left="180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3" w15:restartNumberingAfterBreak="0">
    <w:nsid w:val="4AE2092A"/>
    <w:multiLevelType w:val="multilevel"/>
    <w:tmpl w:val="7D0A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C0A6049"/>
    <w:multiLevelType w:val="hybridMultilevel"/>
    <w:tmpl w:val="3C8298BE"/>
    <w:lvl w:ilvl="0" w:tplc="E7D0B7A4">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4C28562A"/>
    <w:multiLevelType w:val="multilevel"/>
    <w:tmpl w:val="BD6E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AD42A5"/>
    <w:multiLevelType w:val="hybridMultilevel"/>
    <w:tmpl w:val="CC509CC2"/>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87" w15:restartNumberingAfterBreak="0">
    <w:nsid w:val="4D7A080A"/>
    <w:multiLevelType w:val="hybridMultilevel"/>
    <w:tmpl w:val="95508D26"/>
    <w:lvl w:ilvl="0" w:tplc="041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4E6A6FD7"/>
    <w:multiLevelType w:val="hybridMultilevel"/>
    <w:tmpl w:val="1C204FA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9" w15:restartNumberingAfterBreak="0">
    <w:nsid w:val="4ED20DC6"/>
    <w:multiLevelType w:val="multilevel"/>
    <w:tmpl w:val="2EEC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ED6C58"/>
    <w:multiLevelType w:val="multilevel"/>
    <w:tmpl w:val="80943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02151FF"/>
    <w:multiLevelType w:val="multilevel"/>
    <w:tmpl w:val="B850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F629CA"/>
    <w:multiLevelType w:val="hybridMultilevel"/>
    <w:tmpl w:val="E960CDB4"/>
    <w:lvl w:ilvl="0" w:tplc="E7D0B7A4">
      <w:start w:val="1"/>
      <w:numFmt w:val="decimal"/>
      <w:lvlText w:val="%1."/>
      <w:lvlJc w:val="left"/>
      <w:pPr>
        <w:ind w:left="216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3" w15:restartNumberingAfterBreak="0">
    <w:nsid w:val="518638F1"/>
    <w:multiLevelType w:val="hybridMultilevel"/>
    <w:tmpl w:val="8CBEC8E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4" w15:restartNumberingAfterBreak="0">
    <w:nsid w:val="53F236D8"/>
    <w:multiLevelType w:val="hybridMultilevel"/>
    <w:tmpl w:val="7116F864"/>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95" w15:restartNumberingAfterBreak="0">
    <w:nsid w:val="542F48A7"/>
    <w:multiLevelType w:val="hybridMultilevel"/>
    <w:tmpl w:val="02E8F3D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6" w15:restartNumberingAfterBreak="0">
    <w:nsid w:val="54D37441"/>
    <w:multiLevelType w:val="multilevel"/>
    <w:tmpl w:val="422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9B4C28"/>
    <w:multiLevelType w:val="hybridMultilevel"/>
    <w:tmpl w:val="A4DC290E"/>
    <w:lvl w:ilvl="0" w:tplc="39A83DF8">
      <w:start w:val="1"/>
      <w:numFmt w:val="decimal"/>
      <w:lvlText w:val="%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572C02C6"/>
    <w:multiLevelType w:val="multilevel"/>
    <w:tmpl w:val="D98EB318"/>
    <w:lvl w:ilvl="0">
      <w:start w:val="1"/>
      <w:numFmt w:val="decimal"/>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9" w15:restartNumberingAfterBreak="0">
    <w:nsid w:val="58092471"/>
    <w:multiLevelType w:val="multilevel"/>
    <w:tmpl w:val="5D66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515234"/>
    <w:multiLevelType w:val="multilevel"/>
    <w:tmpl w:val="37588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78128B"/>
    <w:multiLevelType w:val="hybridMultilevel"/>
    <w:tmpl w:val="0B2CFBD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2" w15:restartNumberingAfterBreak="0">
    <w:nsid w:val="5C5E3C04"/>
    <w:multiLevelType w:val="hybridMultilevel"/>
    <w:tmpl w:val="5762BD84"/>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103" w15:restartNumberingAfterBreak="0">
    <w:nsid w:val="5C6308C1"/>
    <w:multiLevelType w:val="hybridMultilevel"/>
    <w:tmpl w:val="F40C08A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4" w15:restartNumberingAfterBreak="0">
    <w:nsid w:val="5C6C5D0C"/>
    <w:multiLevelType w:val="hybridMultilevel"/>
    <w:tmpl w:val="E4762A1E"/>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05" w15:restartNumberingAfterBreak="0">
    <w:nsid w:val="5D2227AA"/>
    <w:multiLevelType w:val="multilevel"/>
    <w:tmpl w:val="BD2E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E8C5CE5"/>
    <w:multiLevelType w:val="hybridMultilevel"/>
    <w:tmpl w:val="BA44486E"/>
    <w:lvl w:ilvl="0" w:tplc="966E7B40">
      <w:start w:val="1"/>
      <w:numFmt w:val="decimal"/>
      <w:lvlText w:val="%1."/>
      <w:lvlJc w:val="left"/>
      <w:pPr>
        <w:ind w:left="216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7" w15:restartNumberingAfterBreak="0">
    <w:nsid w:val="5F0E559A"/>
    <w:multiLevelType w:val="multilevel"/>
    <w:tmpl w:val="583A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04B6F21"/>
    <w:multiLevelType w:val="hybridMultilevel"/>
    <w:tmpl w:val="3C8A07D4"/>
    <w:lvl w:ilvl="0" w:tplc="5D76CA92">
      <w:start w:val="1"/>
      <w:numFmt w:val="bullet"/>
      <w:lvlText w:val="o"/>
      <w:lvlJc w:val="left"/>
      <w:pPr>
        <w:ind w:left="720" w:hanging="360"/>
      </w:pPr>
      <w:rPr>
        <w:rFonts w:ascii="Courier New" w:hAnsi="Courier New" w:cs="Courier New"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60D34C47"/>
    <w:multiLevelType w:val="hybridMultilevel"/>
    <w:tmpl w:val="2AE29A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0" w15:restartNumberingAfterBreak="0">
    <w:nsid w:val="62F3566E"/>
    <w:multiLevelType w:val="hybridMultilevel"/>
    <w:tmpl w:val="03A07D7C"/>
    <w:lvl w:ilvl="0" w:tplc="5D76CA92">
      <w:start w:val="1"/>
      <w:numFmt w:val="bullet"/>
      <w:lvlText w:val="o"/>
      <w:lvlJc w:val="left"/>
      <w:pPr>
        <w:ind w:left="1080" w:hanging="360"/>
      </w:pPr>
      <w:rPr>
        <w:rFonts w:ascii="Courier New" w:hAnsi="Courier New" w:cs="Courier New" w:hint="default"/>
        <w:sz w:val="20"/>
        <w:szCs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1" w15:restartNumberingAfterBreak="0">
    <w:nsid w:val="64E617F3"/>
    <w:multiLevelType w:val="hybridMultilevel"/>
    <w:tmpl w:val="0AEC42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2" w15:restartNumberingAfterBreak="0">
    <w:nsid w:val="66E8128B"/>
    <w:multiLevelType w:val="multilevel"/>
    <w:tmpl w:val="A984C2CA"/>
    <w:lvl w:ilvl="0">
      <w:start w:val="1"/>
      <w:numFmt w:val="decimal"/>
      <w:pStyle w:val="Heading1"/>
      <w:lvlText w:val="%1."/>
      <w:lvlJc w:val="left"/>
      <w:pPr>
        <w:ind w:left="480" w:hanging="480"/>
      </w:pPr>
      <w:rPr>
        <w:rFonts w:hint="default"/>
        <w:b/>
        <w:bCs/>
        <w:sz w:val="32"/>
        <w:szCs w:val="32"/>
      </w:rPr>
    </w:lvl>
    <w:lvl w:ilvl="1">
      <w:start w:val="1"/>
      <w:numFmt w:val="decimal"/>
      <w:pStyle w:val="Heading2"/>
      <w:lvlText w:val="%1.%2."/>
      <w:lvlJc w:val="left"/>
      <w:pPr>
        <w:ind w:left="720" w:hanging="720"/>
      </w:pPr>
      <w:rPr>
        <w:rFonts w:hint="default"/>
        <w:b/>
        <w:bCs/>
        <w:sz w:val="28"/>
        <w:szCs w:val="28"/>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3" w15:restartNumberingAfterBreak="0">
    <w:nsid w:val="6A0C2B4E"/>
    <w:multiLevelType w:val="hybridMultilevel"/>
    <w:tmpl w:val="35AEB9B6"/>
    <w:lvl w:ilvl="0" w:tplc="0419000F">
      <w:start w:val="1"/>
      <w:numFmt w:val="decimal"/>
      <w:lvlText w:val="%1."/>
      <w:lvlJc w:val="left"/>
      <w:pPr>
        <w:ind w:left="782" w:hanging="360"/>
      </w:pPr>
    </w:lvl>
    <w:lvl w:ilvl="1" w:tplc="04190019" w:tentative="1">
      <w:start w:val="1"/>
      <w:numFmt w:val="lowerLetter"/>
      <w:lvlText w:val="%2."/>
      <w:lvlJc w:val="left"/>
      <w:pPr>
        <w:ind w:left="1502" w:hanging="360"/>
      </w:pPr>
    </w:lvl>
    <w:lvl w:ilvl="2" w:tplc="0419001B" w:tentative="1">
      <w:start w:val="1"/>
      <w:numFmt w:val="lowerRoman"/>
      <w:lvlText w:val="%3."/>
      <w:lvlJc w:val="right"/>
      <w:pPr>
        <w:ind w:left="2222" w:hanging="180"/>
      </w:pPr>
    </w:lvl>
    <w:lvl w:ilvl="3" w:tplc="0419000F" w:tentative="1">
      <w:start w:val="1"/>
      <w:numFmt w:val="decimal"/>
      <w:lvlText w:val="%4."/>
      <w:lvlJc w:val="left"/>
      <w:pPr>
        <w:ind w:left="2942" w:hanging="360"/>
      </w:pPr>
    </w:lvl>
    <w:lvl w:ilvl="4" w:tplc="04190019" w:tentative="1">
      <w:start w:val="1"/>
      <w:numFmt w:val="lowerLetter"/>
      <w:lvlText w:val="%5."/>
      <w:lvlJc w:val="left"/>
      <w:pPr>
        <w:ind w:left="3662" w:hanging="360"/>
      </w:pPr>
    </w:lvl>
    <w:lvl w:ilvl="5" w:tplc="0419001B" w:tentative="1">
      <w:start w:val="1"/>
      <w:numFmt w:val="lowerRoman"/>
      <w:lvlText w:val="%6."/>
      <w:lvlJc w:val="right"/>
      <w:pPr>
        <w:ind w:left="4382" w:hanging="180"/>
      </w:pPr>
    </w:lvl>
    <w:lvl w:ilvl="6" w:tplc="0419000F" w:tentative="1">
      <w:start w:val="1"/>
      <w:numFmt w:val="decimal"/>
      <w:lvlText w:val="%7."/>
      <w:lvlJc w:val="left"/>
      <w:pPr>
        <w:ind w:left="5102" w:hanging="360"/>
      </w:pPr>
    </w:lvl>
    <w:lvl w:ilvl="7" w:tplc="04190019" w:tentative="1">
      <w:start w:val="1"/>
      <w:numFmt w:val="lowerLetter"/>
      <w:lvlText w:val="%8."/>
      <w:lvlJc w:val="left"/>
      <w:pPr>
        <w:ind w:left="5822" w:hanging="360"/>
      </w:pPr>
    </w:lvl>
    <w:lvl w:ilvl="8" w:tplc="0419001B" w:tentative="1">
      <w:start w:val="1"/>
      <w:numFmt w:val="lowerRoman"/>
      <w:lvlText w:val="%9."/>
      <w:lvlJc w:val="right"/>
      <w:pPr>
        <w:ind w:left="6542" w:hanging="180"/>
      </w:pPr>
    </w:lvl>
  </w:abstractNum>
  <w:abstractNum w:abstractNumId="114" w15:restartNumberingAfterBreak="0">
    <w:nsid w:val="6A5F7D16"/>
    <w:multiLevelType w:val="multilevel"/>
    <w:tmpl w:val="1D28C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C007797"/>
    <w:multiLevelType w:val="multilevel"/>
    <w:tmpl w:val="3D5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C3A4D09"/>
    <w:multiLevelType w:val="multilevel"/>
    <w:tmpl w:val="6E287F8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7" w15:restartNumberingAfterBreak="0">
    <w:nsid w:val="6C413EBE"/>
    <w:multiLevelType w:val="hybridMultilevel"/>
    <w:tmpl w:val="8CBA440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18" w15:restartNumberingAfterBreak="0">
    <w:nsid w:val="717E337D"/>
    <w:multiLevelType w:val="hybridMultilevel"/>
    <w:tmpl w:val="1FBCD5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9" w15:restartNumberingAfterBreak="0">
    <w:nsid w:val="71EB0D54"/>
    <w:multiLevelType w:val="hybridMultilevel"/>
    <w:tmpl w:val="F2CC15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0" w15:restartNumberingAfterBreak="0">
    <w:nsid w:val="73123EDB"/>
    <w:multiLevelType w:val="hybridMultilevel"/>
    <w:tmpl w:val="2F12432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1" w15:restartNumberingAfterBreak="0">
    <w:nsid w:val="73D15D71"/>
    <w:multiLevelType w:val="multilevel"/>
    <w:tmpl w:val="37588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5806F3F"/>
    <w:multiLevelType w:val="multilevel"/>
    <w:tmpl w:val="6C520CCC"/>
    <w:lvl w:ilvl="0">
      <w:start w:val="1"/>
      <w:numFmt w:val="decimal"/>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3" w15:restartNumberingAfterBreak="0">
    <w:nsid w:val="76E913F9"/>
    <w:multiLevelType w:val="multilevel"/>
    <w:tmpl w:val="1D28C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6EA384D"/>
    <w:multiLevelType w:val="multilevel"/>
    <w:tmpl w:val="6AEEC0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78442E2"/>
    <w:multiLevelType w:val="hybridMultilevel"/>
    <w:tmpl w:val="40CC34C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6" w15:restartNumberingAfterBreak="0">
    <w:nsid w:val="78BA40A4"/>
    <w:multiLevelType w:val="hybridMultilevel"/>
    <w:tmpl w:val="3E386BB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7" w15:restartNumberingAfterBreak="0">
    <w:nsid w:val="78C86E72"/>
    <w:multiLevelType w:val="hybridMultilevel"/>
    <w:tmpl w:val="576C508E"/>
    <w:lvl w:ilvl="0" w:tplc="88887066">
      <w:start w:val="1"/>
      <w:numFmt w:val="decimal"/>
      <w:lvlText w:val="%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15:restartNumberingAfterBreak="0">
    <w:nsid w:val="793A000B"/>
    <w:multiLevelType w:val="multilevel"/>
    <w:tmpl w:val="A748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B14B89"/>
    <w:multiLevelType w:val="hybridMultilevel"/>
    <w:tmpl w:val="E47865FA"/>
    <w:lvl w:ilvl="0" w:tplc="FFFFFFFF">
      <w:start w:val="1"/>
      <w:numFmt w:val="bullet"/>
      <w:lvlText w:val=""/>
      <w:lvlJc w:val="left"/>
      <w:pPr>
        <w:ind w:left="1776" w:hanging="360"/>
      </w:pPr>
      <w:rPr>
        <w:rFonts w:ascii="Symbol" w:hAnsi="Symbol" w:hint="default"/>
      </w:rPr>
    </w:lvl>
    <w:lvl w:ilvl="1" w:tplc="04190001">
      <w:start w:val="1"/>
      <w:numFmt w:val="bullet"/>
      <w:lvlText w:val=""/>
      <w:lvlJc w:val="left"/>
      <w:pPr>
        <w:ind w:left="2496" w:hanging="360"/>
      </w:pPr>
      <w:rPr>
        <w:rFonts w:ascii="Symbol" w:hAnsi="Symbol"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30" w15:restartNumberingAfterBreak="0">
    <w:nsid w:val="7A8A4221"/>
    <w:multiLevelType w:val="hybridMultilevel"/>
    <w:tmpl w:val="6A9AF1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1" w15:restartNumberingAfterBreak="0">
    <w:nsid w:val="7BD0369D"/>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C261F08"/>
    <w:multiLevelType w:val="multilevel"/>
    <w:tmpl w:val="6750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CB0301C"/>
    <w:multiLevelType w:val="multilevel"/>
    <w:tmpl w:val="BE06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D5458F5"/>
    <w:multiLevelType w:val="hybridMultilevel"/>
    <w:tmpl w:val="F53831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214240146">
    <w:abstractNumId w:val="91"/>
  </w:num>
  <w:num w:numId="2" w16cid:durableId="1176731173">
    <w:abstractNumId w:val="9"/>
  </w:num>
  <w:num w:numId="3" w16cid:durableId="528225726">
    <w:abstractNumId w:val="45"/>
  </w:num>
  <w:num w:numId="4" w16cid:durableId="1520655813">
    <w:abstractNumId w:val="80"/>
  </w:num>
  <w:num w:numId="5" w16cid:durableId="221986735">
    <w:abstractNumId w:val="47"/>
  </w:num>
  <w:num w:numId="6" w16cid:durableId="745423831">
    <w:abstractNumId w:val="90"/>
  </w:num>
  <w:num w:numId="7" w16cid:durableId="118575149">
    <w:abstractNumId w:val="105"/>
  </w:num>
  <w:num w:numId="8" w16cid:durableId="1711373230">
    <w:abstractNumId w:val="75"/>
  </w:num>
  <w:num w:numId="9" w16cid:durableId="1654868982">
    <w:abstractNumId w:val="83"/>
  </w:num>
  <w:num w:numId="10" w16cid:durableId="1368869644">
    <w:abstractNumId w:val="128"/>
  </w:num>
  <w:num w:numId="11" w16cid:durableId="1831823243">
    <w:abstractNumId w:val="8"/>
  </w:num>
  <w:num w:numId="12" w16cid:durableId="267664669">
    <w:abstractNumId w:val="133"/>
  </w:num>
  <w:num w:numId="13" w16cid:durableId="808863504">
    <w:abstractNumId w:val="115"/>
  </w:num>
  <w:num w:numId="14" w16cid:durableId="372002871">
    <w:abstractNumId w:val="71"/>
  </w:num>
  <w:num w:numId="15" w16cid:durableId="344938638">
    <w:abstractNumId w:val="28"/>
  </w:num>
  <w:num w:numId="16" w16cid:durableId="1402751498">
    <w:abstractNumId w:val="43"/>
  </w:num>
  <w:num w:numId="17" w16cid:durableId="1011226173">
    <w:abstractNumId w:val="110"/>
  </w:num>
  <w:num w:numId="18" w16cid:durableId="1690913933">
    <w:abstractNumId w:val="15"/>
  </w:num>
  <w:num w:numId="19" w16cid:durableId="772629795">
    <w:abstractNumId w:val="58"/>
  </w:num>
  <w:num w:numId="20" w16cid:durableId="2083721218">
    <w:abstractNumId w:val="108"/>
  </w:num>
  <w:num w:numId="21" w16cid:durableId="2049714822">
    <w:abstractNumId w:val="14"/>
  </w:num>
  <w:num w:numId="22" w16cid:durableId="907958595">
    <w:abstractNumId w:val="98"/>
  </w:num>
  <w:num w:numId="23" w16cid:durableId="895244406">
    <w:abstractNumId w:val="79"/>
  </w:num>
  <w:num w:numId="24" w16cid:durableId="1710452063">
    <w:abstractNumId w:val="55"/>
  </w:num>
  <w:num w:numId="25" w16cid:durableId="1404261324">
    <w:abstractNumId w:val="64"/>
  </w:num>
  <w:num w:numId="26" w16cid:durableId="2058044777">
    <w:abstractNumId w:val="54"/>
  </w:num>
  <w:num w:numId="27" w16cid:durableId="2014525027">
    <w:abstractNumId w:val="17"/>
  </w:num>
  <w:num w:numId="28" w16cid:durableId="428237999">
    <w:abstractNumId w:val="40"/>
  </w:num>
  <w:num w:numId="29" w16cid:durableId="601887145">
    <w:abstractNumId w:val="99"/>
  </w:num>
  <w:num w:numId="30" w16cid:durableId="889224519">
    <w:abstractNumId w:val="7"/>
  </w:num>
  <w:num w:numId="31" w16cid:durableId="534538387">
    <w:abstractNumId w:val="31"/>
  </w:num>
  <w:num w:numId="32" w16cid:durableId="1977682891">
    <w:abstractNumId w:val="5"/>
  </w:num>
  <w:num w:numId="33" w16cid:durableId="457384199">
    <w:abstractNumId w:val="112"/>
  </w:num>
  <w:num w:numId="34" w16cid:durableId="442579719">
    <w:abstractNumId w:val="4"/>
  </w:num>
  <w:num w:numId="35" w16cid:durableId="994646937">
    <w:abstractNumId w:val="60"/>
  </w:num>
  <w:num w:numId="36" w16cid:durableId="1811828825">
    <w:abstractNumId w:val="131"/>
  </w:num>
  <w:num w:numId="37" w16cid:durableId="1278176768">
    <w:abstractNumId w:val="10"/>
  </w:num>
  <w:num w:numId="38" w16cid:durableId="665743066">
    <w:abstractNumId w:val="46"/>
  </w:num>
  <w:num w:numId="39" w16cid:durableId="244076492">
    <w:abstractNumId w:val="121"/>
  </w:num>
  <w:num w:numId="40" w16cid:durableId="1370030892">
    <w:abstractNumId w:val="100"/>
  </w:num>
  <w:num w:numId="41" w16cid:durableId="2020813005">
    <w:abstractNumId w:val="6"/>
  </w:num>
  <w:num w:numId="42" w16cid:durableId="137110840">
    <w:abstractNumId w:val="20"/>
  </w:num>
  <w:num w:numId="43" w16cid:durableId="2107189237">
    <w:abstractNumId w:val="39"/>
  </w:num>
  <w:num w:numId="44" w16cid:durableId="1706372308">
    <w:abstractNumId w:val="114"/>
  </w:num>
  <w:num w:numId="45" w16cid:durableId="232012379">
    <w:abstractNumId w:val="56"/>
  </w:num>
  <w:num w:numId="46" w16cid:durableId="582953680">
    <w:abstractNumId w:val="124"/>
  </w:num>
  <w:num w:numId="47" w16cid:durableId="2106030818">
    <w:abstractNumId w:val="81"/>
  </w:num>
  <w:num w:numId="48" w16cid:durableId="376780272">
    <w:abstractNumId w:val="49"/>
  </w:num>
  <w:num w:numId="49" w16cid:durableId="325599178">
    <w:abstractNumId w:val="77"/>
  </w:num>
  <w:num w:numId="50" w16cid:durableId="1915243093">
    <w:abstractNumId w:val="33"/>
  </w:num>
  <w:num w:numId="51" w16cid:durableId="1748066189">
    <w:abstractNumId w:val="123"/>
  </w:num>
  <w:num w:numId="52" w16cid:durableId="1567182881">
    <w:abstractNumId w:val="74"/>
  </w:num>
  <w:num w:numId="53" w16cid:durableId="326133898">
    <w:abstractNumId w:val="61"/>
  </w:num>
  <w:num w:numId="54" w16cid:durableId="490757235">
    <w:abstractNumId w:val="122"/>
  </w:num>
  <w:num w:numId="55" w16cid:durableId="1663385108">
    <w:abstractNumId w:val="63"/>
  </w:num>
  <w:num w:numId="56" w16cid:durableId="1122460671">
    <w:abstractNumId w:val="116"/>
  </w:num>
  <w:num w:numId="57" w16cid:durableId="1082414627">
    <w:abstractNumId w:val="93"/>
  </w:num>
  <w:num w:numId="58" w16cid:durableId="2130971666">
    <w:abstractNumId w:val="88"/>
  </w:num>
  <w:num w:numId="59" w16cid:durableId="846599739">
    <w:abstractNumId w:val="12"/>
  </w:num>
  <w:num w:numId="60" w16cid:durableId="1351029355">
    <w:abstractNumId w:val="69"/>
  </w:num>
  <w:num w:numId="61" w16cid:durableId="1035155273">
    <w:abstractNumId w:val="51"/>
  </w:num>
  <w:num w:numId="62" w16cid:durableId="1556745800">
    <w:abstractNumId w:val="24"/>
  </w:num>
  <w:num w:numId="63" w16cid:durableId="17393244">
    <w:abstractNumId w:val="35"/>
  </w:num>
  <w:num w:numId="64" w16cid:durableId="1048916842">
    <w:abstractNumId w:val="59"/>
  </w:num>
  <w:num w:numId="65" w16cid:durableId="1787508009">
    <w:abstractNumId w:val="41"/>
  </w:num>
  <w:num w:numId="66" w16cid:durableId="565455493">
    <w:abstractNumId w:val="106"/>
  </w:num>
  <w:num w:numId="67" w16cid:durableId="98569426">
    <w:abstractNumId w:val="3"/>
  </w:num>
  <w:num w:numId="68" w16cid:durableId="2069263468">
    <w:abstractNumId w:val="36"/>
  </w:num>
  <w:num w:numId="69" w16cid:durableId="2004550479">
    <w:abstractNumId w:val="42"/>
  </w:num>
  <w:num w:numId="70" w16cid:durableId="2135246013">
    <w:abstractNumId w:val="68"/>
  </w:num>
  <w:num w:numId="71" w16cid:durableId="1590892137">
    <w:abstractNumId w:val="126"/>
  </w:num>
  <w:num w:numId="72" w16cid:durableId="1397051652">
    <w:abstractNumId w:val="97"/>
  </w:num>
  <w:num w:numId="73" w16cid:durableId="19091569">
    <w:abstractNumId w:val="76"/>
  </w:num>
  <w:num w:numId="74" w16cid:durableId="1040515296">
    <w:abstractNumId w:val="82"/>
  </w:num>
  <w:num w:numId="75" w16cid:durableId="1251892818">
    <w:abstractNumId w:val="72"/>
  </w:num>
  <w:num w:numId="76" w16cid:durableId="2075855344">
    <w:abstractNumId w:val="103"/>
  </w:num>
  <w:num w:numId="77" w16cid:durableId="1957440934">
    <w:abstractNumId w:val="0"/>
  </w:num>
  <w:num w:numId="78" w16cid:durableId="1632710364">
    <w:abstractNumId w:val="130"/>
  </w:num>
  <w:num w:numId="79" w16cid:durableId="563372054">
    <w:abstractNumId w:val="2"/>
  </w:num>
  <w:num w:numId="80" w16cid:durableId="1837333766">
    <w:abstractNumId w:val="26"/>
  </w:num>
  <w:num w:numId="81" w16cid:durableId="1634871232">
    <w:abstractNumId w:val="48"/>
  </w:num>
  <w:num w:numId="82" w16cid:durableId="1099908247">
    <w:abstractNumId w:val="30"/>
  </w:num>
  <w:num w:numId="83" w16cid:durableId="1004092431">
    <w:abstractNumId w:val="102"/>
  </w:num>
  <w:num w:numId="84" w16cid:durableId="1359239458">
    <w:abstractNumId w:val="66"/>
  </w:num>
  <w:num w:numId="85" w16cid:durableId="791095464">
    <w:abstractNumId w:val="38"/>
  </w:num>
  <w:num w:numId="86" w16cid:durableId="1561399698">
    <w:abstractNumId w:val="67"/>
  </w:num>
  <w:num w:numId="87" w16cid:durableId="1653100867">
    <w:abstractNumId w:val="32"/>
  </w:num>
  <w:num w:numId="88" w16cid:durableId="510726714">
    <w:abstractNumId w:val="118"/>
  </w:num>
  <w:num w:numId="89" w16cid:durableId="68698419">
    <w:abstractNumId w:val="29"/>
  </w:num>
  <w:num w:numId="90" w16cid:durableId="1657536695">
    <w:abstractNumId w:val="34"/>
  </w:num>
  <w:num w:numId="91" w16cid:durableId="1161651546">
    <w:abstractNumId w:val="127"/>
  </w:num>
  <w:num w:numId="92" w16cid:durableId="1156653213">
    <w:abstractNumId w:val="95"/>
  </w:num>
  <w:num w:numId="93" w16cid:durableId="1077749730">
    <w:abstractNumId w:val="94"/>
  </w:num>
  <w:num w:numId="94" w16cid:durableId="614870351">
    <w:abstractNumId w:val="104"/>
  </w:num>
  <w:num w:numId="95" w16cid:durableId="93937314">
    <w:abstractNumId w:val="62"/>
  </w:num>
  <w:num w:numId="96" w16cid:durableId="48648113">
    <w:abstractNumId w:val="85"/>
  </w:num>
  <w:num w:numId="97" w16cid:durableId="883057408">
    <w:abstractNumId w:val="70"/>
  </w:num>
  <w:num w:numId="98" w16cid:durableId="1259631844">
    <w:abstractNumId w:val="13"/>
  </w:num>
  <w:num w:numId="99" w16cid:durableId="1643653948">
    <w:abstractNumId w:val="84"/>
  </w:num>
  <w:num w:numId="100" w16cid:durableId="165023498">
    <w:abstractNumId w:val="73"/>
  </w:num>
  <w:num w:numId="101" w16cid:durableId="970600035">
    <w:abstractNumId w:val="92"/>
  </w:num>
  <w:num w:numId="102" w16cid:durableId="653335264">
    <w:abstractNumId w:val="107"/>
  </w:num>
  <w:num w:numId="103" w16cid:durableId="991299307">
    <w:abstractNumId w:val="18"/>
  </w:num>
  <w:num w:numId="104" w16cid:durableId="224338226">
    <w:abstractNumId w:val="65"/>
  </w:num>
  <w:num w:numId="105" w16cid:durableId="607393156">
    <w:abstractNumId w:val="11"/>
  </w:num>
  <w:num w:numId="106" w16cid:durableId="264388009">
    <w:abstractNumId w:val="53"/>
  </w:num>
  <w:num w:numId="107" w16cid:durableId="581985328">
    <w:abstractNumId w:val="87"/>
  </w:num>
  <w:num w:numId="108" w16cid:durableId="777482507">
    <w:abstractNumId w:val="27"/>
  </w:num>
  <w:num w:numId="109" w16cid:durableId="404299477">
    <w:abstractNumId w:val="19"/>
  </w:num>
  <w:num w:numId="110" w16cid:durableId="1708604329">
    <w:abstractNumId w:val="23"/>
  </w:num>
  <w:num w:numId="111" w16cid:durableId="311838704">
    <w:abstractNumId w:val="25"/>
  </w:num>
  <w:num w:numId="112" w16cid:durableId="1243832111">
    <w:abstractNumId w:val="132"/>
  </w:num>
  <w:num w:numId="113" w16cid:durableId="1202940001">
    <w:abstractNumId w:val="96"/>
  </w:num>
  <w:num w:numId="114" w16cid:durableId="1990204578">
    <w:abstractNumId w:val="44"/>
  </w:num>
  <w:num w:numId="115" w16cid:durableId="855997338">
    <w:abstractNumId w:val="16"/>
  </w:num>
  <w:num w:numId="116" w16cid:durableId="544759596">
    <w:abstractNumId w:val="117"/>
  </w:num>
  <w:num w:numId="117" w16cid:durableId="640187128">
    <w:abstractNumId w:val="101"/>
  </w:num>
  <w:num w:numId="118" w16cid:durableId="1185747271">
    <w:abstractNumId w:val="125"/>
  </w:num>
  <w:num w:numId="119" w16cid:durableId="354818000">
    <w:abstractNumId w:val="52"/>
  </w:num>
  <w:num w:numId="120" w16cid:durableId="803962563">
    <w:abstractNumId w:val="22"/>
  </w:num>
  <w:num w:numId="121" w16cid:durableId="50157864">
    <w:abstractNumId w:val="89"/>
  </w:num>
  <w:num w:numId="122" w16cid:durableId="804546216">
    <w:abstractNumId w:val="21"/>
  </w:num>
  <w:num w:numId="123" w16cid:durableId="334574841">
    <w:abstractNumId w:val="129"/>
  </w:num>
  <w:num w:numId="124" w16cid:durableId="2036534094">
    <w:abstractNumId w:val="78"/>
  </w:num>
  <w:num w:numId="125" w16cid:durableId="1557930438">
    <w:abstractNumId w:val="120"/>
  </w:num>
  <w:num w:numId="126" w16cid:durableId="1413551363">
    <w:abstractNumId w:val="86"/>
  </w:num>
  <w:num w:numId="127" w16cid:durableId="2048143121">
    <w:abstractNumId w:val="109"/>
  </w:num>
  <w:num w:numId="128" w16cid:durableId="875313299">
    <w:abstractNumId w:val="57"/>
  </w:num>
  <w:num w:numId="129" w16cid:durableId="524447804">
    <w:abstractNumId w:val="112"/>
  </w:num>
  <w:num w:numId="130" w16cid:durableId="790515937">
    <w:abstractNumId w:val="112"/>
  </w:num>
  <w:num w:numId="131" w16cid:durableId="256865995">
    <w:abstractNumId w:val="112"/>
  </w:num>
  <w:num w:numId="132" w16cid:durableId="357656501">
    <w:abstractNumId w:val="112"/>
  </w:num>
  <w:num w:numId="133" w16cid:durableId="159927387">
    <w:abstractNumId w:val="1"/>
  </w:num>
  <w:num w:numId="134" w16cid:durableId="290526312">
    <w:abstractNumId w:val="134"/>
  </w:num>
  <w:num w:numId="135" w16cid:durableId="363752090">
    <w:abstractNumId w:val="111"/>
  </w:num>
  <w:num w:numId="136" w16cid:durableId="1523084911">
    <w:abstractNumId w:val="119"/>
  </w:num>
  <w:num w:numId="137" w16cid:durableId="1986428672">
    <w:abstractNumId w:val="113"/>
  </w:num>
  <w:num w:numId="138" w16cid:durableId="421924072">
    <w:abstractNumId w:val="50"/>
  </w:num>
  <w:num w:numId="139" w16cid:durableId="32724807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1B"/>
    <w:rsid w:val="000030A7"/>
    <w:rsid w:val="00006504"/>
    <w:rsid w:val="000101AF"/>
    <w:rsid w:val="000118FC"/>
    <w:rsid w:val="00012D1D"/>
    <w:rsid w:val="0001300D"/>
    <w:rsid w:val="00014275"/>
    <w:rsid w:val="0001672E"/>
    <w:rsid w:val="00016BD2"/>
    <w:rsid w:val="00017BDA"/>
    <w:rsid w:val="000273B6"/>
    <w:rsid w:val="00032916"/>
    <w:rsid w:val="00035029"/>
    <w:rsid w:val="0003526B"/>
    <w:rsid w:val="00035426"/>
    <w:rsid w:val="00035B17"/>
    <w:rsid w:val="0003732D"/>
    <w:rsid w:val="00040BE6"/>
    <w:rsid w:val="00041D0D"/>
    <w:rsid w:val="000423FC"/>
    <w:rsid w:val="000466F4"/>
    <w:rsid w:val="000563B4"/>
    <w:rsid w:val="00057999"/>
    <w:rsid w:val="00061E63"/>
    <w:rsid w:val="00062A6D"/>
    <w:rsid w:val="00064E69"/>
    <w:rsid w:val="0007262E"/>
    <w:rsid w:val="00073EE6"/>
    <w:rsid w:val="00075EC5"/>
    <w:rsid w:val="00080AF6"/>
    <w:rsid w:val="00084468"/>
    <w:rsid w:val="00094CE0"/>
    <w:rsid w:val="00094DF6"/>
    <w:rsid w:val="00095FD8"/>
    <w:rsid w:val="000A1044"/>
    <w:rsid w:val="000B17D0"/>
    <w:rsid w:val="000B658C"/>
    <w:rsid w:val="000D02B2"/>
    <w:rsid w:val="000D4C4D"/>
    <w:rsid w:val="000E4140"/>
    <w:rsid w:val="000E4EBC"/>
    <w:rsid w:val="000E57A6"/>
    <w:rsid w:val="000F4B99"/>
    <w:rsid w:val="000F519D"/>
    <w:rsid w:val="001005BD"/>
    <w:rsid w:val="001013C9"/>
    <w:rsid w:val="001018F2"/>
    <w:rsid w:val="001054D7"/>
    <w:rsid w:val="00110A7F"/>
    <w:rsid w:val="00110D7D"/>
    <w:rsid w:val="00112914"/>
    <w:rsid w:val="00114FC1"/>
    <w:rsid w:val="00115EF9"/>
    <w:rsid w:val="001171CB"/>
    <w:rsid w:val="00121390"/>
    <w:rsid w:val="00122DE5"/>
    <w:rsid w:val="00126856"/>
    <w:rsid w:val="0012782A"/>
    <w:rsid w:val="00140D73"/>
    <w:rsid w:val="00141DCE"/>
    <w:rsid w:val="0014556B"/>
    <w:rsid w:val="00145760"/>
    <w:rsid w:val="00154C8D"/>
    <w:rsid w:val="00157C63"/>
    <w:rsid w:val="00160289"/>
    <w:rsid w:val="001605B7"/>
    <w:rsid w:val="001609A7"/>
    <w:rsid w:val="001668DE"/>
    <w:rsid w:val="00171F3F"/>
    <w:rsid w:val="00173E19"/>
    <w:rsid w:val="001740D4"/>
    <w:rsid w:val="00177056"/>
    <w:rsid w:val="00177B4A"/>
    <w:rsid w:val="00180463"/>
    <w:rsid w:val="00187E91"/>
    <w:rsid w:val="00192AB0"/>
    <w:rsid w:val="00192F7E"/>
    <w:rsid w:val="001A3641"/>
    <w:rsid w:val="001A3A29"/>
    <w:rsid w:val="001B23A9"/>
    <w:rsid w:val="001C1006"/>
    <w:rsid w:val="001C3603"/>
    <w:rsid w:val="001D02C2"/>
    <w:rsid w:val="001E3615"/>
    <w:rsid w:val="001E7341"/>
    <w:rsid w:val="001E77EE"/>
    <w:rsid w:val="001F2D84"/>
    <w:rsid w:val="001F6E21"/>
    <w:rsid w:val="00201FC9"/>
    <w:rsid w:val="00202F6F"/>
    <w:rsid w:val="00203C75"/>
    <w:rsid w:val="002112F2"/>
    <w:rsid w:val="00211A8B"/>
    <w:rsid w:val="00213446"/>
    <w:rsid w:val="002136CB"/>
    <w:rsid w:val="0021546D"/>
    <w:rsid w:val="00220DE7"/>
    <w:rsid w:val="0022293A"/>
    <w:rsid w:val="002240D0"/>
    <w:rsid w:val="002344E3"/>
    <w:rsid w:val="00241AEB"/>
    <w:rsid w:val="00243A55"/>
    <w:rsid w:val="00245A37"/>
    <w:rsid w:val="00246FFB"/>
    <w:rsid w:val="00257624"/>
    <w:rsid w:val="00262C86"/>
    <w:rsid w:val="002652BF"/>
    <w:rsid w:val="002806C3"/>
    <w:rsid w:val="00294FB7"/>
    <w:rsid w:val="002B2901"/>
    <w:rsid w:val="002B5FC6"/>
    <w:rsid w:val="002D7EBD"/>
    <w:rsid w:val="002E25D1"/>
    <w:rsid w:val="002F3B30"/>
    <w:rsid w:val="002F413F"/>
    <w:rsid w:val="002F65AF"/>
    <w:rsid w:val="003162E0"/>
    <w:rsid w:val="00320921"/>
    <w:rsid w:val="00330218"/>
    <w:rsid w:val="003358C3"/>
    <w:rsid w:val="003376C5"/>
    <w:rsid w:val="00340785"/>
    <w:rsid w:val="0034573C"/>
    <w:rsid w:val="0035608F"/>
    <w:rsid w:val="003578CA"/>
    <w:rsid w:val="00364A96"/>
    <w:rsid w:val="003661F8"/>
    <w:rsid w:val="0038087D"/>
    <w:rsid w:val="00380FBD"/>
    <w:rsid w:val="00384B34"/>
    <w:rsid w:val="003A0A7A"/>
    <w:rsid w:val="003A3530"/>
    <w:rsid w:val="003A4FFE"/>
    <w:rsid w:val="003A669D"/>
    <w:rsid w:val="003A791F"/>
    <w:rsid w:val="003B4BE1"/>
    <w:rsid w:val="003C0040"/>
    <w:rsid w:val="003C11ED"/>
    <w:rsid w:val="003C3101"/>
    <w:rsid w:val="003D2077"/>
    <w:rsid w:val="003D5FD8"/>
    <w:rsid w:val="003D768E"/>
    <w:rsid w:val="003D77D5"/>
    <w:rsid w:val="003E314E"/>
    <w:rsid w:val="003E45DE"/>
    <w:rsid w:val="003E67A5"/>
    <w:rsid w:val="003E7A48"/>
    <w:rsid w:val="004067A1"/>
    <w:rsid w:val="00414EAB"/>
    <w:rsid w:val="00416423"/>
    <w:rsid w:val="00421F6E"/>
    <w:rsid w:val="004270D0"/>
    <w:rsid w:val="00431D94"/>
    <w:rsid w:val="0043669D"/>
    <w:rsid w:val="00437002"/>
    <w:rsid w:val="004409A7"/>
    <w:rsid w:val="00443151"/>
    <w:rsid w:val="00456889"/>
    <w:rsid w:val="0046057B"/>
    <w:rsid w:val="004608F7"/>
    <w:rsid w:val="004656BC"/>
    <w:rsid w:val="004659FB"/>
    <w:rsid w:val="00471300"/>
    <w:rsid w:val="00473055"/>
    <w:rsid w:val="00473BA5"/>
    <w:rsid w:val="00477798"/>
    <w:rsid w:val="0048080B"/>
    <w:rsid w:val="00482221"/>
    <w:rsid w:val="004847B6"/>
    <w:rsid w:val="004941A4"/>
    <w:rsid w:val="004A563F"/>
    <w:rsid w:val="004B0F26"/>
    <w:rsid w:val="004B19CB"/>
    <w:rsid w:val="004B4865"/>
    <w:rsid w:val="004C08C1"/>
    <w:rsid w:val="004C1A4A"/>
    <w:rsid w:val="004D0120"/>
    <w:rsid w:val="004E0333"/>
    <w:rsid w:val="004E1B72"/>
    <w:rsid w:val="004F12A2"/>
    <w:rsid w:val="004F7CF5"/>
    <w:rsid w:val="0050245C"/>
    <w:rsid w:val="00503D3B"/>
    <w:rsid w:val="00512E62"/>
    <w:rsid w:val="00513A0B"/>
    <w:rsid w:val="0052296D"/>
    <w:rsid w:val="0052518F"/>
    <w:rsid w:val="0052583E"/>
    <w:rsid w:val="005340C6"/>
    <w:rsid w:val="005352D1"/>
    <w:rsid w:val="00540CAA"/>
    <w:rsid w:val="00552C2A"/>
    <w:rsid w:val="00561528"/>
    <w:rsid w:val="00567F56"/>
    <w:rsid w:val="00574BA9"/>
    <w:rsid w:val="0057565E"/>
    <w:rsid w:val="005756D9"/>
    <w:rsid w:val="005810F9"/>
    <w:rsid w:val="00586E98"/>
    <w:rsid w:val="0059266F"/>
    <w:rsid w:val="00595385"/>
    <w:rsid w:val="005A5F80"/>
    <w:rsid w:val="005B6AAF"/>
    <w:rsid w:val="005C6195"/>
    <w:rsid w:val="005D2851"/>
    <w:rsid w:val="005D38A3"/>
    <w:rsid w:val="005D7DE2"/>
    <w:rsid w:val="005E3F22"/>
    <w:rsid w:val="005E53DD"/>
    <w:rsid w:val="005F22B2"/>
    <w:rsid w:val="005F2F6A"/>
    <w:rsid w:val="005F62F7"/>
    <w:rsid w:val="00612547"/>
    <w:rsid w:val="00621DF3"/>
    <w:rsid w:val="00622B35"/>
    <w:rsid w:val="006251BF"/>
    <w:rsid w:val="0064267E"/>
    <w:rsid w:val="0065361A"/>
    <w:rsid w:val="00655601"/>
    <w:rsid w:val="00656816"/>
    <w:rsid w:val="00660A81"/>
    <w:rsid w:val="00663249"/>
    <w:rsid w:val="0066490A"/>
    <w:rsid w:val="00665F72"/>
    <w:rsid w:val="0066735F"/>
    <w:rsid w:val="0067622C"/>
    <w:rsid w:val="006768AE"/>
    <w:rsid w:val="00677BD4"/>
    <w:rsid w:val="00677F90"/>
    <w:rsid w:val="00682FE9"/>
    <w:rsid w:val="00684BFA"/>
    <w:rsid w:val="00684C53"/>
    <w:rsid w:val="006911B0"/>
    <w:rsid w:val="006922BF"/>
    <w:rsid w:val="00693B61"/>
    <w:rsid w:val="006A0F86"/>
    <w:rsid w:val="006A3B5A"/>
    <w:rsid w:val="006B300F"/>
    <w:rsid w:val="006B6975"/>
    <w:rsid w:val="006C0E77"/>
    <w:rsid w:val="006C17B3"/>
    <w:rsid w:val="006D1075"/>
    <w:rsid w:val="006D66E3"/>
    <w:rsid w:val="006E0BBB"/>
    <w:rsid w:val="006E1AC7"/>
    <w:rsid w:val="006E2863"/>
    <w:rsid w:val="006E2E1B"/>
    <w:rsid w:val="006E5566"/>
    <w:rsid w:val="006E6074"/>
    <w:rsid w:val="006F1039"/>
    <w:rsid w:val="00700742"/>
    <w:rsid w:val="00701946"/>
    <w:rsid w:val="00703186"/>
    <w:rsid w:val="00724A36"/>
    <w:rsid w:val="007276F4"/>
    <w:rsid w:val="00730575"/>
    <w:rsid w:val="0073431A"/>
    <w:rsid w:val="00742FCF"/>
    <w:rsid w:val="00744C45"/>
    <w:rsid w:val="00745500"/>
    <w:rsid w:val="007456E4"/>
    <w:rsid w:val="0074616E"/>
    <w:rsid w:val="0075384D"/>
    <w:rsid w:val="007609FC"/>
    <w:rsid w:val="00763D65"/>
    <w:rsid w:val="00764DB2"/>
    <w:rsid w:val="007651C1"/>
    <w:rsid w:val="007653ED"/>
    <w:rsid w:val="00766E16"/>
    <w:rsid w:val="00770E34"/>
    <w:rsid w:val="00793BA8"/>
    <w:rsid w:val="007A1FA4"/>
    <w:rsid w:val="007A2F3B"/>
    <w:rsid w:val="007A6E23"/>
    <w:rsid w:val="007A7310"/>
    <w:rsid w:val="007B0B19"/>
    <w:rsid w:val="007B13C9"/>
    <w:rsid w:val="007B2728"/>
    <w:rsid w:val="007B393D"/>
    <w:rsid w:val="007C5645"/>
    <w:rsid w:val="007C6DCE"/>
    <w:rsid w:val="007D0802"/>
    <w:rsid w:val="007D454E"/>
    <w:rsid w:val="007D45B1"/>
    <w:rsid w:val="007D4B74"/>
    <w:rsid w:val="007F444B"/>
    <w:rsid w:val="008041AB"/>
    <w:rsid w:val="0080609B"/>
    <w:rsid w:val="00812C96"/>
    <w:rsid w:val="00816AFF"/>
    <w:rsid w:val="00820924"/>
    <w:rsid w:val="008222CA"/>
    <w:rsid w:val="008229A3"/>
    <w:rsid w:val="0082680B"/>
    <w:rsid w:val="00836D70"/>
    <w:rsid w:val="00843E50"/>
    <w:rsid w:val="00843E63"/>
    <w:rsid w:val="008468E6"/>
    <w:rsid w:val="0085238F"/>
    <w:rsid w:val="00854D11"/>
    <w:rsid w:val="008617A0"/>
    <w:rsid w:val="00865657"/>
    <w:rsid w:val="00866A17"/>
    <w:rsid w:val="008723CB"/>
    <w:rsid w:val="008730FD"/>
    <w:rsid w:val="00873787"/>
    <w:rsid w:val="0087553A"/>
    <w:rsid w:val="008839ED"/>
    <w:rsid w:val="00885202"/>
    <w:rsid w:val="0088763B"/>
    <w:rsid w:val="00887F97"/>
    <w:rsid w:val="008919BC"/>
    <w:rsid w:val="008928A7"/>
    <w:rsid w:val="008A46A2"/>
    <w:rsid w:val="008A60C3"/>
    <w:rsid w:val="008A7080"/>
    <w:rsid w:val="008B1E2D"/>
    <w:rsid w:val="008B31D6"/>
    <w:rsid w:val="008B5233"/>
    <w:rsid w:val="008B6D49"/>
    <w:rsid w:val="008C031B"/>
    <w:rsid w:val="008D0CB0"/>
    <w:rsid w:val="008D2A8A"/>
    <w:rsid w:val="008D6F40"/>
    <w:rsid w:val="008D7732"/>
    <w:rsid w:val="008E316F"/>
    <w:rsid w:val="008E5566"/>
    <w:rsid w:val="008E64B2"/>
    <w:rsid w:val="008F0196"/>
    <w:rsid w:val="008F6208"/>
    <w:rsid w:val="00900672"/>
    <w:rsid w:val="009013B0"/>
    <w:rsid w:val="00904715"/>
    <w:rsid w:val="009071CE"/>
    <w:rsid w:val="00910111"/>
    <w:rsid w:val="00911EBA"/>
    <w:rsid w:val="00914547"/>
    <w:rsid w:val="00917C02"/>
    <w:rsid w:val="0092375A"/>
    <w:rsid w:val="00925AAC"/>
    <w:rsid w:val="00926238"/>
    <w:rsid w:val="009372A2"/>
    <w:rsid w:val="00937B20"/>
    <w:rsid w:val="009450FD"/>
    <w:rsid w:val="00946733"/>
    <w:rsid w:val="00947832"/>
    <w:rsid w:val="00960CC8"/>
    <w:rsid w:val="00966040"/>
    <w:rsid w:val="00970B76"/>
    <w:rsid w:val="0098059F"/>
    <w:rsid w:val="00980FED"/>
    <w:rsid w:val="009866C7"/>
    <w:rsid w:val="00990507"/>
    <w:rsid w:val="009948A2"/>
    <w:rsid w:val="00995646"/>
    <w:rsid w:val="009976FA"/>
    <w:rsid w:val="009A143D"/>
    <w:rsid w:val="009A55BB"/>
    <w:rsid w:val="009B04FE"/>
    <w:rsid w:val="009B0996"/>
    <w:rsid w:val="009B0A83"/>
    <w:rsid w:val="009B4205"/>
    <w:rsid w:val="009C029B"/>
    <w:rsid w:val="009C08B5"/>
    <w:rsid w:val="009D0DAE"/>
    <w:rsid w:val="009D19B2"/>
    <w:rsid w:val="009D1ADD"/>
    <w:rsid w:val="009D1C67"/>
    <w:rsid w:val="009D510B"/>
    <w:rsid w:val="009D5C18"/>
    <w:rsid w:val="009F64E2"/>
    <w:rsid w:val="00A02020"/>
    <w:rsid w:val="00A049D3"/>
    <w:rsid w:val="00A04F07"/>
    <w:rsid w:val="00A16EAB"/>
    <w:rsid w:val="00A22DEF"/>
    <w:rsid w:val="00A24BBC"/>
    <w:rsid w:val="00A2505A"/>
    <w:rsid w:val="00A34255"/>
    <w:rsid w:val="00A4395A"/>
    <w:rsid w:val="00A44C02"/>
    <w:rsid w:val="00A45388"/>
    <w:rsid w:val="00A47979"/>
    <w:rsid w:val="00A53C75"/>
    <w:rsid w:val="00A608F2"/>
    <w:rsid w:val="00A63ED7"/>
    <w:rsid w:val="00A73EFD"/>
    <w:rsid w:val="00A76441"/>
    <w:rsid w:val="00A76A9A"/>
    <w:rsid w:val="00A82D7A"/>
    <w:rsid w:val="00A904A0"/>
    <w:rsid w:val="00A908BA"/>
    <w:rsid w:val="00A9658B"/>
    <w:rsid w:val="00A97469"/>
    <w:rsid w:val="00A975BF"/>
    <w:rsid w:val="00AA2922"/>
    <w:rsid w:val="00AA6809"/>
    <w:rsid w:val="00AB305F"/>
    <w:rsid w:val="00AC6110"/>
    <w:rsid w:val="00AC66B0"/>
    <w:rsid w:val="00AE5186"/>
    <w:rsid w:val="00AE5D8F"/>
    <w:rsid w:val="00AF4C24"/>
    <w:rsid w:val="00AF64D8"/>
    <w:rsid w:val="00B00361"/>
    <w:rsid w:val="00B01381"/>
    <w:rsid w:val="00B01727"/>
    <w:rsid w:val="00B051FD"/>
    <w:rsid w:val="00B07CAA"/>
    <w:rsid w:val="00B21038"/>
    <w:rsid w:val="00B24464"/>
    <w:rsid w:val="00B26DAD"/>
    <w:rsid w:val="00B373BC"/>
    <w:rsid w:val="00B40818"/>
    <w:rsid w:val="00B41FC8"/>
    <w:rsid w:val="00B446EE"/>
    <w:rsid w:val="00B472A4"/>
    <w:rsid w:val="00B476BA"/>
    <w:rsid w:val="00B56DA8"/>
    <w:rsid w:val="00B56F61"/>
    <w:rsid w:val="00B61677"/>
    <w:rsid w:val="00B666A7"/>
    <w:rsid w:val="00B72140"/>
    <w:rsid w:val="00B72789"/>
    <w:rsid w:val="00B733D2"/>
    <w:rsid w:val="00B805A3"/>
    <w:rsid w:val="00B80972"/>
    <w:rsid w:val="00B81F02"/>
    <w:rsid w:val="00B83A7A"/>
    <w:rsid w:val="00B84F25"/>
    <w:rsid w:val="00B858B8"/>
    <w:rsid w:val="00B866AD"/>
    <w:rsid w:val="00B872BE"/>
    <w:rsid w:val="00B93C15"/>
    <w:rsid w:val="00B952E2"/>
    <w:rsid w:val="00B9563B"/>
    <w:rsid w:val="00BA3122"/>
    <w:rsid w:val="00BC1F5B"/>
    <w:rsid w:val="00BC4ADA"/>
    <w:rsid w:val="00BD01ED"/>
    <w:rsid w:val="00BD1DB9"/>
    <w:rsid w:val="00BD29F9"/>
    <w:rsid w:val="00BD2CF1"/>
    <w:rsid w:val="00BD2EA2"/>
    <w:rsid w:val="00BE184C"/>
    <w:rsid w:val="00BE7A3E"/>
    <w:rsid w:val="00BF2A96"/>
    <w:rsid w:val="00BF7F06"/>
    <w:rsid w:val="00C05871"/>
    <w:rsid w:val="00C11D29"/>
    <w:rsid w:val="00C12156"/>
    <w:rsid w:val="00C22C0B"/>
    <w:rsid w:val="00C24FDA"/>
    <w:rsid w:val="00C25555"/>
    <w:rsid w:val="00C3049B"/>
    <w:rsid w:val="00C36431"/>
    <w:rsid w:val="00C40C51"/>
    <w:rsid w:val="00C5112B"/>
    <w:rsid w:val="00C54BA2"/>
    <w:rsid w:val="00C56485"/>
    <w:rsid w:val="00C5689A"/>
    <w:rsid w:val="00C608AD"/>
    <w:rsid w:val="00C64077"/>
    <w:rsid w:val="00C64378"/>
    <w:rsid w:val="00C64B90"/>
    <w:rsid w:val="00C6687A"/>
    <w:rsid w:val="00C71E98"/>
    <w:rsid w:val="00C7335D"/>
    <w:rsid w:val="00C73D68"/>
    <w:rsid w:val="00C740C2"/>
    <w:rsid w:val="00C74306"/>
    <w:rsid w:val="00C76A66"/>
    <w:rsid w:val="00C81021"/>
    <w:rsid w:val="00C84DFA"/>
    <w:rsid w:val="00C90C52"/>
    <w:rsid w:val="00C93DC1"/>
    <w:rsid w:val="00C96A7C"/>
    <w:rsid w:val="00C97FBE"/>
    <w:rsid w:val="00CA1171"/>
    <w:rsid w:val="00CA3707"/>
    <w:rsid w:val="00CB16C8"/>
    <w:rsid w:val="00CB2F62"/>
    <w:rsid w:val="00CB68A6"/>
    <w:rsid w:val="00CB7868"/>
    <w:rsid w:val="00CC0388"/>
    <w:rsid w:val="00CC3339"/>
    <w:rsid w:val="00CC4BA9"/>
    <w:rsid w:val="00CD0EC2"/>
    <w:rsid w:val="00CD4F1B"/>
    <w:rsid w:val="00CD64B9"/>
    <w:rsid w:val="00CD74A0"/>
    <w:rsid w:val="00CE1AEC"/>
    <w:rsid w:val="00CE455D"/>
    <w:rsid w:val="00CE551F"/>
    <w:rsid w:val="00CE62E8"/>
    <w:rsid w:val="00CF373C"/>
    <w:rsid w:val="00CF4C8C"/>
    <w:rsid w:val="00CF63DD"/>
    <w:rsid w:val="00D02AC8"/>
    <w:rsid w:val="00D04F05"/>
    <w:rsid w:val="00D10C22"/>
    <w:rsid w:val="00D14B1B"/>
    <w:rsid w:val="00D1578F"/>
    <w:rsid w:val="00D1747F"/>
    <w:rsid w:val="00D238A7"/>
    <w:rsid w:val="00D27093"/>
    <w:rsid w:val="00D32E04"/>
    <w:rsid w:val="00D34B28"/>
    <w:rsid w:val="00D3521F"/>
    <w:rsid w:val="00D359C7"/>
    <w:rsid w:val="00D36C90"/>
    <w:rsid w:val="00D42BA3"/>
    <w:rsid w:val="00D454AF"/>
    <w:rsid w:val="00D51C21"/>
    <w:rsid w:val="00D56041"/>
    <w:rsid w:val="00D6233D"/>
    <w:rsid w:val="00D65589"/>
    <w:rsid w:val="00D66DFE"/>
    <w:rsid w:val="00D86854"/>
    <w:rsid w:val="00D9278F"/>
    <w:rsid w:val="00D93076"/>
    <w:rsid w:val="00D960E1"/>
    <w:rsid w:val="00DA0E18"/>
    <w:rsid w:val="00DB62AC"/>
    <w:rsid w:val="00DB63C9"/>
    <w:rsid w:val="00DC0824"/>
    <w:rsid w:val="00DC0E08"/>
    <w:rsid w:val="00DC2908"/>
    <w:rsid w:val="00DC61AB"/>
    <w:rsid w:val="00DD585D"/>
    <w:rsid w:val="00DE6C19"/>
    <w:rsid w:val="00DF00E8"/>
    <w:rsid w:val="00DF15D5"/>
    <w:rsid w:val="00DF2190"/>
    <w:rsid w:val="00E05227"/>
    <w:rsid w:val="00E06444"/>
    <w:rsid w:val="00E07B09"/>
    <w:rsid w:val="00E15054"/>
    <w:rsid w:val="00E1533B"/>
    <w:rsid w:val="00E27357"/>
    <w:rsid w:val="00E27522"/>
    <w:rsid w:val="00E3339D"/>
    <w:rsid w:val="00E3765E"/>
    <w:rsid w:val="00E400AA"/>
    <w:rsid w:val="00E402E1"/>
    <w:rsid w:val="00E44E23"/>
    <w:rsid w:val="00E6139C"/>
    <w:rsid w:val="00E61525"/>
    <w:rsid w:val="00E66B4A"/>
    <w:rsid w:val="00E672BF"/>
    <w:rsid w:val="00E67CD7"/>
    <w:rsid w:val="00E7022F"/>
    <w:rsid w:val="00E70F76"/>
    <w:rsid w:val="00E72921"/>
    <w:rsid w:val="00E74F97"/>
    <w:rsid w:val="00E82809"/>
    <w:rsid w:val="00E916A1"/>
    <w:rsid w:val="00E93B2F"/>
    <w:rsid w:val="00EA085F"/>
    <w:rsid w:val="00EA4056"/>
    <w:rsid w:val="00EB02A5"/>
    <w:rsid w:val="00EB0842"/>
    <w:rsid w:val="00EB41E2"/>
    <w:rsid w:val="00EB4CE3"/>
    <w:rsid w:val="00EC244C"/>
    <w:rsid w:val="00EC33AE"/>
    <w:rsid w:val="00EC7EB6"/>
    <w:rsid w:val="00ED1380"/>
    <w:rsid w:val="00ED35DC"/>
    <w:rsid w:val="00EF0961"/>
    <w:rsid w:val="00EF500D"/>
    <w:rsid w:val="00F02E22"/>
    <w:rsid w:val="00F046A0"/>
    <w:rsid w:val="00F075D9"/>
    <w:rsid w:val="00F10B27"/>
    <w:rsid w:val="00F11EA4"/>
    <w:rsid w:val="00F1205C"/>
    <w:rsid w:val="00F166F0"/>
    <w:rsid w:val="00F22EFE"/>
    <w:rsid w:val="00F23620"/>
    <w:rsid w:val="00F27D4B"/>
    <w:rsid w:val="00F30595"/>
    <w:rsid w:val="00F41506"/>
    <w:rsid w:val="00F42C10"/>
    <w:rsid w:val="00F470CA"/>
    <w:rsid w:val="00F50F4C"/>
    <w:rsid w:val="00F57A4E"/>
    <w:rsid w:val="00F62A59"/>
    <w:rsid w:val="00F6552B"/>
    <w:rsid w:val="00F7298D"/>
    <w:rsid w:val="00F80D06"/>
    <w:rsid w:val="00F8471D"/>
    <w:rsid w:val="00F84E7E"/>
    <w:rsid w:val="00F85C18"/>
    <w:rsid w:val="00F8748B"/>
    <w:rsid w:val="00F94DB9"/>
    <w:rsid w:val="00FA02A7"/>
    <w:rsid w:val="00FA58D3"/>
    <w:rsid w:val="00FA618F"/>
    <w:rsid w:val="00FB0635"/>
    <w:rsid w:val="00FB1A55"/>
    <w:rsid w:val="00FC4F14"/>
    <w:rsid w:val="00FC6771"/>
    <w:rsid w:val="00FD255E"/>
    <w:rsid w:val="00FD2BE6"/>
    <w:rsid w:val="00FD43A1"/>
    <w:rsid w:val="00FE0DD7"/>
    <w:rsid w:val="00FF0BC1"/>
    <w:rsid w:val="00FF5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2A4C6"/>
  <w15:chartTrackingRefBased/>
  <w15:docId w15:val="{F384EB0C-E6C1-406C-85BC-3B280C48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BC1"/>
  </w:style>
  <w:style w:type="paragraph" w:styleId="Heading1">
    <w:name w:val="heading 1"/>
    <w:basedOn w:val="ListParagraph"/>
    <w:next w:val="Normal"/>
    <w:link w:val="Heading1Char"/>
    <w:uiPriority w:val="9"/>
    <w:qFormat/>
    <w:rsid w:val="007A6E23"/>
    <w:pPr>
      <w:numPr>
        <w:numId w:val="33"/>
      </w:numPr>
      <w:spacing w:line="360" w:lineRule="auto"/>
      <w:jc w:val="center"/>
      <w:outlineLvl w:val="0"/>
    </w:pPr>
    <w:rPr>
      <w:rFonts w:ascii="Times New Roman" w:hAnsi="Times New Roman" w:cs="Times New Roman"/>
      <w:b/>
      <w:bCs/>
      <w:sz w:val="32"/>
      <w:szCs w:val="32"/>
      <w:lang w:val="lv-LV"/>
    </w:rPr>
  </w:style>
  <w:style w:type="paragraph" w:styleId="Heading2">
    <w:name w:val="heading 2"/>
    <w:basedOn w:val="ListParagraph"/>
    <w:next w:val="Normal"/>
    <w:link w:val="Heading2Char"/>
    <w:unhideWhenUsed/>
    <w:qFormat/>
    <w:rsid w:val="007A6E23"/>
    <w:pPr>
      <w:numPr>
        <w:ilvl w:val="1"/>
        <w:numId w:val="33"/>
      </w:numPr>
      <w:spacing w:line="360" w:lineRule="auto"/>
      <w:jc w:val="center"/>
      <w:outlineLvl w:val="1"/>
    </w:pPr>
    <w:rPr>
      <w:rFonts w:ascii="Times New Roman" w:hAnsi="Times New Roman" w:cs="Times New Roman"/>
      <w:b/>
      <w:bCs/>
      <w:sz w:val="28"/>
      <w:szCs w:val="28"/>
      <w:lang w:val="lv-LV"/>
    </w:rPr>
  </w:style>
  <w:style w:type="paragraph" w:styleId="Heading3">
    <w:name w:val="heading 3"/>
    <w:basedOn w:val="ListParagraph"/>
    <w:next w:val="Normal"/>
    <w:link w:val="Heading3Char"/>
    <w:unhideWhenUsed/>
    <w:qFormat/>
    <w:rsid w:val="007A6E23"/>
    <w:pPr>
      <w:numPr>
        <w:ilvl w:val="2"/>
        <w:numId w:val="33"/>
      </w:numPr>
      <w:spacing w:line="360" w:lineRule="auto"/>
      <w:outlineLvl w:val="2"/>
    </w:pPr>
    <w:rPr>
      <w:rFonts w:ascii="Times New Roman" w:hAnsi="Times New Roman" w:cs="Times New Roman"/>
      <w:b/>
      <w:bCs/>
      <w:sz w:val="28"/>
      <w:szCs w:val="28"/>
      <w:lang w:val="lv-LV"/>
    </w:rPr>
  </w:style>
  <w:style w:type="paragraph" w:styleId="Heading4">
    <w:name w:val="heading 4"/>
    <w:basedOn w:val="Normal"/>
    <w:next w:val="Normal"/>
    <w:link w:val="Heading4Char"/>
    <w:unhideWhenUsed/>
    <w:qFormat/>
    <w:rsid w:val="006E2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23"/>
    <w:rPr>
      <w:rFonts w:ascii="Times New Roman" w:hAnsi="Times New Roman" w:cs="Times New Roman"/>
      <w:b/>
      <w:bCs/>
      <w:sz w:val="32"/>
      <w:szCs w:val="32"/>
      <w:lang w:val="lv-LV"/>
    </w:rPr>
  </w:style>
  <w:style w:type="character" w:customStyle="1" w:styleId="Heading2Char">
    <w:name w:val="Heading 2 Char"/>
    <w:basedOn w:val="DefaultParagraphFont"/>
    <w:link w:val="Heading2"/>
    <w:rsid w:val="007A6E23"/>
    <w:rPr>
      <w:rFonts w:ascii="Times New Roman" w:hAnsi="Times New Roman" w:cs="Times New Roman"/>
      <w:b/>
      <w:bCs/>
      <w:sz w:val="28"/>
      <w:szCs w:val="28"/>
      <w:lang w:val="lv-LV"/>
    </w:rPr>
  </w:style>
  <w:style w:type="character" w:customStyle="1" w:styleId="Heading3Char">
    <w:name w:val="Heading 3 Char"/>
    <w:basedOn w:val="DefaultParagraphFont"/>
    <w:link w:val="Heading3"/>
    <w:rsid w:val="007A6E23"/>
    <w:rPr>
      <w:rFonts w:ascii="Times New Roman" w:hAnsi="Times New Roman" w:cs="Times New Roman"/>
      <w:b/>
      <w:bCs/>
      <w:sz w:val="28"/>
      <w:szCs w:val="28"/>
      <w:lang w:val="lv-LV"/>
    </w:rPr>
  </w:style>
  <w:style w:type="character" w:customStyle="1" w:styleId="Heading4Char">
    <w:name w:val="Heading 4 Char"/>
    <w:basedOn w:val="DefaultParagraphFont"/>
    <w:link w:val="Heading4"/>
    <w:rsid w:val="006E2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E1B"/>
    <w:rPr>
      <w:rFonts w:eastAsiaTheme="majorEastAsia" w:cstheme="majorBidi"/>
      <w:color w:val="272727" w:themeColor="text1" w:themeTint="D8"/>
    </w:rPr>
  </w:style>
  <w:style w:type="paragraph" w:styleId="Title">
    <w:name w:val="Title"/>
    <w:basedOn w:val="Normal"/>
    <w:next w:val="Normal"/>
    <w:link w:val="TitleChar"/>
    <w:uiPriority w:val="10"/>
    <w:qFormat/>
    <w:rsid w:val="006E2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E1B"/>
    <w:pPr>
      <w:spacing w:before="160"/>
      <w:jc w:val="center"/>
    </w:pPr>
    <w:rPr>
      <w:i/>
      <w:iCs/>
      <w:color w:val="404040" w:themeColor="text1" w:themeTint="BF"/>
    </w:rPr>
  </w:style>
  <w:style w:type="character" w:customStyle="1" w:styleId="QuoteChar">
    <w:name w:val="Quote Char"/>
    <w:basedOn w:val="DefaultParagraphFont"/>
    <w:link w:val="Quote"/>
    <w:uiPriority w:val="29"/>
    <w:rsid w:val="006E2E1B"/>
    <w:rPr>
      <w:i/>
      <w:iCs/>
      <w:color w:val="404040" w:themeColor="text1" w:themeTint="BF"/>
    </w:rPr>
  </w:style>
  <w:style w:type="paragraph" w:styleId="ListParagraph">
    <w:name w:val="List Paragraph"/>
    <w:basedOn w:val="Normal"/>
    <w:uiPriority w:val="34"/>
    <w:qFormat/>
    <w:rsid w:val="006E2E1B"/>
    <w:pPr>
      <w:ind w:left="720"/>
      <w:contextualSpacing/>
    </w:pPr>
  </w:style>
  <w:style w:type="character" w:styleId="IntenseEmphasis">
    <w:name w:val="Intense Emphasis"/>
    <w:basedOn w:val="DefaultParagraphFont"/>
    <w:uiPriority w:val="21"/>
    <w:qFormat/>
    <w:rsid w:val="006E2E1B"/>
    <w:rPr>
      <w:i/>
      <w:iCs/>
      <w:color w:val="0F4761" w:themeColor="accent1" w:themeShade="BF"/>
    </w:rPr>
  </w:style>
  <w:style w:type="paragraph" w:styleId="IntenseQuote">
    <w:name w:val="Intense Quote"/>
    <w:basedOn w:val="Normal"/>
    <w:next w:val="Normal"/>
    <w:link w:val="IntenseQuoteChar"/>
    <w:uiPriority w:val="30"/>
    <w:qFormat/>
    <w:rsid w:val="006E2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E1B"/>
    <w:rPr>
      <w:i/>
      <w:iCs/>
      <w:color w:val="0F4761" w:themeColor="accent1" w:themeShade="BF"/>
    </w:rPr>
  </w:style>
  <w:style w:type="character" w:styleId="IntenseReference">
    <w:name w:val="Intense Reference"/>
    <w:basedOn w:val="DefaultParagraphFont"/>
    <w:uiPriority w:val="32"/>
    <w:qFormat/>
    <w:rsid w:val="006E2E1B"/>
    <w:rPr>
      <w:b/>
      <w:bCs/>
      <w:smallCaps/>
      <w:color w:val="0F4761" w:themeColor="accent1" w:themeShade="BF"/>
      <w:spacing w:val="5"/>
    </w:rPr>
  </w:style>
  <w:style w:type="character" w:styleId="Hyperlink">
    <w:name w:val="Hyperlink"/>
    <w:basedOn w:val="DefaultParagraphFont"/>
    <w:uiPriority w:val="99"/>
    <w:unhideWhenUsed/>
    <w:rsid w:val="00064E69"/>
    <w:rPr>
      <w:color w:val="467886" w:themeColor="hyperlink"/>
      <w:u w:val="single"/>
    </w:rPr>
  </w:style>
  <w:style w:type="character" w:styleId="UnresolvedMention">
    <w:name w:val="Unresolved Mention"/>
    <w:basedOn w:val="DefaultParagraphFont"/>
    <w:uiPriority w:val="99"/>
    <w:semiHidden/>
    <w:unhideWhenUsed/>
    <w:rsid w:val="00064E69"/>
    <w:rPr>
      <w:color w:val="605E5C"/>
      <w:shd w:val="clear" w:color="auto" w:fill="E1DFDD"/>
    </w:rPr>
  </w:style>
  <w:style w:type="table" w:styleId="TableGrid">
    <w:name w:val="Table Grid"/>
    <w:basedOn w:val="TableNormal"/>
    <w:uiPriority w:val="39"/>
    <w:rsid w:val="00854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395A"/>
    <w:rPr>
      <w:color w:val="96607D" w:themeColor="followedHyperlink"/>
      <w:u w:val="single"/>
    </w:rPr>
  </w:style>
  <w:style w:type="paragraph" w:styleId="TOCHeading">
    <w:name w:val="TOC Heading"/>
    <w:basedOn w:val="Heading1"/>
    <w:next w:val="Normal"/>
    <w:uiPriority w:val="39"/>
    <w:unhideWhenUsed/>
    <w:qFormat/>
    <w:rsid w:val="00192F7E"/>
    <w:pPr>
      <w:spacing w:before="240" w:after="0" w:line="259" w:lineRule="auto"/>
      <w:outlineLvl w:val="9"/>
    </w:pPr>
    <w:rPr>
      <w:kern w:val="0"/>
      <w:lang w:val="en-US"/>
      <w14:ligatures w14:val="none"/>
    </w:rPr>
  </w:style>
  <w:style w:type="character" w:styleId="CommentReference">
    <w:name w:val="annotation reference"/>
    <w:basedOn w:val="DefaultParagraphFont"/>
    <w:uiPriority w:val="99"/>
    <w:semiHidden/>
    <w:unhideWhenUsed/>
    <w:rsid w:val="00D36C90"/>
    <w:rPr>
      <w:sz w:val="16"/>
      <w:szCs w:val="16"/>
    </w:rPr>
  </w:style>
  <w:style w:type="paragraph" w:styleId="CommentText">
    <w:name w:val="annotation text"/>
    <w:basedOn w:val="Normal"/>
    <w:link w:val="CommentTextChar"/>
    <w:uiPriority w:val="99"/>
    <w:unhideWhenUsed/>
    <w:rsid w:val="00D36C90"/>
    <w:pPr>
      <w:spacing w:line="240" w:lineRule="auto"/>
    </w:pPr>
    <w:rPr>
      <w:sz w:val="20"/>
      <w:szCs w:val="20"/>
    </w:rPr>
  </w:style>
  <w:style w:type="character" w:customStyle="1" w:styleId="CommentTextChar">
    <w:name w:val="Comment Text Char"/>
    <w:basedOn w:val="DefaultParagraphFont"/>
    <w:link w:val="CommentText"/>
    <w:uiPriority w:val="99"/>
    <w:rsid w:val="00D36C90"/>
    <w:rPr>
      <w:sz w:val="20"/>
      <w:szCs w:val="20"/>
    </w:rPr>
  </w:style>
  <w:style w:type="paragraph" w:styleId="CommentSubject">
    <w:name w:val="annotation subject"/>
    <w:basedOn w:val="CommentText"/>
    <w:next w:val="CommentText"/>
    <w:link w:val="CommentSubjectChar"/>
    <w:uiPriority w:val="99"/>
    <w:semiHidden/>
    <w:unhideWhenUsed/>
    <w:rsid w:val="00D36C90"/>
    <w:rPr>
      <w:b/>
      <w:bCs/>
    </w:rPr>
  </w:style>
  <w:style w:type="character" w:customStyle="1" w:styleId="CommentSubjectChar">
    <w:name w:val="Comment Subject Char"/>
    <w:basedOn w:val="CommentTextChar"/>
    <w:link w:val="CommentSubject"/>
    <w:uiPriority w:val="99"/>
    <w:semiHidden/>
    <w:rsid w:val="00D36C90"/>
    <w:rPr>
      <w:b/>
      <w:bCs/>
      <w:sz w:val="20"/>
      <w:szCs w:val="20"/>
    </w:rPr>
  </w:style>
  <w:style w:type="paragraph" w:customStyle="1" w:styleId="Teksts">
    <w:name w:val="Teksts"/>
    <w:basedOn w:val="Normal"/>
    <w:uiPriority w:val="99"/>
    <w:qFormat/>
    <w:rsid w:val="00512E62"/>
    <w:pPr>
      <w:keepNext/>
      <w:spacing w:after="0" w:line="360" w:lineRule="auto"/>
      <w:ind w:firstLine="720"/>
      <w:jc w:val="both"/>
    </w:pPr>
    <w:rPr>
      <w:rFonts w:ascii="Times New Roman" w:eastAsia="Times New Roman" w:hAnsi="Times New Roman" w:cs="Times New Roman"/>
      <w:kern w:val="0"/>
      <w:lang w:val="lv-LV"/>
      <w14:ligatures w14:val="none"/>
    </w:rPr>
  </w:style>
  <w:style w:type="paragraph" w:customStyle="1" w:styleId="Uzraksts">
    <w:name w:val="Uzraksts"/>
    <w:basedOn w:val="Normal"/>
    <w:uiPriority w:val="99"/>
    <w:qFormat/>
    <w:rsid w:val="00512E62"/>
    <w:pPr>
      <w:keepNext/>
      <w:spacing w:after="0" w:line="360" w:lineRule="auto"/>
      <w:jc w:val="center"/>
    </w:pPr>
    <w:rPr>
      <w:rFonts w:ascii="Times New Roman" w:eastAsia="Times New Roman" w:hAnsi="Times New Roman" w:cs="Times New Roman"/>
      <w:b/>
      <w:bCs/>
      <w:kern w:val="0"/>
      <w:sz w:val="32"/>
      <w:szCs w:val="32"/>
      <w:lang w:val="lv-LV"/>
      <w14:ligatures w14:val="none"/>
    </w:rPr>
  </w:style>
  <w:style w:type="paragraph" w:styleId="TOC2">
    <w:name w:val="toc 2"/>
    <w:basedOn w:val="Normal"/>
    <w:next w:val="Normal"/>
    <w:autoRedefine/>
    <w:uiPriority w:val="39"/>
    <w:unhideWhenUsed/>
    <w:rsid w:val="000F519D"/>
    <w:pPr>
      <w:tabs>
        <w:tab w:val="left" w:pos="1276"/>
        <w:tab w:val="right" w:leader="dot" w:pos="8777"/>
      </w:tabs>
      <w:spacing w:after="100"/>
      <w:ind w:left="567"/>
    </w:pPr>
  </w:style>
  <w:style w:type="paragraph" w:styleId="TOC3">
    <w:name w:val="toc 3"/>
    <w:basedOn w:val="Normal"/>
    <w:next w:val="Normal"/>
    <w:autoRedefine/>
    <w:uiPriority w:val="39"/>
    <w:unhideWhenUsed/>
    <w:rsid w:val="000F519D"/>
    <w:pPr>
      <w:tabs>
        <w:tab w:val="left" w:pos="1843"/>
        <w:tab w:val="right" w:leader="dot" w:pos="8777"/>
      </w:tabs>
      <w:spacing w:after="100"/>
      <w:ind w:left="993"/>
    </w:pPr>
  </w:style>
  <w:style w:type="paragraph" w:styleId="TOC1">
    <w:name w:val="toc 1"/>
    <w:basedOn w:val="Normal"/>
    <w:next w:val="Normal"/>
    <w:uiPriority w:val="39"/>
    <w:unhideWhenUsed/>
    <w:rsid w:val="00512E62"/>
    <w:pPr>
      <w:spacing w:after="100" w:line="240" w:lineRule="auto"/>
    </w:pPr>
    <w:rPr>
      <w:rFonts w:ascii="Times New Roman" w:eastAsia="Times New Roman" w:hAnsi="Times New Roman" w:cs="Times New Roman"/>
      <w:kern w:val="0"/>
      <w:lang w:val="lv-LV"/>
      <w14:ligatures w14:val="none"/>
    </w:rPr>
  </w:style>
  <w:style w:type="character" w:styleId="PlaceholderText">
    <w:name w:val="Placeholder Text"/>
    <w:basedOn w:val="DefaultParagraphFont"/>
    <w:uiPriority w:val="99"/>
    <w:semiHidden/>
    <w:rsid w:val="00595385"/>
    <w:rPr>
      <w:color w:val="666666"/>
    </w:rPr>
  </w:style>
  <w:style w:type="paragraph" w:styleId="Header">
    <w:name w:val="header"/>
    <w:basedOn w:val="Normal"/>
    <w:link w:val="HeaderChar"/>
    <w:uiPriority w:val="99"/>
    <w:unhideWhenUsed/>
    <w:rsid w:val="00E07B09"/>
    <w:pPr>
      <w:tabs>
        <w:tab w:val="center" w:pos="4677"/>
        <w:tab w:val="right" w:pos="9355"/>
      </w:tabs>
      <w:spacing w:after="0" w:line="240" w:lineRule="auto"/>
    </w:pPr>
  </w:style>
  <w:style w:type="character" w:customStyle="1" w:styleId="HeaderChar">
    <w:name w:val="Header Char"/>
    <w:basedOn w:val="DefaultParagraphFont"/>
    <w:link w:val="Header"/>
    <w:uiPriority w:val="99"/>
    <w:rsid w:val="00E07B09"/>
  </w:style>
  <w:style w:type="paragraph" w:styleId="Footer">
    <w:name w:val="footer"/>
    <w:basedOn w:val="Normal"/>
    <w:link w:val="FooterChar"/>
    <w:uiPriority w:val="99"/>
    <w:unhideWhenUsed/>
    <w:rsid w:val="00E07B09"/>
    <w:pPr>
      <w:tabs>
        <w:tab w:val="center" w:pos="4677"/>
        <w:tab w:val="right" w:pos="9355"/>
      </w:tabs>
      <w:spacing w:after="0" w:line="240" w:lineRule="auto"/>
    </w:pPr>
  </w:style>
  <w:style w:type="character" w:customStyle="1" w:styleId="FooterChar">
    <w:name w:val="Footer Char"/>
    <w:basedOn w:val="DefaultParagraphFont"/>
    <w:link w:val="Footer"/>
    <w:uiPriority w:val="99"/>
    <w:rsid w:val="00E07B09"/>
  </w:style>
  <w:style w:type="paragraph" w:customStyle="1" w:styleId="Kods">
    <w:name w:val="Kods"/>
    <w:basedOn w:val="Normal"/>
    <w:link w:val="KodsChar"/>
    <w:qFormat/>
    <w:rsid w:val="00CC3339"/>
    <w:pPr>
      <w:spacing w:line="240" w:lineRule="auto"/>
    </w:pPr>
    <w:rPr>
      <w:rFonts w:ascii="Consolas" w:eastAsia="Consolas" w:hAnsi="Consolas" w:cs="Consolas"/>
      <w:color w:val="000000"/>
      <w:sz w:val="20"/>
      <w:szCs w:val="20"/>
      <w:lang w:val="lv-LV"/>
    </w:rPr>
  </w:style>
  <w:style w:type="character" w:customStyle="1" w:styleId="KodsChar">
    <w:name w:val="Kods Char"/>
    <w:basedOn w:val="DefaultParagraphFont"/>
    <w:link w:val="Kods"/>
    <w:rsid w:val="00CC3339"/>
    <w:rPr>
      <w:rFonts w:ascii="Consolas" w:eastAsia="Consolas" w:hAnsi="Consolas" w:cs="Consolas"/>
      <w:color w:val="000000"/>
      <w:sz w:val="20"/>
      <w:szCs w:val="20"/>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682">
      <w:bodyDiv w:val="1"/>
      <w:marLeft w:val="0"/>
      <w:marRight w:val="0"/>
      <w:marTop w:val="0"/>
      <w:marBottom w:val="0"/>
      <w:divBdr>
        <w:top w:val="none" w:sz="0" w:space="0" w:color="auto"/>
        <w:left w:val="none" w:sz="0" w:space="0" w:color="auto"/>
        <w:bottom w:val="none" w:sz="0" w:space="0" w:color="auto"/>
        <w:right w:val="none" w:sz="0" w:space="0" w:color="auto"/>
      </w:divBdr>
    </w:div>
    <w:div w:id="14578366">
      <w:bodyDiv w:val="1"/>
      <w:marLeft w:val="0"/>
      <w:marRight w:val="0"/>
      <w:marTop w:val="0"/>
      <w:marBottom w:val="0"/>
      <w:divBdr>
        <w:top w:val="none" w:sz="0" w:space="0" w:color="auto"/>
        <w:left w:val="none" w:sz="0" w:space="0" w:color="auto"/>
        <w:bottom w:val="none" w:sz="0" w:space="0" w:color="auto"/>
        <w:right w:val="none" w:sz="0" w:space="0" w:color="auto"/>
      </w:divBdr>
    </w:div>
    <w:div w:id="20520349">
      <w:bodyDiv w:val="1"/>
      <w:marLeft w:val="0"/>
      <w:marRight w:val="0"/>
      <w:marTop w:val="0"/>
      <w:marBottom w:val="0"/>
      <w:divBdr>
        <w:top w:val="none" w:sz="0" w:space="0" w:color="auto"/>
        <w:left w:val="none" w:sz="0" w:space="0" w:color="auto"/>
        <w:bottom w:val="none" w:sz="0" w:space="0" w:color="auto"/>
        <w:right w:val="none" w:sz="0" w:space="0" w:color="auto"/>
      </w:divBdr>
      <w:divsChild>
        <w:div w:id="921840426">
          <w:marLeft w:val="0"/>
          <w:marRight w:val="0"/>
          <w:marTop w:val="0"/>
          <w:marBottom w:val="0"/>
          <w:divBdr>
            <w:top w:val="none" w:sz="0" w:space="0" w:color="auto"/>
            <w:left w:val="none" w:sz="0" w:space="0" w:color="auto"/>
            <w:bottom w:val="none" w:sz="0" w:space="0" w:color="auto"/>
            <w:right w:val="none" w:sz="0" w:space="0" w:color="auto"/>
          </w:divBdr>
          <w:divsChild>
            <w:div w:id="9409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3372">
      <w:bodyDiv w:val="1"/>
      <w:marLeft w:val="0"/>
      <w:marRight w:val="0"/>
      <w:marTop w:val="0"/>
      <w:marBottom w:val="0"/>
      <w:divBdr>
        <w:top w:val="none" w:sz="0" w:space="0" w:color="auto"/>
        <w:left w:val="none" w:sz="0" w:space="0" w:color="auto"/>
        <w:bottom w:val="none" w:sz="0" w:space="0" w:color="auto"/>
        <w:right w:val="none" w:sz="0" w:space="0" w:color="auto"/>
      </w:divBdr>
    </w:div>
    <w:div w:id="26684239">
      <w:bodyDiv w:val="1"/>
      <w:marLeft w:val="0"/>
      <w:marRight w:val="0"/>
      <w:marTop w:val="0"/>
      <w:marBottom w:val="0"/>
      <w:divBdr>
        <w:top w:val="none" w:sz="0" w:space="0" w:color="auto"/>
        <w:left w:val="none" w:sz="0" w:space="0" w:color="auto"/>
        <w:bottom w:val="none" w:sz="0" w:space="0" w:color="auto"/>
        <w:right w:val="none" w:sz="0" w:space="0" w:color="auto"/>
      </w:divBdr>
    </w:div>
    <w:div w:id="40517537">
      <w:bodyDiv w:val="1"/>
      <w:marLeft w:val="0"/>
      <w:marRight w:val="0"/>
      <w:marTop w:val="0"/>
      <w:marBottom w:val="0"/>
      <w:divBdr>
        <w:top w:val="none" w:sz="0" w:space="0" w:color="auto"/>
        <w:left w:val="none" w:sz="0" w:space="0" w:color="auto"/>
        <w:bottom w:val="none" w:sz="0" w:space="0" w:color="auto"/>
        <w:right w:val="none" w:sz="0" w:space="0" w:color="auto"/>
      </w:divBdr>
    </w:div>
    <w:div w:id="62988767">
      <w:bodyDiv w:val="1"/>
      <w:marLeft w:val="0"/>
      <w:marRight w:val="0"/>
      <w:marTop w:val="0"/>
      <w:marBottom w:val="0"/>
      <w:divBdr>
        <w:top w:val="none" w:sz="0" w:space="0" w:color="auto"/>
        <w:left w:val="none" w:sz="0" w:space="0" w:color="auto"/>
        <w:bottom w:val="none" w:sz="0" w:space="0" w:color="auto"/>
        <w:right w:val="none" w:sz="0" w:space="0" w:color="auto"/>
      </w:divBdr>
    </w:div>
    <w:div w:id="63839361">
      <w:bodyDiv w:val="1"/>
      <w:marLeft w:val="0"/>
      <w:marRight w:val="0"/>
      <w:marTop w:val="0"/>
      <w:marBottom w:val="0"/>
      <w:divBdr>
        <w:top w:val="none" w:sz="0" w:space="0" w:color="auto"/>
        <w:left w:val="none" w:sz="0" w:space="0" w:color="auto"/>
        <w:bottom w:val="none" w:sz="0" w:space="0" w:color="auto"/>
        <w:right w:val="none" w:sz="0" w:space="0" w:color="auto"/>
      </w:divBdr>
    </w:div>
    <w:div w:id="101000253">
      <w:bodyDiv w:val="1"/>
      <w:marLeft w:val="0"/>
      <w:marRight w:val="0"/>
      <w:marTop w:val="0"/>
      <w:marBottom w:val="0"/>
      <w:divBdr>
        <w:top w:val="none" w:sz="0" w:space="0" w:color="auto"/>
        <w:left w:val="none" w:sz="0" w:space="0" w:color="auto"/>
        <w:bottom w:val="none" w:sz="0" w:space="0" w:color="auto"/>
        <w:right w:val="none" w:sz="0" w:space="0" w:color="auto"/>
      </w:divBdr>
    </w:div>
    <w:div w:id="132647443">
      <w:bodyDiv w:val="1"/>
      <w:marLeft w:val="0"/>
      <w:marRight w:val="0"/>
      <w:marTop w:val="0"/>
      <w:marBottom w:val="0"/>
      <w:divBdr>
        <w:top w:val="none" w:sz="0" w:space="0" w:color="auto"/>
        <w:left w:val="none" w:sz="0" w:space="0" w:color="auto"/>
        <w:bottom w:val="none" w:sz="0" w:space="0" w:color="auto"/>
        <w:right w:val="none" w:sz="0" w:space="0" w:color="auto"/>
      </w:divBdr>
    </w:div>
    <w:div w:id="178545045">
      <w:bodyDiv w:val="1"/>
      <w:marLeft w:val="0"/>
      <w:marRight w:val="0"/>
      <w:marTop w:val="0"/>
      <w:marBottom w:val="0"/>
      <w:divBdr>
        <w:top w:val="none" w:sz="0" w:space="0" w:color="auto"/>
        <w:left w:val="none" w:sz="0" w:space="0" w:color="auto"/>
        <w:bottom w:val="none" w:sz="0" w:space="0" w:color="auto"/>
        <w:right w:val="none" w:sz="0" w:space="0" w:color="auto"/>
      </w:divBdr>
    </w:div>
    <w:div w:id="194739528">
      <w:bodyDiv w:val="1"/>
      <w:marLeft w:val="0"/>
      <w:marRight w:val="0"/>
      <w:marTop w:val="0"/>
      <w:marBottom w:val="0"/>
      <w:divBdr>
        <w:top w:val="none" w:sz="0" w:space="0" w:color="auto"/>
        <w:left w:val="none" w:sz="0" w:space="0" w:color="auto"/>
        <w:bottom w:val="none" w:sz="0" w:space="0" w:color="auto"/>
        <w:right w:val="none" w:sz="0" w:space="0" w:color="auto"/>
      </w:divBdr>
      <w:divsChild>
        <w:div w:id="656810787">
          <w:marLeft w:val="0"/>
          <w:marRight w:val="0"/>
          <w:marTop w:val="0"/>
          <w:marBottom w:val="0"/>
          <w:divBdr>
            <w:top w:val="none" w:sz="0" w:space="0" w:color="auto"/>
            <w:left w:val="none" w:sz="0" w:space="0" w:color="auto"/>
            <w:bottom w:val="none" w:sz="0" w:space="0" w:color="auto"/>
            <w:right w:val="none" w:sz="0" w:space="0" w:color="auto"/>
          </w:divBdr>
          <w:divsChild>
            <w:div w:id="15890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2761">
      <w:bodyDiv w:val="1"/>
      <w:marLeft w:val="0"/>
      <w:marRight w:val="0"/>
      <w:marTop w:val="0"/>
      <w:marBottom w:val="0"/>
      <w:divBdr>
        <w:top w:val="none" w:sz="0" w:space="0" w:color="auto"/>
        <w:left w:val="none" w:sz="0" w:space="0" w:color="auto"/>
        <w:bottom w:val="none" w:sz="0" w:space="0" w:color="auto"/>
        <w:right w:val="none" w:sz="0" w:space="0" w:color="auto"/>
      </w:divBdr>
    </w:div>
    <w:div w:id="233392814">
      <w:bodyDiv w:val="1"/>
      <w:marLeft w:val="0"/>
      <w:marRight w:val="0"/>
      <w:marTop w:val="0"/>
      <w:marBottom w:val="0"/>
      <w:divBdr>
        <w:top w:val="none" w:sz="0" w:space="0" w:color="auto"/>
        <w:left w:val="none" w:sz="0" w:space="0" w:color="auto"/>
        <w:bottom w:val="none" w:sz="0" w:space="0" w:color="auto"/>
        <w:right w:val="none" w:sz="0" w:space="0" w:color="auto"/>
      </w:divBdr>
      <w:divsChild>
        <w:div w:id="1605117541">
          <w:marLeft w:val="0"/>
          <w:marRight w:val="0"/>
          <w:marTop w:val="0"/>
          <w:marBottom w:val="0"/>
          <w:divBdr>
            <w:top w:val="none" w:sz="0" w:space="0" w:color="auto"/>
            <w:left w:val="none" w:sz="0" w:space="0" w:color="auto"/>
            <w:bottom w:val="none" w:sz="0" w:space="0" w:color="auto"/>
            <w:right w:val="none" w:sz="0" w:space="0" w:color="auto"/>
          </w:divBdr>
          <w:divsChild>
            <w:div w:id="1184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7292">
      <w:bodyDiv w:val="1"/>
      <w:marLeft w:val="0"/>
      <w:marRight w:val="0"/>
      <w:marTop w:val="0"/>
      <w:marBottom w:val="0"/>
      <w:divBdr>
        <w:top w:val="none" w:sz="0" w:space="0" w:color="auto"/>
        <w:left w:val="none" w:sz="0" w:space="0" w:color="auto"/>
        <w:bottom w:val="none" w:sz="0" w:space="0" w:color="auto"/>
        <w:right w:val="none" w:sz="0" w:space="0" w:color="auto"/>
      </w:divBdr>
    </w:div>
    <w:div w:id="238712681">
      <w:bodyDiv w:val="1"/>
      <w:marLeft w:val="0"/>
      <w:marRight w:val="0"/>
      <w:marTop w:val="0"/>
      <w:marBottom w:val="0"/>
      <w:divBdr>
        <w:top w:val="none" w:sz="0" w:space="0" w:color="auto"/>
        <w:left w:val="none" w:sz="0" w:space="0" w:color="auto"/>
        <w:bottom w:val="none" w:sz="0" w:space="0" w:color="auto"/>
        <w:right w:val="none" w:sz="0" w:space="0" w:color="auto"/>
      </w:divBdr>
    </w:div>
    <w:div w:id="266816039">
      <w:bodyDiv w:val="1"/>
      <w:marLeft w:val="0"/>
      <w:marRight w:val="0"/>
      <w:marTop w:val="0"/>
      <w:marBottom w:val="0"/>
      <w:divBdr>
        <w:top w:val="none" w:sz="0" w:space="0" w:color="auto"/>
        <w:left w:val="none" w:sz="0" w:space="0" w:color="auto"/>
        <w:bottom w:val="none" w:sz="0" w:space="0" w:color="auto"/>
        <w:right w:val="none" w:sz="0" w:space="0" w:color="auto"/>
      </w:divBdr>
      <w:divsChild>
        <w:div w:id="1650673809">
          <w:marLeft w:val="0"/>
          <w:marRight w:val="0"/>
          <w:marTop w:val="0"/>
          <w:marBottom w:val="0"/>
          <w:divBdr>
            <w:top w:val="none" w:sz="0" w:space="0" w:color="auto"/>
            <w:left w:val="none" w:sz="0" w:space="0" w:color="auto"/>
            <w:bottom w:val="none" w:sz="0" w:space="0" w:color="auto"/>
            <w:right w:val="none" w:sz="0" w:space="0" w:color="auto"/>
          </w:divBdr>
          <w:divsChild>
            <w:div w:id="82918876">
              <w:marLeft w:val="0"/>
              <w:marRight w:val="0"/>
              <w:marTop w:val="0"/>
              <w:marBottom w:val="0"/>
              <w:divBdr>
                <w:top w:val="none" w:sz="0" w:space="0" w:color="auto"/>
                <w:left w:val="none" w:sz="0" w:space="0" w:color="auto"/>
                <w:bottom w:val="none" w:sz="0" w:space="0" w:color="auto"/>
                <w:right w:val="none" w:sz="0" w:space="0" w:color="auto"/>
              </w:divBdr>
            </w:div>
            <w:div w:id="926500679">
              <w:marLeft w:val="0"/>
              <w:marRight w:val="0"/>
              <w:marTop w:val="0"/>
              <w:marBottom w:val="0"/>
              <w:divBdr>
                <w:top w:val="none" w:sz="0" w:space="0" w:color="auto"/>
                <w:left w:val="none" w:sz="0" w:space="0" w:color="auto"/>
                <w:bottom w:val="none" w:sz="0" w:space="0" w:color="auto"/>
                <w:right w:val="none" w:sz="0" w:space="0" w:color="auto"/>
              </w:divBdr>
            </w:div>
            <w:div w:id="448361434">
              <w:marLeft w:val="0"/>
              <w:marRight w:val="0"/>
              <w:marTop w:val="0"/>
              <w:marBottom w:val="0"/>
              <w:divBdr>
                <w:top w:val="none" w:sz="0" w:space="0" w:color="auto"/>
                <w:left w:val="none" w:sz="0" w:space="0" w:color="auto"/>
                <w:bottom w:val="none" w:sz="0" w:space="0" w:color="auto"/>
                <w:right w:val="none" w:sz="0" w:space="0" w:color="auto"/>
              </w:divBdr>
            </w:div>
            <w:div w:id="245268324">
              <w:marLeft w:val="0"/>
              <w:marRight w:val="0"/>
              <w:marTop w:val="0"/>
              <w:marBottom w:val="0"/>
              <w:divBdr>
                <w:top w:val="none" w:sz="0" w:space="0" w:color="auto"/>
                <w:left w:val="none" w:sz="0" w:space="0" w:color="auto"/>
                <w:bottom w:val="none" w:sz="0" w:space="0" w:color="auto"/>
                <w:right w:val="none" w:sz="0" w:space="0" w:color="auto"/>
              </w:divBdr>
            </w:div>
            <w:div w:id="1337687437">
              <w:marLeft w:val="0"/>
              <w:marRight w:val="0"/>
              <w:marTop w:val="0"/>
              <w:marBottom w:val="0"/>
              <w:divBdr>
                <w:top w:val="none" w:sz="0" w:space="0" w:color="auto"/>
                <w:left w:val="none" w:sz="0" w:space="0" w:color="auto"/>
                <w:bottom w:val="none" w:sz="0" w:space="0" w:color="auto"/>
                <w:right w:val="none" w:sz="0" w:space="0" w:color="auto"/>
              </w:divBdr>
            </w:div>
            <w:div w:id="1157695215">
              <w:marLeft w:val="0"/>
              <w:marRight w:val="0"/>
              <w:marTop w:val="0"/>
              <w:marBottom w:val="0"/>
              <w:divBdr>
                <w:top w:val="none" w:sz="0" w:space="0" w:color="auto"/>
                <w:left w:val="none" w:sz="0" w:space="0" w:color="auto"/>
                <w:bottom w:val="none" w:sz="0" w:space="0" w:color="auto"/>
                <w:right w:val="none" w:sz="0" w:space="0" w:color="auto"/>
              </w:divBdr>
            </w:div>
            <w:div w:id="2012441537">
              <w:marLeft w:val="0"/>
              <w:marRight w:val="0"/>
              <w:marTop w:val="0"/>
              <w:marBottom w:val="0"/>
              <w:divBdr>
                <w:top w:val="none" w:sz="0" w:space="0" w:color="auto"/>
                <w:left w:val="none" w:sz="0" w:space="0" w:color="auto"/>
                <w:bottom w:val="none" w:sz="0" w:space="0" w:color="auto"/>
                <w:right w:val="none" w:sz="0" w:space="0" w:color="auto"/>
              </w:divBdr>
            </w:div>
            <w:div w:id="2070108738">
              <w:marLeft w:val="0"/>
              <w:marRight w:val="0"/>
              <w:marTop w:val="0"/>
              <w:marBottom w:val="0"/>
              <w:divBdr>
                <w:top w:val="none" w:sz="0" w:space="0" w:color="auto"/>
                <w:left w:val="none" w:sz="0" w:space="0" w:color="auto"/>
                <w:bottom w:val="none" w:sz="0" w:space="0" w:color="auto"/>
                <w:right w:val="none" w:sz="0" w:space="0" w:color="auto"/>
              </w:divBdr>
            </w:div>
            <w:div w:id="764767174">
              <w:marLeft w:val="0"/>
              <w:marRight w:val="0"/>
              <w:marTop w:val="0"/>
              <w:marBottom w:val="0"/>
              <w:divBdr>
                <w:top w:val="none" w:sz="0" w:space="0" w:color="auto"/>
                <w:left w:val="none" w:sz="0" w:space="0" w:color="auto"/>
                <w:bottom w:val="none" w:sz="0" w:space="0" w:color="auto"/>
                <w:right w:val="none" w:sz="0" w:space="0" w:color="auto"/>
              </w:divBdr>
            </w:div>
            <w:div w:id="1016424774">
              <w:marLeft w:val="0"/>
              <w:marRight w:val="0"/>
              <w:marTop w:val="0"/>
              <w:marBottom w:val="0"/>
              <w:divBdr>
                <w:top w:val="none" w:sz="0" w:space="0" w:color="auto"/>
                <w:left w:val="none" w:sz="0" w:space="0" w:color="auto"/>
                <w:bottom w:val="none" w:sz="0" w:space="0" w:color="auto"/>
                <w:right w:val="none" w:sz="0" w:space="0" w:color="auto"/>
              </w:divBdr>
            </w:div>
            <w:div w:id="986737494">
              <w:marLeft w:val="0"/>
              <w:marRight w:val="0"/>
              <w:marTop w:val="0"/>
              <w:marBottom w:val="0"/>
              <w:divBdr>
                <w:top w:val="none" w:sz="0" w:space="0" w:color="auto"/>
                <w:left w:val="none" w:sz="0" w:space="0" w:color="auto"/>
                <w:bottom w:val="none" w:sz="0" w:space="0" w:color="auto"/>
                <w:right w:val="none" w:sz="0" w:space="0" w:color="auto"/>
              </w:divBdr>
            </w:div>
            <w:div w:id="2047951120">
              <w:marLeft w:val="0"/>
              <w:marRight w:val="0"/>
              <w:marTop w:val="0"/>
              <w:marBottom w:val="0"/>
              <w:divBdr>
                <w:top w:val="none" w:sz="0" w:space="0" w:color="auto"/>
                <w:left w:val="none" w:sz="0" w:space="0" w:color="auto"/>
                <w:bottom w:val="none" w:sz="0" w:space="0" w:color="auto"/>
                <w:right w:val="none" w:sz="0" w:space="0" w:color="auto"/>
              </w:divBdr>
            </w:div>
            <w:div w:id="227151220">
              <w:marLeft w:val="0"/>
              <w:marRight w:val="0"/>
              <w:marTop w:val="0"/>
              <w:marBottom w:val="0"/>
              <w:divBdr>
                <w:top w:val="none" w:sz="0" w:space="0" w:color="auto"/>
                <w:left w:val="none" w:sz="0" w:space="0" w:color="auto"/>
                <w:bottom w:val="none" w:sz="0" w:space="0" w:color="auto"/>
                <w:right w:val="none" w:sz="0" w:space="0" w:color="auto"/>
              </w:divBdr>
            </w:div>
            <w:div w:id="613293653">
              <w:marLeft w:val="0"/>
              <w:marRight w:val="0"/>
              <w:marTop w:val="0"/>
              <w:marBottom w:val="0"/>
              <w:divBdr>
                <w:top w:val="none" w:sz="0" w:space="0" w:color="auto"/>
                <w:left w:val="none" w:sz="0" w:space="0" w:color="auto"/>
                <w:bottom w:val="none" w:sz="0" w:space="0" w:color="auto"/>
                <w:right w:val="none" w:sz="0" w:space="0" w:color="auto"/>
              </w:divBdr>
            </w:div>
            <w:div w:id="1004090854">
              <w:marLeft w:val="0"/>
              <w:marRight w:val="0"/>
              <w:marTop w:val="0"/>
              <w:marBottom w:val="0"/>
              <w:divBdr>
                <w:top w:val="none" w:sz="0" w:space="0" w:color="auto"/>
                <w:left w:val="none" w:sz="0" w:space="0" w:color="auto"/>
                <w:bottom w:val="none" w:sz="0" w:space="0" w:color="auto"/>
                <w:right w:val="none" w:sz="0" w:space="0" w:color="auto"/>
              </w:divBdr>
            </w:div>
            <w:div w:id="1282303391">
              <w:marLeft w:val="0"/>
              <w:marRight w:val="0"/>
              <w:marTop w:val="0"/>
              <w:marBottom w:val="0"/>
              <w:divBdr>
                <w:top w:val="none" w:sz="0" w:space="0" w:color="auto"/>
                <w:left w:val="none" w:sz="0" w:space="0" w:color="auto"/>
                <w:bottom w:val="none" w:sz="0" w:space="0" w:color="auto"/>
                <w:right w:val="none" w:sz="0" w:space="0" w:color="auto"/>
              </w:divBdr>
            </w:div>
            <w:div w:id="1009480746">
              <w:marLeft w:val="0"/>
              <w:marRight w:val="0"/>
              <w:marTop w:val="0"/>
              <w:marBottom w:val="0"/>
              <w:divBdr>
                <w:top w:val="none" w:sz="0" w:space="0" w:color="auto"/>
                <w:left w:val="none" w:sz="0" w:space="0" w:color="auto"/>
                <w:bottom w:val="none" w:sz="0" w:space="0" w:color="auto"/>
                <w:right w:val="none" w:sz="0" w:space="0" w:color="auto"/>
              </w:divBdr>
            </w:div>
            <w:div w:id="7366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0465">
      <w:bodyDiv w:val="1"/>
      <w:marLeft w:val="0"/>
      <w:marRight w:val="0"/>
      <w:marTop w:val="0"/>
      <w:marBottom w:val="0"/>
      <w:divBdr>
        <w:top w:val="none" w:sz="0" w:space="0" w:color="auto"/>
        <w:left w:val="none" w:sz="0" w:space="0" w:color="auto"/>
        <w:bottom w:val="none" w:sz="0" w:space="0" w:color="auto"/>
        <w:right w:val="none" w:sz="0" w:space="0" w:color="auto"/>
      </w:divBdr>
    </w:div>
    <w:div w:id="282347607">
      <w:bodyDiv w:val="1"/>
      <w:marLeft w:val="0"/>
      <w:marRight w:val="0"/>
      <w:marTop w:val="0"/>
      <w:marBottom w:val="0"/>
      <w:divBdr>
        <w:top w:val="none" w:sz="0" w:space="0" w:color="auto"/>
        <w:left w:val="none" w:sz="0" w:space="0" w:color="auto"/>
        <w:bottom w:val="none" w:sz="0" w:space="0" w:color="auto"/>
        <w:right w:val="none" w:sz="0" w:space="0" w:color="auto"/>
      </w:divBdr>
    </w:div>
    <w:div w:id="305744931">
      <w:bodyDiv w:val="1"/>
      <w:marLeft w:val="0"/>
      <w:marRight w:val="0"/>
      <w:marTop w:val="0"/>
      <w:marBottom w:val="0"/>
      <w:divBdr>
        <w:top w:val="none" w:sz="0" w:space="0" w:color="auto"/>
        <w:left w:val="none" w:sz="0" w:space="0" w:color="auto"/>
        <w:bottom w:val="none" w:sz="0" w:space="0" w:color="auto"/>
        <w:right w:val="none" w:sz="0" w:space="0" w:color="auto"/>
      </w:divBdr>
    </w:div>
    <w:div w:id="312955072">
      <w:bodyDiv w:val="1"/>
      <w:marLeft w:val="0"/>
      <w:marRight w:val="0"/>
      <w:marTop w:val="0"/>
      <w:marBottom w:val="0"/>
      <w:divBdr>
        <w:top w:val="none" w:sz="0" w:space="0" w:color="auto"/>
        <w:left w:val="none" w:sz="0" w:space="0" w:color="auto"/>
        <w:bottom w:val="none" w:sz="0" w:space="0" w:color="auto"/>
        <w:right w:val="none" w:sz="0" w:space="0" w:color="auto"/>
      </w:divBdr>
    </w:div>
    <w:div w:id="316301939">
      <w:bodyDiv w:val="1"/>
      <w:marLeft w:val="0"/>
      <w:marRight w:val="0"/>
      <w:marTop w:val="0"/>
      <w:marBottom w:val="0"/>
      <w:divBdr>
        <w:top w:val="none" w:sz="0" w:space="0" w:color="auto"/>
        <w:left w:val="none" w:sz="0" w:space="0" w:color="auto"/>
        <w:bottom w:val="none" w:sz="0" w:space="0" w:color="auto"/>
        <w:right w:val="none" w:sz="0" w:space="0" w:color="auto"/>
      </w:divBdr>
    </w:div>
    <w:div w:id="320238607">
      <w:bodyDiv w:val="1"/>
      <w:marLeft w:val="0"/>
      <w:marRight w:val="0"/>
      <w:marTop w:val="0"/>
      <w:marBottom w:val="0"/>
      <w:divBdr>
        <w:top w:val="none" w:sz="0" w:space="0" w:color="auto"/>
        <w:left w:val="none" w:sz="0" w:space="0" w:color="auto"/>
        <w:bottom w:val="none" w:sz="0" w:space="0" w:color="auto"/>
        <w:right w:val="none" w:sz="0" w:space="0" w:color="auto"/>
      </w:divBdr>
    </w:div>
    <w:div w:id="338625011">
      <w:bodyDiv w:val="1"/>
      <w:marLeft w:val="0"/>
      <w:marRight w:val="0"/>
      <w:marTop w:val="0"/>
      <w:marBottom w:val="0"/>
      <w:divBdr>
        <w:top w:val="none" w:sz="0" w:space="0" w:color="auto"/>
        <w:left w:val="none" w:sz="0" w:space="0" w:color="auto"/>
        <w:bottom w:val="none" w:sz="0" w:space="0" w:color="auto"/>
        <w:right w:val="none" w:sz="0" w:space="0" w:color="auto"/>
      </w:divBdr>
    </w:div>
    <w:div w:id="389236041">
      <w:bodyDiv w:val="1"/>
      <w:marLeft w:val="0"/>
      <w:marRight w:val="0"/>
      <w:marTop w:val="0"/>
      <w:marBottom w:val="0"/>
      <w:divBdr>
        <w:top w:val="none" w:sz="0" w:space="0" w:color="auto"/>
        <w:left w:val="none" w:sz="0" w:space="0" w:color="auto"/>
        <w:bottom w:val="none" w:sz="0" w:space="0" w:color="auto"/>
        <w:right w:val="none" w:sz="0" w:space="0" w:color="auto"/>
      </w:divBdr>
      <w:divsChild>
        <w:div w:id="2015523375">
          <w:marLeft w:val="0"/>
          <w:marRight w:val="0"/>
          <w:marTop w:val="0"/>
          <w:marBottom w:val="0"/>
          <w:divBdr>
            <w:top w:val="none" w:sz="0" w:space="0" w:color="auto"/>
            <w:left w:val="none" w:sz="0" w:space="0" w:color="auto"/>
            <w:bottom w:val="none" w:sz="0" w:space="0" w:color="auto"/>
            <w:right w:val="none" w:sz="0" w:space="0" w:color="auto"/>
          </w:divBdr>
          <w:divsChild>
            <w:div w:id="2392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6253">
      <w:bodyDiv w:val="1"/>
      <w:marLeft w:val="0"/>
      <w:marRight w:val="0"/>
      <w:marTop w:val="0"/>
      <w:marBottom w:val="0"/>
      <w:divBdr>
        <w:top w:val="none" w:sz="0" w:space="0" w:color="auto"/>
        <w:left w:val="none" w:sz="0" w:space="0" w:color="auto"/>
        <w:bottom w:val="none" w:sz="0" w:space="0" w:color="auto"/>
        <w:right w:val="none" w:sz="0" w:space="0" w:color="auto"/>
      </w:divBdr>
    </w:div>
    <w:div w:id="414320897">
      <w:bodyDiv w:val="1"/>
      <w:marLeft w:val="0"/>
      <w:marRight w:val="0"/>
      <w:marTop w:val="0"/>
      <w:marBottom w:val="0"/>
      <w:divBdr>
        <w:top w:val="none" w:sz="0" w:space="0" w:color="auto"/>
        <w:left w:val="none" w:sz="0" w:space="0" w:color="auto"/>
        <w:bottom w:val="none" w:sz="0" w:space="0" w:color="auto"/>
        <w:right w:val="none" w:sz="0" w:space="0" w:color="auto"/>
      </w:divBdr>
    </w:div>
    <w:div w:id="453718752">
      <w:bodyDiv w:val="1"/>
      <w:marLeft w:val="0"/>
      <w:marRight w:val="0"/>
      <w:marTop w:val="0"/>
      <w:marBottom w:val="0"/>
      <w:divBdr>
        <w:top w:val="none" w:sz="0" w:space="0" w:color="auto"/>
        <w:left w:val="none" w:sz="0" w:space="0" w:color="auto"/>
        <w:bottom w:val="none" w:sz="0" w:space="0" w:color="auto"/>
        <w:right w:val="none" w:sz="0" w:space="0" w:color="auto"/>
      </w:divBdr>
    </w:div>
    <w:div w:id="469593754">
      <w:bodyDiv w:val="1"/>
      <w:marLeft w:val="0"/>
      <w:marRight w:val="0"/>
      <w:marTop w:val="0"/>
      <w:marBottom w:val="0"/>
      <w:divBdr>
        <w:top w:val="none" w:sz="0" w:space="0" w:color="auto"/>
        <w:left w:val="none" w:sz="0" w:space="0" w:color="auto"/>
        <w:bottom w:val="none" w:sz="0" w:space="0" w:color="auto"/>
        <w:right w:val="none" w:sz="0" w:space="0" w:color="auto"/>
      </w:divBdr>
    </w:div>
    <w:div w:id="486216335">
      <w:bodyDiv w:val="1"/>
      <w:marLeft w:val="0"/>
      <w:marRight w:val="0"/>
      <w:marTop w:val="0"/>
      <w:marBottom w:val="0"/>
      <w:divBdr>
        <w:top w:val="none" w:sz="0" w:space="0" w:color="auto"/>
        <w:left w:val="none" w:sz="0" w:space="0" w:color="auto"/>
        <w:bottom w:val="none" w:sz="0" w:space="0" w:color="auto"/>
        <w:right w:val="none" w:sz="0" w:space="0" w:color="auto"/>
      </w:divBdr>
    </w:div>
    <w:div w:id="486484263">
      <w:bodyDiv w:val="1"/>
      <w:marLeft w:val="0"/>
      <w:marRight w:val="0"/>
      <w:marTop w:val="0"/>
      <w:marBottom w:val="0"/>
      <w:divBdr>
        <w:top w:val="none" w:sz="0" w:space="0" w:color="auto"/>
        <w:left w:val="none" w:sz="0" w:space="0" w:color="auto"/>
        <w:bottom w:val="none" w:sz="0" w:space="0" w:color="auto"/>
        <w:right w:val="none" w:sz="0" w:space="0" w:color="auto"/>
      </w:divBdr>
    </w:div>
    <w:div w:id="491875797">
      <w:bodyDiv w:val="1"/>
      <w:marLeft w:val="0"/>
      <w:marRight w:val="0"/>
      <w:marTop w:val="0"/>
      <w:marBottom w:val="0"/>
      <w:divBdr>
        <w:top w:val="none" w:sz="0" w:space="0" w:color="auto"/>
        <w:left w:val="none" w:sz="0" w:space="0" w:color="auto"/>
        <w:bottom w:val="none" w:sz="0" w:space="0" w:color="auto"/>
        <w:right w:val="none" w:sz="0" w:space="0" w:color="auto"/>
      </w:divBdr>
    </w:div>
    <w:div w:id="495922792">
      <w:bodyDiv w:val="1"/>
      <w:marLeft w:val="0"/>
      <w:marRight w:val="0"/>
      <w:marTop w:val="0"/>
      <w:marBottom w:val="0"/>
      <w:divBdr>
        <w:top w:val="none" w:sz="0" w:space="0" w:color="auto"/>
        <w:left w:val="none" w:sz="0" w:space="0" w:color="auto"/>
        <w:bottom w:val="none" w:sz="0" w:space="0" w:color="auto"/>
        <w:right w:val="none" w:sz="0" w:space="0" w:color="auto"/>
      </w:divBdr>
    </w:div>
    <w:div w:id="513962259">
      <w:bodyDiv w:val="1"/>
      <w:marLeft w:val="0"/>
      <w:marRight w:val="0"/>
      <w:marTop w:val="0"/>
      <w:marBottom w:val="0"/>
      <w:divBdr>
        <w:top w:val="none" w:sz="0" w:space="0" w:color="auto"/>
        <w:left w:val="none" w:sz="0" w:space="0" w:color="auto"/>
        <w:bottom w:val="none" w:sz="0" w:space="0" w:color="auto"/>
        <w:right w:val="none" w:sz="0" w:space="0" w:color="auto"/>
      </w:divBdr>
    </w:div>
    <w:div w:id="532617737">
      <w:bodyDiv w:val="1"/>
      <w:marLeft w:val="0"/>
      <w:marRight w:val="0"/>
      <w:marTop w:val="0"/>
      <w:marBottom w:val="0"/>
      <w:divBdr>
        <w:top w:val="none" w:sz="0" w:space="0" w:color="auto"/>
        <w:left w:val="none" w:sz="0" w:space="0" w:color="auto"/>
        <w:bottom w:val="none" w:sz="0" w:space="0" w:color="auto"/>
        <w:right w:val="none" w:sz="0" w:space="0" w:color="auto"/>
      </w:divBdr>
      <w:divsChild>
        <w:div w:id="1975326721">
          <w:marLeft w:val="0"/>
          <w:marRight w:val="0"/>
          <w:marTop w:val="0"/>
          <w:marBottom w:val="0"/>
          <w:divBdr>
            <w:top w:val="none" w:sz="0" w:space="0" w:color="auto"/>
            <w:left w:val="none" w:sz="0" w:space="0" w:color="auto"/>
            <w:bottom w:val="none" w:sz="0" w:space="0" w:color="auto"/>
            <w:right w:val="none" w:sz="0" w:space="0" w:color="auto"/>
          </w:divBdr>
          <w:divsChild>
            <w:div w:id="978657033">
              <w:marLeft w:val="0"/>
              <w:marRight w:val="0"/>
              <w:marTop w:val="0"/>
              <w:marBottom w:val="0"/>
              <w:divBdr>
                <w:top w:val="none" w:sz="0" w:space="0" w:color="auto"/>
                <w:left w:val="none" w:sz="0" w:space="0" w:color="auto"/>
                <w:bottom w:val="none" w:sz="0" w:space="0" w:color="auto"/>
                <w:right w:val="none" w:sz="0" w:space="0" w:color="auto"/>
              </w:divBdr>
            </w:div>
            <w:div w:id="971402404">
              <w:marLeft w:val="0"/>
              <w:marRight w:val="0"/>
              <w:marTop w:val="0"/>
              <w:marBottom w:val="0"/>
              <w:divBdr>
                <w:top w:val="none" w:sz="0" w:space="0" w:color="auto"/>
                <w:left w:val="none" w:sz="0" w:space="0" w:color="auto"/>
                <w:bottom w:val="none" w:sz="0" w:space="0" w:color="auto"/>
                <w:right w:val="none" w:sz="0" w:space="0" w:color="auto"/>
              </w:divBdr>
            </w:div>
          </w:divsChild>
        </w:div>
        <w:div w:id="1268655069">
          <w:marLeft w:val="0"/>
          <w:marRight w:val="0"/>
          <w:marTop w:val="0"/>
          <w:marBottom w:val="0"/>
          <w:divBdr>
            <w:top w:val="none" w:sz="0" w:space="0" w:color="auto"/>
            <w:left w:val="none" w:sz="0" w:space="0" w:color="auto"/>
            <w:bottom w:val="none" w:sz="0" w:space="0" w:color="auto"/>
            <w:right w:val="none" w:sz="0" w:space="0" w:color="auto"/>
          </w:divBdr>
          <w:divsChild>
            <w:div w:id="1570189263">
              <w:marLeft w:val="0"/>
              <w:marRight w:val="0"/>
              <w:marTop w:val="0"/>
              <w:marBottom w:val="0"/>
              <w:divBdr>
                <w:top w:val="none" w:sz="0" w:space="0" w:color="auto"/>
                <w:left w:val="none" w:sz="0" w:space="0" w:color="auto"/>
                <w:bottom w:val="none" w:sz="0" w:space="0" w:color="auto"/>
                <w:right w:val="none" w:sz="0" w:space="0" w:color="auto"/>
              </w:divBdr>
            </w:div>
            <w:div w:id="986780602">
              <w:marLeft w:val="0"/>
              <w:marRight w:val="0"/>
              <w:marTop w:val="0"/>
              <w:marBottom w:val="0"/>
              <w:divBdr>
                <w:top w:val="none" w:sz="0" w:space="0" w:color="auto"/>
                <w:left w:val="none" w:sz="0" w:space="0" w:color="auto"/>
                <w:bottom w:val="none" w:sz="0" w:space="0" w:color="auto"/>
                <w:right w:val="none" w:sz="0" w:space="0" w:color="auto"/>
              </w:divBdr>
            </w:div>
          </w:divsChild>
        </w:div>
        <w:div w:id="1645354968">
          <w:marLeft w:val="0"/>
          <w:marRight w:val="0"/>
          <w:marTop w:val="0"/>
          <w:marBottom w:val="0"/>
          <w:divBdr>
            <w:top w:val="none" w:sz="0" w:space="0" w:color="auto"/>
            <w:left w:val="none" w:sz="0" w:space="0" w:color="auto"/>
            <w:bottom w:val="none" w:sz="0" w:space="0" w:color="auto"/>
            <w:right w:val="none" w:sz="0" w:space="0" w:color="auto"/>
          </w:divBdr>
          <w:divsChild>
            <w:div w:id="1637570021">
              <w:marLeft w:val="0"/>
              <w:marRight w:val="0"/>
              <w:marTop w:val="0"/>
              <w:marBottom w:val="0"/>
              <w:divBdr>
                <w:top w:val="none" w:sz="0" w:space="0" w:color="auto"/>
                <w:left w:val="none" w:sz="0" w:space="0" w:color="auto"/>
                <w:bottom w:val="none" w:sz="0" w:space="0" w:color="auto"/>
                <w:right w:val="none" w:sz="0" w:space="0" w:color="auto"/>
              </w:divBdr>
            </w:div>
            <w:div w:id="1168909861">
              <w:marLeft w:val="0"/>
              <w:marRight w:val="0"/>
              <w:marTop w:val="0"/>
              <w:marBottom w:val="0"/>
              <w:divBdr>
                <w:top w:val="none" w:sz="0" w:space="0" w:color="auto"/>
                <w:left w:val="none" w:sz="0" w:space="0" w:color="auto"/>
                <w:bottom w:val="none" w:sz="0" w:space="0" w:color="auto"/>
                <w:right w:val="none" w:sz="0" w:space="0" w:color="auto"/>
              </w:divBdr>
            </w:div>
          </w:divsChild>
        </w:div>
        <w:div w:id="1851724105">
          <w:marLeft w:val="0"/>
          <w:marRight w:val="0"/>
          <w:marTop w:val="0"/>
          <w:marBottom w:val="0"/>
          <w:divBdr>
            <w:top w:val="none" w:sz="0" w:space="0" w:color="auto"/>
            <w:left w:val="none" w:sz="0" w:space="0" w:color="auto"/>
            <w:bottom w:val="none" w:sz="0" w:space="0" w:color="auto"/>
            <w:right w:val="none" w:sz="0" w:space="0" w:color="auto"/>
          </w:divBdr>
          <w:divsChild>
            <w:div w:id="935409568">
              <w:marLeft w:val="0"/>
              <w:marRight w:val="0"/>
              <w:marTop w:val="0"/>
              <w:marBottom w:val="0"/>
              <w:divBdr>
                <w:top w:val="none" w:sz="0" w:space="0" w:color="auto"/>
                <w:left w:val="none" w:sz="0" w:space="0" w:color="auto"/>
                <w:bottom w:val="none" w:sz="0" w:space="0" w:color="auto"/>
                <w:right w:val="none" w:sz="0" w:space="0" w:color="auto"/>
              </w:divBdr>
            </w:div>
            <w:div w:id="60254525">
              <w:marLeft w:val="0"/>
              <w:marRight w:val="0"/>
              <w:marTop w:val="0"/>
              <w:marBottom w:val="0"/>
              <w:divBdr>
                <w:top w:val="none" w:sz="0" w:space="0" w:color="auto"/>
                <w:left w:val="none" w:sz="0" w:space="0" w:color="auto"/>
                <w:bottom w:val="none" w:sz="0" w:space="0" w:color="auto"/>
                <w:right w:val="none" w:sz="0" w:space="0" w:color="auto"/>
              </w:divBdr>
            </w:div>
          </w:divsChild>
        </w:div>
        <w:div w:id="1790081231">
          <w:marLeft w:val="0"/>
          <w:marRight w:val="0"/>
          <w:marTop w:val="0"/>
          <w:marBottom w:val="0"/>
          <w:divBdr>
            <w:top w:val="none" w:sz="0" w:space="0" w:color="auto"/>
            <w:left w:val="none" w:sz="0" w:space="0" w:color="auto"/>
            <w:bottom w:val="none" w:sz="0" w:space="0" w:color="auto"/>
            <w:right w:val="none" w:sz="0" w:space="0" w:color="auto"/>
          </w:divBdr>
          <w:divsChild>
            <w:div w:id="65496577">
              <w:marLeft w:val="0"/>
              <w:marRight w:val="0"/>
              <w:marTop w:val="0"/>
              <w:marBottom w:val="0"/>
              <w:divBdr>
                <w:top w:val="none" w:sz="0" w:space="0" w:color="auto"/>
                <w:left w:val="none" w:sz="0" w:space="0" w:color="auto"/>
                <w:bottom w:val="none" w:sz="0" w:space="0" w:color="auto"/>
                <w:right w:val="none" w:sz="0" w:space="0" w:color="auto"/>
              </w:divBdr>
            </w:div>
            <w:div w:id="1548182081">
              <w:marLeft w:val="0"/>
              <w:marRight w:val="0"/>
              <w:marTop w:val="0"/>
              <w:marBottom w:val="0"/>
              <w:divBdr>
                <w:top w:val="none" w:sz="0" w:space="0" w:color="auto"/>
                <w:left w:val="none" w:sz="0" w:space="0" w:color="auto"/>
                <w:bottom w:val="none" w:sz="0" w:space="0" w:color="auto"/>
                <w:right w:val="none" w:sz="0" w:space="0" w:color="auto"/>
              </w:divBdr>
            </w:div>
          </w:divsChild>
        </w:div>
        <w:div w:id="1546522308">
          <w:marLeft w:val="0"/>
          <w:marRight w:val="0"/>
          <w:marTop w:val="0"/>
          <w:marBottom w:val="0"/>
          <w:divBdr>
            <w:top w:val="none" w:sz="0" w:space="0" w:color="auto"/>
            <w:left w:val="none" w:sz="0" w:space="0" w:color="auto"/>
            <w:bottom w:val="none" w:sz="0" w:space="0" w:color="auto"/>
            <w:right w:val="none" w:sz="0" w:space="0" w:color="auto"/>
          </w:divBdr>
          <w:divsChild>
            <w:div w:id="533157038">
              <w:marLeft w:val="0"/>
              <w:marRight w:val="0"/>
              <w:marTop w:val="0"/>
              <w:marBottom w:val="0"/>
              <w:divBdr>
                <w:top w:val="none" w:sz="0" w:space="0" w:color="auto"/>
                <w:left w:val="none" w:sz="0" w:space="0" w:color="auto"/>
                <w:bottom w:val="none" w:sz="0" w:space="0" w:color="auto"/>
                <w:right w:val="none" w:sz="0" w:space="0" w:color="auto"/>
              </w:divBdr>
            </w:div>
            <w:div w:id="763380703">
              <w:marLeft w:val="0"/>
              <w:marRight w:val="0"/>
              <w:marTop w:val="0"/>
              <w:marBottom w:val="0"/>
              <w:divBdr>
                <w:top w:val="none" w:sz="0" w:space="0" w:color="auto"/>
                <w:left w:val="none" w:sz="0" w:space="0" w:color="auto"/>
                <w:bottom w:val="none" w:sz="0" w:space="0" w:color="auto"/>
                <w:right w:val="none" w:sz="0" w:space="0" w:color="auto"/>
              </w:divBdr>
            </w:div>
          </w:divsChild>
        </w:div>
        <w:div w:id="246618464">
          <w:marLeft w:val="0"/>
          <w:marRight w:val="0"/>
          <w:marTop w:val="0"/>
          <w:marBottom w:val="0"/>
          <w:divBdr>
            <w:top w:val="none" w:sz="0" w:space="0" w:color="auto"/>
            <w:left w:val="none" w:sz="0" w:space="0" w:color="auto"/>
            <w:bottom w:val="none" w:sz="0" w:space="0" w:color="auto"/>
            <w:right w:val="none" w:sz="0" w:space="0" w:color="auto"/>
          </w:divBdr>
          <w:divsChild>
            <w:div w:id="104077953">
              <w:marLeft w:val="0"/>
              <w:marRight w:val="0"/>
              <w:marTop w:val="0"/>
              <w:marBottom w:val="0"/>
              <w:divBdr>
                <w:top w:val="none" w:sz="0" w:space="0" w:color="auto"/>
                <w:left w:val="none" w:sz="0" w:space="0" w:color="auto"/>
                <w:bottom w:val="none" w:sz="0" w:space="0" w:color="auto"/>
                <w:right w:val="none" w:sz="0" w:space="0" w:color="auto"/>
              </w:divBdr>
            </w:div>
            <w:div w:id="1435858526">
              <w:marLeft w:val="0"/>
              <w:marRight w:val="0"/>
              <w:marTop w:val="0"/>
              <w:marBottom w:val="0"/>
              <w:divBdr>
                <w:top w:val="none" w:sz="0" w:space="0" w:color="auto"/>
                <w:left w:val="none" w:sz="0" w:space="0" w:color="auto"/>
                <w:bottom w:val="none" w:sz="0" w:space="0" w:color="auto"/>
                <w:right w:val="none" w:sz="0" w:space="0" w:color="auto"/>
              </w:divBdr>
            </w:div>
          </w:divsChild>
        </w:div>
        <w:div w:id="897741829">
          <w:marLeft w:val="0"/>
          <w:marRight w:val="0"/>
          <w:marTop w:val="0"/>
          <w:marBottom w:val="0"/>
          <w:divBdr>
            <w:top w:val="none" w:sz="0" w:space="0" w:color="auto"/>
            <w:left w:val="none" w:sz="0" w:space="0" w:color="auto"/>
            <w:bottom w:val="none" w:sz="0" w:space="0" w:color="auto"/>
            <w:right w:val="none" w:sz="0" w:space="0" w:color="auto"/>
          </w:divBdr>
          <w:divsChild>
            <w:div w:id="2115589820">
              <w:marLeft w:val="0"/>
              <w:marRight w:val="0"/>
              <w:marTop w:val="0"/>
              <w:marBottom w:val="0"/>
              <w:divBdr>
                <w:top w:val="none" w:sz="0" w:space="0" w:color="auto"/>
                <w:left w:val="none" w:sz="0" w:space="0" w:color="auto"/>
                <w:bottom w:val="none" w:sz="0" w:space="0" w:color="auto"/>
                <w:right w:val="none" w:sz="0" w:space="0" w:color="auto"/>
              </w:divBdr>
            </w:div>
            <w:div w:id="2100908673">
              <w:marLeft w:val="0"/>
              <w:marRight w:val="0"/>
              <w:marTop w:val="0"/>
              <w:marBottom w:val="0"/>
              <w:divBdr>
                <w:top w:val="none" w:sz="0" w:space="0" w:color="auto"/>
                <w:left w:val="none" w:sz="0" w:space="0" w:color="auto"/>
                <w:bottom w:val="none" w:sz="0" w:space="0" w:color="auto"/>
                <w:right w:val="none" w:sz="0" w:space="0" w:color="auto"/>
              </w:divBdr>
            </w:div>
          </w:divsChild>
        </w:div>
        <w:div w:id="363141257">
          <w:marLeft w:val="0"/>
          <w:marRight w:val="0"/>
          <w:marTop w:val="0"/>
          <w:marBottom w:val="0"/>
          <w:divBdr>
            <w:top w:val="none" w:sz="0" w:space="0" w:color="auto"/>
            <w:left w:val="none" w:sz="0" w:space="0" w:color="auto"/>
            <w:bottom w:val="none" w:sz="0" w:space="0" w:color="auto"/>
            <w:right w:val="none" w:sz="0" w:space="0" w:color="auto"/>
          </w:divBdr>
          <w:divsChild>
            <w:div w:id="136999576">
              <w:marLeft w:val="0"/>
              <w:marRight w:val="0"/>
              <w:marTop w:val="0"/>
              <w:marBottom w:val="0"/>
              <w:divBdr>
                <w:top w:val="none" w:sz="0" w:space="0" w:color="auto"/>
                <w:left w:val="none" w:sz="0" w:space="0" w:color="auto"/>
                <w:bottom w:val="none" w:sz="0" w:space="0" w:color="auto"/>
                <w:right w:val="none" w:sz="0" w:space="0" w:color="auto"/>
              </w:divBdr>
            </w:div>
            <w:div w:id="1834105707">
              <w:marLeft w:val="0"/>
              <w:marRight w:val="0"/>
              <w:marTop w:val="0"/>
              <w:marBottom w:val="0"/>
              <w:divBdr>
                <w:top w:val="none" w:sz="0" w:space="0" w:color="auto"/>
                <w:left w:val="none" w:sz="0" w:space="0" w:color="auto"/>
                <w:bottom w:val="none" w:sz="0" w:space="0" w:color="auto"/>
                <w:right w:val="none" w:sz="0" w:space="0" w:color="auto"/>
              </w:divBdr>
            </w:div>
          </w:divsChild>
        </w:div>
        <w:div w:id="509222936">
          <w:marLeft w:val="0"/>
          <w:marRight w:val="0"/>
          <w:marTop w:val="0"/>
          <w:marBottom w:val="0"/>
          <w:divBdr>
            <w:top w:val="none" w:sz="0" w:space="0" w:color="auto"/>
            <w:left w:val="none" w:sz="0" w:space="0" w:color="auto"/>
            <w:bottom w:val="none" w:sz="0" w:space="0" w:color="auto"/>
            <w:right w:val="none" w:sz="0" w:space="0" w:color="auto"/>
          </w:divBdr>
          <w:divsChild>
            <w:div w:id="1522474891">
              <w:marLeft w:val="0"/>
              <w:marRight w:val="0"/>
              <w:marTop w:val="0"/>
              <w:marBottom w:val="0"/>
              <w:divBdr>
                <w:top w:val="none" w:sz="0" w:space="0" w:color="auto"/>
                <w:left w:val="none" w:sz="0" w:space="0" w:color="auto"/>
                <w:bottom w:val="none" w:sz="0" w:space="0" w:color="auto"/>
                <w:right w:val="none" w:sz="0" w:space="0" w:color="auto"/>
              </w:divBdr>
            </w:div>
            <w:div w:id="433792494">
              <w:marLeft w:val="0"/>
              <w:marRight w:val="0"/>
              <w:marTop w:val="0"/>
              <w:marBottom w:val="0"/>
              <w:divBdr>
                <w:top w:val="none" w:sz="0" w:space="0" w:color="auto"/>
                <w:left w:val="none" w:sz="0" w:space="0" w:color="auto"/>
                <w:bottom w:val="none" w:sz="0" w:space="0" w:color="auto"/>
                <w:right w:val="none" w:sz="0" w:space="0" w:color="auto"/>
              </w:divBdr>
            </w:div>
          </w:divsChild>
        </w:div>
        <w:div w:id="1468821487">
          <w:marLeft w:val="0"/>
          <w:marRight w:val="0"/>
          <w:marTop w:val="0"/>
          <w:marBottom w:val="0"/>
          <w:divBdr>
            <w:top w:val="none" w:sz="0" w:space="0" w:color="auto"/>
            <w:left w:val="none" w:sz="0" w:space="0" w:color="auto"/>
            <w:bottom w:val="none" w:sz="0" w:space="0" w:color="auto"/>
            <w:right w:val="none" w:sz="0" w:space="0" w:color="auto"/>
          </w:divBdr>
          <w:divsChild>
            <w:div w:id="1066610545">
              <w:marLeft w:val="0"/>
              <w:marRight w:val="0"/>
              <w:marTop w:val="0"/>
              <w:marBottom w:val="0"/>
              <w:divBdr>
                <w:top w:val="none" w:sz="0" w:space="0" w:color="auto"/>
                <w:left w:val="none" w:sz="0" w:space="0" w:color="auto"/>
                <w:bottom w:val="none" w:sz="0" w:space="0" w:color="auto"/>
                <w:right w:val="none" w:sz="0" w:space="0" w:color="auto"/>
              </w:divBdr>
            </w:div>
            <w:div w:id="484709466">
              <w:marLeft w:val="0"/>
              <w:marRight w:val="0"/>
              <w:marTop w:val="0"/>
              <w:marBottom w:val="0"/>
              <w:divBdr>
                <w:top w:val="none" w:sz="0" w:space="0" w:color="auto"/>
                <w:left w:val="none" w:sz="0" w:space="0" w:color="auto"/>
                <w:bottom w:val="none" w:sz="0" w:space="0" w:color="auto"/>
                <w:right w:val="none" w:sz="0" w:space="0" w:color="auto"/>
              </w:divBdr>
            </w:div>
          </w:divsChild>
        </w:div>
        <w:div w:id="1795515013">
          <w:marLeft w:val="0"/>
          <w:marRight w:val="0"/>
          <w:marTop w:val="0"/>
          <w:marBottom w:val="0"/>
          <w:divBdr>
            <w:top w:val="none" w:sz="0" w:space="0" w:color="auto"/>
            <w:left w:val="none" w:sz="0" w:space="0" w:color="auto"/>
            <w:bottom w:val="none" w:sz="0" w:space="0" w:color="auto"/>
            <w:right w:val="none" w:sz="0" w:space="0" w:color="auto"/>
          </w:divBdr>
          <w:divsChild>
            <w:div w:id="1439251605">
              <w:marLeft w:val="0"/>
              <w:marRight w:val="0"/>
              <w:marTop w:val="0"/>
              <w:marBottom w:val="0"/>
              <w:divBdr>
                <w:top w:val="none" w:sz="0" w:space="0" w:color="auto"/>
                <w:left w:val="none" w:sz="0" w:space="0" w:color="auto"/>
                <w:bottom w:val="none" w:sz="0" w:space="0" w:color="auto"/>
                <w:right w:val="none" w:sz="0" w:space="0" w:color="auto"/>
              </w:divBdr>
            </w:div>
            <w:div w:id="1165435228">
              <w:marLeft w:val="0"/>
              <w:marRight w:val="0"/>
              <w:marTop w:val="0"/>
              <w:marBottom w:val="0"/>
              <w:divBdr>
                <w:top w:val="none" w:sz="0" w:space="0" w:color="auto"/>
                <w:left w:val="none" w:sz="0" w:space="0" w:color="auto"/>
                <w:bottom w:val="none" w:sz="0" w:space="0" w:color="auto"/>
                <w:right w:val="none" w:sz="0" w:space="0" w:color="auto"/>
              </w:divBdr>
            </w:div>
          </w:divsChild>
        </w:div>
        <w:div w:id="786704239">
          <w:marLeft w:val="0"/>
          <w:marRight w:val="0"/>
          <w:marTop w:val="0"/>
          <w:marBottom w:val="0"/>
          <w:divBdr>
            <w:top w:val="none" w:sz="0" w:space="0" w:color="auto"/>
            <w:left w:val="none" w:sz="0" w:space="0" w:color="auto"/>
            <w:bottom w:val="none" w:sz="0" w:space="0" w:color="auto"/>
            <w:right w:val="none" w:sz="0" w:space="0" w:color="auto"/>
          </w:divBdr>
          <w:divsChild>
            <w:div w:id="481584645">
              <w:marLeft w:val="0"/>
              <w:marRight w:val="0"/>
              <w:marTop w:val="0"/>
              <w:marBottom w:val="0"/>
              <w:divBdr>
                <w:top w:val="none" w:sz="0" w:space="0" w:color="auto"/>
                <w:left w:val="none" w:sz="0" w:space="0" w:color="auto"/>
                <w:bottom w:val="none" w:sz="0" w:space="0" w:color="auto"/>
                <w:right w:val="none" w:sz="0" w:space="0" w:color="auto"/>
              </w:divBdr>
            </w:div>
            <w:div w:id="20618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738">
      <w:bodyDiv w:val="1"/>
      <w:marLeft w:val="0"/>
      <w:marRight w:val="0"/>
      <w:marTop w:val="0"/>
      <w:marBottom w:val="0"/>
      <w:divBdr>
        <w:top w:val="none" w:sz="0" w:space="0" w:color="auto"/>
        <w:left w:val="none" w:sz="0" w:space="0" w:color="auto"/>
        <w:bottom w:val="none" w:sz="0" w:space="0" w:color="auto"/>
        <w:right w:val="none" w:sz="0" w:space="0" w:color="auto"/>
      </w:divBdr>
    </w:div>
    <w:div w:id="592132707">
      <w:bodyDiv w:val="1"/>
      <w:marLeft w:val="0"/>
      <w:marRight w:val="0"/>
      <w:marTop w:val="0"/>
      <w:marBottom w:val="0"/>
      <w:divBdr>
        <w:top w:val="none" w:sz="0" w:space="0" w:color="auto"/>
        <w:left w:val="none" w:sz="0" w:space="0" w:color="auto"/>
        <w:bottom w:val="none" w:sz="0" w:space="0" w:color="auto"/>
        <w:right w:val="none" w:sz="0" w:space="0" w:color="auto"/>
      </w:divBdr>
      <w:divsChild>
        <w:div w:id="1444156441">
          <w:marLeft w:val="0"/>
          <w:marRight w:val="0"/>
          <w:marTop w:val="0"/>
          <w:marBottom w:val="0"/>
          <w:divBdr>
            <w:top w:val="none" w:sz="0" w:space="0" w:color="auto"/>
            <w:left w:val="none" w:sz="0" w:space="0" w:color="auto"/>
            <w:bottom w:val="none" w:sz="0" w:space="0" w:color="auto"/>
            <w:right w:val="none" w:sz="0" w:space="0" w:color="auto"/>
          </w:divBdr>
          <w:divsChild>
            <w:div w:id="12533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991">
      <w:bodyDiv w:val="1"/>
      <w:marLeft w:val="0"/>
      <w:marRight w:val="0"/>
      <w:marTop w:val="0"/>
      <w:marBottom w:val="0"/>
      <w:divBdr>
        <w:top w:val="none" w:sz="0" w:space="0" w:color="auto"/>
        <w:left w:val="none" w:sz="0" w:space="0" w:color="auto"/>
        <w:bottom w:val="none" w:sz="0" w:space="0" w:color="auto"/>
        <w:right w:val="none" w:sz="0" w:space="0" w:color="auto"/>
      </w:divBdr>
    </w:div>
    <w:div w:id="616713797">
      <w:bodyDiv w:val="1"/>
      <w:marLeft w:val="0"/>
      <w:marRight w:val="0"/>
      <w:marTop w:val="0"/>
      <w:marBottom w:val="0"/>
      <w:divBdr>
        <w:top w:val="none" w:sz="0" w:space="0" w:color="auto"/>
        <w:left w:val="none" w:sz="0" w:space="0" w:color="auto"/>
        <w:bottom w:val="none" w:sz="0" w:space="0" w:color="auto"/>
        <w:right w:val="none" w:sz="0" w:space="0" w:color="auto"/>
      </w:divBdr>
      <w:divsChild>
        <w:div w:id="1130587311">
          <w:marLeft w:val="0"/>
          <w:marRight w:val="0"/>
          <w:marTop w:val="0"/>
          <w:marBottom w:val="0"/>
          <w:divBdr>
            <w:top w:val="none" w:sz="0" w:space="0" w:color="auto"/>
            <w:left w:val="none" w:sz="0" w:space="0" w:color="auto"/>
            <w:bottom w:val="none" w:sz="0" w:space="0" w:color="auto"/>
            <w:right w:val="none" w:sz="0" w:space="0" w:color="auto"/>
          </w:divBdr>
          <w:divsChild>
            <w:div w:id="1416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5436">
      <w:bodyDiv w:val="1"/>
      <w:marLeft w:val="0"/>
      <w:marRight w:val="0"/>
      <w:marTop w:val="0"/>
      <w:marBottom w:val="0"/>
      <w:divBdr>
        <w:top w:val="none" w:sz="0" w:space="0" w:color="auto"/>
        <w:left w:val="none" w:sz="0" w:space="0" w:color="auto"/>
        <w:bottom w:val="none" w:sz="0" w:space="0" w:color="auto"/>
        <w:right w:val="none" w:sz="0" w:space="0" w:color="auto"/>
      </w:divBdr>
    </w:div>
    <w:div w:id="627443201">
      <w:bodyDiv w:val="1"/>
      <w:marLeft w:val="0"/>
      <w:marRight w:val="0"/>
      <w:marTop w:val="0"/>
      <w:marBottom w:val="0"/>
      <w:divBdr>
        <w:top w:val="none" w:sz="0" w:space="0" w:color="auto"/>
        <w:left w:val="none" w:sz="0" w:space="0" w:color="auto"/>
        <w:bottom w:val="none" w:sz="0" w:space="0" w:color="auto"/>
        <w:right w:val="none" w:sz="0" w:space="0" w:color="auto"/>
      </w:divBdr>
    </w:div>
    <w:div w:id="633799825">
      <w:bodyDiv w:val="1"/>
      <w:marLeft w:val="0"/>
      <w:marRight w:val="0"/>
      <w:marTop w:val="0"/>
      <w:marBottom w:val="0"/>
      <w:divBdr>
        <w:top w:val="none" w:sz="0" w:space="0" w:color="auto"/>
        <w:left w:val="none" w:sz="0" w:space="0" w:color="auto"/>
        <w:bottom w:val="none" w:sz="0" w:space="0" w:color="auto"/>
        <w:right w:val="none" w:sz="0" w:space="0" w:color="auto"/>
      </w:divBdr>
    </w:div>
    <w:div w:id="634025396">
      <w:bodyDiv w:val="1"/>
      <w:marLeft w:val="0"/>
      <w:marRight w:val="0"/>
      <w:marTop w:val="0"/>
      <w:marBottom w:val="0"/>
      <w:divBdr>
        <w:top w:val="none" w:sz="0" w:space="0" w:color="auto"/>
        <w:left w:val="none" w:sz="0" w:space="0" w:color="auto"/>
        <w:bottom w:val="none" w:sz="0" w:space="0" w:color="auto"/>
        <w:right w:val="none" w:sz="0" w:space="0" w:color="auto"/>
      </w:divBdr>
    </w:div>
    <w:div w:id="646083646">
      <w:bodyDiv w:val="1"/>
      <w:marLeft w:val="0"/>
      <w:marRight w:val="0"/>
      <w:marTop w:val="0"/>
      <w:marBottom w:val="0"/>
      <w:divBdr>
        <w:top w:val="none" w:sz="0" w:space="0" w:color="auto"/>
        <w:left w:val="none" w:sz="0" w:space="0" w:color="auto"/>
        <w:bottom w:val="none" w:sz="0" w:space="0" w:color="auto"/>
        <w:right w:val="none" w:sz="0" w:space="0" w:color="auto"/>
      </w:divBdr>
    </w:div>
    <w:div w:id="680664012">
      <w:bodyDiv w:val="1"/>
      <w:marLeft w:val="0"/>
      <w:marRight w:val="0"/>
      <w:marTop w:val="0"/>
      <w:marBottom w:val="0"/>
      <w:divBdr>
        <w:top w:val="none" w:sz="0" w:space="0" w:color="auto"/>
        <w:left w:val="none" w:sz="0" w:space="0" w:color="auto"/>
        <w:bottom w:val="none" w:sz="0" w:space="0" w:color="auto"/>
        <w:right w:val="none" w:sz="0" w:space="0" w:color="auto"/>
      </w:divBdr>
    </w:div>
    <w:div w:id="680818638">
      <w:bodyDiv w:val="1"/>
      <w:marLeft w:val="0"/>
      <w:marRight w:val="0"/>
      <w:marTop w:val="0"/>
      <w:marBottom w:val="0"/>
      <w:divBdr>
        <w:top w:val="none" w:sz="0" w:space="0" w:color="auto"/>
        <w:left w:val="none" w:sz="0" w:space="0" w:color="auto"/>
        <w:bottom w:val="none" w:sz="0" w:space="0" w:color="auto"/>
        <w:right w:val="none" w:sz="0" w:space="0" w:color="auto"/>
      </w:divBdr>
    </w:div>
    <w:div w:id="697511484">
      <w:bodyDiv w:val="1"/>
      <w:marLeft w:val="0"/>
      <w:marRight w:val="0"/>
      <w:marTop w:val="0"/>
      <w:marBottom w:val="0"/>
      <w:divBdr>
        <w:top w:val="none" w:sz="0" w:space="0" w:color="auto"/>
        <w:left w:val="none" w:sz="0" w:space="0" w:color="auto"/>
        <w:bottom w:val="none" w:sz="0" w:space="0" w:color="auto"/>
        <w:right w:val="none" w:sz="0" w:space="0" w:color="auto"/>
      </w:divBdr>
    </w:div>
    <w:div w:id="714038362">
      <w:bodyDiv w:val="1"/>
      <w:marLeft w:val="0"/>
      <w:marRight w:val="0"/>
      <w:marTop w:val="0"/>
      <w:marBottom w:val="0"/>
      <w:divBdr>
        <w:top w:val="none" w:sz="0" w:space="0" w:color="auto"/>
        <w:left w:val="none" w:sz="0" w:space="0" w:color="auto"/>
        <w:bottom w:val="none" w:sz="0" w:space="0" w:color="auto"/>
        <w:right w:val="none" w:sz="0" w:space="0" w:color="auto"/>
      </w:divBdr>
    </w:div>
    <w:div w:id="758403646">
      <w:bodyDiv w:val="1"/>
      <w:marLeft w:val="0"/>
      <w:marRight w:val="0"/>
      <w:marTop w:val="0"/>
      <w:marBottom w:val="0"/>
      <w:divBdr>
        <w:top w:val="none" w:sz="0" w:space="0" w:color="auto"/>
        <w:left w:val="none" w:sz="0" w:space="0" w:color="auto"/>
        <w:bottom w:val="none" w:sz="0" w:space="0" w:color="auto"/>
        <w:right w:val="none" w:sz="0" w:space="0" w:color="auto"/>
      </w:divBdr>
    </w:div>
    <w:div w:id="764574618">
      <w:bodyDiv w:val="1"/>
      <w:marLeft w:val="0"/>
      <w:marRight w:val="0"/>
      <w:marTop w:val="0"/>
      <w:marBottom w:val="0"/>
      <w:divBdr>
        <w:top w:val="none" w:sz="0" w:space="0" w:color="auto"/>
        <w:left w:val="none" w:sz="0" w:space="0" w:color="auto"/>
        <w:bottom w:val="none" w:sz="0" w:space="0" w:color="auto"/>
        <w:right w:val="none" w:sz="0" w:space="0" w:color="auto"/>
      </w:divBdr>
    </w:div>
    <w:div w:id="772939307">
      <w:bodyDiv w:val="1"/>
      <w:marLeft w:val="0"/>
      <w:marRight w:val="0"/>
      <w:marTop w:val="0"/>
      <w:marBottom w:val="0"/>
      <w:divBdr>
        <w:top w:val="none" w:sz="0" w:space="0" w:color="auto"/>
        <w:left w:val="none" w:sz="0" w:space="0" w:color="auto"/>
        <w:bottom w:val="none" w:sz="0" w:space="0" w:color="auto"/>
        <w:right w:val="none" w:sz="0" w:space="0" w:color="auto"/>
      </w:divBdr>
    </w:div>
    <w:div w:id="811099088">
      <w:bodyDiv w:val="1"/>
      <w:marLeft w:val="0"/>
      <w:marRight w:val="0"/>
      <w:marTop w:val="0"/>
      <w:marBottom w:val="0"/>
      <w:divBdr>
        <w:top w:val="none" w:sz="0" w:space="0" w:color="auto"/>
        <w:left w:val="none" w:sz="0" w:space="0" w:color="auto"/>
        <w:bottom w:val="none" w:sz="0" w:space="0" w:color="auto"/>
        <w:right w:val="none" w:sz="0" w:space="0" w:color="auto"/>
      </w:divBdr>
    </w:div>
    <w:div w:id="819690760">
      <w:bodyDiv w:val="1"/>
      <w:marLeft w:val="0"/>
      <w:marRight w:val="0"/>
      <w:marTop w:val="0"/>
      <w:marBottom w:val="0"/>
      <w:divBdr>
        <w:top w:val="none" w:sz="0" w:space="0" w:color="auto"/>
        <w:left w:val="none" w:sz="0" w:space="0" w:color="auto"/>
        <w:bottom w:val="none" w:sz="0" w:space="0" w:color="auto"/>
        <w:right w:val="none" w:sz="0" w:space="0" w:color="auto"/>
      </w:divBdr>
    </w:div>
    <w:div w:id="849299015">
      <w:bodyDiv w:val="1"/>
      <w:marLeft w:val="0"/>
      <w:marRight w:val="0"/>
      <w:marTop w:val="0"/>
      <w:marBottom w:val="0"/>
      <w:divBdr>
        <w:top w:val="none" w:sz="0" w:space="0" w:color="auto"/>
        <w:left w:val="none" w:sz="0" w:space="0" w:color="auto"/>
        <w:bottom w:val="none" w:sz="0" w:space="0" w:color="auto"/>
        <w:right w:val="none" w:sz="0" w:space="0" w:color="auto"/>
      </w:divBdr>
      <w:divsChild>
        <w:div w:id="1147088023">
          <w:marLeft w:val="0"/>
          <w:marRight w:val="0"/>
          <w:marTop w:val="0"/>
          <w:marBottom w:val="0"/>
          <w:divBdr>
            <w:top w:val="none" w:sz="0" w:space="0" w:color="auto"/>
            <w:left w:val="none" w:sz="0" w:space="0" w:color="auto"/>
            <w:bottom w:val="none" w:sz="0" w:space="0" w:color="auto"/>
            <w:right w:val="none" w:sz="0" w:space="0" w:color="auto"/>
          </w:divBdr>
          <w:divsChild>
            <w:div w:id="19273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7293">
      <w:bodyDiv w:val="1"/>
      <w:marLeft w:val="0"/>
      <w:marRight w:val="0"/>
      <w:marTop w:val="0"/>
      <w:marBottom w:val="0"/>
      <w:divBdr>
        <w:top w:val="none" w:sz="0" w:space="0" w:color="auto"/>
        <w:left w:val="none" w:sz="0" w:space="0" w:color="auto"/>
        <w:bottom w:val="none" w:sz="0" w:space="0" w:color="auto"/>
        <w:right w:val="none" w:sz="0" w:space="0" w:color="auto"/>
      </w:divBdr>
    </w:div>
    <w:div w:id="916283996">
      <w:bodyDiv w:val="1"/>
      <w:marLeft w:val="0"/>
      <w:marRight w:val="0"/>
      <w:marTop w:val="0"/>
      <w:marBottom w:val="0"/>
      <w:divBdr>
        <w:top w:val="none" w:sz="0" w:space="0" w:color="auto"/>
        <w:left w:val="none" w:sz="0" w:space="0" w:color="auto"/>
        <w:bottom w:val="none" w:sz="0" w:space="0" w:color="auto"/>
        <w:right w:val="none" w:sz="0" w:space="0" w:color="auto"/>
      </w:divBdr>
    </w:div>
    <w:div w:id="920872852">
      <w:bodyDiv w:val="1"/>
      <w:marLeft w:val="0"/>
      <w:marRight w:val="0"/>
      <w:marTop w:val="0"/>
      <w:marBottom w:val="0"/>
      <w:divBdr>
        <w:top w:val="none" w:sz="0" w:space="0" w:color="auto"/>
        <w:left w:val="none" w:sz="0" w:space="0" w:color="auto"/>
        <w:bottom w:val="none" w:sz="0" w:space="0" w:color="auto"/>
        <w:right w:val="none" w:sz="0" w:space="0" w:color="auto"/>
      </w:divBdr>
    </w:div>
    <w:div w:id="925579940">
      <w:bodyDiv w:val="1"/>
      <w:marLeft w:val="0"/>
      <w:marRight w:val="0"/>
      <w:marTop w:val="0"/>
      <w:marBottom w:val="0"/>
      <w:divBdr>
        <w:top w:val="none" w:sz="0" w:space="0" w:color="auto"/>
        <w:left w:val="none" w:sz="0" w:space="0" w:color="auto"/>
        <w:bottom w:val="none" w:sz="0" w:space="0" w:color="auto"/>
        <w:right w:val="none" w:sz="0" w:space="0" w:color="auto"/>
      </w:divBdr>
      <w:divsChild>
        <w:div w:id="357853219">
          <w:marLeft w:val="0"/>
          <w:marRight w:val="0"/>
          <w:marTop w:val="0"/>
          <w:marBottom w:val="0"/>
          <w:divBdr>
            <w:top w:val="none" w:sz="0" w:space="0" w:color="auto"/>
            <w:left w:val="none" w:sz="0" w:space="0" w:color="auto"/>
            <w:bottom w:val="none" w:sz="0" w:space="0" w:color="auto"/>
            <w:right w:val="none" w:sz="0" w:space="0" w:color="auto"/>
          </w:divBdr>
          <w:divsChild>
            <w:div w:id="18608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7960">
      <w:bodyDiv w:val="1"/>
      <w:marLeft w:val="0"/>
      <w:marRight w:val="0"/>
      <w:marTop w:val="0"/>
      <w:marBottom w:val="0"/>
      <w:divBdr>
        <w:top w:val="none" w:sz="0" w:space="0" w:color="auto"/>
        <w:left w:val="none" w:sz="0" w:space="0" w:color="auto"/>
        <w:bottom w:val="none" w:sz="0" w:space="0" w:color="auto"/>
        <w:right w:val="none" w:sz="0" w:space="0" w:color="auto"/>
      </w:divBdr>
    </w:div>
    <w:div w:id="948661053">
      <w:bodyDiv w:val="1"/>
      <w:marLeft w:val="0"/>
      <w:marRight w:val="0"/>
      <w:marTop w:val="0"/>
      <w:marBottom w:val="0"/>
      <w:divBdr>
        <w:top w:val="none" w:sz="0" w:space="0" w:color="auto"/>
        <w:left w:val="none" w:sz="0" w:space="0" w:color="auto"/>
        <w:bottom w:val="none" w:sz="0" w:space="0" w:color="auto"/>
        <w:right w:val="none" w:sz="0" w:space="0" w:color="auto"/>
      </w:divBdr>
    </w:div>
    <w:div w:id="959645790">
      <w:bodyDiv w:val="1"/>
      <w:marLeft w:val="0"/>
      <w:marRight w:val="0"/>
      <w:marTop w:val="0"/>
      <w:marBottom w:val="0"/>
      <w:divBdr>
        <w:top w:val="none" w:sz="0" w:space="0" w:color="auto"/>
        <w:left w:val="none" w:sz="0" w:space="0" w:color="auto"/>
        <w:bottom w:val="none" w:sz="0" w:space="0" w:color="auto"/>
        <w:right w:val="none" w:sz="0" w:space="0" w:color="auto"/>
      </w:divBdr>
    </w:div>
    <w:div w:id="959914625">
      <w:bodyDiv w:val="1"/>
      <w:marLeft w:val="0"/>
      <w:marRight w:val="0"/>
      <w:marTop w:val="0"/>
      <w:marBottom w:val="0"/>
      <w:divBdr>
        <w:top w:val="none" w:sz="0" w:space="0" w:color="auto"/>
        <w:left w:val="none" w:sz="0" w:space="0" w:color="auto"/>
        <w:bottom w:val="none" w:sz="0" w:space="0" w:color="auto"/>
        <w:right w:val="none" w:sz="0" w:space="0" w:color="auto"/>
      </w:divBdr>
    </w:div>
    <w:div w:id="1000694802">
      <w:bodyDiv w:val="1"/>
      <w:marLeft w:val="0"/>
      <w:marRight w:val="0"/>
      <w:marTop w:val="0"/>
      <w:marBottom w:val="0"/>
      <w:divBdr>
        <w:top w:val="none" w:sz="0" w:space="0" w:color="auto"/>
        <w:left w:val="none" w:sz="0" w:space="0" w:color="auto"/>
        <w:bottom w:val="none" w:sz="0" w:space="0" w:color="auto"/>
        <w:right w:val="none" w:sz="0" w:space="0" w:color="auto"/>
      </w:divBdr>
    </w:div>
    <w:div w:id="1004624706">
      <w:bodyDiv w:val="1"/>
      <w:marLeft w:val="0"/>
      <w:marRight w:val="0"/>
      <w:marTop w:val="0"/>
      <w:marBottom w:val="0"/>
      <w:divBdr>
        <w:top w:val="none" w:sz="0" w:space="0" w:color="auto"/>
        <w:left w:val="none" w:sz="0" w:space="0" w:color="auto"/>
        <w:bottom w:val="none" w:sz="0" w:space="0" w:color="auto"/>
        <w:right w:val="none" w:sz="0" w:space="0" w:color="auto"/>
      </w:divBdr>
    </w:div>
    <w:div w:id="1017271758">
      <w:bodyDiv w:val="1"/>
      <w:marLeft w:val="0"/>
      <w:marRight w:val="0"/>
      <w:marTop w:val="0"/>
      <w:marBottom w:val="0"/>
      <w:divBdr>
        <w:top w:val="none" w:sz="0" w:space="0" w:color="auto"/>
        <w:left w:val="none" w:sz="0" w:space="0" w:color="auto"/>
        <w:bottom w:val="none" w:sz="0" w:space="0" w:color="auto"/>
        <w:right w:val="none" w:sz="0" w:space="0" w:color="auto"/>
      </w:divBdr>
      <w:divsChild>
        <w:div w:id="2061400604">
          <w:marLeft w:val="0"/>
          <w:marRight w:val="0"/>
          <w:marTop w:val="0"/>
          <w:marBottom w:val="0"/>
          <w:divBdr>
            <w:top w:val="none" w:sz="0" w:space="0" w:color="auto"/>
            <w:left w:val="none" w:sz="0" w:space="0" w:color="auto"/>
            <w:bottom w:val="none" w:sz="0" w:space="0" w:color="auto"/>
            <w:right w:val="none" w:sz="0" w:space="0" w:color="auto"/>
          </w:divBdr>
          <w:divsChild>
            <w:div w:id="619341721">
              <w:marLeft w:val="0"/>
              <w:marRight w:val="0"/>
              <w:marTop w:val="0"/>
              <w:marBottom w:val="0"/>
              <w:divBdr>
                <w:top w:val="none" w:sz="0" w:space="0" w:color="auto"/>
                <w:left w:val="none" w:sz="0" w:space="0" w:color="auto"/>
                <w:bottom w:val="none" w:sz="0" w:space="0" w:color="auto"/>
                <w:right w:val="none" w:sz="0" w:space="0" w:color="auto"/>
              </w:divBdr>
            </w:div>
          </w:divsChild>
        </w:div>
        <w:div w:id="1839230974">
          <w:marLeft w:val="0"/>
          <w:marRight w:val="0"/>
          <w:marTop w:val="0"/>
          <w:marBottom w:val="0"/>
          <w:divBdr>
            <w:top w:val="none" w:sz="0" w:space="0" w:color="auto"/>
            <w:left w:val="none" w:sz="0" w:space="0" w:color="auto"/>
            <w:bottom w:val="none" w:sz="0" w:space="0" w:color="auto"/>
            <w:right w:val="none" w:sz="0" w:space="0" w:color="auto"/>
          </w:divBdr>
          <w:divsChild>
            <w:div w:id="563564584">
              <w:marLeft w:val="0"/>
              <w:marRight w:val="0"/>
              <w:marTop w:val="0"/>
              <w:marBottom w:val="0"/>
              <w:divBdr>
                <w:top w:val="none" w:sz="0" w:space="0" w:color="auto"/>
                <w:left w:val="none" w:sz="0" w:space="0" w:color="auto"/>
                <w:bottom w:val="none" w:sz="0" w:space="0" w:color="auto"/>
                <w:right w:val="none" w:sz="0" w:space="0" w:color="auto"/>
              </w:divBdr>
            </w:div>
            <w:div w:id="1092701616">
              <w:marLeft w:val="0"/>
              <w:marRight w:val="0"/>
              <w:marTop w:val="0"/>
              <w:marBottom w:val="0"/>
              <w:divBdr>
                <w:top w:val="none" w:sz="0" w:space="0" w:color="auto"/>
                <w:left w:val="none" w:sz="0" w:space="0" w:color="auto"/>
                <w:bottom w:val="none" w:sz="0" w:space="0" w:color="auto"/>
                <w:right w:val="none" w:sz="0" w:space="0" w:color="auto"/>
              </w:divBdr>
            </w:div>
          </w:divsChild>
        </w:div>
        <w:div w:id="2014331803">
          <w:marLeft w:val="0"/>
          <w:marRight w:val="0"/>
          <w:marTop w:val="0"/>
          <w:marBottom w:val="0"/>
          <w:divBdr>
            <w:top w:val="none" w:sz="0" w:space="0" w:color="auto"/>
            <w:left w:val="none" w:sz="0" w:space="0" w:color="auto"/>
            <w:bottom w:val="none" w:sz="0" w:space="0" w:color="auto"/>
            <w:right w:val="none" w:sz="0" w:space="0" w:color="auto"/>
          </w:divBdr>
          <w:divsChild>
            <w:div w:id="1272395713">
              <w:marLeft w:val="0"/>
              <w:marRight w:val="0"/>
              <w:marTop w:val="0"/>
              <w:marBottom w:val="0"/>
              <w:divBdr>
                <w:top w:val="none" w:sz="0" w:space="0" w:color="auto"/>
                <w:left w:val="none" w:sz="0" w:space="0" w:color="auto"/>
                <w:bottom w:val="none" w:sz="0" w:space="0" w:color="auto"/>
                <w:right w:val="none" w:sz="0" w:space="0" w:color="auto"/>
              </w:divBdr>
            </w:div>
            <w:div w:id="20131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3696">
      <w:bodyDiv w:val="1"/>
      <w:marLeft w:val="0"/>
      <w:marRight w:val="0"/>
      <w:marTop w:val="0"/>
      <w:marBottom w:val="0"/>
      <w:divBdr>
        <w:top w:val="none" w:sz="0" w:space="0" w:color="auto"/>
        <w:left w:val="none" w:sz="0" w:space="0" w:color="auto"/>
        <w:bottom w:val="none" w:sz="0" w:space="0" w:color="auto"/>
        <w:right w:val="none" w:sz="0" w:space="0" w:color="auto"/>
      </w:divBdr>
      <w:divsChild>
        <w:div w:id="1368942894">
          <w:marLeft w:val="0"/>
          <w:marRight w:val="0"/>
          <w:marTop w:val="0"/>
          <w:marBottom w:val="0"/>
          <w:divBdr>
            <w:top w:val="none" w:sz="0" w:space="0" w:color="auto"/>
            <w:left w:val="none" w:sz="0" w:space="0" w:color="auto"/>
            <w:bottom w:val="none" w:sz="0" w:space="0" w:color="auto"/>
            <w:right w:val="none" w:sz="0" w:space="0" w:color="auto"/>
          </w:divBdr>
          <w:divsChild>
            <w:div w:id="1857383548">
              <w:marLeft w:val="0"/>
              <w:marRight w:val="0"/>
              <w:marTop w:val="0"/>
              <w:marBottom w:val="0"/>
              <w:divBdr>
                <w:top w:val="none" w:sz="0" w:space="0" w:color="auto"/>
                <w:left w:val="none" w:sz="0" w:space="0" w:color="auto"/>
                <w:bottom w:val="none" w:sz="0" w:space="0" w:color="auto"/>
                <w:right w:val="none" w:sz="0" w:space="0" w:color="auto"/>
              </w:divBdr>
            </w:div>
            <w:div w:id="2034651069">
              <w:marLeft w:val="0"/>
              <w:marRight w:val="0"/>
              <w:marTop w:val="0"/>
              <w:marBottom w:val="0"/>
              <w:divBdr>
                <w:top w:val="none" w:sz="0" w:space="0" w:color="auto"/>
                <w:left w:val="none" w:sz="0" w:space="0" w:color="auto"/>
                <w:bottom w:val="none" w:sz="0" w:space="0" w:color="auto"/>
                <w:right w:val="none" w:sz="0" w:space="0" w:color="auto"/>
              </w:divBdr>
              <w:divsChild>
                <w:div w:id="2010676159">
                  <w:marLeft w:val="0"/>
                  <w:marRight w:val="0"/>
                  <w:marTop w:val="0"/>
                  <w:marBottom w:val="0"/>
                  <w:divBdr>
                    <w:top w:val="none" w:sz="0" w:space="0" w:color="auto"/>
                    <w:left w:val="none" w:sz="0" w:space="0" w:color="auto"/>
                    <w:bottom w:val="none" w:sz="0" w:space="0" w:color="auto"/>
                    <w:right w:val="none" w:sz="0" w:space="0" w:color="auto"/>
                  </w:divBdr>
                  <w:divsChild>
                    <w:div w:id="20993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5560">
      <w:bodyDiv w:val="1"/>
      <w:marLeft w:val="0"/>
      <w:marRight w:val="0"/>
      <w:marTop w:val="0"/>
      <w:marBottom w:val="0"/>
      <w:divBdr>
        <w:top w:val="none" w:sz="0" w:space="0" w:color="auto"/>
        <w:left w:val="none" w:sz="0" w:space="0" w:color="auto"/>
        <w:bottom w:val="none" w:sz="0" w:space="0" w:color="auto"/>
        <w:right w:val="none" w:sz="0" w:space="0" w:color="auto"/>
      </w:divBdr>
    </w:div>
    <w:div w:id="1082607472">
      <w:bodyDiv w:val="1"/>
      <w:marLeft w:val="0"/>
      <w:marRight w:val="0"/>
      <w:marTop w:val="0"/>
      <w:marBottom w:val="0"/>
      <w:divBdr>
        <w:top w:val="none" w:sz="0" w:space="0" w:color="auto"/>
        <w:left w:val="none" w:sz="0" w:space="0" w:color="auto"/>
        <w:bottom w:val="none" w:sz="0" w:space="0" w:color="auto"/>
        <w:right w:val="none" w:sz="0" w:space="0" w:color="auto"/>
      </w:divBdr>
    </w:div>
    <w:div w:id="1142507498">
      <w:bodyDiv w:val="1"/>
      <w:marLeft w:val="0"/>
      <w:marRight w:val="0"/>
      <w:marTop w:val="0"/>
      <w:marBottom w:val="0"/>
      <w:divBdr>
        <w:top w:val="none" w:sz="0" w:space="0" w:color="auto"/>
        <w:left w:val="none" w:sz="0" w:space="0" w:color="auto"/>
        <w:bottom w:val="none" w:sz="0" w:space="0" w:color="auto"/>
        <w:right w:val="none" w:sz="0" w:space="0" w:color="auto"/>
      </w:divBdr>
      <w:divsChild>
        <w:div w:id="848063827">
          <w:marLeft w:val="0"/>
          <w:marRight w:val="0"/>
          <w:marTop w:val="0"/>
          <w:marBottom w:val="0"/>
          <w:divBdr>
            <w:top w:val="none" w:sz="0" w:space="0" w:color="auto"/>
            <w:left w:val="none" w:sz="0" w:space="0" w:color="auto"/>
            <w:bottom w:val="none" w:sz="0" w:space="0" w:color="auto"/>
            <w:right w:val="none" w:sz="0" w:space="0" w:color="auto"/>
          </w:divBdr>
          <w:divsChild>
            <w:div w:id="543177709">
              <w:marLeft w:val="0"/>
              <w:marRight w:val="0"/>
              <w:marTop w:val="0"/>
              <w:marBottom w:val="0"/>
              <w:divBdr>
                <w:top w:val="none" w:sz="0" w:space="0" w:color="auto"/>
                <w:left w:val="none" w:sz="0" w:space="0" w:color="auto"/>
                <w:bottom w:val="none" w:sz="0" w:space="0" w:color="auto"/>
                <w:right w:val="none" w:sz="0" w:space="0" w:color="auto"/>
              </w:divBdr>
            </w:div>
            <w:div w:id="72161905">
              <w:marLeft w:val="0"/>
              <w:marRight w:val="0"/>
              <w:marTop w:val="0"/>
              <w:marBottom w:val="0"/>
              <w:divBdr>
                <w:top w:val="none" w:sz="0" w:space="0" w:color="auto"/>
                <w:left w:val="none" w:sz="0" w:space="0" w:color="auto"/>
                <w:bottom w:val="none" w:sz="0" w:space="0" w:color="auto"/>
                <w:right w:val="none" w:sz="0" w:space="0" w:color="auto"/>
              </w:divBdr>
            </w:div>
            <w:div w:id="1781681008">
              <w:marLeft w:val="0"/>
              <w:marRight w:val="0"/>
              <w:marTop w:val="0"/>
              <w:marBottom w:val="0"/>
              <w:divBdr>
                <w:top w:val="none" w:sz="0" w:space="0" w:color="auto"/>
                <w:left w:val="none" w:sz="0" w:space="0" w:color="auto"/>
                <w:bottom w:val="none" w:sz="0" w:space="0" w:color="auto"/>
                <w:right w:val="none" w:sz="0" w:space="0" w:color="auto"/>
              </w:divBdr>
            </w:div>
            <w:div w:id="522206312">
              <w:marLeft w:val="0"/>
              <w:marRight w:val="0"/>
              <w:marTop w:val="0"/>
              <w:marBottom w:val="0"/>
              <w:divBdr>
                <w:top w:val="none" w:sz="0" w:space="0" w:color="auto"/>
                <w:left w:val="none" w:sz="0" w:space="0" w:color="auto"/>
                <w:bottom w:val="none" w:sz="0" w:space="0" w:color="auto"/>
                <w:right w:val="none" w:sz="0" w:space="0" w:color="auto"/>
              </w:divBdr>
            </w:div>
            <w:div w:id="1814904626">
              <w:marLeft w:val="0"/>
              <w:marRight w:val="0"/>
              <w:marTop w:val="0"/>
              <w:marBottom w:val="0"/>
              <w:divBdr>
                <w:top w:val="none" w:sz="0" w:space="0" w:color="auto"/>
                <w:left w:val="none" w:sz="0" w:space="0" w:color="auto"/>
                <w:bottom w:val="none" w:sz="0" w:space="0" w:color="auto"/>
                <w:right w:val="none" w:sz="0" w:space="0" w:color="auto"/>
              </w:divBdr>
            </w:div>
            <w:div w:id="178738319">
              <w:marLeft w:val="0"/>
              <w:marRight w:val="0"/>
              <w:marTop w:val="0"/>
              <w:marBottom w:val="0"/>
              <w:divBdr>
                <w:top w:val="none" w:sz="0" w:space="0" w:color="auto"/>
                <w:left w:val="none" w:sz="0" w:space="0" w:color="auto"/>
                <w:bottom w:val="none" w:sz="0" w:space="0" w:color="auto"/>
                <w:right w:val="none" w:sz="0" w:space="0" w:color="auto"/>
              </w:divBdr>
            </w:div>
            <w:div w:id="267353881">
              <w:marLeft w:val="0"/>
              <w:marRight w:val="0"/>
              <w:marTop w:val="0"/>
              <w:marBottom w:val="0"/>
              <w:divBdr>
                <w:top w:val="none" w:sz="0" w:space="0" w:color="auto"/>
                <w:left w:val="none" w:sz="0" w:space="0" w:color="auto"/>
                <w:bottom w:val="none" w:sz="0" w:space="0" w:color="auto"/>
                <w:right w:val="none" w:sz="0" w:space="0" w:color="auto"/>
              </w:divBdr>
            </w:div>
            <w:div w:id="74593462">
              <w:marLeft w:val="0"/>
              <w:marRight w:val="0"/>
              <w:marTop w:val="0"/>
              <w:marBottom w:val="0"/>
              <w:divBdr>
                <w:top w:val="none" w:sz="0" w:space="0" w:color="auto"/>
                <w:left w:val="none" w:sz="0" w:space="0" w:color="auto"/>
                <w:bottom w:val="none" w:sz="0" w:space="0" w:color="auto"/>
                <w:right w:val="none" w:sz="0" w:space="0" w:color="auto"/>
              </w:divBdr>
            </w:div>
            <w:div w:id="1043944072">
              <w:marLeft w:val="0"/>
              <w:marRight w:val="0"/>
              <w:marTop w:val="0"/>
              <w:marBottom w:val="0"/>
              <w:divBdr>
                <w:top w:val="none" w:sz="0" w:space="0" w:color="auto"/>
                <w:left w:val="none" w:sz="0" w:space="0" w:color="auto"/>
                <w:bottom w:val="none" w:sz="0" w:space="0" w:color="auto"/>
                <w:right w:val="none" w:sz="0" w:space="0" w:color="auto"/>
              </w:divBdr>
            </w:div>
            <w:div w:id="1061753662">
              <w:marLeft w:val="0"/>
              <w:marRight w:val="0"/>
              <w:marTop w:val="0"/>
              <w:marBottom w:val="0"/>
              <w:divBdr>
                <w:top w:val="none" w:sz="0" w:space="0" w:color="auto"/>
                <w:left w:val="none" w:sz="0" w:space="0" w:color="auto"/>
                <w:bottom w:val="none" w:sz="0" w:space="0" w:color="auto"/>
                <w:right w:val="none" w:sz="0" w:space="0" w:color="auto"/>
              </w:divBdr>
            </w:div>
            <w:div w:id="1133643723">
              <w:marLeft w:val="0"/>
              <w:marRight w:val="0"/>
              <w:marTop w:val="0"/>
              <w:marBottom w:val="0"/>
              <w:divBdr>
                <w:top w:val="none" w:sz="0" w:space="0" w:color="auto"/>
                <w:left w:val="none" w:sz="0" w:space="0" w:color="auto"/>
                <w:bottom w:val="none" w:sz="0" w:space="0" w:color="auto"/>
                <w:right w:val="none" w:sz="0" w:space="0" w:color="auto"/>
              </w:divBdr>
            </w:div>
            <w:div w:id="1986470073">
              <w:marLeft w:val="0"/>
              <w:marRight w:val="0"/>
              <w:marTop w:val="0"/>
              <w:marBottom w:val="0"/>
              <w:divBdr>
                <w:top w:val="none" w:sz="0" w:space="0" w:color="auto"/>
                <w:left w:val="none" w:sz="0" w:space="0" w:color="auto"/>
                <w:bottom w:val="none" w:sz="0" w:space="0" w:color="auto"/>
                <w:right w:val="none" w:sz="0" w:space="0" w:color="auto"/>
              </w:divBdr>
            </w:div>
            <w:div w:id="1861699166">
              <w:marLeft w:val="0"/>
              <w:marRight w:val="0"/>
              <w:marTop w:val="0"/>
              <w:marBottom w:val="0"/>
              <w:divBdr>
                <w:top w:val="none" w:sz="0" w:space="0" w:color="auto"/>
                <w:left w:val="none" w:sz="0" w:space="0" w:color="auto"/>
                <w:bottom w:val="none" w:sz="0" w:space="0" w:color="auto"/>
                <w:right w:val="none" w:sz="0" w:space="0" w:color="auto"/>
              </w:divBdr>
            </w:div>
            <w:div w:id="591360952">
              <w:marLeft w:val="0"/>
              <w:marRight w:val="0"/>
              <w:marTop w:val="0"/>
              <w:marBottom w:val="0"/>
              <w:divBdr>
                <w:top w:val="none" w:sz="0" w:space="0" w:color="auto"/>
                <w:left w:val="none" w:sz="0" w:space="0" w:color="auto"/>
                <w:bottom w:val="none" w:sz="0" w:space="0" w:color="auto"/>
                <w:right w:val="none" w:sz="0" w:space="0" w:color="auto"/>
              </w:divBdr>
            </w:div>
            <w:div w:id="320154993">
              <w:marLeft w:val="0"/>
              <w:marRight w:val="0"/>
              <w:marTop w:val="0"/>
              <w:marBottom w:val="0"/>
              <w:divBdr>
                <w:top w:val="none" w:sz="0" w:space="0" w:color="auto"/>
                <w:left w:val="none" w:sz="0" w:space="0" w:color="auto"/>
                <w:bottom w:val="none" w:sz="0" w:space="0" w:color="auto"/>
                <w:right w:val="none" w:sz="0" w:space="0" w:color="auto"/>
              </w:divBdr>
            </w:div>
            <w:div w:id="1734738429">
              <w:marLeft w:val="0"/>
              <w:marRight w:val="0"/>
              <w:marTop w:val="0"/>
              <w:marBottom w:val="0"/>
              <w:divBdr>
                <w:top w:val="none" w:sz="0" w:space="0" w:color="auto"/>
                <w:left w:val="none" w:sz="0" w:space="0" w:color="auto"/>
                <w:bottom w:val="none" w:sz="0" w:space="0" w:color="auto"/>
                <w:right w:val="none" w:sz="0" w:space="0" w:color="auto"/>
              </w:divBdr>
            </w:div>
            <w:div w:id="1066758803">
              <w:marLeft w:val="0"/>
              <w:marRight w:val="0"/>
              <w:marTop w:val="0"/>
              <w:marBottom w:val="0"/>
              <w:divBdr>
                <w:top w:val="none" w:sz="0" w:space="0" w:color="auto"/>
                <w:left w:val="none" w:sz="0" w:space="0" w:color="auto"/>
                <w:bottom w:val="none" w:sz="0" w:space="0" w:color="auto"/>
                <w:right w:val="none" w:sz="0" w:space="0" w:color="auto"/>
              </w:divBdr>
            </w:div>
            <w:div w:id="7013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817">
      <w:bodyDiv w:val="1"/>
      <w:marLeft w:val="0"/>
      <w:marRight w:val="0"/>
      <w:marTop w:val="0"/>
      <w:marBottom w:val="0"/>
      <w:divBdr>
        <w:top w:val="none" w:sz="0" w:space="0" w:color="auto"/>
        <w:left w:val="none" w:sz="0" w:space="0" w:color="auto"/>
        <w:bottom w:val="none" w:sz="0" w:space="0" w:color="auto"/>
        <w:right w:val="none" w:sz="0" w:space="0" w:color="auto"/>
      </w:divBdr>
    </w:div>
    <w:div w:id="1169053450">
      <w:bodyDiv w:val="1"/>
      <w:marLeft w:val="0"/>
      <w:marRight w:val="0"/>
      <w:marTop w:val="0"/>
      <w:marBottom w:val="0"/>
      <w:divBdr>
        <w:top w:val="none" w:sz="0" w:space="0" w:color="auto"/>
        <w:left w:val="none" w:sz="0" w:space="0" w:color="auto"/>
        <w:bottom w:val="none" w:sz="0" w:space="0" w:color="auto"/>
        <w:right w:val="none" w:sz="0" w:space="0" w:color="auto"/>
      </w:divBdr>
    </w:div>
    <w:div w:id="1170364997">
      <w:bodyDiv w:val="1"/>
      <w:marLeft w:val="0"/>
      <w:marRight w:val="0"/>
      <w:marTop w:val="0"/>
      <w:marBottom w:val="0"/>
      <w:divBdr>
        <w:top w:val="none" w:sz="0" w:space="0" w:color="auto"/>
        <w:left w:val="none" w:sz="0" w:space="0" w:color="auto"/>
        <w:bottom w:val="none" w:sz="0" w:space="0" w:color="auto"/>
        <w:right w:val="none" w:sz="0" w:space="0" w:color="auto"/>
      </w:divBdr>
    </w:div>
    <w:div w:id="1191452367">
      <w:bodyDiv w:val="1"/>
      <w:marLeft w:val="0"/>
      <w:marRight w:val="0"/>
      <w:marTop w:val="0"/>
      <w:marBottom w:val="0"/>
      <w:divBdr>
        <w:top w:val="none" w:sz="0" w:space="0" w:color="auto"/>
        <w:left w:val="none" w:sz="0" w:space="0" w:color="auto"/>
        <w:bottom w:val="none" w:sz="0" w:space="0" w:color="auto"/>
        <w:right w:val="none" w:sz="0" w:space="0" w:color="auto"/>
      </w:divBdr>
    </w:div>
    <w:div w:id="1199204204">
      <w:bodyDiv w:val="1"/>
      <w:marLeft w:val="0"/>
      <w:marRight w:val="0"/>
      <w:marTop w:val="0"/>
      <w:marBottom w:val="0"/>
      <w:divBdr>
        <w:top w:val="none" w:sz="0" w:space="0" w:color="auto"/>
        <w:left w:val="none" w:sz="0" w:space="0" w:color="auto"/>
        <w:bottom w:val="none" w:sz="0" w:space="0" w:color="auto"/>
        <w:right w:val="none" w:sz="0" w:space="0" w:color="auto"/>
      </w:divBdr>
    </w:div>
    <w:div w:id="1215501531">
      <w:bodyDiv w:val="1"/>
      <w:marLeft w:val="0"/>
      <w:marRight w:val="0"/>
      <w:marTop w:val="0"/>
      <w:marBottom w:val="0"/>
      <w:divBdr>
        <w:top w:val="none" w:sz="0" w:space="0" w:color="auto"/>
        <w:left w:val="none" w:sz="0" w:space="0" w:color="auto"/>
        <w:bottom w:val="none" w:sz="0" w:space="0" w:color="auto"/>
        <w:right w:val="none" w:sz="0" w:space="0" w:color="auto"/>
      </w:divBdr>
      <w:divsChild>
        <w:div w:id="1988706210">
          <w:marLeft w:val="0"/>
          <w:marRight w:val="0"/>
          <w:marTop w:val="0"/>
          <w:marBottom w:val="0"/>
          <w:divBdr>
            <w:top w:val="none" w:sz="0" w:space="0" w:color="auto"/>
            <w:left w:val="none" w:sz="0" w:space="0" w:color="auto"/>
            <w:bottom w:val="none" w:sz="0" w:space="0" w:color="auto"/>
            <w:right w:val="none" w:sz="0" w:space="0" w:color="auto"/>
          </w:divBdr>
          <w:divsChild>
            <w:div w:id="17004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1183">
      <w:bodyDiv w:val="1"/>
      <w:marLeft w:val="0"/>
      <w:marRight w:val="0"/>
      <w:marTop w:val="0"/>
      <w:marBottom w:val="0"/>
      <w:divBdr>
        <w:top w:val="none" w:sz="0" w:space="0" w:color="auto"/>
        <w:left w:val="none" w:sz="0" w:space="0" w:color="auto"/>
        <w:bottom w:val="none" w:sz="0" w:space="0" w:color="auto"/>
        <w:right w:val="none" w:sz="0" w:space="0" w:color="auto"/>
      </w:divBdr>
    </w:div>
    <w:div w:id="1246648188">
      <w:bodyDiv w:val="1"/>
      <w:marLeft w:val="0"/>
      <w:marRight w:val="0"/>
      <w:marTop w:val="0"/>
      <w:marBottom w:val="0"/>
      <w:divBdr>
        <w:top w:val="none" w:sz="0" w:space="0" w:color="auto"/>
        <w:left w:val="none" w:sz="0" w:space="0" w:color="auto"/>
        <w:bottom w:val="none" w:sz="0" w:space="0" w:color="auto"/>
        <w:right w:val="none" w:sz="0" w:space="0" w:color="auto"/>
      </w:divBdr>
      <w:divsChild>
        <w:div w:id="1278679767">
          <w:marLeft w:val="0"/>
          <w:marRight w:val="0"/>
          <w:marTop w:val="0"/>
          <w:marBottom w:val="0"/>
          <w:divBdr>
            <w:top w:val="none" w:sz="0" w:space="0" w:color="auto"/>
            <w:left w:val="none" w:sz="0" w:space="0" w:color="auto"/>
            <w:bottom w:val="none" w:sz="0" w:space="0" w:color="auto"/>
            <w:right w:val="none" w:sz="0" w:space="0" w:color="auto"/>
          </w:divBdr>
          <w:divsChild>
            <w:div w:id="1207566584">
              <w:marLeft w:val="0"/>
              <w:marRight w:val="0"/>
              <w:marTop w:val="0"/>
              <w:marBottom w:val="0"/>
              <w:divBdr>
                <w:top w:val="none" w:sz="0" w:space="0" w:color="auto"/>
                <w:left w:val="none" w:sz="0" w:space="0" w:color="auto"/>
                <w:bottom w:val="none" w:sz="0" w:space="0" w:color="auto"/>
                <w:right w:val="none" w:sz="0" w:space="0" w:color="auto"/>
              </w:divBdr>
            </w:div>
            <w:div w:id="894387965">
              <w:marLeft w:val="0"/>
              <w:marRight w:val="0"/>
              <w:marTop w:val="0"/>
              <w:marBottom w:val="0"/>
              <w:divBdr>
                <w:top w:val="none" w:sz="0" w:space="0" w:color="auto"/>
                <w:left w:val="none" w:sz="0" w:space="0" w:color="auto"/>
                <w:bottom w:val="none" w:sz="0" w:space="0" w:color="auto"/>
                <w:right w:val="none" w:sz="0" w:space="0" w:color="auto"/>
              </w:divBdr>
            </w:div>
            <w:div w:id="20170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5948">
      <w:bodyDiv w:val="1"/>
      <w:marLeft w:val="0"/>
      <w:marRight w:val="0"/>
      <w:marTop w:val="0"/>
      <w:marBottom w:val="0"/>
      <w:divBdr>
        <w:top w:val="none" w:sz="0" w:space="0" w:color="auto"/>
        <w:left w:val="none" w:sz="0" w:space="0" w:color="auto"/>
        <w:bottom w:val="none" w:sz="0" w:space="0" w:color="auto"/>
        <w:right w:val="none" w:sz="0" w:space="0" w:color="auto"/>
      </w:divBdr>
      <w:divsChild>
        <w:div w:id="1450124227">
          <w:marLeft w:val="0"/>
          <w:marRight w:val="0"/>
          <w:marTop w:val="0"/>
          <w:marBottom w:val="0"/>
          <w:divBdr>
            <w:top w:val="none" w:sz="0" w:space="0" w:color="auto"/>
            <w:left w:val="none" w:sz="0" w:space="0" w:color="auto"/>
            <w:bottom w:val="none" w:sz="0" w:space="0" w:color="auto"/>
            <w:right w:val="none" w:sz="0" w:space="0" w:color="auto"/>
          </w:divBdr>
          <w:divsChild>
            <w:div w:id="217673133">
              <w:marLeft w:val="0"/>
              <w:marRight w:val="0"/>
              <w:marTop w:val="0"/>
              <w:marBottom w:val="0"/>
              <w:divBdr>
                <w:top w:val="none" w:sz="0" w:space="0" w:color="auto"/>
                <w:left w:val="none" w:sz="0" w:space="0" w:color="auto"/>
                <w:bottom w:val="none" w:sz="0" w:space="0" w:color="auto"/>
                <w:right w:val="none" w:sz="0" w:space="0" w:color="auto"/>
              </w:divBdr>
            </w:div>
            <w:div w:id="462769560">
              <w:marLeft w:val="0"/>
              <w:marRight w:val="0"/>
              <w:marTop w:val="0"/>
              <w:marBottom w:val="0"/>
              <w:divBdr>
                <w:top w:val="none" w:sz="0" w:space="0" w:color="auto"/>
                <w:left w:val="none" w:sz="0" w:space="0" w:color="auto"/>
                <w:bottom w:val="none" w:sz="0" w:space="0" w:color="auto"/>
                <w:right w:val="none" w:sz="0" w:space="0" w:color="auto"/>
              </w:divBdr>
            </w:div>
          </w:divsChild>
        </w:div>
        <w:div w:id="837961510">
          <w:marLeft w:val="0"/>
          <w:marRight w:val="0"/>
          <w:marTop w:val="0"/>
          <w:marBottom w:val="0"/>
          <w:divBdr>
            <w:top w:val="none" w:sz="0" w:space="0" w:color="auto"/>
            <w:left w:val="none" w:sz="0" w:space="0" w:color="auto"/>
            <w:bottom w:val="none" w:sz="0" w:space="0" w:color="auto"/>
            <w:right w:val="none" w:sz="0" w:space="0" w:color="auto"/>
          </w:divBdr>
          <w:divsChild>
            <w:div w:id="313341498">
              <w:marLeft w:val="0"/>
              <w:marRight w:val="0"/>
              <w:marTop w:val="0"/>
              <w:marBottom w:val="0"/>
              <w:divBdr>
                <w:top w:val="none" w:sz="0" w:space="0" w:color="auto"/>
                <w:left w:val="none" w:sz="0" w:space="0" w:color="auto"/>
                <w:bottom w:val="none" w:sz="0" w:space="0" w:color="auto"/>
                <w:right w:val="none" w:sz="0" w:space="0" w:color="auto"/>
              </w:divBdr>
            </w:div>
            <w:div w:id="1423067589">
              <w:marLeft w:val="0"/>
              <w:marRight w:val="0"/>
              <w:marTop w:val="0"/>
              <w:marBottom w:val="0"/>
              <w:divBdr>
                <w:top w:val="none" w:sz="0" w:space="0" w:color="auto"/>
                <w:left w:val="none" w:sz="0" w:space="0" w:color="auto"/>
                <w:bottom w:val="none" w:sz="0" w:space="0" w:color="auto"/>
                <w:right w:val="none" w:sz="0" w:space="0" w:color="auto"/>
              </w:divBdr>
            </w:div>
          </w:divsChild>
        </w:div>
        <w:div w:id="261686944">
          <w:marLeft w:val="0"/>
          <w:marRight w:val="0"/>
          <w:marTop w:val="0"/>
          <w:marBottom w:val="0"/>
          <w:divBdr>
            <w:top w:val="none" w:sz="0" w:space="0" w:color="auto"/>
            <w:left w:val="none" w:sz="0" w:space="0" w:color="auto"/>
            <w:bottom w:val="none" w:sz="0" w:space="0" w:color="auto"/>
            <w:right w:val="none" w:sz="0" w:space="0" w:color="auto"/>
          </w:divBdr>
          <w:divsChild>
            <w:div w:id="415439388">
              <w:marLeft w:val="0"/>
              <w:marRight w:val="0"/>
              <w:marTop w:val="0"/>
              <w:marBottom w:val="0"/>
              <w:divBdr>
                <w:top w:val="none" w:sz="0" w:space="0" w:color="auto"/>
                <w:left w:val="none" w:sz="0" w:space="0" w:color="auto"/>
                <w:bottom w:val="none" w:sz="0" w:space="0" w:color="auto"/>
                <w:right w:val="none" w:sz="0" w:space="0" w:color="auto"/>
              </w:divBdr>
            </w:div>
            <w:div w:id="1168255636">
              <w:marLeft w:val="0"/>
              <w:marRight w:val="0"/>
              <w:marTop w:val="0"/>
              <w:marBottom w:val="0"/>
              <w:divBdr>
                <w:top w:val="none" w:sz="0" w:space="0" w:color="auto"/>
                <w:left w:val="none" w:sz="0" w:space="0" w:color="auto"/>
                <w:bottom w:val="none" w:sz="0" w:space="0" w:color="auto"/>
                <w:right w:val="none" w:sz="0" w:space="0" w:color="auto"/>
              </w:divBdr>
            </w:div>
          </w:divsChild>
        </w:div>
        <w:div w:id="1468281291">
          <w:marLeft w:val="0"/>
          <w:marRight w:val="0"/>
          <w:marTop w:val="0"/>
          <w:marBottom w:val="0"/>
          <w:divBdr>
            <w:top w:val="none" w:sz="0" w:space="0" w:color="auto"/>
            <w:left w:val="none" w:sz="0" w:space="0" w:color="auto"/>
            <w:bottom w:val="none" w:sz="0" w:space="0" w:color="auto"/>
            <w:right w:val="none" w:sz="0" w:space="0" w:color="auto"/>
          </w:divBdr>
          <w:divsChild>
            <w:div w:id="885719103">
              <w:marLeft w:val="0"/>
              <w:marRight w:val="0"/>
              <w:marTop w:val="0"/>
              <w:marBottom w:val="0"/>
              <w:divBdr>
                <w:top w:val="none" w:sz="0" w:space="0" w:color="auto"/>
                <w:left w:val="none" w:sz="0" w:space="0" w:color="auto"/>
                <w:bottom w:val="none" w:sz="0" w:space="0" w:color="auto"/>
                <w:right w:val="none" w:sz="0" w:space="0" w:color="auto"/>
              </w:divBdr>
            </w:div>
            <w:div w:id="2114476270">
              <w:marLeft w:val="0"/>
              <w:marRight w:val="0"/>
              <w:marTop w:val="0"/>
              <w:marBottom w:val="0"/>
              <w:divBdr>
                <w:top w:val="none" w:sz="0" w:space="0" w:color="auto"/>
                <w:left w:val="none" w:sz="0" w:space="0" w:color="auto"/>
                <w:bottom w:val="none" w:sz="0" w:space="0" w:color="auto"/>
                <w:right w:val="none" w:sz="0" w:space="0" w:color="auto"/>
              </w:divBdr>
            </w:div>
          </w:divsChild>
        </w:div>
        <w:div w:id="1582105387">
          <w:marLeft w:val="0"/>
          <w:marRight w:val="0"/>
          <w:marTop w:val="0"/>
          <w:marBottom w:val="0"/>
          <w:divBdr>
            <w:top w:val="none" w:sz="0" w:space="0" w:color="auto"/>
            <w:left w:val="none" w:sz="0" w:space="0" w:color="auto"/>
            <w:bottom w:val="none" w:sz="0" w:space="0" w:color="auto"/>
            <w:right w:val="none" w:sz="0" w:space="0" w:color="auto"/>
          </w:divBdr>
          <w:divsChild>
            <w:div w:id="1270357141">
              <w:marLeft w:val="0"/>
              <w:marRight w:val="0"/>
              <w:marTop w:val="0"/>
              <w:marBottom w:val="0"/>
              <w:divBdr>
                <w:top w:val="none" w:sz="0" w:space="0" w:color="auto"/>
                <w:left w:val="none" w:sz="0" w:space="0" w:color="auto"/>
                <w:bottom w:val="none" w:sz="0" w:space="0" w:color="auto"/>
                <w:right w:val="none" w:sz="0" w:space="0" w:color="auto"/>
              </w:divBdr>
            </w:div>
            <w:div w:id="274101659">
              <w:marLeft w:val="0"/>
              <w:marRight w:val="0"/>
              <w:marTop w:val="0"/>
              <w:marBottom w:val="0"/>
              <w:divBdr>
                <w:top w:val="none" w:sz="0" w:space="0" w:color="auto"/>
                <w:left w:val="none" w:sz="0" w:space="0" w:color="auto"/>
                <w:bottom w:val="none" w:sz="0" w:space="0" w:color="auto"/>
                <w:right w:val="none" w:sz="0" w:space="0" w:color="auto"/>
              </w:divBdr>
            </w:div>
          </w:divsChild>
        </w:div>
        <w:div w:id="1789081086">
          <w:marLeft w:val="0"/>
          <w:marRight w:val="0"/>
          <w:marTop w:val="0"/>
          <w:marBottom w:val="0"/>
          <w:divBdr>
            <w:top w:val="none" w:sz="0" w:space="0" w:color="auto"/>
            <w:left w:val="none" w:sz="0" w:space="0" w:color="auto"/>
            <w:bottom w:val="none" w:sz="0" w:space="0" w:color="auto"/>
            <w:right w:val="none" w:sz="0" w:space="0" w:color="auto"/>
          </w:divBdr>
          <w:divsChild>
            <w:div w:id="727726600">
              <w:marLeft w:val="0"/>
              <w:marRight w:val="0"/>
              <w:marTop w:val="0"/>
              <w:marBottom w:val="0"/>
              <w:divBdr>
                <w:top w:val="none" w:sz="0" w:space="0" w:color="auto"/>
                <w:left w:val="none" w:sz="0" w:space="0" w:color="auto"/>
                <w:bottom w:val="none" w:sz="0" w:space="0" w:color="auto"/>
                <w:right w:val="none" w:sz="0" w:space="0" w:color="auto"/>
              </w:divBdr>
            </w:div>
            <w:div w:id="1837332147">
              <w:marLeft w:val="0"/>
              <w:marRight w:val="0"/>
              <w:marTop w:val="0"/>
              <w:marBottom w:val="0"/>
              <w:divBdr>
                <w:top w:val="none" w:sz="0" w:space="0" w:color="auto"/>
                <w:left w:val="none" w:sz="0" w:space="0" w:color="auto"/>
                <w:bottom w:val="none" w:sz="0" w:space="0" w:color="auto"/>
                <w:right w:val="none" w:sz="0" w:space="0" w:color="auto"/>
              </w:divBdr>
            </w:div>
          </w:divsChild>
        </w:div>
        <w:div w:id="1186096418">
          <w:marLeft w:val="0"/>
          <w:marRight w:val="0"/>
          <w:marTop w:val="0"/>
          <w:marBottom w:val="0"/>
          <w:divBdr>
            <w:top w:val="none" w:sz="0" w:space="0" w:color="auto"/>
            <w:left w:val="none" w:sz="0" w:space="0" w:color="auto"/>
            <w:bottom w:val="none" w:sz="0" w:space="0" w:color="auto"/>
            <w:right w:val="none" w:sz="0" w:space="0" w:color="auto"/>
          </w:divBdr>
          <w:divsChild>
            <w:div w:id="1614287818">
              <w:marLeft w:val="0"/>
              <w:marRight w:val="0"/>
              <w:marTop w:val="0"/>
              <w:marBottom w:val="0"/>
              <w:divBdr>
                <w:top w:val="none" w:sz="0" w:space="0" w:color="auto"/>
                <w:left w:val="none" w:sz="0" w:space="0" w:color="auto"/>
                <w:bottom w:val="none" w:sz="0" w:space="0" w:color="auto"/>
                <w:right w:val="none" w:sz="0" w:space="0" w:color="auto"/>
              </w:divBdr>
            </w:div>
            <w:div w:id="1031150252">
              <w:marLeft w:val="0"/>
              <w:marRight w:val="0"/>
              <w:marTop w:val="0"/>
              <w:marBottom w:val="0"/>
              <w:divBdr>
                <w:top w:val="none" w:sz="0" w:space="0" w:color="auto"/>
                <w:left w:val="none" w:sz="0" w:space="0" w:color="auto"/>
                <w:bottom w:val="none" w:sz="0" w:space="0" w:color="auto"/>
                <w:right w:val="none" w:sz="0" w:space="0" w:color="auto"/>
              </w:divBdr>
            </w:div>
          </w:divsChild>
        </w:div>
        <w:div w:id="1313173399">
          <w:marLeft w:val="0"/>
          <w:marRight w:val="0"/>
          <w:marTop w:val="0"/>
          <w:marBottom w:val="0"/>
          <w:divBdr>
            <w:top w:val="none" w:sz="0" w:space="0" w:color="auto"/>
            <w:left w:val="none" w:sz="0" w:space="0" w:color="auto"/>
            <w:bottom w:val="none" w:sz="0" w:space="0" w:color="auto"/>
            <w:right w:val="none" w:sz="0" w:space="0" w:color="auto"/>
          </w:divBdr>
          <w:divsChild>
            <w:div w:id="1652978572">
              <w:marLeft w:val="0"/>
              <w:marRight w:val="0"/>
              <w:marTop w:val="0"/>
              <w:marBottom w:val="0"/>
              <w:divBdr>
                <w:top w:val="none" w:sz="0" w:space="0" w:color="auto"/>
                <w:left w:val="none" w:sz="0" w:space="0" w:color="auto"/>
                <w:bottom w:val="none" w:sz="0" w:space="0" w:color="auto"/>
                <w:right w:val="none" w:sz="0" w:space="0" w:color="auto"/>
              </w:divBdr>
            </w:div>
            <w:div w:id="2080130211">
              <w:marLeft w:val="0"/>
              <w:marRight w:val="0"/>
              <w:marTop w:val="0"/>
              <w:marBottom w:val="0"/>
              <w:divBdr>
                <w:top w:val="none" w:sz="0" w:space="0" w:color="auto"/>
                <w:left w:val="none" w:sz="0" w:space="0" w:color="auto"/>
                <w:bottom w:val="none" w:sz="0" w:space="0" w:color="auto"/>
                <w:right w:val="none" w:sz="0" w:space="0" w:color="auto"/>
              </w:divBdr>
            </w:div>
          </w:divsChild>
        </w:div>
        <w:div w:id="402144226">
          <w:marLeft w:val="0"/>
          <w:marRight w:val="0"/>
          <w:marTop w:val="0"/>
          <w:marBottom w:val="0"/>
          <w:divBdr>
            <w:top w:val="none" w:sz="0" w:space="0" w:color="auto"/>
            <w:left w:val="none" w:sz="0" w:space="0" w:color="auto"/>
            <w:bottom w:val="none" w:sz="0" w:space="0" w:color="auto"/>
            <w:right w:val="none" w:sz="0" w:space="0" w:color="auto"/>
          </w:divBdr>
          <w:divsChild>
            <w:div w:id="716318871">
              <w:marLeft w:val="0"/>
              <w:marRight w:val="0"/>
              <w:marTop w:val="0"/>
              <w:marBottom w:val="0"/>
              <w:divBdr>
                <w:top w:val="none" w:sz="0" w:space="0" w:color="auto"/>
                <w:left w:val="none" w:sz="0" w:space="0" w:color="auto"/>
                <w:bottom w:val="none" w:sz="0" w:space="0" w:color="auto"/>
                <w:right w:val="none" w:sz="0" w:space="0" w:color="auto"/>
              </w:divBdr>
            </w:div>
            <w:div w:id="1295869266">
              <w:marLeft w:val="0"/>
              <w:marRight w:val="0"/>
              <w:marTop w:val="0"/>
              <w:marBottom w:val="0"/>
              <w:divBdr>
                <w:top w:val="none" w:sz="0" w:space="0" w:color="auto"/>
                <w:left w:val="none" w:sz="0" w:space="0" w:color="auto"/>
                <w:bottom w:val="none" w:sz="0" w:space="0" w:color="auto"/>
                <w:right w:val="none" w:sz="0" w:space="0" w:color="auto"/>
              </w:divBdr>
            </w:div>
          </w:divsChild>
        </w:div>
        <w:div w:id="736779637">
          <w:marLeft w:val="0"/>
          <w:marRight w:val="0"/>
          <w:marTop w:val="0"/>
          <w:marBottom w:val="0"/>
          <w:divBdr>
            <w:top w:val="none" w:sz="0" w:space="0" w:color="auto"/>
            <w:left w:val="none" w:sz="0" w:space="0" w:color="auto"/>
            <w:bottom w:val="none" w:sz="0" w:space="0" w:color="auto"/>
            <w:right w:val="none" w:sz="0" w:space="0" w:color="auto"/>
          </w:divBdr>
          <w:divsChild>
            <w:div w:id="918297312">
              <w:marLeft w:val="0"/>
              <w:marRight w:val="0"/>
              <w:marTop w:val="0"/>
              <w:marBottom w:val="0"/>
              <w:divBdr>
                <w:top w:val="none" w:sz="0" w:space="0" w:color="auto"/>
                <w:left w:val="none" w:sz="0" w:space="0" w:color="auto"/>
                <w:bottom w:val="none" w:sz="0" w:space="0" w:color="auto"/>
                <w:right w:val="none" w:sz="0" w:space="0" w:color="auto"/>
              </w:divBdr>
            </w:div>
            <w:div w:id="245194456">
              <w:marLeft w:val="0"/>
              <w:marRight w:val="0"/>
              <w:marTop w:val="0"/>
              <w:marBottom w:val="0"/>
              <w:divBdr>
                <w:top w:val="none" w:sz="0" w:space="0" w:color="auto"/>
                <w:left w:val="none" w:sz="0" w:space="0" w:color="auto"/>
                <w:bottom w:val="none" w:sz="0" w:space="0" w:color="auto"/>
                <w:right w:val="none" w:sz="0" w:space="0" w:color="auto"/>
              </w:divBdr>
            </w:div>
          </w:divsChild>
        </w:div>
        <w:div w:id="724262560">
          <w:marLeft w:val="0"/>
          <w:marRight w:val="0"/>
          <w:marTop w:val="0"/>
          <w:marBottom w:val="0"/>
          <w:divBdr>
            <w:top w:val="none" w:sz="0" w:space="0" w:color="auto"/>
            <w:left w:val="none" w:sz="0" w:space="0" w:color="auto"/>
            <w:bottom w:val="none" w:sz="0" w:space="0" w:color="auto"/>
            <w:right w:val="none" w:sz="0" w:space="0" w:color="auto"/>
          </w:divBdr>
          <w:divsChild>
            <w:div w:id="45033647">
              <w:marLeft w:val="0"/>
              <w:marRight w:val="0"/>
              <w:marTop w:val="0"/>
              <w:marBottom w:val="0"/>
              <w:divBdr>
                <w:top w:val="none" w:sz="0" w:space="0" w:color="auto"/>
                <w:left w:val="none" w:sz="0" w:space="0" w:color="auto"/>
                <w:bottom w:val="none" w:sz="0" w:space="0" w:color="auto"/>
                <w:right w:val="none" w:sz="0" w:space="0" w:color="auto"/>
              </w:divBdr>
            </w:div>
            <w:div w:id="1426535015">
              <w:marLeft w:val="0"/>
              <w:marRight w:val="0"/>
              <w:marTop w:val="0"/>
              <w:marBottom w:val="0"/>
              <w:divBdr>
                <w:top w:val="none" w:sz="0" w:space="0" w:color="auto"/>
                <w:left w:val="none" w:sz="0" w:space="0" w:color="auto"/>
                <w:bottom w:val="none" w:sz="0" w:space="0" w:color="auto"/>
                <w:right w:val="none" w:sz="0" w:space="0" w:color="auto"/>
              </w:divBdr>
            </w:div>
          </w:divsChild>
        </w:div>
        <w:div w:id="861288699">
          <w:marLeft w:val="0"/>
          <w:marRight w:val="0"/>
          <w:marTop w:val="0"/>
          <w:marBottom w:val="0"/>
          <w:divBdr>
            <w:top w:val="none" w:sz="0" w:space="0" w:color="auto"/>
            <w:left w:val="none" w:sz="0" w:space="0" w:color="auto"/>
            <w:bottom w:val="none" w:sz="0" w:space="0" w:color="auto"/>
            <w:right w:val="none" w:sz="0" w:space="0" w:color="auto"/>
          </w:divBdr>
          <w:divsChild>
            <w:div w:id="1420904975">
              <w:marLeft w:val="0"/>
              <w:marRight w:val="0"/>
              <w:marTop w:val="0"/>
              <w:marBottom w:val="0"/>
              <w:divBdr>
                <w:top w:val="none" w:sz="0" w:space="0" w:color="auto"/>
                <w:left w:val="none" w:sz="0" w:space="0" w:color="auto"/>
                <w:bottom w:val="none" w:sz="0" w:space="0" w:color="auto"/>
                <w:right w:val="none" w:sz="0" w:space="0" w:color="auto"/>
              </w:divBdr>
            </w:div>
            <w:div w:id="1182281542">
              <w:marLeft w:val="0"/>
              <w:marRight w:val="0"/>
              <w:marTop w:val="0"/>
              <w:marBottom w:val="0"/>
              <w:divBdr>
                <w:top w:val="none" w:sz="0" w:space="0" w:color="auto"/>
                <w:left w:val="none" w:sz="0" w:space="0" w:color="auto"/>
                <w:bottom w:val="none" w:sz="0" w:space="0" w:color="auto"/>
                <w:right w:val="none" w:sz="0" w:space="0" w:color="auto"/>
              </w:divBdr>
            </w:div>
          </w:divsChild>
        </w:div>
        <w:div w:id="5405181">
          <w:marLeft w:val="0"/>
          <w:marRight w:val="0"/>
          <w:marTop w:val="0"/>
          <w:marBottom w:val="0"/>
          <w:divBdr>
            <w:top w:val="none" w:sz="0" w:space="0" w:color="auto"/>
            <w:left w:val="none" w:sz="0" w:space="0" w:color="auto"/>
            <w:bottom w:val="none" w:sz="0" w:space="0" w:color="auto"/>
            <w:right w:val="none" w:sz="0" w:space="0" w:color="auto"/>
          </w:divBdr>
          <w:divsChild>
            <w:div w:id="472404556">
              <w:marLeft w:val="0"/>
              <w:marRight w:val="0"/>
              <w:marTop w:val="0"/>
              <w:marBottom w:val="0"/>
              <w:divBdr>
                <w:top w:val="none" w:sz="0" w:space="0" w:color="auto"/>
                <w:left w:val="none" w:sz="0" w:space="0" w:color="auto"/>
                <w:bottom w:val="none" w:sz="0" w:space="0" w:color="auto"/>
                <w:right w:val="none" w:sz="0" w:space="0" w:color="auto"/>
              </w:divBdr>
            </w:div>
            <w:div w:id="12531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3247">
      <w:bodyDiv w:val="1"/>
      <w:marLeft w:val="0"/>
      <w:marRight w:val="0"/>
      <w:marTop w:val="0"/>
      <w:marBottom w:val="0"/>
      <w:divBdr>
        <w:top w:val="none" w:sz="0" w:space="0" w:color="auto"/>
        <w:left w:val="none" w:sz="0" w:space="0" w:color="auto"/>
        <w:bottom w:val="none" w:sz="0" w:space="0" w:color="auto"/>
        <w:right w:val="none" w:sz="0" w:space="0" w:color="auto"/>
      </w:divBdr>
      <w:divsChild>
        <w:div w:id="1284458940">
          <w:marLeft w:val="0"/>
          <w:marRight w:val="0"/>
          <w:marTop w:val="0"/>
          <w:marBottom w:val="0"/>
          <w:divBdr>
            <w:top w:val="none" w:sz="0" w:space="0" w:color="auto"/>
            <w:left w:val="none" w:sz="0" w:space="0" w:color="auto"/>
            <w:bottom w:val="none" w:sz="0" w:space="0" w:color="auto"/>
            <w:right w:val="none" w:sz="0" w:space="0" w:color="auto"/>
          </w:divBdr>
          <w:divsChild>
            <w:div w:id="1081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6022">
      <w:bodyDiv w:val="1"/>
      <w:marLeft w:val="0"/>
      <w:marRight w:val="0"/>
      <w:marTop w:val="0"/>
      <w:marBottom w:val="0"/>
      <w:divBdr>
        <w:top w:val="none" w:sz="0" w:space="0" w:color="auto"/>
        <w:left w:val="none" w:sz="0" w:space="0" w:color="auto"/>
        <w:bottom w:val="none" w:sz="0" w:space="0" w:color="auto"/>
        <w:right w:val="none" w:sz="0" w:space="0" w:color="auto"/>
      </w:divBdr>
    </w:div>
    <w:div w:id="1272663778">
      <w:bodyDiv w:val="1"/>
      <w:marLeft w:val="0"/>
      <w:marRight w:val="0"/>
      <w:marTop w:val="0"/>
      <w:marBottom w:val="0"/>
      <w:divBdr>
        <w:top w:val="none" w:sz="0" w:space="0" w:color="auto"/>
        <w:left w:val="none" w:sz="0" w:space="0" w:color="auto"/>
        <w:bottom w:val="none" w:sz="0" w:space="0" w:color="auto"/>
        <w:right w:val="none" w:sz="0" w:space="0" w:color="auto"/>
      </w:divBdr>
    </w:div>
    <w:div w:id="1275867395">
      <w:bodyDiv w:val="1"/>
      <w:marLeft w:val="0"/>
      <w:marRight w:val="0"/>
      <w:marTop w:val="0"/>
      <w:marBottom w:val="0"/>
      <w:divBdr>
        <w:top w:val="none" w:sz="0" w:space="0" w:color="auto"/>
        <w:left w:val="none" w:sz="0" w:space="0" w:color="auto"/>
        <w:bottom w:val="none" w:sz="0" w:space="0" w:color="auto"/>
        <w:right w:val="none" w:sz="0" w:space="0" w:color="auto"/>
      </w:divBdr>
    </w:div>
    <w:div w:id="1293633627">
      <w:bodyDiv w:val="1"/>
      <w:marLeft w:val="0"/>
      <w:marRight w:val="0"/>
      <w:marTop w:val="0"/>
      <w:marBottom w:val="0"/>
      <w:divBdr>
        <w:top w:val="none" w:sz="0" w:space="0" w:color="auto"/>
        <w:left w:val="none" w:sz="0" w:space="0" w:color="auto"/>
        <w:bottom w:val="none" w:sz="0" w:space="0" w:color="auto"/>
        <w:right w:val="none" w:sz="0" w:space="0" w:color="auto"/>
      </w:divBdr>
      <w:divsChild>
        <w:div w:id="1991906261">
          <w:marLeft w:val="0"/>
          <w:marRight w:val="0"/>
          <w:marTop w:val="0"/>
          <w:marBottom w:val="0"/>
          <w:divBdr>
            <w:top w:val="none" w:sz="0" w:space="0" w:color="auto"/>
            <w:left w:val="none" w:sz="0" w:space="0" w:color="auto"/>
            <w:bottom w:val="none" w:sz="0" w:space="0" w:color="auto"/>
            <w:right w:val="none" w:sz="0" w:space="0" w:color="auto"/>
          </w:divBdr>
          <w:divsChild>
            <w:div w:id="11033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5018">
      <w:bodyDiv w:val="1"/>
      <w:marLeft w:val="0"/>
      <w:marRight w:val="0"/>
      <w:marTop w:val="0"/>
      <w:marBottom w:val="0"/>
      <w:divBdr>
        <w:top w:val="none" w:sz="0" w:space="0" w:color="auto"/>
        <w:left w:val="none" w:sz="0" w:space="0" w:color="auto"/>
        <w:bottom w:val="none" w:sz="0" w:space="0" w:color="auto"/>
        <w:right w:val="none" w:sz="0" w:space="0" w:color="auto"/>
      </w:divBdr>
      <w:divsChild>
        <w:div w:id="1825775904">
          <w:marLeft w:val="0"/>
          <w:marRight w:val="0"/>
          <w:marTop w:val="0"/>
          <w:marBottom w:val="0"/>
          <w:divBdr>
            <w:top w:val="none" w:sz="0" w:space="0" w:color="auto"/>
            <w:left w:val="none" w:sz="0" w:space="0" w:color="auto"/>
            <w:bottom w:val="none" w:sz="0" w:space="0" w:color="auto"/>
            <w:right w:val="none" w:sz="0" w:space="0" w:color="auto"/>
          </w:divBdr>
          <w:divsChild>
            <w:div w:id="11421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2954">
      <w:bodyDiv w:val="1"/>
      <w:marLeft w:val="0"/>
      <w:marRight w:val="0"/>
      <w:marTop w:val="0"/>
      <w:marBottom w:val="0"/>
      <w:divBdr>
        <w:top w:val="none" w:sz="0" w:space="0" w:color="auto"/>
        <w:left w:val="none" w:sz="0" w:space="0" w:color="auto"/>
        <w:bottom w:val="none" w:sz="0" w:space="0" w:color="auto"/>
        <w:right w:val="none" w:sz="0" w:space="0" w:color="auto"/>
      </w:divBdr>
    </w:div>
    <w:div w:id="1373075335">
      <w:bodyDiv w:val="1"/>
      <w:marLeft w:val="0"/>
      <w:marRight w:val="0"/>
      <w:marTop w:val="0"/>
      <w:marBottom w:val="0"/>
      <w:divBdr>
        <w:top w:val="none" w:sz="0" w:space="0" w:color="auto"/>
        <w:left w:val="none" w:sz="0" w:space="0" w:color="auto"/>
        <w:bottom w:val="none" w:sz="0" w:space="0" w:color="auto"/>
        <w:right w:val="none" w:sz="0" w:space="0" w:color="auto"/>
      </w:divBdr>
    </w:div>
    <w:div w:id="1373647949">
      <w:bodyDiv w:val="1"/>
      <w:marLeft w:val="0"/>
      <w:marRight w:val="0"/>
      <w:marTop w:val="0"/>
      <w:marBottom w:val="0"/>
      <w:divBdr>
        <w:top w:val="none" w:sz="0" w:space="0" w:color="auto"/>
        <w:left w:val="none" w:sz="0" w:space="0" w:color="auto"/>
        <w:bottom w:val="none" w:sz="0" w:space="0" w:color="auto"/>
        <w:right w:val="none" w:sz="0" w:space="0" w:color="auto"/>
      </w:divBdr>
    </w:div>
    <w:div w:id="1378117833">
      <w:bodyDiv w:val="1"/>
      <w:marLeft w:val="0"/>
      <w:marRight w:val="0"/>
      <w:marTop w:val="0"/>
      <w:marBottom w:val="0"/>
      <w:divBdr>
        <w:top w:val="none" w:sz="0" w:space="0" w:color="auto"/>
        <w:left w:val="none" w:sz="0" w:space="0" w:color="auto"/>
        <w:bottom w:val="none" w:sz="0" w:space="0" w:color="auto"/>
        <w:right w:val="none" w:sz="0" w:space="0" w:color="auto"/>
      </w:divBdr>
    </w:div>
    <w:div w:id="1416434718">
      <w:bodyDiv w:val="1"/>
      <w:marLeft w:val="0"/>
      <w:marRight w:val="0"/>
      <w:marTop w:val="0"/>
      <w:marBottom w:val="0"/>
      <w:divBdr>
        <w:top w:val="none" w:sz="0" w:space="0" w:color="auto"/>
        <w:left w:val="none" w:sz="0" w:space="0" w:color="auto"/>
        <w:bottom w:val="none" w:sz="0" w:space="0" w:color="auto"/>
        <w:right w:val="none" w:sz="0" w:space="0" w:color="auto"/>
      </w:divBdr>
    </w:div>
    <w:div w:id="1424688496">
      <w:bodyDiv w:val="1"/>
      <w:marLeft w:val="0"/>
      <w:marRight w:val="0"/>
      <w:marTop w:val="0"/>
      <w:marBottom w:val="0"/>
      <w:divBdr>
        <w:top w:val="none" w:sz="0" w:space="0" w:color="auto"/>
        <w:left w:val="none" w:sz="0" w:space="0" w:color="auto"/>
        <w:bottom w:val="none" w:sz="0" w:space="0" w:color="auto"/>
        <w:right w:val="none" w:sz="0" w:space="0" w:color="auto"/>
      </w:divBdr>
    </w:div>
    <w:div w:id="1429738919">
      <w:bodyDiv w:val="1"/>
      <w:marLeft w:val="0"/>
      <w:marRight w:val="0"/>
      <w:marTop w:val="0"/>
      <w:marBottom w:val="0"/>
      <w:divBdr>
        <w:top w:val="none" w:sz="0" w:space="0" w:color="auto"/>
        <w:left w:val="none" w:sz="0" w:space="0" w:color="auto"/>
        <w:bottom w:val="none" w:sz="0" w:space="0" w:color="auto"/>
        <w:right w:val="none" w:sz="0" w:space="0" w:color="auto"/>
      </w:divBdr>
    </w:div>
    <w:div w:id="1436632709">
      <w:bodyDiv w:val="1"/>
      <w:marLeft w:val="0"/>
      <w:marRight w:val="0"/>
      <w:marTop w:val="0"/>
      <w:marBottom w:val="0"/>
      <w:divBdr>
        <w:top w:val="none" w:sz="0" w:space="0" w:color="auto"/>
        <w:left w:val="none" w:sz="0" w:space="0" w:color="auto"/>
        <w:bottom w:val="none" w:sz="0" w:space="0" w:color="auto"/>
        <w:right w:val="none" w:sz="0" w:space="0" w:color="auto"/>
      </w:divBdr>
    </w:div>
    <w:div w:id="1471241092">
      <w:bodyDiv w:val="1"/>
      <w:marLeft w:val="0"/>
      <w:marRight w:val="0"/>
      <w:marTop w:val="0"/>
      <w:marBottom w:val="0"/>
      <w:divBdr>
        <w:top w:val="none" w:sz="0" w:space="0" w:color="auto"/>
        <w:left w:val="none" w:sz="0" w:space="0" w:color="auto"/>
        <w:bottom w:val="none" w:sz="0" w:space="0" w:color="auto"/>
        <w:right w:val="none" w:sz="0" w:space="0" w:color="auto"/>
      </w:divBdr>
      <w:divsChild>
        <w:div w:id="615991066">
          <w:marLeft w:val="0"/>
          <w:marRight w:val="0"/>
          <w:marTop w:val="0"/>
          <w:marBottom w:val="0"/>
          <w:divBdr>
            <w:top w:val="none" w:sz="0" w:space="0" w:color="auto"/>
            <w:left w:val="none" w:sz="0" w:space="0" w:color="auto"/>
            <w:bottom w:val="none" w:sz="0" w:space="0" w:color="auto"/>
            <w:right w:val="none" w:sz="0" w:space="0" w:color="auto"/>
          </w:divBdr>
          <w:divsChild>
            <w:div w:id="7339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3930">
      <w:bodyDiv w:val="1"/>
      <w:marLeft w:val="0"/>
      <w:marRight w:val="0"/>
      <w:marTop w:val="0"/>
      <w:marBottom w:val="0"/>
      <w:divBdr>
        <w:top w:val="none" w:sz="0" w:space="0" w:color="auto"/>
        <w:left w:val="none" w:sz="0" w:space="0" w:color="auto"/>
        <w:bottom w:val="none" w:sz="0" w:space="0" w:color="auto"/>
        <w:right w:val="none" w:sz="0" w:space="0" w:color="auto"/>
      </w:divBdr>
    </w:div>
    <w:div w:id="1502160989">
      <w:bodyDiv w:val="1"/>
      <w:marLeft w:val="0"/>
      <w:marRight w:val="0"/>
      <w:marTop w:val="0"/>
      <w:marBottom w:val="0"/>
      <w:divBdr>
        <w:top w:val="none" w:sz="0" w:space="0" w:color="auto"/>
        <w:left w:val="none" w:sz="0" w:space="0" w:color="auto"/>
        <w:bottom w:val="none" w:sz="0" w:space="0" w:color="auto"/>
        <w:right w:val="none" w:sz="0" w:space="0" w:color="auto"/>
      </w:divBdr>
      <w:divsChild>
        <w:div w:id="425542808">
          <w:marLeft w:val="0"/>
          <w:marRight w:val="0"/>
          <w:marTop w:val="0"/>
          <w:marBottom w:val="0"/>
          <w:divBdr>
            <w:top w:val="none" w:sz="0" w:space="0" w:color="auto"/>
            <w:left w:val="none" w:sz="0" w:space="0" w:color="auto"/>
            <w:bottom w:val="none" w:sz="0" w:space="0" w:color="auto"/>
            <w:right w:val="none" w:sz="0" w:space="0" w:color="auto"/>
          </w:divBdr>
          <w:divsChild>
            <w:div w:id="1266226922">
              <w:marLeft w:val="0"/>
              <w:marRight w:val="0"/>
              <w:marTop w:val="0"/>
              <w:marBottom w:val="0"/>
              <w:divBdr>
                <w:top w:val="none" w:sz="0" w:space="0" w:color="auto"/>
                <w:left w:val="none" w:sz="0" w:space="0" w:color="auto"/>
                <w:bottom w:val="none" w:sz="0" w:space="0" w:color="auto"/>
                <w:right w:val="none" w:sz="0" w:space="0" w:color="auto"/>
              </w:divBdr>
            </w:div>
          </w:divsChild>
        </w:div>
        <w:div w:id="521165596">
          <w:marLeft w:val="0"/>
          <w:marRight w:val="0"/>
          <w:marTop w:val="0"/>
          <w:marBottom w:val="0"/>
          <w:divBdr>
            <w:top w:val="none" w:sz="0" w:space="0" w:color="auto"/>
            <w:left w:val="none" w:sz="0" w:space="0" w:color="auto"/>
            <w:bottom w:val="none" w:sz="0" w:space="0" w:color="auto"/>
            <w:right w:val="none" w:sz="0" w:space="0" w:color="auto"/>
          </w:divBdr>
          <w:divsChild>
            <w:div w:id="205067003">
              <w:marLeft w:val="0"/>
              <w:marRight w:val="0"/>
              <w:marTop w:val="0"/>
              <w:marBottom w:val="0"/>
              <w:divBdr>
                <w:top w:val="none" w:sz="0" w:space="0" w:color="auto"/>
                <w:left w:val="none" w:sz="0" w:space="0" w:color="auto"/>
                <w:bottom w:val="none" w:sz="0" w:space="0" w:color="auto"/>
                <w:right w:val="none" w:sz="0" w:space="0" w:color="auto"/>
              </w:divBdr>
            </w:div>
            <w:div w:id="932934641">
              <w:marLeft w:val="0"/>
              <w:marRight w:val="0"/>
              <w:marTop w:val="0"/>
              <w:marBottom w:val="0"/>
              <w:divBdr>
                <w:top w:val="none" w:sz="0" w:space="0" w:color="auto"/>
                <w:left w:val="none" w:sz="0" w:space="0" w:color="auto"/>
                <w:bottom w:val="none" w:sz="0" w:space="0" w:color="auto"/>
                <w:right w:val="none" w:sz="0" w:space="0" w:color="auto"/>
              </w:divBdr>
            </w:div>
          </w:divsChild>
        </w:div>
        <w:div w:id="351342485">
          <w:marLeft w:val="0"/>
          <w:marRight w:val="0"/>
          <w:marTop w:val="0"/>
          <w:marBottom w:val="0"/>
          <w:divBdr>
            <w:top w:val="none" w:sz="0" w:space="0" w:color="auto"/>
            <w:left w:val="none" w:sz="0" w:space="0" w:color="auto"/>
            <w:bottom w:val="none" w:sz="0" w:space="0" w:color="auto"/>
            <w:right w:val="none" w:sz="0" w:space="0" w:color="auto"/>
          </w:divBdr>
          <w:divsChild>
            <w:div w:id="475218945">
              <w:marLeft w:val="0"/>
              <w:marRight w:val="0"/>
              <w:marTop w:val="0"/>
              <w:marBottom w:val="0"/>
              <w:divBdr>
                <w:top w:val="none" w:sz="0" w:space="0" w:color="auto"/>
                <w:left w:val="none" w:sz="0" w:space="0" w:color="auto"/>
                <w:bottom w:val="none" w:sz="0" w:space="0" w:color="auto"/>
                <w:right w:val="none" w:sz="0" w:space="0" w:color="auto"/>
              </w:divBdr>
            </w:div>
            <w:div w:id="726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1570">
      <w:bodyDiv w:val="1"/>
      <w:marLeft w:val="0"/>
      <w:marRight w:val="0"/>
      <w:marTop w:val="0"/>
      <w:marBottom w:val="0"/>
      <w:divBdr>
        <w:top w:val="none" w:sz="0" w:space="0" w:color="auto"/>
        <w:left w:val="none" w:sz="0" w:space="0" w:color="auto"/>
        <w:bottom w:val="none" w:sz="0" w:space="0" w:color="auto"/>
        <w:right w:val="none" w:sz="0" w:space="0" w:color="auto"/>
      </w:divBdr>
      <w:divsChild>
        <w:div w:id="1523862579">
          <w:marLeft w:val="0"/>
          <w:marRight w:val="0"/>
          <w:marTop w:val="0"/>
          <w:marBottom w:val="0"/>
          <w:divBdr>
            <w:top w:val="none" w:sz="0" w:space="0" w:color="auto"/>
            <w:left w:val="none" w:sz="0" w:space="0" w:color="auto"/>
            <w:bottom w:val="none" w:sz="0" w:space="0" w:color="auto"/>
            <w:right w:val="none" w:sz="0" w:space="0" w:color="auto"/>
          </w:divBdr>
          <w:divsChild>
            <w:div w:id="12437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964">
      <w:bodyDiv w:val="1"/>
      <w:marLeft w:val="0"/>
      <w:marRight w:val="0"/>
      <w:marTop w:val="0"/>
      <w:marBottom w:val="0"/>
      <w:divBdr>
        <w:top w:val="none" w:sz="0" w:space="0" w:color="auto"/>
        <w:left w:val="none" w:sz="0" w:space="0" w:color="auto"/>
        <w:bottom w:val="none" w:sz="0" w:space="0" w:color="auto"/>
        <w:right w:val="none" w:sz="0" w:space="0" w:color="auto"/>
      </w:divBdr>
    </w:div>
    <w:div w:id="1544637097">
      <w:bodyDiv w:val="1"/>
      <w:marLeft w:val="0"/>
      <w:marRight w:val="0"/>
      <w:marTop w:val="0"/>
      <w:marBottom w:val="0"/>
      <w:divBdr>
        <w:top w:val="none" w:sz="0" w:space="0" w:color="auto"/>
        <w:left w:val="none" w:sz="0" w:space="0" w:color="auto"/>
        <w:bottom w:val="none" w:sz="0" w:space="0" w:color="auto"/>
        <w:right w:val="none" w:sz="0" w:space="0" w:color="auto"/>
      </w:divBdr>
      <w:divsChild>
        <w:div w:id="1197350700">
          <w:marLeft w:val="0"/>
          <w:marRight w:val="0"/>
          <w:marTop w:val="0"/>
          <w:marBottom w:val="0"/>
          <w:divBdr>
            <w:top w:val="none" w:sz="0" w:space="0" w:color="auto"/>
            <w:left w:val="none" w:sz="0" w:space="0" w:color="auto"/>
            <w:bottom w:val="none" w:sz="0" w:space="0" w:color="auto"/>
            <w:right w:val="none" w:sz="0" w:space="0" w:color="auto"/>
          </w:divBdr>
          <w:divsChild>
            <w:div w:id="1781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5861">
      <w:bodyDiv w:val="1"/>
      <w:marLeft w:val="0"/>
      <w:marRight w:val="0"/>
      <w:marTop w:val="0"/>
      <w:marBottom w:val="0"/>
      <w:divBdr>
        <w:top w:val="none" w:sz="0" w:space="0" w:color="auto"/>
        <w:left w:val="none" w:sz="0" w:space="0" w:color="auto"/>
        <w:bottom w:val="none" w:sz="0" w:space="0" w:color="auto"/>
        <w:right w:val="none" w:sz="0" w:space="0" w:color="auto"/>
      </w:divBdr>
    </w:div>
    <w:div w:id="1604803722">
      <w:bodyDiv w:val="1"/>
      <w:marLeft w:val="0"/>
      <w:marRight w:val="0"/>
      <w:marTop w:val="0"/>
      <w:marBottom w:val="0"/>
      <w:divBdr>
        <w:top w:val="none" w:sz="0" w:space="0" w:color="auto"/>
        <w:left w:val="none" w:sz="0" w:space="0" w:color="auto"/>
        <w:bottom w:val="none" w:sz="0" w:space="0" w:color="auto"/>
        <w:right w:val="none" w:sz="0" w:space="0" w:color="auto"/>
      </w:divBdr>
    </w:div>
    <w:div w:id="1606494581">
      <w:bodyDiv w:val="1"/>
      <w:marLeft w:val="0"/>
      <w:marRight w:val="0"/>
      <w:marTop w:val="0"/>
      <w:marBottom w:val="0"/>
      <w:divBdr>
        <w:top w:val="none" w:sz="0" w:space="0" w:color="auto"/>
        <w:left w:val="none" w:sz="0" w:space="0" w:color="auto"/>
        <w:bottom w:val="none" w:sz="0" w:space="0" w:color="auto"/>
        <w:right w:val="none" w:sz="0" w:space="0" w:color="auto"/>
      </w:divBdr>
      <w:divsChild>
        <w:div w:id="1522667777">
          <w:marLeft w:val="0"/>
          <w:marRight w:val="0"/>
          <w:marTop w:val="0"/>
          <w:marBottom w:val="0"/>
          <w:divBdr>
            <w:top w:val="none" w:sz="0" w:space="0" w:color="auto"/>
            <w:left w:val="none" w:sz="0" w:space="0" w:color="auto"/>
            <w:bottom w:val="none" w:sz="0" w:space="0" w:color="auto"/>
            <w:right w:val="none" w:sz="0" w:space="0" w:color="auto"/>
          </w:divBdr>
          <w:divsChild>
            <w:div w:id="471220388">
              <w:marLeft w:val="0"/>
              <w:marRight w:val="0"/>
              <w:marTop w:val="0"/>
              <w:marBottom w:val="0"/>
              <w:divBdr>
                <w:top w:val="none" w:sz="0" w:space="0" w:color="auto"/>
                <w:left w:val="none" w:sz="0" w:space="0" w:color="auto"/>
                <w:bottom w:val="none" w:sz="0" w:space="0" w:color="auto"/>
                <w:right w:val="none" w:sz="0" w:space="0" w:color="auto"/>
              </w:divBdr>
            </w:div>
            <w:div w:id="1732924064">
              <w:marLeft w:val="0"/>
              <w:marRight w:val="0"/>
              <w:marTop w:val="0"/>
              <w:marBottom w:val="0"/>
              <w:divBdr>
                <w:top w:val="none" w:sz="0" w:space="0" w:color="auto"/>
                <w:left w:val="none" w:sz="0" w:space="0" w:color="auto"/>
                <w:bottom w:val="none" w:sz="0" w:space="0" w:color="auto"/>
                <w:right w:val="none" w:sz="0" w:space="0" w:color="auto"/>
              </w:divBdr>
            </w:div>
            <w:div w:id="15757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9998">
      <w:bodyDiv w:val="1"/>
      <w:marLeft w:val="0"/>
      <w:marRight w:val="0"/>
      <w:marTop w:val="0"/>
      <w:marBottom w:val="0"/>
      <w:divBdr>
        <w:top w:val="none" w:sz="0" w:space="0" w:color="auto"/>
        <w:left w:val="none" w:sz="0" w:space="0" w:color="auto"/>
        <w:bottom w:val="none" w:sz="0" w:space="0" w:color="auto"/>
        <w:right w:val="none" w:sz="0" w:space="0" w:color="auto"/>
      </w:divBdr>
    </w:div>
    <w:div w:id="1673143756">
      <w:bodyDiv w:val="1"/>
      <w:marLeft w:val="0"/>
      <w:marRight w:val="0"/>
      <w:marTop w:val="0"/>
      <w:marBottom w:val="0"/>
      <w:divBdr>
        <w:top w:val="none" w:sz="0" w:space="0" w:color="auto"/>
        <w:left w:val="none" w:sz="0" w:space="0" w:color="auto"/>
        <w:bottom w:val="none" w:sz="0" w:space="0" w:color="auto"/>
        <w:right w:val="none" w:sz="0" w:space="0" w:color="auto"/>
      </w:divBdr>
    </w:div>
    <w:div w:id="1698894937">
      <w:bodyDiv w:val="1"/>
      <w:marLeft w:val="0"/>
      <w:marRight w:val="0"/>
      <w:marTop w:val="0"/>
      <w:marBottom w:val="0"/>
      <w:divBdr>
        <w:top w:val="none" w:sz="0" w:space="0" w:color="auto"/>
        <w:left w:val="none" w:sz="0" w:space="0" w:color="auto"/>
        <w:bottom w:val="none" w:sz="0" w:space="0" w:color="auto"/>
        <w:right w:val="none" w:sz="0" w:space="0" w:color="auto"/>
      </w:divBdr>
    </w:div>
    <w:div w:id="1765224309">
      <w:bodyDiv w:val="1"/>
      <w:marLeft w:val="0"/>
      <w:marRight w:val="0"/>
      <w:marTop w:val="0"/>
      <w:marBottom w:val="0"/>
      <w:divBdr>
        <w:top w:val="none" w:sz="0" w:space="0" w:color="auto"/>
        <w:left w:val="none" w:sz="0" w:space="0" w:color="auto"/>
        <w:bottom w:val="none" w:sz="0" w:space="0" w:color="auto"/>
        <w:right w:val="none" w:sz="0" w:space="0" w:color="auto"/>
      </w:divBdr>
    </w:div>
    <w:div w:id="1784031428">
      <w:bodyDiv w:val="1"/>
      <w:marLeft w:val="0"/>
      <w:marRight w:val="0"/>
      <w:marTop w:val="0"/>
      <w:marBottom w:val="0"/>
      <w:divBdr>
        <w:top w:val="none" w:sz="0" w:space="0" w:color="auto"/>
        <w:left w:val="none" w:sz="0" w:space="0" w:color="auto"/>
        <w:bottom w:val="none" w:sz="0" w:space="0" w:color="auto"/>
        <w:right w:val="none" w:sz="0" w:space="0" w:color="auto"/>
      </w:divBdr>
    </w:div>
    <w:div w:id="1794981322">
      <w:bodyDiv w:val="1"/>
      <w:marLeft w:val="0"/>
      <w:marRight w:val="0"/>
      <w:marTop w:val="0"/>
      <w:marBottom w:val="0"/>
      <w:divBdr>
        <w:top w:val="none" w:sz="0" w:space="0" w:color="auto"/>
        <w:left w:val="none" w:sz="0" w:space="0" w:color="auto"/>
        <w:bottom w:val="none" w:sz="0" w:space="0" w:color="auto"/>
        <w:right w:val="none" w:sz="0" w:space="0" w:color="auto"/>
      </w:divBdr>
    </w:div>
    <w:div w:id="1804882181">
      <w:bodyDiv w:val="1"/>
      <w:marLeft w:val="0"/>
      <w:marRight w:val="0"/>
      <w:marTop w:val="0"/>
      <w:marBottom w:val="0"/>
      <w:divBdr>
        <w:top w:val="none" w:sz="0" w:space="0" w:color="auto"/>
        <w:left w:val="none" w:sz="0" w:space="0" w:color="auto"/>
        <w:bottom w:val="none" w:sz="0" w:space="0" w:color="auto"/>
        <w:right w:val="none" w:sz="0" w:space="0" w:color="auto"/>
      </w:divBdr>
      <w:divsChild>
        <w:div w:id="796488124">
          <w:marLeft w:val="0"/>
          <w:marRight w:val="0"/>
          <w:marTop w:val="0"/>
          <w:marBottom w:val="0"/>
          <w:divBdr>
            <w:top w:val="none" w:sz="0" w:space="0" w:color="auto"/>
            <w:left w:val="none" w:sz="0" w:space="0" w:color="auto"/>
            <w:bottom w:val="none" w:sz="0" w:space="0" w:color="auto"/>
            <w:right w:val="none" w:sz="0" w:space="0" w:color="auto"/>
          </w:divBdr>
          <w:divsChild>
            <w:div w:id="1845784369">
              <w:marLeft w:val="0"/>
              <w:marRight w:val="0"/>
              <w:marTop w:val="0"/>
              <w:marBottom w:val="0"/>
              <w:divBdr>
                <w:top w:val="none" w:sz="0" w:space="0" w:color="auto"/>
                <w:left w:val="none" w:sz="0" w:space="0" w:color="auto"/>
                <w:bottom w:val="none" w:sz="0" w:space="0" w:color="auto"/>
                <w:right w:val="none" w:sz="0" w:space="0" w:color="auto"/>
              </w:divBdr>
            </w:div>
            <w:div w:id="1134788432">
              <w:marLeft w:val="0"/>
              <w:marRight w:val="0"/>
              <w:marTop w:val="0"/>
              <w:marBottom w:val="0"/>
              <w:divBdr>
                <w:top w:val="none" w:sz="0" w:space="0" w:color="auto"/>
                <w:left w:val="none" w:sz="0" w:space="0" w:color="auto"/>
                <w:bottom w:val="none" w:sz="0" w:space="0" w:color="auto"/>
                <w:right w:val="none" w:sz="0" w:space="0" w:color="auto"/>
              </w:divBdr>
              <w:divsChild>
                <w:div w:id="734471159">
                  <w:marLeft w:val="0"/>
                  <w:marRight w:val="0"/>
                  <w:marTop w:val="0"/>
                  <w:marBottom w:val="0"/>
                  <w:divBdr>
                    <w:top w:val="none" w:sz="0" w:space="0" w:color="auto"/>
                    <w:left w:val="none" w:sz="0" w:space="0" w:color="auto"/>
                    <w:bottom w:val="none" w:sz="0" w:space="0" w:color="auto"/>
                    <w:right w:val="none" w:sz="0" w:space="0" w:color="auto"/>
                  </w:divBdr>
                  <w:divsChild>
                    <w:div w:id="15417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6390">
      <w:bodyDiv w:val="1"/>
      <w:marLeft w:val="0"/>
      <w:marRight w:val="0"/>
      <w:marTop w:val="0"/>
      <w:marBottom w:val="0"/>
      <w:divBdr>
        <w:top w:val="none" w:sz="0" w:space="0" w:color="auto"/>
        <w:left w:val="none" w:sz="0" w:space="0" w:color="auto"/>
        <w:bottom w:val="none" w:sz="0" w:space="0" w:color="auto"/>
        <w:right w:val="none" w:sz="0" w:space="0" w:color="auto"/>
      </w:divBdr>
    </w:div>
    <w:div w:id="1839274329">
      <w:bodyDiv w:val="1"/>
      <w:marLeft w:val="0"/>
      <w:marRight w:val="0"/>
      <w:marTop w:val="0"/>
      <w:marBottom w:val="0"/>
      <w:divBdr>
        <w:top w:val="none" w:sz="0" w:space="0" w:color="auto"/>
        <w:left w:val="none" w:sz="0" w:space="0" w:color="auto"/>
        <w:bottom w:val="none" w:sz="0" w:space="0" w:color="auto"/>
        <w:right w:val="none" w:sz="0" w:space="0" w:color="auto"/>
      </w:divBdr>
    </w:div>
    <w:div w:id="1847093759">
      <w:bodyDiv w:val="1"/>
      <w:marLeft w:val="0"/>
      <w:marRight w:val="0"/>
      <w:marTop w:val="0"/>
      <w:marBottom w:val="0"/>
      <w:divBdr>
        <w:top w:val="none" w:sz="0" w:space="0" w:color="auto"/>
        <w:left w:val="none" w:sz="0" w:space="0" w:color="auto"/>
        <w:bottom w:val="none" w:sz="0" w:space="0" w:color="auto"/>
        <w:right w:val="none" w:sz="0" w:space="0" w:color="auto"/>
      </w:divBdr>
    </w:div>
    <w:div w:id="1848640143">
      <w:bodyDiv w:val="1"/>
      <w:marLeft w:val="0"/>
      <w:marRight w:val="0"/>
      <w:marTop w:val="0"/>
      <w:marBottom w:val="0"/>
      <w:divBdr>
        <w:top w:val="none" w:sz="0" w:space="0" w:color="auto"/>
        <w:left w:val="none" w:sz="0" w:space="0" w:color="auto"/>
        <w:bottom w:val="none" w:sz="0" w:space="0" w:color="auto"/>
        <w:right w:val="none" w:sz="0" w:space="0" w:color="auto"/>
      </w:divBdr>
    </w:div>
    <w:div w:id="1851137667">
      <w:bodyDiv w:val="1"/>
      <w:marLeft w:val="0"/>
      <w:marRight w:val="0"/>
      <w:marTop w:val="0"/>
      <w:marBottom w:val="0"/>
      <w:divBdr>
        <w:top w:val="none" w:sz="0" w:space="0" w:color="auto"/>
        <w:left w:val="none" w:sz="0" w:space="0" w:color="auto"/>
        <w:bottom w:val="none" w:sz="0" w:space="0" w:color="auto"/>
        <w:right w:val="none" w:sz="0" w:space="0" w:color="auto"/>
      </w:divBdr>
    </w:div>
    <w:div w:id="1879930264">
      <w:bodyDiv w:val="1"/>
      <w:marLeft w:val="0"/>
      <w:marRight w:val="0"/>
      <w:marTop w:val="0"/>
      <w:marBottom w:val="0"/>
      <w:divBdr>
        <w:top w:val="none" w:sz="0" w:space="0" w:color="auto"/>
        <w:left w:val="none" w:sz="0" w:space="0" w:color="auto"/>
        <w:bottom w:val="none" w:sz="0" w:space="0" w:color="auto"/>
        <w:right w:val="none" w:sz="0" w:space="0" w:color="auto"/>
      </w:divBdr>
    </w:div>
    <w:div w:id="1882592215">
      <w:bodyDiv w:val="1"/>
      <w:marLeft w:val="0"/>
      <w:marRight w:val="0"/>
      <w:marTop w:val="0"/>
      <w:marBottom w:val="0"/>
      <w:divBdr>
        <w:top w:val="none" w:sz="0" w:space="0" w:color="auto"/>
        <w:left w:val="none" w:sz="0" w:space="0" w:color="auto"/>
        <w:bottom w:val="none" w:sz="0" w:space="0" w:color="auto"/>
        <w:right w:val="none" w:sz="0" w:space="0" w:color="auto"/>
      </w:divBdr>
    </w:div>
    <w:div w:id="1903171878">
      <w:bodyDiv w:val="1"/>
      <w:marLeft w:val="0"/>
      <w:marRight w:val="0"/>
      <w:marTop w:val="0"/>
      <w:marBottom w:val="0"/>
      <w:divBdr>
        <w:top w:val="none" w:sz="0" w:space="0" w:color="auto"/>
        <w:left w:val="none" w:sz="0" w:space="0" w:color="auto"/>
        <w:bottom w:val="none" w:sz="0" w:space="0" w:color="auto"/>
        <w:right w:val="none" w:sz="0" w:space="0" w:color="auto"/>
      </w:divBdr>
    </w:div>
    <w:div w:id="1955213721">
      <w:bodyDiv w:val="1"/>
      <w:marLeft w:val="0"/>
      <w:marRight w:val="0"/>
      <w:marTop w:val="0"/>
      <w:marBottom w:val="0"/>
      <w:divBdr>
        <w:top w:val="none" w:sz="0" w:space="0" w:color="auto"/>
        <w:left w:val="none" w:sz="0" w:space="0" w:color="auto"/>
        <w:bottom w:val="none" w:sz="0" w:space="0" w:color="auto"/>
        <w:right w:val="none" w:sz="0" w:space="0" w:color="auto"/>
      </w:divBdr>
    </w:div>
    <w:div w:id="1976447712">
      <w:bodyDiv w:val="1"/>
      <w:marLeft w:val="0"/>
      <w:marRight w:val="0"/>
      <w:marTop w:val="0"/>
      <w:marBottom w:val="0"/>
      <w:divBdr>
        <w:top w:val="none" w:sz="0" w:space="0" w:color="auto"/>
        <w:left w:val="none" w:sz="0" w:space="0" w:color="auto"/>
        <w:bottom w:val="none" w:sz="0" w:space="0" w:color="auto"/>
        <w:right w:val="none" w:sz="0" w:space="0" w:color="auto"/>
      </w:divBdr>
    </w:div>
    <w:div w:id="1981374994">
      <w:bodyDiv w:val="1"/>
      <w:marLeft w:val="0"/>
      <w:marRight w:val="0"/>
      <w:marTop w:val="0"/>
      <w:marBottom w:val="0"/>
      <w:divBdr>
        <w:top w:val="none" w:sz="0" w:space="0" w:color="auto"/>
        <w:left w:val="none" w:sz="0" w:space="0" w:color="auto"/>
        <w:bottom w:val="none" w:sz="0" w:space="0" w:color="auto"/>
        <w:right w:val="none" w:sz="0" w:space="0" w:color="auto"/>
      </w:divBdr>
    </w:div>
    <w:div w:id="1989093571">
      <w:bodyDiv w:val="1"/>
      <w:marLeft w:val="0"/>
      <w:marRight w:val="0"/>
      <w:marTop w:val="0"/>
      <w:marBottom w:val="0"/>
      <w:divBdr>
        <w:top w:val="none" w:sz="0" w:space="0" w:color="auto"/>
        <w:left w:val="none" w:sz="0" w:space="0" w:color="auto"/>
        <w:bottom w:val="none" w:sz="0" w:space="0" w:color="auto"/>
        <w:right w:val="none" w:sz="0" w:space="0" w:color="auto"/>
      </w:divBdr>
    </w:div>
    <w:div w:id="2014530331">
      <w:bodyDiv w:val="1"/>
      <w:marLeft w:val="0"/>
      <w:marRight w:val="0"/>
      <w:marTop w:val="0"/>
      <w:marBottom w:val="0"/>
      <w:divBdr>
        <w:top w:val="none" w:sz="0" w:space="0" w:color="auto"/>
        <w:left w:val="none" w:sz="0" w:space="0" w:color="auto"/>
        <w:bottom w:val="none" w:sz="0" w:space="0" w:color="auto"/>
        <w:right w:val="none" w:sz="0" w:space="0" w:color="auto"/>
      </w:divBdr>
    </w:div>
    <w:div w:id="2018461086">
      <w:bodyDiv w:val="1"/>
      <w:marLeft w:val="0"/>
      <w:marRight w:val="0"/>
      <w:marTop w:val="0"/>
      <w:marBottom w:val="0"/>
      <w:divBdr>
        <w:top w:val="none" w:sz="0" w:space="0" w:color="auto"/>
        <w:left w:val="none" w:sz="0" w:space="0" w:color="auto"/>
        <w:bottom w:val="none" w:sz="0" w:space="0" w:color="auto"/>
        <w:right w:val="none" w:sz="0" w:space="0" w:color="auto"/>
      </w:divBdr>
      <w:divsChild>
        <w:div w:id="1933968524">
          <w:marLeft w:val="0"/>
          <w:marRight w:val="0"/>
          <w:marTop w:val="0"/>
          <w:marBottom w:val="0"/>
          <w:divBdr>
            <w:top w:val="none" w:sz="0" w:space="0" w:color="auto"/>
            <w:left w:val="none" w:sz="0" w:space="0" w:color="auto"/>
            <w:bottom w:val="none" w:sz="0" w:space="0" w:color="auto"/>
            <w:right w:val="none" w:sz="0" w:space="0" w:color="auto"/>
          </w:divBdr>
          <w:divsChild>
            <w:div w:id="19663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795">
      <w:bodyDiv w:val="1"/>
      <w:marLeft w:val="0"/>
      <w:marRight w:val="0"/>
      <w:marTop w:val="0"/>
      <w:marBottom w:val="0"/>
      <w:divBdr>
        <w:top w:val="none" w:sz="0" w:space="0" w:color="auto"/>
        <w:left w:val="none" w:sz="0" w:space="0" w:color="auto"/>
        <w:bottom w:val="none" w:sz="0" w:space="0" w:color="auto"/>
        <w:right w:val="none" w:sz="0" w:space="0" w:color="auto"/>
      </w:divBdr>
    </w:div>
    <w:div w:id="2074815269">
      <w:bodyDiv w:val="1"/>
      <w:marLeft w:val="0"/>
      <w:marRight w:val="0"/>
      <w:marTop w:val="0"/>
      <w:marBottom w:val="0"/>
      <w:divBdr>
        <w:top w:val="none" w:sz="0" w:space="0" w:color="auto"/>
        <w:left w:val="none" w:sz="0" w:space="0" w:color="auto"/>
        <w:bottom w:val="none" w:sz="0" w:space="0" w:color="auto"/>
        <w:right w:val="none" w:sz="0" w:space="0" w:color="auto"/>
      </w:divBdr>
    </w:div>
    <w:div w:id="2106415748">
      <w:bodyDiv w:val="1"/>
      <w:marLeft w:val="0"/>
      <w:marRight w:val="0"/>
      <w:marTop w:val="0"/>
      <w:marBottom w:val="0"/>
      <w:divBdr>
        <w:top w:val="none" w:sz="0" w:space="0" w:color="auto"/>
        <w:left w:val="none" w:sz="0" w:space="0" w:color="auto"/>
        <w:bottom w:val="none" w:sz="0" w:space="0" w:color="auto"/>
        <w:right w:val="none" w:sz="0" w:space="0" w:color="auto"/>
      </w:divBdr>
    </w:div>
    <w:div w:id="2118982917">
      <w:bodyDiv w:val="1"/>
      <w:marLeft w:val="0"/>
      <w:marRight w:val="0"/>
      <w:marTop w:val="0"/>
      <w:marBottom w:val="0"/>
      <w:divBdr>
        <w:top w:val="none" w:sz="0" w:space="0" w:color="auto"/>
        <w:left w:val="none" w:sz="0" w:space="0" w:color="auto"/>
        <w:bottom w:val="none" w:sz="0" w:space="0" w:color="auto"/>
        <w:right w:val="none" w:sz="0" w:space="0" w:color="auto"/>
      </w:divBdr>
    </w:div>
    <w:div w:id="21213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embedded.com/optimizing-data-memory-utilization/" TargetMode="External"/><Relationship Id="rId26" Type="http://schemas.openxmlformats.org/officeDocument/2006/relationships/hyperlink" Target="https://ww1.microchip.com/downloads/en/DeviceDoc/AVR-InstructionSet-Manual-DS40002198.pdf" TargetMode="External"/><Relationship Id="rId3" Type="http://schemas.openxmlformats.org/officeDocument/2006/relationships/styles" Target="styles.xml"/><Relationship Id="rId21" Type="http://schemas.openxmlformats.org/officeDocument/2006/relationships/hyperlink" Target="https://ww1.microchip.com/downloads/en/DeviceDoc/ATtiny4-5-9-10-Data-Sheet-DS40002060A.pdf"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eveloperhelp.microchip.com/xwiki/bin/view/products/mcu-mpu/8-bit-avr/structure/memory/" TargetMode="External"/><Relationship Id="rId25" Type="http://schemas.openxmlformats.org/officeDocument/2006/relationships/hyperlink" Target="https://www.cprogramming.com/tutorial/computersciencetheory/stack.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hecoderscorner.com/electronics/microcontrollers/efficiency/how-arduino-avr-memory-model-works/" TargetMode="External"/><Relationship Id="rId20" Type="http://schemas.openxmlformats.org/officeDocument/2006/relationships/hyperlink" Target="https://www.arnabkumardas.com/arduino-tutorial/avr-memory-architecture/" TargetMode="External"/><Relationship Id="rId29" Type="http://schemas.openxmlformats.org/officeDocument/2006/relationships/hyperlink" Target="https://theswissbay.ch/pdf/Gentoomen%20Library/Misc/Art%20of%20Designing%20Embedded%20Systems~tqw~_darksider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1.microchip.com/downloads/en/DeviceDoc/en590320.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yrobot.ru/stepbystep/mc_architecture.php" TargetMode="External"/><Relationship Id="rId23" Type="http://schemas.openxmlformats.org/officeDocument/2006/relationships/hyperlink" Target="https://www.kanda.com/blog/microcontrollers/all-you-need-to-know-about-avr-isp-updi-jtag-pdi-and-tpi/" TargetMode="External"/><Relationship Id="rId28" Type="http://schemas.openxmlformats.org/officeDocument/2006/relationships/hyperlink" Target="https://www.microcontrollertips.com/faq-avoiding-stack-overflow-embedded-processors/" TargetMode="External"/><Relationship Id="rId10" Type="http://schemas.openxmlformats.org/officeDocument/2006/relationships/image" Target="media/image2.jpg"/><Relationship Id="rId19" Type="http://schemas.openxmlformats.org/officeDocument/2006/relationships/hyperlink" Target="https://www.arnabkumardas.com/arduino-tutorial/avr-architecture/"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yperlink" Target="https://ww1.microchip.com/downloads/en/DeviceDoc/doc7925.pdf" TargetMode="External"/><Relationship Id="rId27" Type="http://schemas.openxmlformats.org/officeDocument/2006/relationships/hyperlink" Target="https://www.bogotobogo.com/cplusplus/files/embed/OReilly_Programming_Embedded_Systems_Second_edition_ebook.pdf" TargetMode="External"/><Relationship Id="rId30" Type="http://schemas.openxmlformats.org/officeDocument/2006/relationships/hyperlink" Target="https://github.com/MrAnaKol/avr-static-stack-analyzer-Bakalaura-Darb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B8448-133C-41DF-B101-5325A368F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7073</TotalTime>
  <Pages>54</Pages>
  <Words>14717</Words>
  <Characters>83887</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Anatolijs Koļesņevs</dc:creator>
  <cp:keywords/>
  <dc:description/>
  <cp:lastModifiedBy>Anatolijs Koļesņevs</cp:lastModifiedBy>
  <cp:revision>527</cp:revision>
  <dcterms:created xsi:type="dcterms:W3CDTF">2025-04-07T12:42:00Z</dcterms:created>
  <dcterms:modified xsi:type="dcterms:W3CDTF">2025-05-26T09:40:00Z</dcterms:modified>
</cp:coreProperties>
</file>