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1F68D" w14:textId="77777777" w:rsidR="00E47615" w:rsidRDefault="00E47615" w:rsidP="00E47615">
      <w:pPr>
        <w:widowControl w:val="0"/>
        <w:autoSpaceDE w:val="0"/>
        <w:autoSpaceDN w:val="0"/>
        <w:adjustRightInd w:val="0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CBC47E7" w14:textId="77777777" w:rsidR="00E47615" w:rsidRDefault="00E47615" w:rsidP="00E47615">
      <w:pPr>
        <w:widowControl w:val="0"/>
        <w:autoSpaceDE w:val="0"/>
        <w:autoSpaceDN w:val="0"/>
        <w:adjustRightInd w:val="0"/>
        <w:ind w:left="-426" w:right="-28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E1F4A1A" w14:textId="77777777" w:rsidR="00E47615" w:rsidRPr="004C3E38" w:rsidRDefault="00E47615" w:rsidP="00E47615">
      <w:pPr>
        <w:widowControl w:val="0"/>
        <w:autoSpaceDE w:val="0"/>
        <w:autoSpaceDN w:val="0"/>
        <w:adjustRightInd w:val="0"/>
        <w:ind w:left="-426" w:right="-1"/>
        <w:jc w:val="center"/>
        <w:rPr>
          <w:bCs/>
          <w:sz w:val="20"/>
          <w:szCs w:val="20"/>
        </w:rPr>
      </w:pPr>
      <w:r w:rsidRPr="004C3E38">
        <w:rPr>
          <w:bCs/>
        </w:rPr>
        <w:t xml:space="preserve"> </w:t>
      </w:r>
      <w:r>
        <w:rPr>
          <w:bCs/>
        </w:rPr>
        <w:t>«</w:t>
      </w:r>
      <w:r w:rsidRPr="004C3E3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4C3E38">
        <w:rPr>
          <w:bCs/>
          <w:sz w:val="20"/>
          <w:szCs w:val="20"/>
        </w:rPr>
        <w:br/>
        <w:t>А</w:t>
      </w:r>
      <w:r>
        <w:rPr>
          <w:bCs/>
          <w:sz w:val="20"/>
          <w:szCs w:val="20"/>
        </w:rPr>
        <w:t>ЭРОКОСМИЧЕСКОГО ПРИБОРОСТРОЕНИЯ»</w:t>
      </w:r>
    </w:p>
    <w:bookmarkEnd w:id="0"/>
    <w:bookmarkEnd w:id="1"/>
    <w:p w14:paraId="316A917A" w14:textId="77777777" w:rsidR="00E47615" w:rsidRPr="004C3E38" w:rsidRDefault="00E47615" w:rsidP="005B6757">
      <w:pPr>
        <w:widowControl w:val="0"/>
        <w:autoSpaceDE w:val="0"/>
        <w:autoSpaceDN w:val="0"/>
        <w:adjustRightInd w:val="0"/>
        <w:spacing w:before="480"/>
        <w:ind w:left="284"/>
        <w:jc w:val="center"/>
        <w:rPr>
          <w:sz w:val="20"/>
          <w:szCs w:val="20"/>
        </w:rPr>
      </w:pPr>
      <w:r w:rsidRPr="004C3E38">
        <w:rPr>
          <w:sz w:val="20"/>
          <w:szCs w:val="20"/>
        </w:rPr>
        <w:t xml:space="preserve">ИНСТИТУТ </w:t>
      </w:r>
      <w:r>
        <w:rPr>
          <w:sz w:val="20"/>
          <w:szCs w:val="20"/>
        </w:rPr>
        <w:t>НЕПРЕРЫВНОГО И</w:t>
      </w:r>
      <w:r w:rsidRPr="00441C6F">
        <w:rPr>
          <w:sz w:val="20"/>
          <w:szCs w:val="20"/>
        </w:rPr>
        <w:t xml:space="preserve">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E47615" w:rsidRPr="004C3E38" w14:paraId="3E884F3E" w14:textId="77777777" w:rsidTr="00D50C40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BBA7A" w14:textId="77777777" w:rsidR="00E47615" w:rsidRPr="004C3E38" w:rsidRDefault="00E47615" w:rsidP="005B6757">
            <w:pPr>
              <w:widowControl w:val="0"/>
              <w:autoSpaceDE w:val="0"/>
              <w:autoSpaceDN w:val="0"/>
              <w:adjustRightInd w:val="0"/>
              <w:spacing w:before="140"/>
              <w:ind w:left="-216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Pr="004C3E38">
              <w:t xml:space="preserve"> </w:t>
            </w:r>
            <w:r>
              <w:t>Компьютерных технологий и программной инженерии</w:t>
            </w:r>
          </w:p>
          <w:p w14:paraId="3A0DCD43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E54D771" w14:textId="77777777" w:rsidR="00E47615" w:rsidRPr="004C3E38" w:rsidRDefault="00E47615" w:rsidP="00E47615">
      <w:pPr>
        <w:widowControl w:val="0"/>
        <w:autoSpaceDE w:val="0"/>
        <w:autoSpaceDN w:val="0"/>
        <w:adjustRightInd w:val="0"/>
      </w:pPr>
      <w:r w:rsidRPr="004C3E38">
        <w:t>ОЦЕНКА</w:t>
      </w:r>
      <w:r w:rsidRPr="004C3E38">
        <w:tab/>
      </w:r>
      <w:r w:rsidRPr="004C3E38">
        <w:tab/>
      </w:r>
      <w:r w:rsidRPr="004C3E38">
        <w:tab/>
      </w:r>
      <w:r w:rsidRPr="004C3E38">
        <w:tab/>
      </w:r>
      <w:r w:rsidRPr="004C3E38">
        <w:tab/>
      </w:r>
    </w:p>
    <w:p w14:paraId="67D9BC53" w14:textId="77777777" w:rsidR="00E47615" w:rsidRPr="004C3E38" w:rsidRDefault="00E47615" w:rsidP="00E47615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E47615" w:rsidRPr="004C3E38" w14:paraId="13EB37F6" w14:textId="77777777" w:rsidTr="00D50C40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71AB7C9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Доцент, 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9689F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EFF63FE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BE502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7B7D607B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 В. Фаттахова</w:t>
            </w:r>
          </w:p>
        </w:tc>
      </w:tr>
      <w:tr w:rsidR="00E47615" w:rsidRPr="004C3E38" w14:paraId="576DC00E" w14:textId="77777777" w:rsidTr="00D50C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E93C9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8616F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EA9E1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7EC50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18F27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86DC0B7" w14:textId="77777777" w:rsidR="00E47615" w:rsidRPr="004C3E38" w:rsidRDefault="00E47615" w:rsidP="00E47615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47615" w:rsidRPr="004C3E38" w14:paraId="149B8916" w14:textId="77777777" w:rsidTr="00D50C4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6E7FA" w14:textId="77777777" w:rsidR="00E47615" w:rsidRDefault="00E47615" w:rsidP="00D50C40">
            <w:pPr>
              <w:pStyle w:val="a3"/>
              <w:spacing w:before="300"/>
            </w:pPr>
          </w:p>
          <w:p w14:paraId="737E1DD6" w14:textId="263C3F43" w:rsidR="00E47615" w:rsidRPr="004C3E38" w:rsidRDefault="00E47615" w:rsidP="00D50C40">
            <w:pPr>
              <w:pStyle w:val="a3"/>
              <w:spacing w:before="300"/>
            </w:pPr>
            <w:r>
              <w:t>ЛАБОРАТОРНАЯ</w:t>
            </w:r>
            <w:r w:rsidRPr="004C3E38">
              <w:t xml:space="preserve"> РАБОТА</w:t>
            </w:r>
            <w:r>
              <w:t xml:space="preserve"> №1</w:t>
            </w:r>
          </w:p>
          <w:p w14:paraId="484B878A" w14:textId="0645BF1A" w:rsidR="00E47615" w:rsidRPr="004C3E38" w:rsidRDefault="003A0B70" w:rsidP="00D50C40">
            <w:pPr>
              <w:pStyle w:val="a3"/>
              <w:spacing w:before="300"/>
            </w:pPr>
            <w:r w:rsidRPr="003A0B70">
              <w:t>«Моделирование уравнения регрессии»</w:t>
            </w:r>
          </w:p>
        </w:tc>
      </w:tr>
      <w:tr w:rsidR="00E47615" w:rsidRPr="004C3E38" w14:paraId="07F52DD0" w14:textId="77777777" w:rsidTr="00D50C4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DE6BD34" w14:textId="77777777" w:rsidR="00E47615" w:rsidRPr="004C3E38" w:rsidRDefault="00E47615" w:rsidP="00D50C40">
            <w:pPr>
              <w:pStyle w:val="1"/>
              <w:spacing w:before="720" w:after="720"/>
            </w:pPr>
          </w:p>
        </w:tc>
      </w:tr>
      <w:tr w:rsidR="00E47615" w:rsidRPr="004C3E38" w14:paraId="542A6E46" w14:textId="77777777" w:rsidTr="00D50C40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3EB47B2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>
              <w:t>Прикладная теория вероятностей и статистика</w:t>
            </w:r>
          </w:p>
        </w:tc>
      </w:tr>
    </w:tbl>
    <w:p w14:paraId="7AD561DF" w14:textId="77777777" w:rsidR="00E47615" w:rsidRPr="004C3E38" w:rsidRDefault="00E47615" w:rsidP="00E47615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E47615" w:rsidRPr="004C3E38" w14:paraId="5A04D3D3" w14:textId="77777777" w:rsidTr="00D50C40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89E2C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>
              <w:t xml:space="preserve">СТУДЕНТ </w:t>
            </w:r>
            <w:r w:rsidRPr="004C3E38">
              <w:t xml:space="preserve"> </w:t>
            </w:r>
            <w:r w:rsidRPr="00ED2C50">
              <w:t>ГР.</w:t>
            </w:r>
            <w:proofErr w:type="gramEnd"/>
            <w:r w:rsidRPr="00ED2C50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8E90F" w14:textId="48362383" w:rsidR="00E47615" w:rsidRPr="008E38D7" w:rsidRDefault="008E38D7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1AD94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BCEB66" w14:textId="4F1AC818" w:rsidR="00E47615" w:rsidRPr="008E38D7" w:rsidRDefault="00E47615" w:rsidP="008E38D7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F595C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33E5D4" w14:textId="5D2C6B95" w:rsidR="00E47615" w:rsidRPr="00D50C40" w:rsidRDefault="00D50C40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Д. И. Андреев</w:t>
            </w:r>
          </w:p>
        </w:tc>
      </w:tr>
      <w:tr w:rsidR="00E47615" w:rsidRPr="004C3E38" w14:paraId="6DD0D870" w14:textId="77777777" w:rsidTr="00D50C40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2F61" w14:textId="77777777" w:rsidR="00E47615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1095B07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1EF5FDA0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5E0FB40C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B7B10CB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5B400CD1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43389C4C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E47615" w:rsidRPr="004C3E38" w14:paraId="357CD4AB" w14:textId="77777777" w:rsidTr="00D50C40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C2FCF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92DA0F" w14:textId="04323FA7" w:rsidR="00E47615" w:rsidRPr="00D50C40" w:rsidRDefault="008E38D7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2019/3</w:t>
            </w:r>
            <w:r w:rsidR="00D50C40">
              <w:rPr>
                <w:sz w:val="22"/>
                <w:szCs w:val="22"/>
              </w:rPr>
              <w:t>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12C464B2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357A981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250E6D1E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0F76383" w14:textId="77777777" w:rsidR="00E47615" w:rsidRPr="004C3E38" w:rsidRDefault="00E47615" w:rsidP="00E4761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DB165B0" w14:textId="77777777" w:rsidR="00E47615" w:rsidRPr="004C3E38" w:rsidRDefault="00E47615" w:rsidP="00E4761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9970D9F" w14:textId="77777777" w:rsidR="00E47615" w:rsidRPr="004C3E38" w:rsidRDefault="00E47615" w:rsidP="00E4761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E47615" w:rsidRPr="004C3E38" w14:paraId="112DF7C7" w14:textId="77777777" w:rsidTr="00D50C40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14:paraId="52F249D4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4C3E38">
              <w:t xml:space="preserve">Шифр </w:t>
            </w:r>
            <w:r>
              <w:t>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72548" w14:textId="77777777" w:rsidR="00E47615" w:rsidRPr="004C3E38" w:rsidRDefault="00E47615" w:rsidP="00D50C4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2B873EBF" w14:textId="77777777" w:rsidR="00E47615" w:rsidRDefault="00E47615" w:rsidP="00E47615">
      <w:pPr>
        <w:widowControl w:val="0"/>
        <w:autoSpaceDE w:val="0"/>
        <w:autoSpaceDN w:val="0"/>
        <w:adjustRightInd w:val="0"/>
        <w:spacing w:before="500"/>
        <w:jc w:val="center"/>
      </w:pPr>
    </w:p>
    <w:p w14:paraId="1FBDF220" w14:textId="77777777" w:rsidR="00E47615" w:rsidRDefault="00E47615" w:rsidP="00E47615">
      <w:pPr>
        <w:widowControl w:val="0"/>
        <w:autoSpaceDE w:val="0"/>
        <w:autoSpaceDN w:val="0"/>
        <w:adjustRightInd w:val="0"/>
        <w:jc w:val="center"/>
      </w:pPr>
    </w:p>
    <w:p w14:paraId="7E7EFABA" w14:textId="754E1223" w:rsidR="00E47615" w:rsidRPr="006D5800" w:rsidRDefault="00E47615" w:rsidP="00E47615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777CB2">
        <w:t xml:space="preserve"> </w:t>
      </w:r>
      <w:r w:rsidRPr="004C3E38">
        <w:t>20</w:t>
      </w:r>
      <w:r>
        <w:t>2</w:t>
      </w:r>
      <w:r w:rsidR="00D50C40">
        <w:t>2</w:t>
      </w:r>
    </w:p>
    <w:p w14:paraId="66EA41AF" w14:textId="48C095F4" w:rsidR="00953FD2" w:rsidRDefault="00777CB2" w:rsidP="00D50C40">
      <w:pPr>
        <w:pStyle w:val="2"/>
        <w:numPr>
          <w:ilvl w:val="0"/>
          <w:numId w:val="1"/>
        </w:numPr>
        <w:jc w:val="center"/>
      </w:pPr>
      <w:r>
        <w:lastRenderedPageBreak/>
        <w:t>Задание на лабораторную работу</w:t>
      </w:r>
    </w:p>
    <w:p w14:paraId="55F6982B" w14:textId="77777777" w:rsidR="00463036" w:rsidRDefault="00463036" w:rsidP="00134DFF">
      <w:pPr>
        <w:ind w:firstLine="720"/>
        <w:jc w:val="both"/>
      </w:pPr>
    </w:p>
    <w:p w14:paraId="3F97CE76" w14:textId="5AADBB48" w:rsidR="00463036" w:rsidRDefault="00463036" w:rsidP="00134DFF">
      <w:pPr>
        <w:ind w:firstLine="720"/>
        <w:jc w:val="both"/>
      </w:pPr>
      <w:r>
        <w:t xml:space="preserve">Цель работы: научиться генерировать случайные переменные в </w:t>
      </w:r>
      <w:proofErr w:type="spellStart"/>
      <w:r>
        <w:t>Excel</w:t>
      </w:r>
      <w:proofErr w:type="spellEnd"/>
      <w:r>
        <w:t>, моделировать уравнение регрессии, оценивать его параметры.</w:t>
      </w:r>
    </w:p>
    <w:p w14:paraId="32F7DD6F" w14:textId="77777777" w:rsidR="00463036" w:rsidRDefault="00463036" w:rsidP="00134DFF">
      <w:pPr>
        <w:ind w:firstLine="720"/>
        <w:jc w:val="both"/>
      </w:pPr>
    </w:p>
    <w:p w14:paraId="66B2289C" w14:textId="0EC8EE15" w:rsidR="00777CB2" w:rsidRDefault="00463036" w:rsidP="00134DFF">
      <w:pPr>
        <w:ind w:firstLine="720"/>
        <w:jc w:val="both"/>
      </w:pPr>
      <w:r>
        <w:t>Задание</w:t>
      </w:r>
      <w:bookmarkStart w:id="2" w:name="_GoBack"/>
      <w:bookmarkEnd w:id="2"/>
      <w:r w:rsidR="00CE19AF">
        <w:t xml:space="preserve">: </w:t>
      </w:r>
      <w:r w:rsidR="00CE19AF" w:rsidRPr="00777CB2">
        <w:t>сгенерировать</w:t>
      </w:r>
      <w:r w:rsidR="00777CB2" w:rsidRPr="00777CB2">
        <w:t xml:space="preserve"> набор независимых переменных и создать набор значений в </w:t>
      </w:r>
      <w:proofErr w:type="spellStart"/>
      <w:r w:rsidR="00777CB2" w:rsidRPr="00777CB2">
        <w:t>Excel</w:t>
      </w:r>
      <w:proofErr w:type="spellEnd"/>
      <w:r w:rsidR="00777CB2" w:rsidRPr="00777CB2">
        <w:t xml:space="preserve"> по заданной линейной функции. Восстановить параметры уравнения в </w:t>
      </w:r>
      <w:proofErr w:type="spellStart"/>
      <w:r w:rsidR="00777CB2" w:rsidRPr="00777CB2">
        <w:t>Excel</w:t>
      </w:r>
      <w:proofErr w:type="spellEnd"/>
      <w:r w:rsidR="00777CB2" w:rsidRPr="00777CB2">
        <w:t>, построить соответствующие графики и проанализировать результат.</w:t>
      </w:r>
    </w:p>
    <w:p w14:paraId="067C7EAD" w14:textId="5684170B" w:rsidR="008E38D7" w:rsidRDefault="008E38D7"/>
    <w:p w14:paraId="2474ED7F" w14:textId="6FAEBFC4" w:rsidR="00134DFF" w:rsidRDefault="00134DFF">
      <w:r w:rsidRPr="00E556D5">
        <w:rPr>
          <w:b/>
        </w:rPr>
        <w:t>Вариант №1:</w:t>
      </w:r>
    </w:p>
    <w:tbl>
      <w:tblPr>
        <w:tblStyle w:val="a5"/>
        <w:tblW w:w="0" w:type="auto"/>
        <w:tblInd w:w="2830" w:type="dxa"/>
        <w:tblLook w:val="04A0" w:firstRow="1" w:lastRow="0" w:firstColumn="1" w:lastColumn="0" w:noHBand="0" w:noVBand="1"/>
      </w:tblPr>
      <w:tblGrid>
        <w:gridCol w:w="1842"/>
        <w:gridCol w:w="1702"/>
      </w:tblGrid>
      <w:tr w:rsidR="00134DFF" w14:paraId="57FFB0C8" w14:textId="77777777" w:rsidTr="00134DFF">
        <w:tc>
          <w:tcPr>
            <w:tcW w:w="1842" w:type="dxa"/>
          </w:tcPr>
          <w:p w14:paraId="0D7F19F2" w14:textId="02B63DEA" w:rsidR="00134DFF" w:rsidRPr="00134DFF" w:rsidRDefault="00134DFF" w:rsidP="0013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02" w:type="dxa"/>
          </w:tcPr>
          <w:p w14:paraId="60131B00" w14:textId="2471F654" w:rsidR="00134DFF" w:rsidRPr="00134DFF" w:rsidRDefault="00134DFF" w:rsidP="0013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4DFF" w14:paraId="64E1B54A" w14:textId="77777777" w:rsidTr="00134DFF">
        <w:tc>
          <w:tcPr>
            <w:tcW w:w="1842" w:type="dxa"/>
          </w:tcPr>
          <w:p w14:paraId="072DC413" w14:textId="06FC0189" w:rsidR="00134DFF" w:rsidRPr="00134DFF" w:rsidRDefault="00134DFF" w:rsidP="0013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2" w:type="dxa"/>
          </w:tcPr>
          <w:p w14:paraId="01C7B119" w14:textId="2A5F7343" w:rsidR="00134DFF" w:rsidRPr="00134DFF" w:rsidRDefault="00134DFF" w:rsidP="00134D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1DFFB3B9" w14:textId="77777777" w:rsidR="00134DFF" w:rsidRDefault="00134DFF"/>
    <w:p w14:paraId="2C4E64F7" w14:textId="77777777" w:rsidR="00134DFF" w:rsidRDefault="00134DFF"/>
    <w:p w14:paraId="35811D04" w14:textId="2DCC7619" w:rsidR="008E38D7" w:rsidRDefault="008E38D7">
      <w:r>
        <w:t>Исходная функция:</w:t>
      </w:r>
    </w:p>
    <w:p w14:paraId="17DB7068" w14:textId="0044239A" w:rsidR="00134DFF" w:rsidRPr="00134DFF" w:rsidRDefault="00134DFF" w:rsidP="00134DFF">
      <w:pPr>
        <w:jc w:val="center"/>
        <w:rPr>
          <w:lang w:val="en-US"/>
        </w:rPr>
      </w:pPr>
      <w:r w:rsidRPr="00134DFF">
        <w:rPr>
          <w:position w:val="-10"/>
        </w:rPr>
        <w:object w:dxaOrig="1100" w:dyaOrig="360" w14:anchorId="14BB4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8pt" o:ole="">
            <v:imagedata r:id="rId7" o:title=""/>
          </v:shape>
          <o:OLEObject Type="Embed" ProgID="Equation.DSMT4" ShapeID="_x0000_i1025" DrawAspect="Content" ObjectID="_1705008542" r:id="rId8"/>
        </w:object>
      </w:r>
    </w:p>
    <w:p w14:paraId="56E5395F" w14:textId="4C25AF2E" w:rsidR="00777CB2" w:rsidRDefault="00777CB2">
      <w:pPr>
        <w:rPr>
          <w:lang w:val="en-US"/>
        </w:rPr>
      </w:pPr>
    </w:p>
    <w:p w14:paraId="3756C796" w14:textId="02926157" w:rsidR="008E38D7" w:rsidRDefault="00134DFF" w:rsidP="008E38D7">
      <w:r>
        <w:t>После подстановки</w:t>
      </w:r>
      <w:r w:rsidR="008E38D7">
        <w:t xml:space="preserve"> принимает вид:</w:t>
      </w:r>
    </w:p>
    <w:p w14:paraId="44ACE57A" w14:textId="7598A6A0" w:rsidR="00134DFF" w:rsidRDefault="00134DFF" w:rsidP="00134DFF">
      <w:pPr>
        <w:jc w:val="center"/>
      </w:pPr>
      <w:r w:rsidRPr="00134DFF">
        <w:rPr>
          <w:position w:val="-10"/>
        </w:rPr>
        <w:object w:dxaOrig="1100" w:dyaOrig="360" w14:anchorId="37EC4CDE">
          <v:shape id="_x0000_i1026" type="#_x0000_t75" style="width:54.75pt;height:18pt" o:ole="">
            <v:imagedata r:id="rId9" o:title=""/>
          </v:shape>
          <o:OLEObject Type="Embed" ProgID="Equation.DSMT4" ShapeID="_x0000_i1026" DrawAspect="Content" ObjectID="_1705008543" r:id="rId10"/>
        </w:object>
      </w:r>
    </w:p>
    <w:p w14:paraId="01AFB0FE" w14:textId="77777777" w:rsidR="008E38D7" w:rsidRPr="008E38D7" w:rsidRDefault="008E38D7"/>
    <w:p w14:paraId="58FA9DF6" w14:textId="639916DA" w:rsidR="00777CB2" w:rsidRDefault="00264E27" w:rsidP="00735C48">
      <w:pPr>
        <w:pStyle w:val="2"/>
        <w:numPr>
          <w:ilvl w:val="0"/>
          <w:numId w:val="1"/>
        </w:numPr>
        <w:jc w:val="center"/>
      </w:pPr>
      <w:r>
        <w:t>Результаты, полученные в ходе выполнения лабораторной работы</w:t>
      </w:r>
    </w:p>
    <w:p w14:paraId="605ED735" w14:textId="77777777" w:rsidR="00D61F46" w:rsidRDefault="00D61F46" w:rsidP="00A42B4F">
      <w:pPr>
        <w:jc w:val="both"/>
      </w:pPr>
      <w:r>
        <w:t>В таблице 1 представлены:</w:t>
      </w:r>
    </w:p>
    <w:p w14:paraId="0F132DD5" w14:textId="2E6C5BE6" w:rsidR="00D61F46" w:rsidRPr="00D61F46" w:rsidRDefault="00134DFF" w:rsidP="00D61F46">
      <w:pPr>
        <w:pStyle w:val="a6"/>
        <w:numPr>
          <w:ilvl w:val="0"/>
          <w:numId w:val="2"/>
        </w:numPr>
        <w:jc w:val="both"/>
      </w:pPr>
      <w:r w:rsidRPr="00D61F46">
        <w:t>создан</w:t>
      </w:r>
      <w:r w:rsidR="00D61F46" w:rsidRPr="00D61F46">
        <w:t>ный</w:t>
      </w:r>
      <w:r w:rsidRPr="00D61F46">
        <w:t xml:space="preserve"> рад независимых переменных </w:t>
      </w:r>
      <w:r w:rsidR="00381CE5" w:rsidRPr="00381CE5">
        <w:rPr>
          <w:position w:val="-12"/>
        </w:rPr>
        <w:object w:dxaOrig="300" w:dyaOrig="360" w14:anchorId="2049130B">
          <v:shape id="_x0000_i1076" type="#_x0000_t75" style="width:15pt;height:18pt" o:ole="">
            <v:imagedata r:id="rId11" o:title=""/>
          </v:shape>
          <o:OLEObject Type="Embed" ProgID="Equation.DSMT4" ShapeID="_x0000_i1076" DrawAspect="Content" ObjectID="_1705008544" r:id="rId12"/>
        </w:object>
      </w:r>
      <w:r w:rsidRPr="00D61F46">
        <w:rPr>
          <w:i/>
        </w:rPr>
        <w:t xml:space="preserve"> </w:t>
      </w:r>
      <w:r w:rsidRPr="00D61F46">
        <w:t>(50 значений)</w:t>
      </w:r>
      <w:r w:rsidR="00D61F46" w:rsidRPr="00D61F46">
        <w:t>;</w:t>
      </w:r>
    </w:p>
    <w:p w14:paraId="5D3381A0" w14:textId="7A80B795" w:rsidR="00D61F46" w:rsidRPr="00D61F46" w:rsidRDefault="00134DFF" w:rsidP="00D61F46">
      <w:pPr>
        <w:pStyle w:val="a6"/>
        <w:numPr>
          <w:ilvl w:val="0"/>
          <w:numId w:val="2"/>
        </w:numPr>
        <w:jc w:val="both"/>
      </w:pPr>
      <w:r w:rsidRPr="00D61F46">
        <w:t>смоделирован</w:t>
      </w:r>
      <w:r w:rsidR="00D61F46" w:rsidRPr="00D61F46">
        <w:t>н</w:t>
      </w:r>
      <w:r w:rsidRPr="00D61F46">
        <w:t>ы</w:t>
      </w:r>
      <w:r w:rsidR="00D61F46" w:rsidRPr="00D61F46">
        <w:t>е</w:t>
      </w:r>
      <w:r w:rsidRPr="00D61F46">
        <w:t xml:space="preserve"> значения зависимой переменной </w:t>
      </w:r>
      <w:r w:rsidR="00381CE5" w:rsidRPr="00381CE5">
        <w:rPr>
          <w:position w:val="-12"/>
        </w:rPr>
        <w:object w:dxaOrig="279" w:dyaOrig="380" w14:anchorId="7472FDD5">
          <v:shape id="_x0000_i1077" type="#_x0000_t75" style="width:14.25pt;height:18.75pt" o:ole="">
            <v:imagedata r:id="rId13" o:title=""/>
          </v:shape>
          <o:OLEObject Type="Embed" ProgID="Equation.DSMT4" ShapeID="_x0000_i1077" DrawAspect="Content" ObjectID="_1705008545" r:id="rId14"/>
        </w:object>
      </w:r>
      <w:r w:rsidRPr="00D61F46">
        <w:rPr>
          <w:i/>
        </w:rPr>
        <w:t xml:space="preserve">, </w:t>
      </w:r>
      <w:r w:rsidR="00D61F46" w:rsidRPr="00D61F46">
        <w:t>в соответствии с заданным уравнением;</w:t>
      </w:r>
    </w:p>
    <w:p w14:paraId="154D2EE6" w14:textId="654A7DFF" w:rsidR="00D61F46" w:rsidRPr="00D61F46" w:rsidRDefault="00134DFF" w:rsidP="00D61F46">
      <w:pPr>
        <w:pStyle w:val="a6"/>
        <w:numPr>
          <w:ilvl w:val="0"/>
          <w:numId w:val="2"/>
        </w:numPr>
        <w:jc w:val="both"/>
      </w:pPr>
      <w:r w:rsidRPr="00D61F46">
        <w:t xml:space="preserve">ряд </w:t>
      </w:r>
      <w:r w:rsidR="00D61F46" w:rsidRPr="00D61F46">
        <w:rPr>
          <w:lang w:val="en-US"/>
        </w:rPr>
        <w:t>c</w:t>
      </w:r>
      <w:r w:rsidR="00D61F46" w:rsidRPr="00D61F46">
        <w:t xml:space="preserve">генерированных </w:t>
      </w:r>
      <w:r w:rsidRPr="00D61F46">
        <w:t xml:space="preserve">случайных чисел </w:t>
      </w:r>
      <w:r w:rsidR="00381CE5" w:rsidRPr="00381CE5">
        <w:rPr>
          <w:position w:val="-12"/>
        </w:rPr>
        <w:object w:dxaOrig="220" w:dyaOrig="360" w14:anchorId="3D579DB8">
          <v:shape id="_x0000_i1075" type="#_x0000_t75" style="width:11.25pt;height:18pt" o:ole="">
            <v:imagedata r:id="rId15" o:title=""/>
          </v:shape>
          <o:OLEObject Type="Embed" ProgID="Equation.DSMT4" ShapeID="_x0000_i1075" DrawAspect="Content" ObjectID="_1705008546" r:id="rId16"/>
        </w:object>
      </w:r>
      <w:r w:rsidRPr="00D61F46">
        <w:t xml:space="preserve"> </w:t>
      </w:r>
      <w:r w:rsidRPr="00D61F46">
        <w:softHyphen/>
        <w:t>(ошибок) распределенный по нормальному закону</w:t>
      </w:r>
      <w:r w:rsidR="00D61F46" w:rsidRPr="00D61F46">
        <w:t>;</w:t>
      </w:r>
      <w:r w:rsidRPr="00D61F46">
        <w:t xml:space="preserve"> </w:t>
      </w:r>
    </w:p>
    <w:p w14:paraId="53AE0B79" w14:textId="2F5DA9D8" w:rsidR="00134DFF" w:rsidRDefault="00134DFF" w:rsidP="00D61F46">
      <w:pPr>
        <w:pStyle w:val="a6"/>
        <w:numPr>
          <w:ilvl w:val="0"/>
          <w:numId w:val="2"/>
        </w:numPr>
        <w:jc w:val="both"/>
      </w:pPr>
      <w:r w:rsidRPr="00D61F46">
        <w:t xml:space="preserve">ряд </w:t>
      </w:r>
      <w:r w:rsidR="00D61F46" w:rsidRPr="00D61F46">
        <w:t>смоделирован</w:t>
      </w:r>
      <w:r w:rsidR="00D61F46">
        <w:t>ных</w:t>
      </w:r>
      <w:r w:rsidR="00D61F46" w:rsidRPr="00D61F46">
        <w:t xml:space="preserve"> </w:t>
      </w:r>
      <w:r w:rsidRPr="00D61F46">
        <w:t>значений</w:t>
      </w:r>
      <w:r w:rsidR="00381CE5" w:rsidRPr="00381CE5">
        <w:t xml:space="preserve"> </w:t>
      </w:r>
      <w:r w:rsidR="00381CE5" w:rsidRPr="00381CE5">
        <w:rPr>
          <w:position w:val="-12"/>
        </w:rPr>
        <w:object w:dxaOrig="220" w:dyaOrig="360" w14:anchorId="34FEE428">
          <v:shape id="_x0000_i1072" type="#_x0000_t75" style="width:11.25pt;height:18pt" o:ole="">
            <v:imagedata r:id="rId17" o:title=""/>
          </v:shape>
          <o:OLEObject Type="Embed" ProgID="Equation.DSMT4" ShapeID="_x0000_i1072" DrawAspect="Content" ObjectID="_1705008547" r:id="rId18"/>
        </w:object>
      </w:r>
      <w:r w:rsidR="00381CE5" w:rsidRPr="00381CE5">
        <w:t xml:space="preserve">, </w:t>
      </w:r>
      <w:r w:rsidR="00381CE5">
        <w:t xml:space="preserve">вычисленных в соответствии с заданным уравнением и значениями случайных величин ошибок; </w:t>
      </w:r>
    </w:p>
    <w:p w14:paraId="1518E506" w14:textId="29376781" w:rsidR="00381CE5" w:rsidRPr="00D61F46" w:rsidRDefault="00381CE5" w:rsidP="00D61F46">
      <w:pPr>
        <w:pStyle w:val="a6"/>
        <w:numPr>
          <w:ilvl w:val="0"/>
          <w:numId w:val="2"/>
        </w:numPr>
        <w:jc w:val="both"/>
      </w:pPr>
      <w:r>
        <w:t xml:space="preserve">ряд вычисленных в соответствии с заданным уравнением и восстановленных функцией ЛИНЕЙН величинами </w:t>
      </w:r>
      <w:r>
        <w:rPr>
          <w:lang w:val="en-US"/>
        </w:rPr>
        <w:t>a</w:t>
      </w:r>
      <w:r w:rsidRPr="00381CE5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значений </w:t>
      </w:r>
      <w:r w:rsidRPr="00381CE5">
        <w:rPr>
          <w:position w:val="-12"/>
        </w:rPr>
        <w:object w:dxaOrig="240" w:dyaOrig="420" w14:anchorId="75787542">
          <v:shape id="_x0000_i1071" type="#_x0000_t75" style="width:12pt;height:21pt" o:ole="">
            <v:imagedata r:id="rId19" o:title=""/>
          </v:shape>
          <o:OLEObject Type="Embed" ProgID="Equation.DSMT4" ShapeID="_x0000_i1071" DrawAspect="Content" ObjectID="_1705008548" r:id="rId20"/>
        </w:object>
      </w:r>
      <w:r w:rsidRPr="00381CE5">
        <w:t>.</w:t>
      </w:r>
    </w:p>
    <w:p w14:paraId="3A2A002A" w14:textId="77777777" w:rsidR="00D61F46" w:rsidRDefault="00D61F46" w:rsidP="00A42B4F">
      <w:pPr>
        <w:jc w:val="both"/>
      </w:pPr>
    </w:p>
    <w:p w14:paraId="6A1451AF" w14:textId="77777777" w:rsidR="00D93BBD" w:rsidRPr="000854A9" w:rsidRDefault="00D93BBD" w:rsidP="000854A9"/>
    <w:tbl>
      <w:tblPr>
        <w:tblW w:w="5082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16"/>
        <w:gridCol w:w="1116"/>
        <w:gridCol w:w="1116"/>
      </w:tblGrid>
      <w:tr w:rsidR="00381CE5" w:rsidRPr="00381CE5" w14:paraId="077DB8B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EA90A" w14:textId="12B802AD" w:rsidR="00381CE5" w:rsidRPr="00381CE5" w:rsidRDefault="00381CE5" w:rsidP="00381C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1CE5">
              <w:rPr>
                <w:position w:val="-12"/>
              </w:rPr>
              <w:object w:dxaOrig="300" w:dyaOrig="360" w14:anchorId="295E5356">
                <v:shape id="_x0000_i1041" type="#_x0000_t75" style="width:15pt;height:18pt" o:ole="">
                  <v:imagedata r:id="rId11" o:title=""/>
                </v:shape>
                <o:OLEObject Type="Embed" ProgID="Equation.DSMT4" ShapeID="_x0000_i1041" DrawAspect="Content" ObjectID="_1705008549" r:id="rId21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7ECC8" w14:textId="41FF49ED" w:rsidR="00381CE5" w:rsidRPr="00381CE5" w:rsidRDefault="00381CE5" w:rsidP="00381CE5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  <w:lang w:val="en-US" w:eastAsia="en-US"/>
              </w:rPr>
            </w:pPr>
            <w:r w:rsidRPr="00381CE5">
              <w:rPr>
                <w:position w:val="-12"/>
              </w:rPr>
              <w:object w:dxaOrig="279" w:dyaOrig="380" w14:anchorId="406E9F86">
                <v:shape id="_x0000_i1063" type="#_x0000_t75" style="width:14.25pt;height:18.75pt" o:ole="">
                  <v:imagedata r:id="rId13" o:title=""/>
                </v:shape>
                <o:OLEObject Type="Embed" ProgID="Equation.DSMT4" ShapeID="_x0000_i1063" DrawAspect="Content" ObjectID="_1705008550" r:id="rId22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369C7" w14:textId="07CCF85F" w:rsidR="00381CE5" w:rsidRPr="00381CE5" w:rsidRDefault="00381CE5" w:rsidP="00381C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1CE5">
              <w:rPr>
                <w:position w:val="-12"/>
              </w:rPr>
              <w:object w:dxaOrig="220" w:dyaOrig="360" w14:anchorId="3FDD7AE8">
                <v:shape id="_x0000_i1065" type="#_x0000_t75" style="width:11.25pt;height:18pt" o:ole="">
                  <v:imagedata r:id="rId15" o:title=""/>
                </v:shape>
                <o:OLEObject Type="Embed" ProgID="Equation.DSMT4" ShapeID="_x0000_i1065" DrawAspect="Content" ObjectID="_1705008551" r:id="rId23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DEF2E" w14:textId="48CA9350" w:rsidR="00381CE5" w:rsidRPr="00381CE5" w:rsidRDefault="00381CE5" w:rsidP="00381C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1CE5">
              <w:rPr>
                <w:position w:val="-12"/>
              </w:rPr>
              <w:object w:dxaOrig="220" w:dyaOrig="360" w14:anchorId="3CDC6F02">
                <v:shape id="_x0000_i1067" type="#_x0000_t75" style="width:11.25pt;height:18pt" o:ole="">
                  <v:imagedata r:id="rId17" o:title=""/>
                </v:shape>
                <o:OLEObject Type="Embed" ProgID="Equation.DSMT4" ShapeID="_x0000_i1067" DrawAspect="Content" ObjectID="_1705008552" r:id="rId24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D8329" w14:textId="0D77A428" w:rsidR="00381CE5" w:rsidRPr="00381CE5" w:rsidRDefault="00381CE5" w:rsidP="00381CE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81CE5">
              <w:rPr>
                <w:position w:val="-12"/>
              </w:rPr>
              <w:object w:dxaOrig="240" w:dyaOrig="420" w14:anchorId="3B3D19B8">
                <v:shape id="_x0000_i1069" type="#_x0000_t75" style="width:12pt;height:21pt" o:ole="">
                  <v:imagedata r:id="rId19" o:title=""/>
                </v:shape>
                <o:OLEObject Type="Embed" ProgID="Equation.DSMT4" ShapeID="_x0000_i1069" DrawAspect="Content" ObjectID="_1705008553" r:id="rId25"/>
              </w:object>
            </w:r>
          </w:p>
        </w:tc>
      </w:tr>
      <w:tr w:rsidR="00381CE5" w:rsidRPr="00381CE5" w14:paraId="17F17FD9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482B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7D429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32AE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-33,9435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172B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-24,9435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B13C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4,056942</w:t>
            </w:r>
          </w:p>
        </w:tc>
      </w:tr>
      <w:tr w:rsidR="00381CE5" w:rsidRPr="00381CE5" w14:paraId="3AEB4F17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26C2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C7A47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BA24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-6,06549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E39C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5,934512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AED3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7,240575</w:t>
            </w:r>
          </w:p>
        </w:tc>
      </w:tr>
      <w:tr w:rsidR="00381CE5" w:rsidRPr="00381CE5" w14:paraId="799AFB5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605B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60796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DD1B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13,36471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2691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28,36471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65F8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10,42421</w:t>
            </w:r>
          </w:p>
        </w:tc>
      </w:tr>
      <w:tr w:rsidR="00381CE5" w:rsidRPr="00381CE5" w14:paraId="2223522D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9B8E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891CD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E2B4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-28,7584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0344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-10,7584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1E1E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13,60784</w:t>
            </w:r>
          </w:p>
        </w:tc>
      </w:tr>
      <w:tr w:rsidR="00381CE5" w:rsidRPr="00381CE5" w14:paraId="07E5FC44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44F3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5DD4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21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C6E3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7,419567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D633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28,41957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4EF8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16,79148</w:t>
            </w:r>
          </w:p>
        </w:tc>
      </w:tr>
      <w:tr w:rsidR="00381CE5" w:rsidRPr="00381CE5" w14:paraId="5C8ABA3C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B77A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AD973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24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4F40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-12,2177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3B0C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11,7823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1872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19,97511</w:t>
            </w:r>
          </w:p>
        </w:tc>
      </w:tr>
      <w:tr w:rsidR="00381CE5" w:rsidRPr="00381CE5" w14:paraId="7FC7DD89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76C5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3DF3C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27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7B8E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29,01897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DEB1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56,01897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06B0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23,15874</w:t>
            </w:r>
          </w:p>
        </w:tc>
      </w:tr>
      <w:tr w:rsidR="00381CE5" w:rsidRPr="00381CE5" w14:paraId="0A08AD63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ACEE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F35D3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30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0C04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-13,6511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E7CA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16,34889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DAE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26,34238</w:t>
            </w:r>
          </w:p>
        </w:tc>
      </w:tr>
      <w:tr w:rsidR="00381CE5" w:rsidRPr="00381CE5" w14:paraId="16271363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0690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A4F57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33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2AAF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-13,599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601A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19,40101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A2C6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29,52601</w:t>
            </w:r>
          </w:p>
        </w:tc>
      </w:tr>
      <w:tr w:rsidR="00381CE5" w:rsidRPr="00381CE5" w14:paraId="1362BE7F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82D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C90E8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36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003B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-6,81157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AC7C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29,18843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E669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32,70964</w:t>
            </w:r>
          </w:p>
        </w:tc>
      </w:tr>
      <w:tr w:rsidR="00381CE5" w:rsidRPr="00381CE5" w14:paraId="3032D067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2C97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lastRenderedPageBreak/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84822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39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3E8A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-24,0204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190F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14,97961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2E0B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35,89328</w:t>
            </w:r>
          </w:p>
        </w:tc>
      </w:tr>
      <w:tr w:rsidR="00381CE5" w:rsidRPr="00381CE5" w14:paraId="742FED5A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1BAB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3BF6A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42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3184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8,307234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372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50,30723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8FD0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39,07691</w:t>
            </w:r>
          </w:p>
        </w:tc>
      </w:tr>
      <w:tr w:rsidR="00381CE5" w:rsidRPr="00381CE5" w14:paraId="13E2258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1808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D2F3C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45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9E97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20,49978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2F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65,49978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E7F9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42,26054</w:t>
            </w:r>
          </w:p>
        </w:tc>
      </w:tr>
      <w:tr w:rsidR="00381CE5" w:rsidRPr="00381CE5" w14:paraId="5C6AE6A8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FCD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B368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48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5FB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11,88928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DEB0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59,88928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D802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45,44418</w:t>
            </w:r>
          </w:p>
        </w:tc>
      </w:tr>
      <w:tr w:rsidR="00381CE5" w:rsidRPr="00381CE5" w14:paraId="3A50FE94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B09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690D5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51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F1E8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2,975253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246F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53,97525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9D86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48,62781</w:t>
            </w:r>
          </w:p>
        </w:tc>
      </w:tr>
      <w:tr w:rsidR="00381CE5" w:rsidRPr="00381CE5" w14:paraId="4A3355E4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34EF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8C2A7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54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05C9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20,34517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D7B4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74,34517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F2BE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51,81144</w:t>
            </w:r>
          </w:p>
        </w:tc>
      </w:tr>
      <w:tr w:rsidR="00381CE5" w:rsidRPr="00381CE5" w14:paraId="1D8CD39F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EF0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8F2A1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57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0D37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2,482602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D794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59,4826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C56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54,99508</w:t>
            </w:r>
          </w:p>
        </w:tc>
      </w:tr>
      <w:tr w:rsidR="00381CE5" w:rsidRPr="00381CE5" w14:paraId="39DCFABA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F394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438D1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60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4B1B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-3,43243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1D89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56,56757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44B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58,17871</w:t>
            </w:r>
          </w:p>
        </w:tc>
      </w:tr>
      <w:tr w:rsidR="00381CE5" w:rsidRPr="00381CE5" w14:paraId="34F7FB02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B72E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4171C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63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7452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-13,338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46A3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49,66203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BAEA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61,36235</w:t>
            </w:r>
          </w:p>
        </w:tc>
      </w:tr>
      <w:tr w:rsidR="00381CE5" w:rsidRPr="00381CE5" w14:paraId="41216255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55A5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86512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66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41B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1,741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83C6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67,741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258B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64,54598</w:t>
            </w:r>
          </w:p>
        </w:tc>
      </w:tr>
      <w:tr w:rsidR="00381CE5" w:rsidRPr="00381CE5" w14:paraId="7D6BF8C4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61D2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99646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69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6AFE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0,617433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62A4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69,61743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0899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67,72961</w:t>
            </w:r>
          </w:p>
        </w:tc>
      </w:tr>
      <w:tr w:rsidR="00381CE5" w:rsidRPr="00381CE5" w14:paraId="6549B1E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361E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FA791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72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C5EE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-3,14089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1E69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68,85911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7EF7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70,91325</w:t>
            </w:r>
          </w:p>
        </w:tc>
      </w:tr>
      <w:tr w:rsidR="00381CE5" w:rsidRPr="00381CE5" w14:paraId="65F52EE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657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0E2BF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75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782A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4,685216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CA65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79,68522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58D9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74,09688</w:t>
            </w:r>
          </w:p>
        </w:tc>
      </w:tr>
      <w:tr w:rsidR="00381CE5" w:rsidRPr="00381CE5" w14:paraId="02AA22EF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EA8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21761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78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7A6C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-9,41793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DF2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68,58207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EEA9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77,28051</w:t>
            </w:r>
          </w:p>
        </w:tc>
      </w:tr>
      <w:tr w:rsidR="00381CE5" w:rsidRPr="00381CE5" w14:paraId="0DACCAD7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AE54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A559F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81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37F2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-24,0456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2564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56,95442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4004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80,46415</w:t>
            </w:r>
          </w:p>
        </w:tc>
      </w:tr>
      <w:tr w:rsidR="00381CE5" w:rsidRPr="00381CE5" w14:paraId="531261C0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E629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A97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84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5493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8,180655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7E04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92,18065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427A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83,64778</w:t>
            </w:r>
          </w:p>
        </w:tc>
      </w:tr>
      <w:tr w:rsidR="00381CE5" w:rsidRPr="00381CE5" w14:paraId="25399607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D70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2A819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87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79E8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-19,3147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96A8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67,68533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95E0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86,83141</w:t>
            </w:r>
          </w:p>
        </w:tc>
      </w:tr>
      <w:tr w:rsidR="00381CE5" w:rsidRPr="00381CE5" w14:paraId="6345B9A0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D4FB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778F8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90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88E0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27,42527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C498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117,4253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7ED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90,01505</w:t>
            </w:r>
          </w:p>
        </w:tc>
      </w:tr>
      <w:tr w:rsidR="00381CE5" w:rsidRPr="00381CE5" w14:paraId="75DF901A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F2B0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3A28F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93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0260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-12,3359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0ECB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80,66411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4CA3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93,19868</w:t>
            </w:r>
          </w:p>
        </w:tc>
      </w:tr>
      <w:tr w:rsidR="00381CE5" w:rsidRPr="00381CE5" w14:paraId="6C7D32D5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835A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EF30C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96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F1A1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8,759707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861E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104,7597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FF52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96,38231</w:t>
            </w:r>
          </w:p>
        </w:tc>
      </w:tr>
      <w:tr w:rsidR="00381CE5" w:rsidRPr="00381CE5" w14:paraId="65C78AD0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408C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13CEB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99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AC48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18,36565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37CD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117,3657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9045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99,56595</w:t>
            </w:r>
          </w:p>
        </w:tc>
      </w:tr>
      <w:tr w:rsidR="00381CE5" w:rsidRPr="00381CE5" w14:paraId="234C4CA2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434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BBFB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102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2671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4,413573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9040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106,4136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CE00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102,7496</w:t>
            </w:r>
          </w:p>
        </w:tc>
      </w:tr>
      <w:tr w:rsidR="00381CE5" w:rsidRPr="00381CE5" w14:paraId="2FF9A46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4AAA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2E324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105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0B13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-11,5044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AB23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93,49557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2D24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105,9332</w:t>
            </w:r>
          </w:p>
        </w:tc>
      </w:tr>
      <w:tr w:rsidR="00381CE5" w:rsidRPr="00381CE5" w14:paraId="247F3E58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5604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C7C76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108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F727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12,79441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7108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120,7944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1E808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109,1168</w:t>
            </w:r>
          </w:p>
        </w:tc>
      </w:tr>
      <w:tr w:rsidR="00381CE5" w:rsidRPr="00381CE5" w14:paraId="2B1C10B8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77BB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26C88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111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A6EB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8,437496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5CC4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119,4375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B88C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112,3005</w:t>
            </w:r>
          </w:p>
        </w:tc>
      </w:tr>
      <w:tr w:rsidR="00381CE5" w:rsidRPr="00381CE5" w14:paraId="18053201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1A1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6D2FE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114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94BC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13,57394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D656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127,5739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760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115,4841</w:t>
            </w:r>
          </w:p>
        </w:tc>
      </w:tr>
      <w:tr w:rsidR="00381CE5" w:rsidRPr="00381CE5" w14:paraId="6659F7DC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C181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43DDC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117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5FA2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-18,5225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ADD8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98,4775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217D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118,6677</w:t>
            </w:r>
          </w:p>
        </w:tc>
      </w:tr>
      <w:tr w:rsidR="00381CE5" w:rsidRPr="00381CE5" w14:paraId="2514EA3E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A1D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AA22B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120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C444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0,315958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35C6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120,316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C159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121,8514</w:t>
            </w:r>
          </w:p>
        </w:tc>
      </w:tr>
      <w:tr w:rsidR="00381CE5" w:rsidRPr="00381CE5" w14:paraId="5B5DF6AF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22B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EB5CB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123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1104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-18,8396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9497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104,1604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4D28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125,035</w:t>
            </w:r>
          </w:p>
        </w:tc>
      </w:tr>
      <w:tr w:rsidR="00381CE5" w:rsidRPr="00381CE5" w14:paraId="473B58E6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D8FC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0ECCD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126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960D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-11,1863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424F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114,8137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047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128,2187</w:t>
            </w:r>
          </w:p>
        </w:tc>
      </w:tr>
      <w:tr w:rsidR="00381CE5" w:rsidRPr="00381CE5" w14:paraId="7984D3AE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447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4C1E6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129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F716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22,01787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DE530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151,0179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E56C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131,4023</w:t>
            </w:r>
          </w:p>
        </w:tc>
      </w:tr>
      <w:tr w:rsidR="00381CE5" w:rsidRPr="00381CE5" w14:paraId="19350E53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9B8E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7C8D8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132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0C63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-29,4872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1B56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102,5128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80C1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134,5859</w:t>
            </w:r>
          </w:p>
        </w:tc>
      </w:tr>
      <w:tr w:rsidR="00381CE5" w:rsidRPr="00381CE5" w14:paraId="04E1AD78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347B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30ED9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135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D6CB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-32,7171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09D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102,2829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4B8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137,7696</w:t>
            </w:r>
          </w:p>
        </w:tc>
      </w:tr>
      <w:tr w:rsidR="00381CE5" w:rsidRPr="00381CE5" w14:paraId="6377C244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89601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9429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138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39CA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5,272295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E39A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143,2723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71E0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140,9532</w:t>
            </w:r>
          </w:p>
        </w:tc>
      </w:tr>
      <w:tr w:rsidR="00381CE5" w:rsidRPr="00381CE5" w14:paraId="178E490B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48EB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48895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141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87E24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-26,3781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C05E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114,6219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ADB5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144,1368</w:t>
            </w:r>
          </w:p>
        </w:tc>
      </w:tr>
      <w:tr w:rsidR="00381CE5" w:rsidRPr="00381CE5" w14:paraId="2AFF8FBF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4DEB2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0393E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144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0CC8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15,15632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40C9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159,1563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3249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147,3205</w:t>
            </w:r>
          </w:p>
        </w:tc>
      </w:tr>
      <w:tr w:rsidR="00381CE5" w:rsidRPr="00381CE5" w14:paraId="3857F9AA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A5287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CCB1A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147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77EA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43,20245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D332F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190,2025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1708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150,5041</w:t>
            </w:r>
          </w:p>
        </w:tc>
      </w:tr>
      <w:tr w:rsidR="00381CE5" w:rsidRPr="00381CE5" w14:paraId="5EB71EE8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1AED3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93BF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150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CB79E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36,70484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CE8D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186,7048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3BAC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153,6877</w:t>
            </w:r>
          </w:p>
        </w:tc>
      </w:tr>
      <w:tr w:rsidR="00381CE5" w:rsidRPr="00381CE5" w14:paraId="44D9E3B1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999E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E54E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153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38A65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3,542732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13336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156,5427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680D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156,8714</w:t>
            </w:r>
          </w:p>
        </w:tc>
      </w:tr>
      <w:tr w:rsidR="00381CE5" w:rsidRPr="00381CE5" w14:paraId="5FCFD164" w14:textId="77777777" w:rsidTr="00381CE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0D57D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B1499" w14:textId="77777777" w:rsidR="00381CE5" w:rsidRPr="00381CE5" w:rsidRDefault="00381CE5" w:rsidP="00381CE5">
            <w:pPr>
              <w:jc w:val="center"/>
              <w:rPr>
                <w:bCs/>
                <w:i/>
                <w:color w:val="000000"/>
                <w:lang w:eastAsia="en-US"/>
              </w:rPr>
            </w:pPr>
            <w:r w:rsidRPr="00381CE5">
              <w:rPr>
                <w:bCs/>
                <w:i/>
                <w:color w:val="000000"/>
                <w:lang w:eastAsia="en-US"/>
              </w:rPr>
              <w:t>156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F28B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-0,98339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2AAD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155,0166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0ECF9" w14:textId="77777777" w:rsidR="00381CE5" w:rsidRPr="00381CE5" w:rsidRDefault="00381CE5" w:rsidP="00381CE5">
            <w:pPr>
              <w:jc w:val="center"/>
              <w:rPr>
                <w:bCs/>
                <w:color w:val="000000"/>
                <w:lang w:eastAsia="en-US"/>
              </w:rPr>
            </w:pPr>
            <w:r w:rsidRPr="00381CE5">
              <w:rPr>
                <w:bCs/>
                <w:color w:val="000000"/>
                <w:lang w:eastAsia="en-US"/>
              </w:rPr>
              <w:t>160,055</w:t>
            </w:r>
          </w:p>
        </w:tc>
      </w:tr>
    </w:tbl>
    <w:p w14:paraId="5A05DB18" w14:textId="6246CB2F" w:rsidR="000854A9" w:rsidRDefault="000854A9"/>
    <w:p w14:paraId="2FA06B04" w14:textId="77777777" w:rsidR="00005DFF" w:rsidRDefault="00005DFF" w:rsidP="00381CE5">
      <w:pPr>
        <w:ind w:firstLine="720"/>
        <w:jc w:val="both"/>
      </w:pPr>
    </w:p>
    <w:p w14:paraId="12796D0A" w14:textId="77777777" w:rsidR="00005DFF" w:rsidRDefault="00005DFF" w:rsidP="00381CE5">
      <w:pPr>
        <w:ind w:firstLine="720"/>
        <w:jc w:val="both"/>
      </w:pPr>
    </w:p>
    <w:p w14:paraId="06362D5B" w14:textId="77777777" w:rsidR="00005DFF" w:rsidRDefault="00005DFF" w:rsidP="00381CE5">
      <w:pPr>
        <w:ind w:firstLine="720"/>
        <w:jc w:val="both"/>
      </w:pPr>
    </w:p>
    <w:p w14:paraId="4D13E524" w14:textId="77777777" w:rsidR="00005DFF" w:rsidRDefault="00005DFF" w:rsidP="00381CE5">
      <w:pPr>
        <w:ind w:firstLine="720"/>
        <w:jc w:val="both"/>
      </w:pPr>
    </w:p>
    <w:p w14:paraId="389CDA8C" w14:textId="77777777" w:rsidR="00005DFF" w:rsidRDefault="00005DFF" w:rsidP="00381CE5">
      <w:pPr>
        <w:ind w:firstLine="720"/>
        <w:jc w:val="both"/>
      </w:pPr>
    </w:p>
    <w:p w14:paraId="62F727B4" w14:textId="77777777" w:rsidR="00005DFF" w:rsidRDefault="00005DFF" w:rsidP="00381CE5">
      <w:pPr>
        <w:ind w:firstLine="720"/>
        <w:jc w:val="both"/>
      </w:pPr>
    </w:p>
    <w:p w14:paraId="2BA8B634" w14:textId="77777777" w:rsidR="00005DFF" w:rsidRDefault="00005DFF" w:rsidP="00381CE5">
      <w:pPr>
        <w:ind w:firstLine="720"/>
        <w:jc w:val="both"/>
      </w:pPr>
    </w:p>
    <w:p w14:paraId="203D23F9" w14:textId="77777777" w:rsidR="00005DFF" w:rsidRDefault="00005DFF" w:rsidP="00381CE5">
      <w:pPr>
        <w:ind w:firstLine="720"/>
        <w:jc w:val="both"/>
      </w:pPr>
    </w:p>
    <w:p w14:paraId="7A09BB76" w14:textId="77777777" w:rsidR="00005DFF" w:rsidRDefault="00005DFF" w:rsidP="00381CE5">
      <w:pPr>
        <w:ind w:firstLine="720"/>
        <w:jc w:val="both"/>
      </w:pPr>
    </w:p>
    <w:p w14:paraId="059D6FD9" w14:textId="77777777" w:rsidR="00005DFF" w:rsidRDefault="00005DFF" w:rsidP="00381CE5">
      <w:pPr>
        <w:ind w:firstLine="720"/>
        <w:jc w:val="both"/>
      </w:pPr>
    </w:p>
    <w:p w14:paraId="62ACC8DE" w14:textId="62698843" w:rsidR="00381CE5" w:rsidRDefault="00381CE5" w:rsidP="00381CE5">
      <w:pPr>
        <w:ind w:firstLine="720"/>
        <w:jc w:val="both"/>
      </w:pPr>
      <w:r>
        <w:t>На рис</w:t>
      </w:r>
      <w:r w:rsidR="00DD5F62">
        <w:t>.</w:t>
      </w:r>
      <w:r>
        <w:t xml:space="preserve"> 1 представлено поле корреляции (диаграмма зависимости показателя </w:t>
      </w:r>
      <w:r w:rsidRPr="00381CE5">
        <w:rPr>
          <w:position w:val="-12"/>
        </w:rPr>
        <w:object w:dxaOrig="220" w:dyaOrig="360" w14:anchorId="6ADF0152">
          <v:shape id="_x0000_i1078" type="#_x0000_t75" style="width:11.25pt;height:18pt" o:ole="">
            <v:imagedata r:id="rId17" o:title=""/>
          </v:shape>
          <o:OLEObject Type="Embed" ProgID="Equation.DSMT4" ShapeID="_x0000_i1078" DrawAspect="Content" ObjectID="_1705008554" r:id="rId26"/>
        </w:object>
      </w:r>
      <w:r>
        <w:t xml:space="preserve"> от фактора</w:t>
      </w:r>
      <w:r w:rsidRPr="00381CE5">
        <w:rPr>
          <w:position w:val="-12"/>
        </w:rPr>
        <w:object w:dxaOrig="300" w:dyaOrig="360" w14:anchorId="5329E275">
          <v:shape id="_x0000_i1079" type="#_x0000_t75" style="width:15pt;height:18pt" o:ole="">
            <v:imagedata r:id="rId11" o:title=""/>
          </v:shape>
          <o:OLEObject Type="Embed" ProgID="Equation.DSMT4" ShapeID="_x0000_i1079" DrawAspect="Content" ObjectID="_1705008555" r:id="rId27"/>
        </w:object>
      </w:r>
      <w:r>
        <w:t xml:space="preserve">. </w:t>
      </w:r>
    </w:p>
    <w:p w14:paraId="04604592" w14:textId="4359EF93" w:rsidR="00D13DFC" w:rsidRPr="00DD5F62" w:rsidRDefault="00D13DFC" w:rsidP="00D13DFC">
      <w:pPr>
        <w:jc w:val="center"/>
      </w:pPr>
      <w:r>
        <w:rPr>
          <w:noProof/>
        </w:rPr>
        <w:drawing>
          <wp:inline distT="0" distB="0" distL="0" distR="0" wp14:anchorId="6C48BA3C" wp14:editId="64EE8D5D">
            <wp:extent cx="5048238" cy="18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9233" t="26649" r="4813" b="17198"/>
                    <a:stretch/>
                  </pic:blipFill>
                  <pic:spPr bwMode="auto">
                    <a:xfrm>
                      <a:off x="0" y="0"/>
                      <a:ext cx="5106000" cy="182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617BB" w14:textId="6FFACFFF" w:rsidR="00381CE5" w:rsidRDefault="00381CE5" w:rsidP="00381CE5">
      <w:pPr>
        <w:ind w:firstLine="720"/>
        <w:jc w:val="both"/>
      </w:pPr>
    </w:p>
    <w:p w14:paraId="040A5730" w14:textId="4D5C2479" w:rsidR="00381CE5" w:rsidRDefault="00DD5F62" w:rsidP="00381CE5">
      <w:pPr>
        <w:ind w:firstLine="720"/>
        <w:jc w:val="both"/>
      </w:pPr>
      <w:r>
        <w:t>В табл</w:t>
      </w:r>
      <w:r w:rsidR="00381CE5">
        <w:t xml:space="preserve">. 2 </w:t>
      </w:r>
      <w:r w:rsidR="00E556D5">
        <w:t>представлены</w:t>
      </w:r>
      <w:r w:rsidR="00381CE5">
        <w:t xml:space="preserve"> результаты работы </w:t>
      </w:r>
      <w:r w:rsidR="00005DFF">
        <w:t>функции</w:t>
      </w:r>
      <w:r w:rsidR="00381CE5">
        <w:t xml:space="preserve"> ЛИНЕЙН по восстановлению коэффициентов </w:t>
      </w:r>
      <w:r w:rsidR="00381CE5">
        <w:rPr>
          <w:lang w:val="en-US"/>
        </w:rPr>
        <w:t>a</w:t>
      </w:r>
      <w:r w:rsidR="00381CE5" w:rsidRPr="00381CE5">
        <w:t xml:space="preserve"> </w:t>
      </w:r>
      <w:r w:rsidR="00381CE5">
        <w:t xml:space="preserve">и </w:t>
      </w:r>
      <w:r w:rsidR="00381CE5">
        <w:rPr>
          <w:lang w:val="en-US"/>
        </w:rPr>
        <w:t>b</w:t>
      </w:r>
      <w:r w:rsidR="00381CE5" w:rsidRPr="00381CE5">
        <w:t>.</w:t>
      </w:r>
    </w:p>
    <w:p w14:paraId="2F6A7FEA" w14:textId="77777777" w:rsidR="00DD5F62" w:rsidRDefault="00DD5F62" w:rsidP="00381CE5">
      <w:pPr>
        <w:ind w:firstLine="720"/>
        <w:jc w:val="both"/>
      </w:pPr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4110"/>
        <w:gridCol w:w="3119"/>
      </w:tblGrid>
      <w:tr w:rsidR="00DD5F62" w:rsidRPr="00E556D5" w14:paraId="7773B611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7B57BB84" w14:textId="77777777" w:rsidR="00DD5F62" w:rsidRPr="00E556D5" w:rsidRDefault="00DD5F62" w:rsidP="00EA215E">
            <w:pPr>
              <w:rPr>
                <w:position w:val="-12"/>
              </w:rPr>
            </w:pPr>
            <w:proofErr w:type="spellStart"/>
            <w:r w:rsidRPr="00E556D5">
              <w:rPr>
                <w:position w:val="-12"/>
              </w:rPr>
              <w:t>Коэф</w:t>
            </w:r>
            <w:proofErr w:type="spellEnd"/>
            <w:r w:rsidRPr="00E556D5">
              <w:rPr>
                <w:position w:val="-12"/>
              </w:rPr>
              <w:t xml:space="preserve"> a</w:t>
            </w:r>
          </w:p>
        </w:tc>
        <w:tc>
          <w:tcPr>
            <w:tcW w:w="3119" w:type="dxa"/>
            <w:noWrap/>
            <w:hideMark/>
          </w:tcPr>
          <w:p w14:paraId="6FC1C371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0,873308</w:t>
            </w:r>
          </w:p>
        </w:tc>
      </w:tr>
      <w:tr w:rsidR="00DD5F62" w:rsidRPr="00E556D5" w14:paraId="37CB80D6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2D1C994C" w14:textId="77777777" w:rsidR="00DD5F62" w:rsidRPr="00E556D5" w:rsidRDefault="00DD5F62" w:rsidP="00EA215E">
            <w:pPr>
              <w:rPr>
                <w:position w:val="-12"/>
              </w:rPr>
            </w:pPr>
            <w:proofErr w:type="spellStart"/>
            <w:r w:rsidRPr="00E556D5">
              <w:rPr>
                <w:position w:val="-12"/>
              </w:rPr>
              <w:t>Коэф</w:t>
            </w:r>
            <w:proofErr w:type="spellEnd"/>
            <w:r w:rsidRPr="00E556D5">
              <w:rPr>
                <w:position w:val="-12"/>
              </w:rPr>
              <w:t xml:space="preserve"> b</w:t>
            </w:r>
          </w:p>
        </w:tc>
        <w:tc>
          <w:tcPr>
            <w:tcW w:w="3119" w:type="dxa"/>
            <w:noWrap/>
            <w:hideMark/>
          </w:tcPr>
          <w:p w14:paraId="3D31BA79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3,183634</w:t>
            </w:r>
          </w:p>
        </w:tc>
      </w:tr>
      <w:tr w:rsidR="00DD5F62" w:rsidRPr="00E556D5" w14:paraId="28802D82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151A5328" w14:textId="77777777" w:rsidR="00DD5F62" w:rsidRPr="00E556D5" w:rsidRDefault="00DD5F62" w:rsidP="00EA215E">
            <w:pPr>
              <w:rPr>
                <w:position w:val="-12"/>
              </w:rPr>
            </w:pPr>
            <w:proofErr w:type="spellStart"/>
            <w:r w:rsidRPr="00E556D5">
              <w:rPr>
                <w:position w:val="-12"/>
              </w:rPr>
              <w:t>Станд</w:t>
            </w:r>
            <w:proofErr w:type="spellEnd"/>
            <w:r w:rsidRPr="00E556D5">
              <w:rPr>
                <w:position w:val="-12"/>
              </w:rPr>
              <w:t xml:space="preserve"> </w:t>
            </w:r>
            <w:proofErr w:type="gramStart"/>
            <w:r w:rsidRPr="00E556D5">
              <w:rPr>
                <w:position w:val="-12"/>
              </w:rPr>
              <w:t>ошибка</w:t>
            </w:r>
            <w:proofErr w:type="gramEnd"/>
            <w:r w:rsidRPr="00E556D5">
              <w:rPr>
                <w:position w:val="-12"/>
              </w:rPr>
              <w:t xml:space="preserve"> а</w:t>
            </w:r>
          </w:p>
        </w:tc>
        <w:tc>
          <w:tcPr>
            <w:tcW w:w="3119" w:type="dxa"/>
            <w:noWrap/>
            <w:hideMark/>
          </w:tcPr>
          <w:p w14:paraId="2DF4EEF6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5,173794</w:t>
            </w:r>
          </w:p>
        </w:tc>
      </w:tr>
      <w:tr w:rsidR="00DD5F62" w:rsidRPr="00E556D5" w14:paraId="0FDFC673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585E9B68" w14:textId="77777777" w:rsidR="00DD5F62" w:rsidRPr="00E556D5" w:rsidRDefault="00DD5F62" w:rsidP="00EA215E">
            <w:pPr>
              <w:rPr>
                <w:position w:val="-12"/>
              </w:rPr>
            </w:pPr>
            <w:proofErr w:type="spellStart"/>
            <w:r w:rsidRPr="00E556D5">
              <w:rPr>
                <w:position w:val="-12"/>
              </w:rPr>
              <w:t>Станд</w:t>
            </w:r>
            <w:proofErr w:type="spellEnd"/>
            <w:r w:rsidRPr="00E556D5">
              <w:rPr>
                <w:position w:val="-12"/>
              </w:rPr>
              <w:t xml:space="preserve"> ошибка b</w:t>
            </w:r>
          </w:p>
        </w:tc>
        <w:tc>
          <w:tcPr>
            <w:tcW w:w="3119" w:type="dxa"/>
            <w:noWrap/>
            <w:hideMark/>
          </w:tcPr>
          <w:p w14:paraId="407CD40D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0,176579</w:t>
            </w:r>
          </w:p>
        </w:tc>
      </w:tr>
      <w:tr w:rsidR="00DD5F62" w:rsidRPr="00E556D5" w14:paraId="69EE8309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16CCE772" w14:textId="77777777" w:rsidR="00DD5F62" w:rsidRPr="00E556D5" w:rsidRDefault="00DD5F62" w:rsidP="00EA215E">
            <w:pPr>
              <w:rPr>
                <w:position w:val="-12"/>
              </w:rPr>
            </w:pPr>
            <w:proofErr w:type="spellStart"/>
            <w:r w:rsidRPr="00E556D5">
              <w:rPr>
                <w:position w:val="-12"/>
              </w:rPr>
              <w:t>Коэф</w:t>
            </w:r>
            <w:proofErr w:type="spellEnd"/>
            <w:r w:rsidRPr="00E556D5">
              <w:rPr>
                <w:position w:val="-12"/>
              </w:rPr>
              <w:t xml:space="preserve"> детерминации</w:t>
            </w:r>
          </w:p>
        </w:tc>
        <w:tc>
          <w:tcPr>
            <w:tcW w:w="3119" w:type="dxa"/>
            <w:noWrap/>
            <w:hideMark/>
          </w:tcPr>
          <w:p w14:paraId="4DD7C6B2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0,871336</w:t>
            </w:r>
          </w:p>
        </w:tc>
      </w:tr>
      <w:tr w:rsidR="00DD5F62" w:rsidRPr="00E556D5" w14:paraId="45021188" w14:textId="77777777" w:rsidTr="00EA215E">
        <w:trPr>
          <w:trHeight w:val="315"/>
        </w:trPr>
        <w:tc>
          <w:tcPr>
            <w:tcW w:w="4110" w:type="dxa"/>
            <w:noWrap/>
            <w:hideMark/>
          </w:tcPr>
          <w:p w14:paraId="7E25F171" w14:textId="77777777" w:rsidR="00DD5F62" w:rsidRPr="00E556D5" w:rsidRDefault="00DD5F62" w:rsidP="00EA215E">
            <w:pPr>
              <w:rPr>
                <w:position w:val="-12"/>
              </w:rPr>
            </w:pPr>
            <w:proofErr w:type="spellStart"/>
            <w:r w:rsidRPr="00E556D5">
              <w:rPr>
                <w:position w:val="-12"/>
              </w:rPr>
              <w:t>Станд</w:t>
            </w:r>
            <w:proofErr w:type="spellEnd"/>
            <w:r w:rsidRPr="00E556D5">
              <w:rPr>
                <w:position w:val="-12"/>
              </w:rPr>
              <w:t xml:space="preserve"> отклонение остатков</w:t>
            </w:r>
          </w:p>
        </w:tc>
        <w:tc>
          <w:tcPr>
            <w:tcW w:w="3119" w:type="dxa"/>
            <w:noWrap/>
            <w:hideMark/>
          </w:tcPr>
          <w:p w14:paraId="10AC81F3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18,01841</w:t>
            </w:r>
          </w:p>
        </w:tc>
      </w:tr>
      <w:tr w:rsidR="00DD5F62" w:rsidRPr="00E556D5" w14:paraId="5ED02716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7B676877" w14:textId="77777777" w:rsidR="00DD5F62" w:rsidRPr="00E556D5" w:rsidRDefault="00DD5F62" w:rsidP="00EA215E">
            <w:pPr>
              <w:rPr>
                <w:position w:val="-12"/>
              </w:rPr>
            </w:pPr>
            <w:proofErr w:type="gramStart"/>
            <w:r w:rsidRPr="00E556D5">
              <w:rPr>
                <w:position w:val="-12"/>
              </w:rPr>
              <w:t>Значение  F</w:t>
            </w:r>
            <w:proofErr w:type="gramEnd"/>
            <w:r w:rsidRPr="00E556D5">
              <w:rPr>
                <w:position w:val="-12"/>
              </w:rPr>
              <w:t xml:space="preserve"> статистики</w:t>
            </w:r>
          </w:p>
        </w:tc>
        <w:tc>
          <w:tcPr>
            <w:tcW w:w="3119" w:type="dxa"/>
            <w:noWrap/>
            <w:hideMark/>
          </w:tcPr>
          <w:p w14:paraId="491FAA2C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325,0634</w:t>
            </w:r>
          </w:p>
        </w:tc>
      </w:tr>
      <w:tr w:rsidR="00DD5F62" w:rsidRPr="00E556D5" w14:paraId="42F6D453" w14:textId="77777777" w:rsidTr="00EA215E">
        <w:trPr>
          <w:trHeight w:val="315"/>
        </w:trPr>
        <w:tc>
          <w:tcPr>
            <w:tcW w:w="4110" w:type="dxa"/>
            <w:noWrap/>
            <w:hideMark/>
          </w:tcPr>
          <w:p w14:paraId="72784D4F" w14:textId="77777777" w:rsidR="00DD5F62" w:rsidRPr="00E556D5" w:rsidRDefault="00DD5F62" w:rsidP="00EA215E">
            <w:pPr>
              <w:rPr>
                <w:position w:val="-12"/>
              </w:rPr>
            </w:pPr>
            <w:r w:rsidRPr="00E556D5">
              <w:rPr>
                <w:position w:val="-12"/>
              </w:rPr>
              <w:t>Число степеней свободы</w:t>
            </w:r>
          </w:p>
        </w:tc>
        <w:tc>
          <w:tcPr>
            <w:tcW w:w="3119" w:type="dxa"/>
            <w:noWrap/>
            <w:hideMark/>
          </w:tcPr>
          <w:p w14:paraId="0C3AB322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48</w:t>
            </w:r>
          </w:p>
        </w:tc>
      </w:tr>
      <w:tr w:rsidR="00DD5F62" w:rsidRPr="00E556D5" w14:paraId="70673DCB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123C5E1B" w14:textId="77777777" w:rsidR="00DD5F62" w:rsidRPr="00E556D5" w:rsidRDefault="00DD5F62" w:rsidP="00EA215E">
            <w:pPr>
              <w:rPr>
                <w:position w:val="-12"/>
              </w:rPr>
            </w:pPr>
            <w:r w:rsidRPr="00E556D5">
              <w:rPr>
                <w:position w:val="-12"/>
              </w:rPr>
              <w:t>Регрессионная сумма квадратов</w:t>
            </w:r>
          </w:p>
        </w:tc>
        <w:tc>
          <w:tcPr>
            <w:tcW w:w="3119" w:type="dxa"/>
            <w:noWrap/>
            <w:hideMark/>
          </w:tcPr>
          <w:p w14:paraId="30F2DF24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105536,1</w:t>
            </w:r>
          </w:p>
        </w:tc>
      </w:tr>
      <w:tr w:rsidR="00DD5F62" w:rsidRPr="00E556D5" w14:paraId="56FFC1E8" w14:textId="77777777" w:rsidTr="00EA215E">
        <w:trPr>
          <w:trHeight w:val="300"/>
        </w:trPr>
        <w:tc>
          <w:tcPr>
            <w:tcW w:w="4110" w:type="dxa"/>
            <w:noWrap/>
            <w:hideMark/>
          </w:tcPr>
          <w:p w14:paraId="43BA8D28" w14:textId="77777777" w:rsidR="00DD5F62" w:rsidRPr="00E556D5" w:rsidRDefault="00DD5F62" w:rsidP="00EA215E">
            <w:pPr>
              <w:rPr>
                <w:position w:val="-12"/>
              </w:rPr>
            </w:pPr>
            <w:r w:rsidRPr="00E556D5">
              <w:rPr>
                <w:position w:val="-12"/>
              </w:rPr>
              <w:t>Остаточная сумма квадратов</w:t>
            </w:r>
          </w:p>
        </w:tc>
        <w:tc>
          <w:tcPr>
            <w:tcW w:w="3119" w:type="dxa"/>
            <w:noWrap/>
            <w:hideMark/>
          </w:tcPr>
          <w:p w14:paraId="66C60D79" w14:textId="77777777" w:rsidR="00DD5F62" w:rsidRPr="00E556D5" w:rsidRDefault="00DD5F62" w:rsidP="00EA215E">
            <w:pPr>
              <w:jc w:val="center"/>
              <w:rPr>
                <w:position w:val="-12"/>
              </w:rPr>
            </w:pPr>
            <w:r w:rsidRPr="00E556D5">
              <w:rPr>
                <w:position w:val="-12"/>
              </w:rPr>
              <w:t>15583,83</w:t>
            </w:r>
          </w:p>
        </w:tc>
      </w:tr>
    </w:tbl>
    <w:p w14:paraId="1FA639AE" w14:textId="31F32E1A" w:rsidR="00381CE5" w:rsidRDefault="00381CE5" w:rsidP="00381CE5">
      <w:pPr>
        <w:ind w:firstLine="720"/>
        <w:jc w:val="both"/>
      </w:pPr>
    </w:p>
    <w:p w14:paraId="593C7A9A" w14:textId="77777777" w:rsidR="00381CE5" w:rsidRDefault="00381CE5" w:rsidP="00381CE5">
      <w:pPr>
        <w:ind w:firstLine="720"/>
        <w:jc w:val="both"/>
      </w:pPr>
    </w:p>
    <w:p w14:paraId="50EDB78B" w14:textId="08474889" w:rsidR="009B7D15" w:rsidRDefault="00381CE5" w:rsidP="00381CE5">
      <w:pPr>
        <w:ind w:firstLine="720"/>
        <w:jc w:val="both"/>
      </w:pPr>
      <w:r>
        <w:t>На рис. 3 представлены результаты работы операции «Регрессия» пакета «Анализ данных»</w:t>
      </w:r>
      <w:r w:rsidRPr="00381CE5">
        <w:t xml:space="preserve"> </w:t>
      </w:r>
      <w:r>
        <w:t xml:space="preserve">по восстановлению коэффициентов </w:t>
      </w:r>
      <w:r>
        <w:rPr>
          <w:lang w:val="en-US"/>
        </w:rPr>
        <w:t>a</w:t>
      </w:r>
      <w:r w:rsidRPr="00381CE5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p w14:paraId="31B66ABD" w14:textId="3E29ACA0" w:rsidR="00735C48" w:rsidRDefault="00735C48" w:rsidP="00381CE5">
      <w:pPr>
        <w:ind w:firstLine="720"/>
        <w:jc w:val="both"/>
      </w:pPr>
    </w:p>
    <w:p w14:paraId="5FD05967" w14:textId="1DE4D00A" w:rsidR="00735C48" w:rsidRDefault="003F70C3" w:rsidP="003F70C3">
      <w:pPr>
        <w:jc w:val="center"/>
      </w:pPr>
      <w:r>
        <w:rPr>
          <w:noProof/>
        </w:rPr>
        <w:drawing>
          <wp:inline distT="0" distB="0" distL="0" distR="0" wp14:anchorId="6E0DD29E" wp14:editId="10EDB393">
            <wp:extent cx="4788000" cy="1682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6318" t="32200" r="2068" b="15242"/>
                    <a:stretch/>
                  </pic:blipFill>
                  <pic:spPr bwMode="auto">
                    <a:xfrm>
                      <a:off x="0" y="0"/>
                      <a:ext cx="4848831" cy="170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AFF72" w14:textId="7CCAB68A" w:rsidR="00476D46" w:rsidRDefault="00476D46"/>
    <w:p w14:paraId="07C9BAE1" w14:textId="2B6D0052" w:rsidR="003F70C3" w:rsidRDefault="003F70C3">
      <w:r>
        <w:t xml:space="preserve">Полученное уравнение </w:t>
      </w:r>
      <w:r w:rsidR="00463036">
        <w:t>экспериментальной</w:t>
      </w:r>
      <w:r>
        <w:t xml:space="preserve"> прямой имеет вид:</w:t>
      </w:r>
    </w:p>
    <w:p w14:paraId="3D6EC988" w14:textId="77777777" w:rsidR="003F70C3" w:rsidRDefault="003F70C3"/>
    <w:p w14:paraId="4830B7D4" w14:textId="505778F7" w:rsidR="003F70C3" w:rsidRDefault="003F70C3" w:rsidP="003F70C3">
      <w:pPr>
        <w:jc w:val="center"/>
      </w:pPr>
      <w:r w:rsidRPr="00134DFF">
        <w:rPr>
          <w:position w:val="-10"/>
        </w:rPr>
        <w:object w:dxaOrig="2620" w:dyaOrig="400" w14:anchorId="515986EF">
          <v:shape id="_x0000_i1084" type="#_x0000_t75" style="width:131.25pt;height:20.25pt" o:ole="">
            <v:imagedata r:id="rId30" o:title=""/>
          </v:shape>
          <o:OLEObject Type="Embed" ProgID="Equation.DSMT4" ShapeID="_x0000_i1084" DrawAspect="Content" ObjectID="_1705008556" r:id="rId31"/>
        </w:object>
      </w:r>
    </w:p>
    <w:p w14:paraId="2093579F" w14:textId="4F952FA6" w:rsidR="00394E58" w:rsidRDefault="00394E58" w:rsidP="00394E58"/>
    <w:p w14:paraId="2951D8AF" w14:textId="0D4C2901" w:rsidR="00394E58" w:rsidRDefault="00C866A1" w:rsidP="00735C48">
      <w:pPr>
        <w:pStyle w:val="2"/>
        <w:numPr>
          <w:ilvl w:val="0"/>
          <w:numId w:val="1"/>
        </w:numPr>
        <w:jc w:val="center"/>
      </w:pPr>
      <w:r>
        <w:lastRenderedPageBreak/>
        <w:t>Выводы</w:t>
      </w:r>
    </w:p>
    <w:p w14:paraId="4B47FF23" w14:textId="015D5F5E" w:rsidR="00BD3561" w:rsidRDefault="00BD3561" w:rsidP="00F215E3">
      <w:pPr>
        <w:jc w:val="both"/>
      </w:pPr>
      <w:r>
        <w:t xml:space="preserve">Работа проводилась средствами </w:t>
      </w:r>
      <w:r>
        <w:rPr>
          <w:lang w:val="en-US"/>
        </w:rPr>
        <w:t>Microsoft</w:t>
      </w:r>
      <w:r w:rsidRPr="00BD3561">
        <w:t xml:space="preserve"> </w:t>
      </w:r>
      <w:r>
        <w:rPr>
          <w:lang w:val="en-US"/>
        </w:rPr>
        <w:t>Excel</w:t>
      </w:r>
      <w:r w:rsidRPr="00BD3561">
        <w:t>.</w:t>
      </w:r>
    </w:p>
    <w:p w14:paraId="76204ABF" w14:textId="77777777" w:rsidR="00BD3561" w:rsidRPr="00BD3561" w:rsidRDefault="00BD3561" w:rsidP="00F215E3">
      <w:pPr>
        <w:jc w:val="both"/>
      </w:pPr>
    </w:p>
    <w:p w14:paraId="60D2C44F" w14:textId="6B30D428" w:rsidR="00394E58" w:rsidRDefault="004B5B23" w:rsidP="00F215E3">
      <w:pPr>
        <w:jc w:val="both"/>
      </w:pPr>
      <w:r>
        <w:t xml:space="preserve">В рамках работы </w:t>
      </w:r>
      <w:r w:rsidR="00632DB1">
        <w:t xml:space="preserve">на основе </w:t>
      </w:r>
      <w:r w:rsidR="00F215E3">
        <w:t>исходной линейной функции с заданными параметрами, а также ряда случайных чисел, была построена функция со случайными компонентом.</w:t>
      </w:r>
      <w:r w:rsidR="00BD3561">
        <w:t xml:space="preserve"> На основе этой функции было восстановлено уравнение линейной регрессии.</w:t>
      </w:r>
    </w:p>
    <w:p w14:paraId="042ECFEE" w14:textId="12EB7D4F" w:rsidR="00BD3561" w:rsidRDefault="00BD3561" w:rsidP="00F215E3">
      <w:pPr>
        <w:jc w:val="both"/>
      </w:pPr>
    </w:p>
    <w:p w14:paraId="446C3CB5" w14:textId="57C74321" w:rsidR="00BD3561" w:rsidRDefault="00BD3561" w:rsidP="00F215E3">
      <w:pPr>
        <w:jc w:val="both"/>
      </w:pPr>
      <w:r>
        <w:t>Средствами функции</w:t>
      </w:r>
      <w:r w:rsidRPr="00BD3561">
        <w:t xml:space="preserve"> </w:t>
      </w:r>
      <w:r>
        <w:t>ЛИНЕЙН и «Пакета Анализа» был проведён анализ построенной регрессии, определён коэффициент детерминации.</w:t>
      </w:r>
    </w:p>
    <w:p w14:paraId="12673C4E" w14:textId="77777777" w:rsidR="00BD3561" w:rsidRDefault="00BD3561" w:rsidP="00F215E3">
      <w:pPr>
        <w:jc w:val="both"/>
      </w:pPr>
    </w:p>
    <w:p w14:paraId="77EDFD3B" w14:textId="572F8CB9" w:rsidR="00C866A1" w:rsidRDefault="00C866A1" w:rsidP="00F215E3">
      <w:pPr>
        <w:jc w:val="both"/>
      </w:pPr>
      <w:r>
        <w:t xml:space="preserve">Было получено </w:t>
      </w:r>
      <w:r w:rsidR="00BD3561">
        <w:t xml:space="preserve">следующее </w:t>
      </w:r>
      <w:r>
        <w:t>уравнение экспериментальной прямой:</w:t>
      </w:r>
    </w:p>
    <w:p w14:paraId="0018C49C" w14:textId="3D20B8BA" w:rsidR="00C866A1" w:rsidRPr="00394E58" w:rsidRDefault="00D50C40" w:rsidP="00C866A1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=4.27-3.48x</m:t>
          </m:r>
        </m:oMath>
      </m:oMathPara>
    </w:p>
    <w:p w14:paraId="03360C28" w14:textId="77777777" w:rsidR="00BD3561" w:rsidRDefault="00BD3561" w:rsidP="00F215E3">
      <w:pPr>
        <w:jc w:val="both"/>
      </w:pPr>
    </w:p>
    <w:p w14:paraId="5A5487E3" w14:textId="4B7D0EAE" w:rsidR="00C866A1" w:rsidRDefault="00A03B6C" w:rsidP="00F215E3">
      <w:pPr>
        <w:jc w:val="both"/>
      </w:pPr>
      <w:r>
        <w:t xml:space="preserve">Значение коэффициента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составляет </w:t>
      </w:r>
      <w:r w:rsidR="004B5B23">
        <w:t>0,</w:t>
      </w:r>
      <w:r>
        <w:t xml:space="preserve">88, что говорит о достаточно высокой </w:t>
      </w:r>
      <w:r w:rsidR="00CB32C9">
        <w:t xml:space="preserve">степени </w:t>
      </w:r>
      <w:r>
        <w:t>точности восстановленной модели.</w:t>
      </w:r>
    </w:p>
    <w:p w14:paraId="17A9133D" w14:textId="4C53D676" w:rsidR="00BD3561" w:rsidRDefault="00BD3561" w:rsidP="00F215E3">
      <w:pPr>
        <w:jc w:val="both"/>
      </w:pPr>
    </w:p>
    <w:p w14:paraId="47575BC3" w14:textId="5A2C2880" w:rsidR="00BD3561" w:rsidRPr="00BD3561" w:rsidRDefault="00BD3561" w:rsidP="00F215E3">
      <w:pPr>
        <w:jc w:val="both"/>
      </w:pPr>
      <w:r>
        <w:t xml:space="preserve">Линия полученного уравнения на графике совпала с линией тренда исходного уравнения, построенной средствами </w:t>
      </w:r>
      <w:r>
        <w:rPr>
          <w:lang w:val="en-US"/>
        </w:rPr>
        <w:t>Excel</w:t>
      </w:r>
      <w:r>
        <w:t>. Она также достаточно близко лежит к линии исходной линейной функции.</w:t>
      </w:r>
    </w:p>
    <w:sectPr w:rsidR="00BD3561" w:rsidRPr="00BD3561" w:rsidSect="00394E58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B04B7" w14:textId="77777777" w:rsidR="00381CAE" w:rsidRDefault="00381CAE" w:rsidP="00394E58">
      <w:r>
        <w:separator/>
      </w:r>
    </w:p>
  </w:endnote>
  <w:endnote w:type="continuationSeparator" w:id="0">
    <w:p w14:paraId="62C3B6B7" w14:textId="77777777" w:rsidR="00381CAE" w:rsidRDefault="00381CAE" w:rsidP="0039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587304"/>
      <w:docPartObj>
        <w:docPartGallery w:val="Page Numbers (Bottom of Page)"/>
        <w:docPartUnique/>
      </w:docPartObj>
    </w:sdtPr>
    <w:sdtContent>
      <w:p w14:paraId="08FA9CDE" w14:textId="45373DC5" w:rsidR="00D50C40" w:rsidRDefault="00D50C4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A9B15" w14:textId="77777777" w:rsidR="00D50C40" w:rsidRDefault="00D50C4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597BA" w14:textId="77777777" w:rsidR="00381CAE" w:rsidRDefault="00381CAE" w:rsidP="00394E58">
      <w:r>
        <w:separator/>
      </w:r>
    </w:p>
  </w:footnote>
  <w:footnote w:type="continuationSeparator" w:id="0">
    <w:p w14:paraId="21E838E1" w14:textId="77777777" w:rsidR="00381CAE" w:rsidRDefault="00381CAE" w:rsidP="0039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4B65"/>
    <w:multiLevelType w:val="hybridMultilevel"/>
    <w:tmpl w:val="FFF8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E5E9A"/>
    <w:multiLevelType w:val="hybridMultilevel"/>
    <w:tmpl w:val="152C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5"/>
    <w:rsid w:val="00005DFF"/>
    <w:rsid w:val="00015B29"/>
    <w:rsid w:val="00053BC8"/>
    <w:rsid w:val="00061056"/>
    <w:rsid w:val="000854A9"/>
    <w:rsid w:val="000D27A5"/>
    <w:rsid w:val="001044E3"/>
    <w:rsid w:val="00132D4F"/>
    <w:rsid w:val="00134DFF"/>
    <w:rsid w:val="00264E27"/>
    <w:rsid w:val="00381CAE"/>
    <w:rsid w:val="00381CE5"/>
    <w:rsid w:val="00394E58"/>
    <w:rsid w:val="00395E75"/>
    <w:rsid w:val="003A0B70"/>
    <w:rsid w:val="003D1C3E"/>
    <w:rsid w:val="003F70C3"/>
    <w:rsid w:val="00412659"/>
    <w:rsid w:val="00463036"/>
    <w:rsid w:val="00476D46"/>
    <w:rsid w:val="004A186F"/>
    <w:rsid w:val="004B5B23"/>
    <w:rsid w:val="005B6757"/>
    <w:rsid w:val="005C2A30"/>
    <w:rsid w:val="00626822"/>
    <w:rsid w:val="00632DB1"/>
    <w:rsid w:val="00735C48"/>
    <w:rsid w:val="00750911"/>
    <w:rsid w:val="00777CB2"/>
    <w:rsid w:val="007D64DB"/>
    <w:rsid w:val="00831144"/>
    <w:rsid w:val="008E38D7"/>
    <w:rsid w:val="00953FD2"/>
    <w:rsid w:val="00984171"/>
    <w:rsid w:val="009B7D15"/>
    <w:rsid w:val="00A03B6C"/>
    <w:rsid w:val="00A42B4F"/>
    <w:rsid w:val="00B07D1B"/>
    <w:rsid w:val="00B34C9D"/>
    <w:rsid w:val="00BD3561"/>
    <w:rsid w:val="00C06BDF"/>
    <w:rsid w:val="00C866A1"/>
    <w:rsid w:val="00CB32C9"/>
    <w:rsid w:val="00CC4773"/>
    <w:rsid w:val="00CE19AF"/>
    <w:rsid w:val="00CF1D75"/>
    <w:rsid w:val="00D13DFC"/>
    <w:rsid w:val="00D50C40"/>
    <w:rsid w:val="00D61F46"/>
    <w:rsid w:val="00D93BBD"/>
    <w:rsid w:val="00DA12A4"/>
    <w:rsid w:val="00DD5F62"/>
    <w:rsid w:val="00DF523F"/>
    <w:rsid w:val="00E409D6"/>
    <w:rsid w:val="00E47615"/>
    <w:rsid w:val="00E556D5"/>
    <w:rsid w:val="00E90A5B"/>
    <w:rsid w:val="00EC6EE1"/>
    <w:rsid w:val="00F2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A44C"/>
  <w15:chartTrackingRefBased/>
  <w15:docId w15:val="{10E28B2F-7DB6-4E21-8F9C-BE5803E4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E476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7CB2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761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E476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E4761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77CB2"/>
    <w:rPr>
      <w:rFonts w:ascii="Times New Roman" w:eastAsiaTheme="majorEastAsia" w:hAnsi="Times New Roman" w:cstheme="majorBidi"/>
      <w:b/>
      <w:sz w:val="32"/>
      <w:szCs w:val="26"/>
      <w:lang w:val="ru-RU" w:eastAsia="ru-RU"/>
    </w:rPr>
  </w:style>
  <w:style w:type="table" w:styleId="a5">
    <w:name w:val="Table Grid"/>
    <w:basedOn w:val="a1"/>
    <w:uiPriority w:val="39"/>
    <w:rsid w:val="0077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77CB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854A9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CF1D75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94E58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4E5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394E58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4E5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3868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Veeremaa</dc:creator>
  <cp:keywords/>
  <dc:description/>
  <cp:lastModifiedBy>Дмитрий Андреев</cp:lastModifiedBy>
  <cp:revision>12</cp:revision>
  <cp:lastPrinted>2022-01-29T00:34:00Z</cp:lastPrinted>
  <dcterms:created xsi:type="dcterms:W3CDTF">2022-01-25T12:37:00Z</dcterms:created>
  <dcterms:modified xsi:type="dcterms:W3CDTF">2022-01-29T21:39:00Z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