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ACE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75275F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</w:pPr>
      <w:r>
        <w:t>ф</w:t>
      </w:r>
      <w:r w:rsidR="0075275F">
        <w:t>едеральное государственное автономное образовательное учреждение</w:t>
      </w:r>
      <w:r>
        <w:t xml:space="preserve"> </w:t>
      </w:r>
      <w:r w:rsidR="0075275F">
        <w:t>высшего образования</w:t>
      </w:r>
    </w:p>
    <w:p w:rsidR="001B67C9" w:rsidRPr="004C3E38" w:rsidRDefault="0075275F" w:rsidP="00806F79">
      <w:pPr>
        <w:widowControl w:val="0"/>
        <w:autoSpaceDE w:val="0"/>
        <w:autoSpaceDN w:val="0"/>
        <w:adjustRightInd w:val="0"/>
        <w:ind w:left="-426" w:right="-1"/>
        <w:jc w:val="center"/>
        <w:rPr>
          <w:bCs/>
          <w:sz w:val="20"/>
          <w:szCs w:val="20"/>
        </w:rPr>
      </w:pPr>
      <w:r w:rsidRPr="004C3E38">
        <w:rPr>
          <w:bCs/>
        </w:rPr>
        <w:t xml:space="preserve"> </w:t>
      </w:r>
      <w:r w:rsidR="00806F79">
        <w:rPr>
          <w:bCs/>
        </w:rPr>
        <w:t>«</w:t>
      </w:r>
      <w:r w:rsidR="001B67C9" w:rsidRPr="004C3E3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1B67C9" w:rsidRPr="004C3E38">
        <w:rPr>
          <w:bCs/>
          <w:sz w:val="20"/>
          <w:szCs w:val="20"/>
        </w:rPr>
        <w:br/>
        <w:t>А</w:t>
      </w:r>
      <w:r>
        <w:rPr>
          <w:bCs/>
          <w:sz w:val="20"/>
          <w:szCs w:val="20"/>
        </w:rPr>
        <w:t>ЭРОКОСМИЧЕСКОГО ПРИБОРОСТРОЕНИЯ</w:t>
      </w:r>
      <w:r w:rsidR="00806F79">
        <w:rPr>
          <w:bCs/>
          <w:sz w:val="20"/>
          <w:szCs w:val="20"/>
        </w:rPr>
        <w:t>»</w:t>
      </w:r>
    </w:p>
    <w:bookmarkEnd w:id="0"/>
    <w:bookmarkEnd w:id="1"/>
    <w:p w:rsidR="001B67C9" w:rsidRPr="004C3E38" w:rsidRDefault="000E6737" w:rsidP="00806F79">
      <w:pPr>
        <w:widowControl w:val="0"/>
        <w:autoSpaceDE w:val="0"/>
        <w:autoSpaceDN w:val="0"/>
        <w:adjustRightInd w:val="0"/>
        <w:spacing w:before="480"/>
        <w:ind w:left="-426"/>
        <w:jc w:val="center"/>
        <w:rPr>
          <w:sz w:val="20"/>
          <w:szCs w:val="20"/>
        </w:rPr>
      </w:pPr>
      <w:r w:rsidRPr="004C3E38">
        <w:rPr>
          <w:sz w:val="20"/>
          <w:szCs w:val="20"/>
        </w:rPr>
        <w:t xml:space="preserve">ИНСТИТУТ </w:t>
      </w:r>
      <w:r w:rsidR="005844ED">
        <w:rPr>
          <w:sz w:val="20"/>
          <w:szCs w:val="20"/>
        </w:rPr>
        <w:t>НЕПРЕРЫВНОГО И</w:t>
      </w:r>
      <w:r w:rsidR="00441C6F" w:rsidRPr="00441C6F">
        <w:rPr>
          <w:sz w:val="20"/>
          <w:szCs w:val="20"/>
        </w:rPr>
        <w:t xml:space="preserve">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Pr="004C3E38">
              <w:t xml:space="preserve"> </w:t>
            </w:r>
            <w:r w:rsidR="003356A7">
              <w:t>Компьютерных технологий и программной инженерии</w:t>
            </w:r>
          </w:p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A7790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A7790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 В. Фаттахова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800" w:rsidRDefault="006D5800" w:rsidP="002C2F18">
            <w:pPr>
              <w:pStyle w:val="a5"/>
              <w:spacing w:before="300"/>
            </w:pPr>
          </w:p>
          <w:p w:rsidR="001B67C9" w:rsidRPr="004C3E38" w:rsidRDefault="000F0796" w:rsidP="002C2F18">
            <w:pPr>
              <w:pStyle w:val="a5"/>
              <w:spacing w:before="300"/>
            </w:pPr>
            <w:r w:rsidRPr="004C3E38">
              <w:t>КОНТРОЛЬНАЯ</w:t>
            </w:r>
            <w:r w:rsidR="00582A27" w:rsidRPr="004C3E38">
              <w:t xml:space="preserve"> РАБОТ</w:t>
            </w:r>
            <w:r w:rsidRPr="004C3E38">
              <w:t>А</w:t>
            </w:r>
          </w:p>
          <w:p w:rsidR="002C2F18" w:rsidRPr="004C3E38" w:rsidRDefault="002C2F18" w:rsidP="002C2F18">
            <w:pPr>
              <w:pStyle w:val="a5"/>
              <w:spacing w:before="300"/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6D5800">
            <w:pPr>
              <w:pStyle w:val="1"/>
              <w:spacing w:before="720" w:after="720"/>
            </w:pPr>
          </w:p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6D5800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6D5800">
              <w:t>Прикладная теория вероятностей и статистика</w:t>
            </w:r>
          </w:p>
        </w:tc>
      </w:tr>
    </w:tbl>
    <w:p w:rsidR="001B67C9" w:rsidRPr="004C3E38" w:rsidRDefault="00ED2C50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ED2C50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="001B67C9" w:rsidRPr="004C3E38">
              <w:t xml:space="preserve"> </w:t>
            </w:r>
            <w:r w:rsidR="001B67C9" w:rsidRPr="00ED2C50">
              <w:t>ГР.</w:t>
            </w:r>
            <w:r w:rsidRPr="00ED2C50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185C9E" w:rsidRDefault="00185C9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85C9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Д.И. Андреев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39D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4339D" w:rsidRPr="004C3E38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6FBF" w:rsidRPr="004C3E38" w:rsidRDefault="00866FBF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Pr="004C3E38" w:rsidRDefault="00AE3342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2514-03/19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4C3E38" w:rsidRPr="004C3E38" w:rsidTr="00ED2C50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:rsidR="001B67C9" w:rsidRPr="004C3E38" w:rsidRDefault="001B67C9" w:rsidP="00441C6F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4C3E38">
              <w:t xml:space="preserve">Шифр </w:t>
            </w:r>
            <w:r w:rsidR="003434CC">
              <w:t>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84339D" w:rsidRDefault="0084339D" w:rsidP="00866FBF">
      <w:pPr>
        <w:widowControl w:val="0"/>
        <w:autoSpaceDE w:val="0"/>
        <w:autoSpaceDN w:val="0"/>
        <w:adjustRightInd w:val="0"/>
        <w:spacing w:before="500"/>
        <w:jc w:val="center"/>
      </w:pPr>
    </w:p>
    <w:p w:rsidR="001B67C9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4C3E38">
        <w:rPr>
          <w:lang w:val="en-US"/>
        </w:rPr>
        <w:t xml:space="preserve"> </w:t>
      </w:r>
      <w:r w:rsidRPr="004C3E38">
        <w:t>20</w:t>
      </w:r>
      <w:r w:rsidR="00A77908">
        <w:t>2</w:t>
      </w:r>
      <w:r w:rsidR="006D5800">
        <w:t>1</w:t>
      </w:r>
    </w:p>
    <w:p w:rsidR="003922A5" w:rsidRDefault="003922A5" w:rsidP="001B67C9">
      <w:pPr>
        <w:widowControl w:val="0"/>
        <w:autoSpaceDE w:val="0"/>
        <w:autoSpaceDN w:val="0"/>
        <w:adjustRightInd w:val="0"/>
        <w:jc w:val="center"/>
      </w:pPr>
    </w:p>
    <w:p w:rsidR="001E070D" w:rsidRDefault="001E070D" w:rsidP="001B67C9">
      <w:pPr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lastRenderedPageBreak/>
        <w:t>Вариант 3</w:t>
      </w:r>
    </w:p>
    <w:p w:rsidR="003922A5" w:rsidRPr="003922A5" w:rsidRDefault="003922A5" w:rsidP="001B67C9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3922A5">
        <w:rPr>
          <w:b/>
          <w:sz w:val="32"/>
        </w:rPr>
        <w:t>Контрольное задание №1</w:t>
      </w:r>
    </w:p>
    <w:p w:rsidR="003922A5" w:rsidRDefault="003922A5" w:rsidP="001B67C9">
      <w:pPr>
        <w:widowControl w:val="0"/>
        <w:autoSpaceDE w:val="0"/>
        <w:autoSpaceDN w:val="0"/>
        <w:adjustRightInd w:val="0"/>
        <w:jc w:val="center"/>
      </w:pPr>
    </w:p>
    <w:p w:rsidR="00CD76EC" w:rsidRDefault="003922A5" w:rsidP="003922A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В корзине лежат 3 красных и 2 зеленых яблока. Для гостей случайным образом выбирают 3 яблока и кладут в вазу. Количество красных яблок в вазе – случайная величина </w:t>
      </w:r>
      <w:r w:rsidRPr="003922A5">
        <w:rPr>
          <w:rFonts w:ascii="Cambria Math" w:hAnsi="Cambria Math" w:cs="Cambria Math"/>
        </w:rPr>
        <w:t>𝑋</w:t>
      </w:r>
      <w:r>
        <w:t xml:space="preserve">. Написать ряд распределения </w:t>
      </w:r>
      <w:r w:rsidRPr="003922A5">
        <w:rPr>
          <w:rFonts w:ascii="Cambria Math" w:hAnsi="Cambria Math" w:cs="Cambria Math"/>
        </w:rPr>
        <w:t>𝑋</w:t>
      </w:r>
      <w:r>
        <w:t xml:space="preserve">, построить график функции распределения </w:t>
      </w:r>
      <w:r w:rsidRPr="003922A5">
        <w:rPr>
          <w:rFonts w:ascii="Cambria Math" w:hAnsi="Cambria Math" w:cs="Cambria Math"/>
        </w:rPr>
        <w:t>𝑋</w:t>
      </w:r>
      <w:r>
        <w:t xml:space="preserve">, найти </w:t>
      </w:r>
      <w:r w:rsidRPr="003922A5">
        <w:rPr>
          <w:rFonts w:ascii="Cambria Math" w:hAnsi="Cambria Math" w:cs="Cambria Math"/>
        </w:rPr>
        <w:t>𝐸𝑋</w:t>
      </w:r>
      <w:r>
        <w:t xml:space="preserve"> и </w:t>
      </w:r>
      <w:r w:rsidRPr="003922A5">
        <w:rPr>
          <w:rFonts w:ascii="Cambria Math" w:hAnsi="Cambria Math" w:cs="Cambria Math"/>
        </w:rPr>
        <w:t>𝐷𝑋</w:t>
      </w:r>
      <w:r>
        <w:t xml:space="preserve">. </w:t>
      </w:r>
    </w:p>
    <w:p w:rsidR="0007034D" w:rsidRDefault="0007034D" w:rsidP="0007034D">
      <w:pPr>
        <w:widowControl w:val="0"/>
        <w:autoSpaceDE w:val="0"/>
        <w:autoSpaceDN w:val="0"/>
        <w:adjustRightInd w:val="0"/>
        <w:jc w:val="both"/>
      </w:pPr>
    </w:p>
    <w:p w:rsidR="0040426B" w:rsidRDefault="0040426B" w:rsidP="0007034D">
      <w:pPr>
        <w:widowControl w:val="0"/>
        <w:autoSpaceDE w:val="0"/>
        <w:autoSpaceDN w:val="0"/>
        <w:adjustRightInd w:val="0"/>
        <w:jc w:val="both"/>
      </w:pPr>
      <w:r>
        <w:t>Из 5 яблок 3 любых можно выбрать числом способов</w:t>
      </w:r>
      <w:r w:rsidRPr="0040426B">
        <w:t>:</w:t>
      </w:r>
    </w:p>
    <w:p w:rsidR="0040426B" w:rsidRPr="0040426B" w:rsidRDefault="0040426B" w:rsidP="0007034D">
      <w:pPr>
        <w:widowControl w:val="0"/>
        <w:autoSpaceDE w:val="0"/>
        <w:autoSpaceDN w:val="0"/>
        <w:adjustRightInd w:val="0"/>
        <w:jc w:val="both"/>
      </w:pPr>
    </w:p>
    <w:p w:rsidR="0040426B" w:rsidRPr="0040426B" w:rsidRDefault="00D25D71" w:rsidP="0040426B">
      <w:pPr>
        <w:jc w:val="center"/>
      </w:pPr>
      <w:r w:rsidRPr="00A81177">
        <w:rPr>
          <w:position w:val="-24"/>
        </w:rPr>
        <w:object w:dxaOrig="25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0.75pt" o:ole="">
            <v:imagedata r:id="rId5" o:title=""/>
          </v:shape>
          <o:OLEObject Type="Embed" ProgID="Equation.DSMT4" ShapeID="_x0000_i1025" DrawAspect="Content" ObjectID="_1702680195" r:id="rId6"/>
        </w:object>
      </w:r>
    </w:p>
    <w:p w:rsidR="0040426B" w:rsidRDefault="0040426B" w:rsidP="0040426B">
      <w:pPr>
        <w:widowControl w:val="0"/>
        <w:tabs>
          <w:tab w:val="left" w:pos="3060"/>
        </w:tabs>
        <w:autoSpaceDE w:val="0"/>
        <w:autoSpaceDN w:val="0"/>
        <w:adjustRightInd w:val="0"/>
        <w:jc w:val="both"/>
      </w:pPr>
    </w:p>
    <w:p w:rsidR="00E67F07" w:rsidRDefault="00E67F07" w:rsidP="0007034D">
      <w:pPr>
        <w:widowControl w:val="0"/>
        <w:autoSpaceDE w:val="0"/>
        <w:autoSpaceDN w:val="0"/>
        <w:adjustRightInd w:val="0"/>
        <w:jc w:val="both"/>
      </w:pPr>
      <w:r>
        <w:t xml:space="preserve">Для </w:t>
      </w:r>
      <w:r>
        <w:rPr>
          <w:lang w:val="en-US"/>
        </w:rPr>
        <w:t>X</w:t>
      </w:r>
      <w:r w:rsidRPr="00E67F07">
        <w:t xml:space="preserve"> </w:t>
      </w:r>
      <w:r>
        <w:t xml:space="preserve">= 0 имеем: </w:t>
      </w:r>
    </w:p>
    <w:p w:rsidR="008A20C7" w:rsidRDefault="00E67F07" w:rsidP="00E67F07">
      <w:pPr>
        <w:widowControl w:val="0"/>
        <w:autoSpaceDE w:val="0"/>
        <w:autoSpaceDN w:val="0"/>
        <w:adjustRightInd w:val="0"/>
        <w:ind w:firstLine="708"/>
        <w:jc w:val="both"/>
      </w:pPr>
      <w:r>
        <w:t>0 красных яблок из 3 возможных и 3 зеленых из 2 возможных. Так как зеленых яблок в корзине 2, данное событие является невозможным</w:t>
      </w:r>
      <w:r w:rsidR="007B7C85">
        <w:t>, т.е.</w:t>
      </w:r>
    </w:p>
    <w:p w:rsidR="007B7C85" w:rsidRDefault="007B7C85" w:rsidP="00E67F07">
      <w:pPr>
        <w:widowControl w:val="0"/>
        <w:autoSpaceDE w:val="0"/>
        <w:autoSpaceDN w:val="0"/>
        <w:adjustRightInd w:val="0"/>
        <w:ind w:firstLine="708"/>
        <w:jc w:val="both"/>
      </w:pPr>
    </w:p>
    <w:p w:rsidR="007B7C85" w:rsidRPr="00E67F07" w:rsidRDefault="00D25D71" w:rsidP="007B7C85">
      <w:pPr>
        <w:autoSpaceDE w:val="0"/>
        <w:autoSpaceDN w:val="0"/>
        <w:adjustRightInd w:val="0"/>
        <w:jc w:val="center"/>
      </w:pPr>
      <w:r w:rsidRPr="00A81177">
        <w:rPr>
          <w:position w:val="-12"/>
        </w:rPr>
        <w:object w:dxaOrig="700" w:dyaOrig="360">
          <v:shape id="_x0000_i1026" type="#_x0000_t75" style="width:35.25pt;height:18pt" o:ole="">
            <v:imagedata r:id="rId7" o:title=""/>
          </v:shape>
          <o:OLEObject Type="Embed" ProgID="Equation.DSMT4" ShapeID="_x0000_i1026" DrawAspect="Content" ObjectID="_1702680196" r:id="rId8"/>
        </w:object>
      </w: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  <w:r>
        <w:t xml:space="preserve">Для </w:t>
      </w:r>
      <w:r>
        <w:rPr>
          <w:lang w:val="en-US"/>
        </w:rPr>
        <w:t>X</w:t>
      </w:r>
      <w:r w:rsidRPr="00E67F07">
        <w:t xml:space="preserve"> </w:t>
      </w:r>
      <w:r>
        <w:t>= 1 имеем:</w:t>
      </w:r>
    </w:p>
    <w:p w:rsidR="00E67F07" w:rsidRPr="00E67F07" w:rsidRDefault="00E67F07" w:rsidP="00E67F07">
      <w:r>
        <w:tab/>
      </w:r>
      <w:r w:rsidRPr="00E67F07">
        <w:t xml:space="preserve">1 </w:t>
      </w:r>
      <w:r>
        <w:t>красное яблоко</w:t>
      </w:r>
      <w:r w:rsidR="00CC521F">
        <w:t xml:space="preserve"> из 3 возможных и </w:t>
      </w:r>
      <w:r>
        <w:t>2 зеленых</w:t>
      </w:r>
      <w:r w:rsidR="00CC521F">
        <w:t xml:space="preserve"> из 2 возможных</w:t>
      </w:r>
      <w:r>
        <w:t>. Это можно сделать числом способов</w:t>
      </w:r>
      <w:r w:rsidRPr="00E67F07">
        <w:t>:</w:t>
      </w:r>
    </w:p>
    <w:p w:rsidR="00E67F07" w:rsidRDefault="00E67F07" w:rsidP="00E67F07"/>
    <w:p w:rsidR="00E67F07" w:rsidRPr="00E67F07" w:rsidRDefault="00D25D71" w:rsidP="00E67F07">
      <w:pPr>
        <w:jc w:val="center"/>
      </w:pPr>
      <w:r w:rsidRPr="00A81177">
        <w:rPr>
          <w:position w:val="-12"/>
        </w:rPr>
        <w:object w:dxaOrig="2060" w:dyaOrig="380">
          <v:shape id="_x0000_i1027" type="#_x0000_t75" style="width:102.75pt;height:18.75pt" o:ole="">
            <v:imagedata r:id="rId9" o:title=""/>
          </v:shape>
          <o:OLEObject Type="Embed" ProgID="Equation.DSMT4" ShapeID="_x0000_i1027" DrawAspect="Content" ObjectID="_1702680197" r:id="rId10"/>
        </w:object>
      </w: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  <w:r>
        <w:t xml:space="preserve">Для </w:t>
      </w:r>
      <w:r>
        <w:rPr>
          <w:lang w:val="en-US"/>
        </w:rPr>
        <w:t>X</w:t>
      </w:r>
      <w:r w:rsidRPr="00E67F07">
        <w:t xml:space="preserve"> </w:t>
      </w:r>
      <w:r>
        <w:t>= 2 имеем:</w:t>
      </w: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  <w:r>
        <w:tab/>
      </w:r>
      <w:r w:rsidRPr="00E67F07">
        <w:t xml:space="preserve">2 </w:t>
      </w:r>
      <w:r>
        <w:t>красных яблок</w:t>
      </w:r>
      <w:r w:rsidR="00CC521F">
        <w:t xml:space="preserve"> из 3 возможных и</w:t>
      </w:r>
      <w:r>
        <w:t xml:space="preserve"> 1 зеленое</w:t>
      </w:r>
      <w:r w:rsidR="00CC521F">
        <w:t xml:space="preserve"> из 2 возможных</w:t>
      </w:r>
      <w:r>
        <w:t>. Это можно сделать числом способов:</w:t>
      </w: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</w:p>
    <w:p w:rsidR="00E67F07" w:rsidRDefault="00D25D71" w:rsidP="00E67F07">
      <w:pPr>
        <w:autoSpaceDE w:val="0"/>
        <w:autoSpaceDN w:val="0"/>
        <w:adjustRightInd w:val="0"/>
        <w:jc w:val="center"/>
      </w:pPr>
      <w:r w:rsidRPr="00A81177">
        <w:rPr>
          <w:position w:val="-12"/>
        </w:rPr>
        <w:object w:dxaOrig="2160" w:dyaOrig="380">
          <v:shape id="_x0000_i1028" type="#_x0000_t75" style="width:108pt;height:18.75pt" o:ole="">
            <v:imagedata r:id="rId11" o:title=""/>
          </v:shape>
          <o:OLEObject Type="Embed" ProgID="Equation.DSMT4" ShapeID="_x0000_i1028" DrawAspect="Content" ObjectID="_1702680198" r:id="rId12"/>
        </w:object>
      </w: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</w:p>
    <w:p w:rsidR="00E67F07" w:rsidRDefault="00E67F07" w:rsidP="00E67F07">
      <w:pPr>
        <w:widowControl w:val="0"/>
        <w:autoSpaceDE w:val="0"/>
        <w:autoSpaceDN w:val="0"/>
        <w:adjustRightInd w:val="0"/>
        <w:jc w:val="both"/>
      </w:pPr>
      <w:r>
        <w:t xml:space="preserve">Для </w:t>
      </w:r>
      <w:r>
        <w:rPr>
          <w:lang w:val="en-US"/>
        </w:rPr>
        <w:t>X</w:t>
      </w:r>
      <w:r w:rsidRPr="00E67F07">
        <w:t xml:space="preserve"> </w:t>
      </w:r>
      <w:r>
        <w:t>= 3 имеем:</w:t>
      </w:r>
    </w:p>
    <w:p w:rsidR="00E67F07" w:rsidRDefault="00E67F07" w:rsidP="0007034D">
      <w:pPr>
        <w:widowControl w:val="0"/>
        <w:autoSpaceDE w:val="0"/>
        <w:autoSpaceDN w:val="0"/>
        <w:adjustRightInd w:val="0"/>
        <w:jc w:val="both"/>
      </w:pPr>
      <w:r>
        <w:tab/>
        <w:t>3 красных яблок</w:t>
      </w:r>
      <w:r w:rsidR="00CC521F">
        <w:t xml:space="preserve"> из 3 возможных и</w:t>
      </w:r>
      <w:r>
        <w:t xml:space="preserve"> 0 зеленых</w:t>
      </w:r>
      <w:r w:rsidR="00CC521F">
        <w:t xml:space="preserve"> из 2 возможных</w:t>
      </w:r>
      <w:r>
        <w:t>. Это можно сделать числом способов:</w:t>
      </w:r>
    </w:p>
    <w:p w:rsidR="00E67F07" w:rsidRDefault="00E67F07" w:rsidP="0007034D">
      <w:pPr>
        <w:widowControl w:val="0"/>
        <w:autoSpaceDE w:val="0"/>
        <w:autoSpaceDN w:val="0"/>
        <w:adjustRightInd w:val="0"/>
        <w:jc w:val="both"/>
      </w:pPr>
    </w:p>
    <w:p w:rsidR="00E67F07" w:rsidRDefault="00AE6DF2" w:rsidP="00E67F07">
      <w:pPr>
        <w:autoSpaceDE w:val="0"/>
        <w:autoSpaceDN w:val="0"/>
        <w:adjustRightInd w:val="0"/>
        <w:jc w:val="center"/>
      </w:pPr>
      <w:r w:rsidRPr="00A81177">
        <w:rPr>
          <w:position w:val="-12"/>
        </w:rPr>
        <w:object w:dxaOrig="1140" w:dyaOrig="380">
          <v:shape id="_x0000_i1029" type="#_x0000_t75" style="width:57pt;height:18.75pt" o:ole="">
            <v:imagedata r:id="rId13" o:title=""/>
          </v:shape>
          <o:OLEObject Type="Embed" ProgID="Equation.DSMT4" ShapeID="_x0000_i1029" DrawAspect="Content" ObjectID="_1702680199" r:id="rId14"/>
        </w:object>
      </w:r>
    </w:p>
    <w:p w:rsidR="00E67F07" w:rsidRPr="00483E83" w:rsidRDefault="00E67F07" w:rsidP="00E67F07">
      <w:pPr>
        <w:autoSpaceDE w:val="0"/>
        <w:autoSpaceDN w:val="0"/>
        <w:adjustRightInd w:val="0"/>
        <w:jc w:val="center"/>
        <w:rPr>
          <w:lang w:val="en-US"/>
        </w:rPr>
      </w:pPr>
    </w:p>
    <w:p w:rsidR="00E67F07" w:rsidRDefault="0040426B" w:rsidP="00E67F07">
      <w:pPr>
        <w:autoSpaceDE w:val="0"/>
        <w:autoSpaceDN w:val="0"/>
        <w:adjustRightInd w:val="0"/>
        <w:jc w:val="both"/>
      </w:pPr>
      <w:r>
        <w:t>Тогда вероятности будут равны:</w:t>
      </w:r>
    </w:p>
    <w:p w:rsidR="0040426B" w:rsidRDefault="0040426B" w:rsidP="00E67F07">
      <w:pPr>
        <w:autoSpaceDE w:val="0"/>
        <w:autoSpaceDN w:val="0"/>
        <w:adjustRightInd w:val="0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</w:tblGrid>
      <w:tr w:rsidR="0040426B" w:rsidTr="00D25D71">
        <w:trPr>
          <w:jc w:val="center"/>
        </w:trPr>
        <w:tc>
          <w:tcPr>
            <w:tcW w:w="957" w:type="dxa"/>
            <w:vAlign w:val="center"/>
          </w:tcPr>
          <w:p w:rsidR="0040426B" w:rsidRPr="0040426B" w:rsidRDefault="0040426B" w:rsidP="00D25D71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57" w:type="dxa"/>
            <w:vAlign w:val="center"/>
          </w:tcPr>
          <w:p w:rsidR="0040426B" w:rsidRPr="0040426B" w:rsidRDefault="0040426B" w:rsidP="00D25D71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vAlign w:val="center"/>
          </w:tcPr>
          <w:p w:rsidR="0040426B" w:rsidRPr="0040426B" w:rsidRDefault="0040426B" w:rsidP="00D25D71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  <w:vAlign w:val="center"/>
          </w:tcPr>
          <w:p w:rsidR="0040426B" w:rsidRPr="0040426B" w:rsidRDefault="0040426B" w:rsidP="00D25D71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:rsidR="0040426B" w:rsidRPr="0040426B" w:rsidRDefault="0040426B" w:rsidP="00D25D71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426B" w:rsidTr="00D25D71">
        <w:trPr>
          <w:jc w:val="center"/>
        </w:trPr>
        <w:tc>
          <w:tcPr>
            <w:tcW w:w="957" w:type="dxa"/>
            <w:vAlign w:val="center"/>
          </w:tcPr>
          <w:p w:rsidR="0040426B" w:rsidRPr="0040426B" w:rsidRDefault="0040426B" w:rsidP="00D25D71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57" w:type="dxa"/>
            <w:vAlign w:val="center"/>
          </w:tcPr>
          <w:p w:rsidR="0040426B" w:rsidRPr="0040426B" w:rsidRDefault="0040426B" w:rsidP="00D25D71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vAlign w:val="center"/>
          </w:tcPr>
          <w:p w:rsidR="0040426B" w:rsidRDefault="00D25D71" w:rsidP="00D25D71">
            <w:pPr>
              <w:autoSpaceDE w:val="0"/>
              <w:autoSpaceDN w:val="0"/>
              <w:adjustRightInd w:val="0"/>
              <w:jc w:val="center"/>
            </w:pPr>
            <w:r w:rsidRPr="00A81177">
              <w:rPr>
                <w:position w:val="-24"/>
              </w:rPr>
              <w:object w:dxaOrig="320" w:dyaOrig="620">
                <v:shape id="_x0000_i1030" type="#_x0000_t75" style="width:15.75pt;height:30.75pt" o:ole="">
                  <v:imagedata r:id="rId15" o:title=""/>
                </v:shape>
                <o:OLEObject Type="Embed" ProgID="Equation.DSMT4" ShapeID="_x0000_i1030" DrawAspect="Content" ObjectID="_1702680200" r:id="rId16"/>
              </w:object>
            </w:r>
          </w:p>
        </w:tc>
        <w:tc>
          <w:tcPr>
            <w:tcW w:w="957" w:type="dxa"/>
            <w:vAlign w:val="center"/>
          </w:tcPr>
          <w:p w:rsidR="0040426B" w:rsidRDefault="00D25D71" w:rsidP="00D25D71">
            <w:pPr>
              <w:autoSpaceDE w:val="0"/>
              <w:autoSpaceDN w:val="0"/>
              <w:adjustRightInd w:val="0"/>
              <w:jc w:val="center"/>
            </w:pPr>
            <w:r w:rsidRPr="00A81177">
              <w:rPr>
                <w:position w:val="-24"/>
              </w:rPr>
              <w:object w:dxaOrig="720" w:dyaOrig="620">
                <v:shape id="_x0000_i1031" type="#_x0000_t75" style="width:36pt;height:30.75pt" o:ole="">
                  <v:imagedata r:id="rId17" o:title=""/>
                </v:shape>
                <o:OLEObject Type="Embed" ProgID="Equation.DSMT4" ShapeID="_x0000_i1031" DrawAspect="Content" ObjectID="_1702680201" r:id="rId18"/>
              </w:object>
            </w:r>
          </w:p>
        </w:tc>
        <w:tc>
          <w:tcPr>
            <w:tcW w:w="957" w:type="dxa"/>
            <w:vAlign w:val="center"/>
          </w:tcPr>
          <w:p w:rsidR="0040426B" w:rsidRDefault="00AE6DF2" w:rsidP="00D25D71">
            <w:pPr>
              <w:autoSpaceDE w:val="0"/>
              <w:autoSpaceDN w:val="0"/>
              <w:adjustRightInd w:val="0"/>
              <w:jc w:val="center"/>
            </w:pPr>
            <w:r w:rsidRPr="00A81177">
              <w:rPr>
                <w:position w:val="-24"/>
              </w:rPr>
              <w:object w:dxaOrig="320" w:dyaOrig="620">
                <v:shape id="_x0000_i1032" type="#_x0000_t75" style="width:15.75pt;height:30.75pt" o:ole="">
                  <v:imagedata r:id="rId19" o:title=""/>
                </v:shape>
                <o:OLEObject Type="Embed" ProgID="Equation.DSMT4" ShapeID="_x0000_i1032" DrawAspect="Content" ObjectID="_1702680202" r:id="rId20"/>
              </w:object>
            </w:r>
          </w:p>
        </w:tc>
      </w:tr>
    </w:tbl>
    <w:p w:rsidR="0040426B" w:rsidRPr="0040426B" w:rsidRDefault="0040426B" w:rsidP="00E67F07">
      <w:pPr>
        <w:autoSpaceDE w:val="0"/>
        <w:autoSpaceDN w:val="0"/>
        <w:adjustRightInd w:val="0"/>
        <w:jc w:val="both"/>
      </w:pPr>
    </w:p>
    <w:p w:rsidR="00D25D71" w:rsidRDefault="00D25D71" w:rsidP="0007034D">
      <w:pPr>
        <w:widowControl w:val="0"/>
        <w:autoSpaceDE w:val="0"/>
        <w:autoSpaceDN w:val="0"/>
        <w:adjustRightInd w:val="0"/>
        <w:jc w:val="both"/>
      </w:pPr>
    </w:p>
    <w:p w:rsidR="00D25D71" w:rsidRDefault="00D25D71" w:rsidP="0007034D">
      <w:pPr>
        <w:widowControl w:val="0"/>
        <w:autoSpaceDE w:val="0"/>
        <w:autoSpaceDN w:val="0"/>
        <w:adjustRightInd w:val="0"/>
        <w:jc w:val="both"/>
      </w:pPr>
    </w:p>
    <w:p w:rsidR="00D25D71" w:rsidRDefault="00D25D71" w:rsidP="0007034D">
      <w:pPr>
        <w:widowControl w:val="0"/>
        <w:autoSpaceDE w:val="0"/>
        <w:autoSpaceDN w:val="0"/>
        <w:adjustRightInd w:val="0"/>
        <w:jc w:val="both"/>
      </w:pPr>
    </w:p>
    <w:p w:rsidR="00D25D71" w:rsidRDefault="00D25D71" w:rsidP="0007034D">
      <w:pPr>
        <w:widowControl w:val="0"/>
        <w:autoSpaceDE w:val="0"/>
        <w:autoSpaceDN w:val="0"/>
        <w:adjustRightInd w:val="0"/>
        <w:jc w:val="both"/>
      </w:pPr>
    </w:p>
    <w:p w:rsidR="00D25D71" w:rsidRDefault="00D25D71" w:rsidP="0007034D">
      <w:pPr>
        <w:widowControl w:val="0"/>
        <w:autoSpaceDE w:val="0"/>
        <w:autoSpaceDN w:val="0"/>
        <w:adjustRightInd w:val="0"/>
        <w:jc w:val="both"/>
      </w:pPr>
    </w:p>
    <w:p w:rsidR="00D25D71" w:rsidRDefault="00D25D71" w:rsidP="0007034D">
      <w:pPr>
        <w:widowControl w:val="0"/>
        <w:autoSpaceDE w:val="0"/>
        <w:autoSpaceDN w:val="0"/>
        <w:adjustRightInd w:val="0"/>
        <w:jc w:val="both"/>
      </w:pPr>
    </w:p>
    <w:p w:rsidR="00D25D71" w:rsidRDefault="00D25D71" w:rsidP="0007034D">
      <w:pPr>
        <w:widowControl w:val="0"/>
        <w:autoSpaceDE w:val="0"/>
        <w:autoSpaceDN w:val="0"/>
        <w:adjustRightInd w:val="0"/>
        <w:jc w:val="both"/>
      </w:pPr>
    </w:p>
    <w:p w:rsidR="00D25D71" w:rsidRDefault="00D25D71" w:rsidP="0007034D">
      <w:pPr>
        <w:widowControl w:val="0"/>
        <w:autoSpaceDE w:val="0"/>
        <w:autoSpaceDN w:val="0"/>
        <w:adjustRightInd w:val="0"/>
        <w:jc w:val="both"/>
      </w:pPr>
    </w:p>
    <w:p w:rsidR="0007034D" w:rsidRDefault="0040426B" w:rsidP="0007034D">
      <w:pPr>
        <w:widowControl w:val="0"/>
        <w:autoSpaceDE w:val="0"/>
        <w:autoSpaceDN w:val="0"/>
        <w:adjustRightInd w:val="0"/>
        <w:jc w:val="both"/>
      </w:pPr>
      <w:r>
        <w:t xml:space="preserve">Функция распределения </w:t>
      </w:r>
      <w:r w:rsidR="00D25D71" w:rsidRPr="00A81177">
        <w:rPr>
          <w:position w:val="-10"/>
        </w:rPr>
        <w:object w:dxaOrig="1680" w:dyaOrig="320">
          <v:shape id="_x0000_i1033" type="#_x0000_t75" style="width:84pt;height:15.75pt" o:ole="">
            <v:imagedata r:id="rId21" o:title=""/>
          </v:shape>
          <o:OLEObject Type="Embed" ProgID="Equation.DSMT4" ShapeID="_x0000_i1033" DrawAspect="Content" ObjectID="_1702680203" r:id="rId22"/>
        </w:object>
      </w:r>
      <w:r w:rsidR="00D25D71">
        <w:rPr>
          <w:lang w:val="en-US"/>
        </w:rPr>
        <w:t xml:space="preserve"> </w:t>
      </w:r>
      <w:r>
        <w:t>равна:</w:t>
      </w:r>
    </w:p>
    <w:p w:rsidR="00D25D71" w:rsidRDefault="00D25D71" w:rsidP="0007034D">
      <w:pPr>
        <w:widowControl w:val="0"/>
        <w:autoSpaceDE w:val="0"/>
        <w:autoSpaceDN w:val="0"/>
        <w:adjustRightInd w:val="0"/>
        <w:jc w:val="both"/>
      </w:pPr>
    </w:p>
    <w:p w:rsidR="0040426B" w:rsidRDefault="00AE6DF2" w:rsidP="00D95325">
      <w:pPr>
        <w:widowControl w:val="0"/>
        <w:autoSpaceDE w:val="0"/>
        <w:autoSpaceDN w:val="0"/>
        <w:adjustRightInd w:val="0"/>
        <w:jc w:val="center"/>
      </w:pPr>
      <w:r w:rsidRPr="00AE6DF2">
        <w:rPr>
          <w:position w:val="-96"/>
        </w:rPr>
        <w:object w:dxaOrig="1380" w:dyaOrig="2040">
          <v:shape id="_x0000_i1034" type="#_x0000_t75" style="width:69pt;height:102pt" o:ole="">
            <v:imagedata r:id="rId23" o:title=""/>
          </v:shape>
          <o:OLEObject Type="Embed" ProgID="Equation.DSMT4" ShapeID="_x0000_i1034" DrawAspect="Content" ObjectID="_1702680204" r:id="rId24"/>
        </w:object>
      </w:r>
    </w:p>
    <w:p w:rsidR="00D25D71" w:rsidRDefault="00D25D71" w:rsidP="0007034D">
      <w:pPr>
        <w:widowControl w:val="0"/>
        <w:autoSpaceDE w:val="0"/>
        <w:autoSpaceDN w:val="0"/>
        <w:adjustRightInd w:val="0"/>
        <w:jc w:val="both"/>
      </w:pPr>
    </w:p>
    <w:p w:rsidR="00D25D71" w:rsidRDefault="00D95325" w:rsidP="0007034D">
      <w:pPr>
        <w:widowControl w:val="0"/>
        <w:autoSpaceDE w:val="0"/>
        <w:autoSpaceDN w:val="0"/>
        <w:adjustRightInd w:val="0"/>
        <w:jc w:val="both"/>
      </w:pPr>
      <w:r>
        <w:t>График функции:</w:t>
      </w:r>
    </w:p>
    <w:p w:rsidR="00D95325" w:rsidRDefault="00D95325" w:rsidP="0007034D">
      <w:pPr>
        <w:widowControl w:val="0"/>
        <w:autoSpaceDE w:val="0"/>
        <w:autoSpaceDN w:val="0"/>
        <w:adjustRightInd w:val="0"/>
        <w:jc w:val="both"/>
      </w:pPr>
    </w:p>
    <w:p w:rsidR="00D95325" w:rsidRPr="00D95325" w:rsidRDefault="00AE6DF2" w:rsidP="00D95325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5934075" cy="441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EC" w:rsidRDefault="00CD76EC" w:rsidP="00CD76EC">
      <w:pPr>
        <w:pStyle w:val="a7"/>
        <w:widowControl w:val="0"/>
        <w:autoSpaceDE w:val="0"/>
        <w:autoSpaceDN w:val="0"/>
        <w:adjustRightInd w:val="0"/>
        <w:jc w:val="both"/>
      </w:pPr>
    </w:p>
    <w:p w:rsidR="00D95325" w:rsidRDefault="00AE6DF2" w:rsidP="00CD76EC">
      <w:pPr>
        <w:pStyle w:val="a7"/>
        <w:widowControl w:val="0"/>
        <w:autoSpaceDE w:val="0"/>
        <w:autoSpaceDN w:val="0"/>
        <w:adjustRightInd w:val="0"/>
        <w:jc w:val="both"/>
      </w:pPr>
      <w:r w:rsidRPr="00A81177">
        <w:rPr>
          <w:position w:val="-62"/>
        </w:rPr>
        <w:object w:dxaOrig="4940" w:dyaOrig="1660">
          <v:shape id="_x0000_i1035" type="#_x0000_t75" style="width:246.75pt;height:83.25pt" o:ole="">
            <v:imagedata r:id="rId26" o:title=""/>
          </v:shape>
          <o:OLEObject Type="Embed" ProgID="Equation.DSMT4" ShapeID="_x0000_i1035" DrawAspect="Content" ObjectID="_1702680205" r:id="rId27"/>
        </w:object>
      </w:r>
    </w:p>
    <w:p w:rsidR="00AE6DF2" w:rsidRDefault="00AE6DF2" w:rsidP="00CD76EC">
      <w:pPr>
        <w:pStyle w:val="a7"/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AE6DF2" w:rsidRDefault="00AE6DF2" w:rsidP="00CD76EC">
      <w:pPr>
        <w:pStyle w:val="a7"/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AE6DF2" w:rsidRDefault="00AE6DF2" w:rsidP="00CD76EC">
      <w:pPr>
        <w:pStyle w:val="a7"/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AE6DF2" w:rsidRDefault="00AE6DF2" w:rsidP="00CD76EC">
      <w:pPr>
        <w:pStyle w:val="a7"/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AE6DF2" w:rsidRDefault="00AE6DF2" w:rsidP="00CD76EC">
      <w:pPr>
        <w:pStyle w:val="a7"/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AE6DF2" w:rsidRDefault="00AE6DF2" w:rsidP="00CD76EC">
      <w:pPr>
        <w:pStyle w:val="a7"/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AE6DF2" w:rsidRPr="00D95325" w:rsidRDefault="00AE6DF2" w:rsidP="00CD76EC">
      <w:pPr>
        <w:pStyle w:val="a7"/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07034D" w:rsidRDefault="003922A5" w:rsidP="00CD76E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Плотность вероятности случайной величины </w:t>
      </w:r>
      <w:r w:rsidRPr="003922A5">
        <w:rPr>
          <w:rFonts w:ascii="Cambria Math" w:hAnsi="Cambria Math" w:cs="Cambria Math"/>
        </w:rPr>
        <w:t>𝑋</w:t>
      </w:r>
      <w:r>
        <w:t xml:space="preserve"> задана соотношением</w:t>
      </w:r>
      <w:r w:rsidR="0007034D">
        <w:t>:</w:t>
      </w:r>
    </w:p>
    <w:p w:rsidR="00AE6DF2" w:rsidRDefault="00AE6DF2" w:rsidP="00AE6DF2">
      <w:pPr>
        <w:pStyle w:val="a7"/>
        <w:widowControl w:val="0"/>
        <w:autoSpaceDE w:val="0"/>
        <w:autoSpaceDN w:val="0"/>
        <w:adjustRightInd w:val="0"/>
        <w:jc w:val="both"/>
      </w:pPr>
    </w:p>
    <w:p w:rsidR="0007034D" w:rsidRDefault="00200F7E" w:rsidP="009A3CCB">
      <w:pPr>
        <w:pStyle w:val="a7"/>
        <w:autoSpaceDE w:val="0"/>
        <w:autoSpaceDN w:val="0"/>
        <w:adjustRightInd w:val="0"/>
      </w:pPr>
      <w:r>
        <w:rPr>
          <w:noProof/>
        </w:rPr>
        <w:object w:dxaOrig="1440" w:dyaOrig="1440">
          <v:shape id="_x0000_s1030" type="#_x0000_t75" style="position:absolute;left:0;text-align:left;margin-left:203.25pt;margin-top:0;width:96.75pt;height:38.25pt;z-index:251661312;mso-position-horizontal:absolute;mso-position-horizontal-relative:text;mso-position-vertical-relative:text">
            <v:imagedata r:id="rId28" o:title=""/>
            <w10:wrap type="square" side="left"/>
          </v:shape>
          <o:OLEObject Type="Embed" ProgID="Equation.DSMT4" ShapeID="_x0000_s1030" DrawAspect="Content" ObjectID="_1702680269" r:id="rId29"/>
        </w:object>
      </w:r>
      <w:r w:rsidR="009A3CCB">
        <w:br w:type="textWrapping" w:clear="all"/>
      </w:r>
    </w:p>
    <w:p w:rsidR="00AE6DF2" w:rsidRDefault="00AE6DF2" w:rsidP="00AE6DF2">
      <w:pPr>
        <w:pStyle w:val="a7"/>
        <w:autoSpaceDE w:val="0"/>
        <w:autoSpaceDN w:val="0"/>
        <w:adjustRightInd w:val="0"/>
        <w:jc w:val="center"/>
      </w:pPr>
    </w:p>
    <w:p w:rsidR="003922A5" w:rsidRDefault="003922A5" w:rsidP="0007034D">
      <w:pPr>
        <w:pStyle w:val="a7"/>
        <w:widowControl w:val="0"/>
        <w:autoSpaceDE w:val="0"/>
        <w:autoSpaceDN w:val="0"/>
        <w:adjustRightInd w:val="0"/>
        <w:jc w:val="both"/>
      </w:pPr>
      <w:r>
        <w:t xml:space="preserve">Найти </w:t>
      </w:r>
      <w:r w:rsidRPr="00CD76EC">
        <w:rPr>
          <w:rFonts w:ascii="Cambria Math" w:hAnsi="Cambria Math" w:cs="Cambria Math"/>
        </w:rPr>
        <w:t>𝑎</w:t>
      </w:r>
      <w:r>
        <w:t xml:space="preserve">, </w:t>
      </w:r>
      <w:r w:rsidRPr="00CD76EC">
        <w:rPr>
          <w:rFonts w:ascii="Cambria Math" w:hAnsi="Cambria Math" w:cs="Cambria Math"/>
        </w:rPr>
        <w:t>𝐹</w:t>
      </w:r>
      <w:r>
        <w:t>(</w:t>
      </w:r>
      <w:r w:rsidRPr="00CD76EC">
        <w:rPr>
          <w:rFonts w:ascii="Cambria Math" w:hAnsi="Cambria Math" w:cs="Cambria Math"/>
        </w:rPr>
        <w:t>𝑥</w:t>
      </w:r>
      <w:r>
        <w:t xml:space="preserve">) – функцию распределения случайной величины </w:t>
      </w:r>
      <w:r w:rsidRPr="00CD76EC">
        <w:rPr>
          <w:rFonts w:ascii="Cambria Math" w:hAnsi="Cambria Math" w:cs="Cambria Math"/>
        </w:rPr>
        <w:t>𝑋</w:t>
      </w:r>
      <w:r>
        <w:t xml:space="preserve">, построить графики функций </w:t>
      </w:r>
      <w:r w:rsidRPr="00CD76EC">
        <w:rPr>
          <w:rFonts w:ascii="Cambria Math" w:hAnsi="Cambria Math" w:cs="Cambria Math"/>
        </w:rPr>
        <w:t>𝑓</w:t>
      </w:r>
      <w:r>
        <w:t>(</w:t>
      </w:r>
      <w:r w:rsidRPr="00CD76EC">
        <w:rPr>
          <w:rFonts w:ascii="Cambria Math" w:hAnsi="Cambria Math" w:cs="Cambria Math"/>
        </w:rPr>
        <w:t>𝑥</w:t>
      </w:r>
      <w:r>
        <w:t xml:space="preserve">) и </w:t>
      </w:r>
      <w:r w:rsidRPr="00CD76EC">
        <w:rPr>
          <w:rFonts w:ascii="Cambria Math" w:hAnsi="Cambria Math" w:cs="Cambria Math"/>
        </w:rPr>
        <w:t>𝐹</w:t>
      </w:r>
      <w:r>
        <w:t>(</w:t>
      </w:r>
      <w:r w:rsidRPr="00CD76EC">
        <w:rPr>
          <w:rFonts w:ascii="Cambria Math" w:hAnsi="Cambria Math" w:cs="Cambria Math"/>
        </w:rPr>
        <w:t>𝑥</w:t>
      </w:r>
      <w:r>
        <w:t xml:space="preserve">), вычислить </w:t>
      </w:r>
      <w:r w:rsidRPr="00CD76EC">
        <w:rPr>
          <w:rFonts w:ascii="Cambria Math" w:hAnsi="Cambria Math" w:cs="Cambria Math"/>
        </w:rPr>
        <w:t>𝐸𝑋</w:t>
      </w:r>
      <w:r>
        <w:t xml:space="preserve"> и </w:t>
      </w:r>
      <w:r w:rsidRPr="00CD76EC">
        <w:rPr>
          <w:rFonts w:ascii="Cambria Math" w:hAnsi="Cambria Math" w:cs="Cambria Math"/>
        </w:rPr>
        <w:t>𝐷𝑋</w:t>
      </w:r>
      <w:r>
        <w:t xml:space="preserve">. </w:t>
      </w:r>
    </w:p>
    <w:p w:rsidR="00AE6DF2" w:rsidRDefault="00AE6DF2" w:rsidP="003922A5">
      <w:pPr>
        <w:pStyle w:val="a7"/>
      </w:pPr>
    </w:p>
    <w:p w:rsidR="00AE6DF2" w:rsidRDefault="00AE6DF2" w:rsidP="003922A5">
      <w:pPr>
        <w:pStyle w:val="a7"/>
      </w:pPr>
    </w:p>
    <w:p w:rsidR="003922A5" w:rsidRDefault="00C36F24" w:rsidP="00C36F24">
      <w:r>
        <w:t xml:space="preserve">Найдем </w:t>
      </w:r>
      <w:proofErr w:type="gramStart"/>
      <w:r>
        <w:t>постоянную</w:t>
      </w:r>
      <w:proofErr w:type="gramEnd"/>
      <w:r>
        <w:t xml:space="preserve"> </w:t>
      </w:r>
      <w:r w:rsidRPr="00C36F24">
        <w:rPr>
          <w:i/>
        </w:rPr>
        <w:t>а</w:t>
      </w:r>
      <w:r>
        <w:t xml:space="preserve"> из условия нормировки плотности:</w:t>
      </w:r>
    </w:p>
    <w:p w:rsidR="00C36F24" w:rsidRDefault="00C36F24" w:rsidP="00C36F24"/>
    <w:p w:rsidR="00C36F24" w:rsidRDefault="00C36F24" w:rsidP="00C36F24">
      <w:pPr>
        <w:jc w:val="center"/>
      </w:pPr>
      <w:r w:rsidRPr="00C36F24">
        <w:rPr>
          <w:position w:val="-32"/>
        </w:rPr>
        <w:object w:dxaOrig="1100" w:dyaOrig="740">
          <v:shape id="_x0000_i1037" type="#_x0000_t75" style="width:54.75pt;height:36.75pt" o:ole="">
            <v:imagedata r:id="rId30" o:title=""/>
          </v:shape>
          <o:OLEObject Type="Embed" ProgID="Equation.DSMT4" ShapeID="_x0000_i1037" DrawAspect="Content" ObjectID="_1702680206" r:id="rId31"/>
        </w:object>
      </w:r>
    </w:p>
    <w:p w:rsidR="00C36F24" w:rsidRDefault="00C36F24" w:rsidP="00C36F24">
      <w:pPr>
        <w:jc w:val="center"/>
      </w:pPr>
      <w:r w:rsidRPr="00C36F24">
        <w:rPr>
          <w:position w:val="-24"/>
        </w:rPr>
        <w:object w:dxaOrig="800" w:dyaOrig="620">
          <v:shape id="_x0000_i1038" type="#_x0000_t75" style="width:39.75pt;height:30.75pt" o:ole="">
            <v:imagedata r:id="rId32" o:title=""/>
          </v:shape>
          <o:OLEObject Type="Embed" ProgID="Equation.DSMT4" ShapeID="_x0000_i1038" DrawAspect="Content" ObjectID="_1702680207" r:id="rId33"/>
        </w:object>
      </w:r>
    </w:p>
    <w:p w:rsidR="00CF29C9" w:rsidRDefault="00CF29C9" w:rsidP="00C36F24">
      <w:pPr>
        <w:jc w:val="center"/>
      </w:pPr>
    </w:p>
    <w:p w:rsidR="00CF29C9" w:rsidRDefault="00CF29C9" w:rsidP="00CF29C9">
      <w:pPr>
        <w:jc w:val="both"/>
      </w:pPr>
      <w:r>
        <w:t xml:space="preserve">График функции </w:t>
      </w:r>
      <w:r>
        <w:rPr>
          <w:lang w:val="en-US"/>
        </w:rPr>
        <w:t>f</w:t>
      </w:r>
      <w:r w:rsidRPr="00CF29C9">
        <w:t>(</w:t>
      </w:r>
      <w:r>
        <w:rPr>
          <w:lang w:val="en-US"/>
        </w:rPr>
        <w:t>x</w:t>
      </w:r>
      <w:r w:rsidRPr="00CF29C9">
        <w:t xml:space="preserve">) </w:t>
      </w:r>
      <w:r>
        <w:t>будет выглядеть следующим образом:</w:t>
      </w:r>
    </w:p>
    <w:p w:rsidR="00CF29C9" w:rsidRDefault="00CF29C9" w:rsidP="00CF29C9">
      <w:pPr>
        <w:jc w:val="both"/>
      </w:pPr>
    </w:p>
    <w:p w:rsidR="00CF29C9" w:rsidRPr="00CF29C9" w:rsidRDefault="00CF29C9" w:rsidP="00200F7E">
      <w:pPr>
        <w:jc w:val="center"/>
      </w:pPr>
      <w:r>
        <w:rPr>
          <w:noProof/>
        </w:rPr>
        <w:drawing>
          <wp:inline distT="0" distB="0" distL="0" distR="0">
            <wp:extent cx="5934075" cy="3514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F24" w:rsidRPr="00CF29C9" w:rsidRDefault="00905AA5" w:rsidP="00905AA5">
      <w:pPr>
        <w:tabs>
          <w:tab w:val="left" w:pos="6090"/>
        </w:tabs>
      </w:pPr>
      <w:r w:rsidRPr="00CF29C9">
        <w:tab/>
      </w:r>
    </w:p>
    <w:p w:rsidR="00C36F24" w:rsidRDefault="00C36F24" w:rsidP="00C36F24">
      <w:pPr>
        <w:tabs>
          <w:tab w:val="left" w:pos="5730"/>
        </w:tabs>
        <w:jc w:val="both"/>
      </w:pPr>
      <w:r>
        <w:t xml:space="preserve">Функция распределения </w:t>
      </w:r>
      <w:r w:rsidRPr="00C36F24">
        <w:rPr>
          <w:position w:val="-10"/>
        </w:rPr>
        <w:object w:dxaOrig="900" w:dyaOrig="320">
          <v:shape id="_x0000_i1039" type="#_x0000_t75" style="width:45pt;height:15.75pt" o:ole="">
            <v:imagedata r:id="rId35" o:title=""/>
          </v:shape>
          <o:OLEObject Type="Embed" ProgID="Equation.DSMT4" ShapeID="_x0000_i1039" DrawAspect="Content" ObjectID="_1702680208" r:id="rId36"/>
        </w:object>
      </w:r>
      <w:r w:rsidRPr="00C36F24">
        <w:t xml:space="preserve"> </w:t>
      </w:r>
      <w:r>
        <w:t xml:space="preserve">при </w:t>
      </w:r>
      <w:r w:rsidRPr="00C36F24">
        <w:rPr>
          <w:position w:val="-6"/>
        </w:rPr>
        <w:object w:dxaOrig="560" w:dyaOrig="279">
          <v:shape id="_x0000_i1040" type="#_x0000_t75" style="width:27.75pt;height:14.25pt" o:ole="">
            <v:imagedata r:id="rId37" o:title=""/>
          </v:shape>
          <o:OLEObject Type="Embed" ProgID="Equation.DSMT4" ShapeID="_x0000_i1040" DrawAspect="Content" ObjectID="_1702680209" r:id="rId38"/>
        </w:object>
      </w:r>
      <w:r w:rsidR="00905AA5">
        <w:t xml:space="preserve"> и </w:t>
      </w:r>
      <w:r w:rsidR="00905AA5" w:rsidRPr="00C36F24">
        <w:rPr>
          <w:position w:val="-6"/>
        </w:rPr>
        <w:object w:dxaOrig="540" w:dyaOrig="279">
          <v:shape id="_x0000_i1041" type="#_x0000_t75" style="width:27pt;height:14.25pt" o:ole="">
            <v:imagedata r:id="rId39" o:title=""/>
          </v:shape>
          <o:OLEObject Type="Embed" ProgID="Equation.DSMT4" ShapeID="_x0000_i1041" DrawAspect="Content" ObjectID="_1702680210" r:id="rId40"/>
        </w:object>
      </w:r>
      <w:r>
        <w:t xml:space="preserve">. </w:t>
      </w:r>
    </w:p>
    <w:p w:rsidR="009A3CCB" w:rsidRPr="009A3CCB" w:rsidRDefault="009A3CCB" w:rsidP="009A3CCB">
      <w:pPr>
        <w:tabs>
          <w:tab w:val="left" w:pos="2325"/>
        </w:tabs>
        <w:jc w:val="both"/>
      </w:pPr>
      <w:r>
        <w:t xml:space="preserve">При </w:t>
      </w:r>
      <w:r w:rsidRPr="009A3CCB">
        <w:rPr>
          <w:position w:val="-10"/>
        </w:rPr>
        <w:object w:dxaOrig="900" w:dyaOrig="320">
          <v:shape id="_x0000_i1042" type="#_x0000_t75" style="width:45pt;height:15.75pt" o:ole="">
            <v:imagedata r:id="rId41" o:title=""/>
          </v:shape>
          <o:OLEObject Type="Embed" ProgID="Equation.DSMT4" ShapeID="_x0000_i1042" DrawAspect="Content" ObjectID="_1702680211" r:id="rId42"/>
        </w:object>
      </w:r>
      <w:r w:rsidRPr="009A3CCB">
        <w:t>,</w:t>
      </w:r>
      <w:r>
        <w:t xml:space="preserve"> функция распределения принимает вид:</w:t>
      </w:r>
      <w:r>
        <w:tab/>
      </w:r>
    </w:p>
    <w:p w:rsidR="009A3CCB" w:rsidRDefault="009A3CCB" w:rsidP="00C36F24">
      <w:pPr>
        <w:tabs>
          <w:tab w:val="left" w:pos="5730"/>
        </w:tabs>
        <w:jc w:val="both"/>
      </w:pPr>
    </w:p>
    <w:p w:rsidR="009A3CCB" w:rsidRDefault="009A3CCB" w:rsidP="009A3CCB">
      <w:pPr>
        <w:tabs>
          <w:tab w:val="left" w:pos="5730"/>
        </w:tabs>
        <w:jc w:val="center"/>
      </w:pPr>
      <w:r w:rsidRPr="00C36F24">
        <w:rPr>
          <w:position w:val="-32"/>
        </w:rPr>
        <w:object w:dxaOrig="3340" w:dyaOrig="740">
          <v:shape id="_x0000_i1043" type="#_x0000_t75" style="width:167.25pt;height:36.75pt" o:ole="">
            <v:imagedata r:id="rId43" o:title=""/>
          </v:shape>
          <o:OLEObject Type="Embed" ProgID="Equation.DSMT4" ShapeID="_x0000_i1043" DrawAspect="Content" ObjectID="_1702680212" r:id="rId44"/>
        </w:object>
      </w:r>
    </w:p>
    <w:p w:rsidR="00CF29C9" w:rsidRDefault="00CF29C9" w:rsidP="009A3CCB">
      <w:pPr>
        <w:tabs>
          <w:tab w:val="left" w:pos="5730"/>
        </w:tabs>
        <w:jc w:val="center"/>
      </w:pPr>
    </w:p>
    <w:p w:rsidR="00CF29C9" w:rsidRPr="00200F7E" w:rsidRDefault="00CF29C9" w:rsidP="009A3CCB">
      <w:pPr>
        <w:tabs>
          <w:tab w:val="left" w:pos="5730"/>
        </w:tabs>
        <w:jc w:val="center"/>
        <w:rPr>
          <w:lang w:val="en-US"/>
        </w:rPr>
      </w:pPr>
    </w:p>
    <w:p w:rsidR="00CF29C9" w:rsidRDefault="00CF29C9" w:rsidP="009A3CCB">
      <w:pPr>
        <w:tabs>
          <w:tab w:val="left" w:pos="5730"/>
        </w:tabs>
        <w:jc w:val="center"/>
      </w:pPr>
    </w:p>
    <w:p w:rsidR="00CF29C9" w:rsidRDefault="00CF29C9" w:rsidP="00CF29C9">
      <w:pPr>
        <w:tabs>
          <w:tab w:val="left" w:pos="5730"/>
        </w:tabs>
        <w:jc w:val="both"/>
      </w:pPr>
      <w:r>
        <w:lastRenderedPageBreak/>
        <w:t xml:space="preserve">График функции </w:t>
      </w:r>
      <w:r>
        <w:rPr>
          <w:lang w:val="en-US"/>
        </w:rPr>
        <w:t>F</w:t>
      </w:r>
      <w:r w:rsidRPr="00CF29C9">
        <w:t>(</w:t>
      </w:r>
      <w:r>
        <w:rPr>
          <w:lang w:val="en-US"/>
        </w:rPr>
        <w:t>x</w:t>
      </w:r>
      <w:r w:rsidRPr="00CF29C9">
        <w:t xml:space="preserve">) </w:t>
      </w:r>
      <w:r>
        <w:t>будет выглядеть следующим образом:</w:t>
      </w:r>
    </w:p>
    <w:p w:rsidR="00CF29C9" w:rsidRDefault="00CF29C9" w:rsidP="00CF29C9">
      <w:pPr>
        <w:tabs>
          <w:tab w:val="left" w:pos="5730"/>
        </w:tabs>
        <w:jc w:val="both"/>
      </w:pPr>
    </w:p>
    <w:p w:rsidR="00CF29C9" w:rsidRPr="00CF29C9" w:rsidRDefault="00CF29C9" w:rsidP="00200F7E">
      <w:pPr>
        <w:tabs>
          <w:tab w:val="left" w:pos="5730"/>
        </w:tabs>
      </w:pPr>
      <w:r>
        <w:rPr>
          <w:noProof/>
        </w:rPr>
        <w:drawing>
          <wp:inline distT="0" distB="0" distL="0" distR="0" wp14:anchorId="59D7B6FC" wp14:editId="4393D35E">
            <wp:extent cx="593407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CCB" w:rsidRDefault="009A3CCB" w:rsidP="009A3CCB">
      <w:pPr>
        <w:tabs>
          <w:tab w:val="left" w:pos="5730"/>
        </w:tabs>
        <w:jc w:val="center"/>
      </w:pPr>
    </w:p>
    <w:p w:rsidR="00C36F24" w:rsidRDefault="009A3CCB" w:rsidP="00C36F24">
      <w:r>
        <w:t>Найдем числовые характеристики:</w:t>
      </w:r>
    </w:p>
    <w:p w:rsidR="009A3CCB" w:rsidRDefault="009A3CCB" w:rsidP="00C36F24"/>
    <w:p w:rsidR="009A3CCB" w:rsidRDefault="00905AA5" w:rsidP="009A3CCB">
      <w:pPr>
        <w:jc w:val="center"/>
      </w:pPr>
      <w:r w:rsidRPr="00D02C84">
        <w:rPr>
          <w:position w:val="-32"/>
        </w:rPr>
        <w:object w:dxaOrig="1840" w:dyaOrig="740">
          <v:shape id="_x0000_i1044" type="#_x0000_t75" style="width:92.25pt;height:36.75pt" o:ole="">
            <v:imagedata r:id="rId46" o:title=""/>
          </v:shape>
          <o:OLEObject Type="Embed" ProgID="Equation.DSMT4" ShapeID="_x0000_i1044" DrawAspect="Content" ObjectID="_1702680213" r:id="rId47"/>
        </w:object>
      </w:r>
    </w:p>
    <w:p w:rsidR="00D02C84" w:rsidRDefault="00905AA5" w:rsidP="009A3CCB">
      <w:pPr>
        <w:jc w:val="center"/>
      </w:pPr>
      <w:r w:rsidRPr="00D02C84">
        <w:rPr>
          <w:position w:val="-32"/>
        </w:rPr>
        <w:object w:dxaOrig="1920" w:dyaOrig="740">
          <v:shape id="_x0000_i1045" type="#_x0000_t75" style="width:96pt;height:36.75pt" o:ole="">
            <v:imagedata r:id="rId48" o:title=""/>
          </v:shape>
          <o:OLEObject Type="Embed" ProgID="Equation.DSMT4" ShapeID="_x0000_i1045" DrawAspect="Content" ObjectID="_1702680214" r:id="rId49"/>
        </w:object>
      </w:r>
    </w:p>
    <w:p w:rsidR="00D02C84" w:rsidRPr="00C36F24" w:rsidRDefault="00905AA5" w:rsidP="009A3CCB">
      <w:pPr>
        <w:jc w:val="center"/>
      </w:pPr>
      <w:r w:rsidRPr="00905AA5">
        <w:rPr>
          <w:position w:val="-28"/>
        </w:rPr>
        <w:object w:dxaOrig="3680" w:dyaOrig="740">
          <v:shape id="_x0000_i1046" type="#_x0000_t75" style="width:183.75pt;height:36.75pt" o:ole="">
            <v:imagedata r:id="rId50" o:title=""/>
          </v:shape>
          <o:OLEObject Type="Embed" ProgID="Equation.DSMT4" ShapeID="_x0000_i1046" DrawAspect="Content" ObjectID="_1702680215" r:id="rId51"/>
        </w:object>
      </w:r>
    </w:p>
    <w:p w:rsidR="00C36F24" w:rsidRPr="00C36F24" w:rsidRDefault="00C36F24" w:rsidP="00C36F24"/>
    <w:p w:rsidR="003922A5" w:rsidRDefault="003922A5" w:rsidP="003922A5">
      <w:pPr>
        <w:pStyle w:val="a7"/>
      </w:pPr>
    </w:p>
    <w:p w:rsidR="003F00A6" w:rsidRDefault="003F00A6" w:rsidP="003F00A6">
      <w:pPr>
        <w:pStyle w:val="a7"/>
        <w:widowControl w:val="0"/>
        <w:autoSpaceDE w:val="0"/>
        <w:autoSpaceDN w:val="0"/>
        <w:adjustRightInd w:val="0"/>
        <w:jc w:val="both"/>
      </w:pPr>
    </w:p>
    <w:p w:rsidR="003F00A6" w:rsidRDefault="003F00A6">
      <w:r>
        <w:br w:type="page"/>
      </w:r>
    </w:p>
    <w:p w:rsidR="003F00A6" w:rsidRPr="003F00A6" w:rsidRDefault="003922A5" w:rsidP="001B6C7B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lastRenderedPageBreak/>
        <w:t>Случайная величина</w:t>
      </w:r>
      <w:r w:rsidR="003F00A6" w:rsidRPr="003F00A6">
        <w:t xml:space="preserve"> </w:t>
      </w:r>
      <w:r w:rsidR="003F00A6" w:rsidRPr="00A81177">
        <w:rPr>
          <w:position w:val="-10"/>
        </w:rPr>
        <w:object w:dxaOrig="1160" w:dyaOrig="320">
          <v:shape id="_x0000_i1047" type="#_x0000_t75" style="width:57.75pt;height:15.75pt" o:ole="">
            <v:imagedata r:id="rId52" o:title=""/>
          </v:shape>
          <o:OLEObject Type="Embed" ProgID="Equation.DSMT4" ShapeID="_x0000_i1047" DrawAspect="Content" ObjectID="_1702680216" r:id="rId53"/>
        </w:object>
      </w:r>
      <w:r>
        <w:t xml:space="preserve">. Случайная величина </w:t>
      </w:r>
      <w:r w:rsidRPr="003922A5">
        <w:rPr>
          <w:rFonts w:ascii="Cambria Math" w:hAnsi="Cambria Math" w:cs="Cambria Math"/>
        </w:rPr>
        <w:t>𝑌</w:t>
      </w:r>
      <w:r>
        <w:t xml:space="preserve"> связана с </w:t>
      </w:r>
      <w:r w:rsidRPr="003922A5">
        <w:rPr>
          <w:rFonts w:ascii="Cambria Math" w:hAnsi="Cambria Math" w:cs="Cambria Math"/>
        </w:rPr>
        <w:t>𝑋</w:t>
      </w:r>
      <w:r>
        <w:t xml:space="preserve"> функциональной зависимостью</w:t>
      </w:r>
      <w:r w:rsidR="003F00A6" w:rsidRPr="003F00A6">
        <w:rPr>
          <w:rFonts w:ascii="Cambria Math" w:hAnsi="Cambria Math" w:cs="Cambria Math"/>
        </w:rPr>
        <w:t xml:space="preserve"> </w:t>
      </w:r>
      <w:r w:rsidR="003F00A6" w:rsidRPr="00A81177">
        <w:rPr>
          <w:position w:val="-4"/>
        </w:rPr>
        <w:object w:dxaOrig="1100" w:dyaOrig="260">
          <v:shape id="_x0000_i1048" type="#_x0000_t75" style="width:54.75pt;height:12.75pt" o:ole="">
            <v:imagedata r:id="rId54" o:title=""/>
          </v:shape>
          <o:OLEObject Type="Embed" ProgID="Equation.DSMT4" ShapeID="_x0000_i1048" DrawAspect="Content" ObjectID="_1702680217" r:id="rId55"/>
        </w:object>
      </w:r>
      <w:r>
        <w:t xml:space="preserve">. Найти </w:t>
      </w:r>
      <w:r w:rsidR="003F00A6" w:rsidRPr="00A81177">
        <w:rPr>
          <w:position w:val="-10"/>
        </w:rPr>
        <w:object w:dxaOrig="540" w:dyaOrig="320">
          <v:shape id="_x0000_i1049" type="#_x0000_t75" style="width:27pt;height:15.75pt" o:ole="">
            <v:imagedata r:id="rId56" o:title=""/>
          </v:shape>
          <o:OLEObject Type="Embed" ProgID="Equation.DSMT4" ShapeID="_x0000_i1049" DrawAspect="Content" ObjectID="_1702680218" r:id="rId57"/>
        </w:object>
      </w:r>
      <w:r>
        <w:t xml:space="preserve"> – плотность вероятности случайной величины </w:t>
      </w:r>
      <w:r w:rsidRPr="003922A5">
        <w:rPr>
          <w:rFonts w:ascii="Cambria Math" w:hAnsi="Cambria Math" w:cs="Cambria Math"/>
        </w:rPr>
        <w:t>𝑌</w:t>
      </w:r>
      <w:r>
        <w:t xml:space="preserve">, </w:t>
      </w:r>
      <w:r w:rsidRPr="003922A5">
        <w:rPr>
          <w:rFonts w:ascii="Cambria Math" w:hAnsi="Cambria Math" w:cs="Cambria Math"/>
        </w:rPr>
        <w:t>𝐸𝑌</w:t>
      </w:r>
      <w:r>
        <w:t xml:space="preserve">, </w:t>
      </w:r>
      <w:r w:rsidR="003F00A6" w:rsidRPr="00A81177">
        <w:rPr>
          <w:position w:val="-14"/>
        </w:rPr>
        <w:object w:dxaOrig="900" w:dyaOrig="400">
          <v:shape id="_x0000_i1050" type="#_x0000_t75" style="width:45pt;height:20.25pt" o:ole="">
            <v:imagedata r:id="rId58" o:title=""/>
          </v:shape>
          <o:OLEObject Type="Embed" ProgID="Equation.DSMT4" ShapeID="_x0000_i1050" DrawAspect="Content" ObjectID="_1702680219" r:id="rId59"/>
        </w:object>
      </w:r>
      <w:r>
        <w:t xml:space="preserve">. С помощью таблиц приближенно вычислить </w:t>
      </w:r>
      <w:r w:rsidR="003F00A6" w:rsidRPr="00A81177">
        <w:rPr>
          <w:position w:val="-14"/>
        </w:rPr>
        <w:object w:dxaOrig="1939" w:dyaOrig="400">
          <v:shape id="_x0000_i1051" type="#_x0000_t75" style="width:96.75pt;height:20.25pt" o:ole="">
            <v:imagedata r:id="rId60" o:title=""/>
          </v:shape>
          <o:OLEObject Type="Embed" ProgID="Equation.DSMT4" ShapeID="_x0000_i1051" DrawAspect="Content" ObjectID="_1702680220" r:id="rId61"/>
        </w:object>
      </w:r>
      <w:r w:rsidR="003F00A6" w:rsidRPr="003F00A6">
        <w:t xml:space="preserve"> </w:t>
      </w:r>
      <w:r>
        <w:t xml:space="preserve">и </w:t>
      </w:r>
      <w:r w:rsidR="003F00A6" w:rsidRPr="000B4C9F">
        <w:t xml:space="preserve"> </w:t>
      </w:r>
      <w:r w:rsidR="003F00A6" w:rsidRPr="00A81177">
        <w:rPr>
          <w:position w:val="-10"/>
        </w:rPr>
        <w:object w:dxaOrig="1719" w:dyaOrig="320">
          <v:shape id="_x0000_i1052" type="#_x0000_t75" style="width:86.25pt;height:15.75pt" o:ole="">
            <v:imagedata r:id="rId62" o:title=""/>
          </v:shape>
          <o:OLEObject Type="Embed" ProgID="Equation.DSMT4" ShapeID="_x0000_i1052" DrawAspect="Content" ObjectID="_1702680221" r:id="rId63"/>
        </w:object>
      </w:r>
      <w:r w:rsidR="003F00A6" w:rsidRPr="000B4C9F">
        <w:t>.</w:t>
      </w:r>
    </w:p>
    <w:p w:rsidR="003F00A6" w:rsidRDefault="003F00A6" w:rsidP="003F00A6">
      <w:pPr>
        <w:widowControl w:val="0"/>
        <w:autoSpaceDE w:val="0"/>
        <w:autoSpaceDN w:val="0"/>
        <w:adjustRightInd w:val="0"/>
        <w:jc w:val="both"/>
      </w:pPr>
    </w:p>
    <w:p w:rsidR="003922A5" w:rsidRDefault="00884372" w:rsidP="00884372">
      <w:pPr>
        <w:widowControl w:val="0"/>
        <w:tabs>
          <w:tab w:val="right" w:pos="9355"/>
        </w:tabs>
        <w:autoSpaceDE w:val="0"/>
        <w:autoSpaceDN w:val="0"/>
        <w:adjustRightInd w:val="0"/>
        <w:jc w:val="both"/>
      </w:pPr>
      <w:r>
        <w:t>Имеем нормальное распределение. Так как при нормальном распределении:</w:t>
      </w:r>
      <w:r w:rsidR="003922A5">
        <w:t xml:space="preserve"> </w:t>
      </w:r>
      <w:r w:rsidRPr="00884372">
        <w:rPr>
          <w:position w:val="-6"/>
        </w:rPr>
        <w:object w:dxaOrig="1140" w:dyaOrig="279">
          <v:shape id="_x0000_i1053" type="#_x0000_t75" style="width:57pt;height:14.25pt" o:ole="">
            <v:imagedata r:id="rId64" o:title=""/>
          </v:shape>
          <o:OLEObject Type="Embed" ProgID="Equation.DSMT4" ShapeID="_x0000_i1053" DrawAspect="Content" ObjectID="_1702680222" r:id="rId65"/>
        </w:object>
      </w:r>
      <w:r w:rsidRPr="00884372">
        <w:t xml:space="preserve">, </w:t>
      </w:r>
      <w:r>
        <w:t xml:space="preserve">а </w:t>
      </w:r>
      <w:r w:rsidRPr="00A81177">
        <w:rPr>
          <w:position w:val="-6"/>
        </w:rPr>
        <w:object w:dxaOrig="1300" w:dyaOrig="320">
          <v:shape id="_x0000_i1054" type="#_x0000_t75" style="width:65.25pt;height:15.75pt" o:ole="">
            <v:imagedata r:id="rId66" o:title=""/>
          </v:shape>
          <o:OLEObject Type="Embed" ProgID="Equation.DSMT4" ShapeID="_x0000_i1054" DrawAspect="Content" ObjectID="_1702680223" r:id="rId67"/>
        </w:object>
      </w:r>
      <w:r>
        <w:t>, по свойствам дисперсии получаем:</w:t>
      </w:r>
    </w:p>
    <w:p w:rsidR="00884372" w:rsidRDefault="00884372" w:rsidP="00884372">
      <w:pPr>
        <w:widowControl w:val="0"/>
        <w:tabs>
          <w:tab w:val="right" w:pos="9355"/>
        </w:tabs>
        <w:autoSpaceDE w:val="0"/>
        <w:autoSpaceDN w:val="0"/>
        <w:adjustRightInd w:val="0"/>
        <w:jc w:val="both"/>
      </w:pPr>
    </w:p>
    <w:p w:rsidR="00884372" w:rsidRPr="00884372" w:rsidRDefault="00884372" w:rsidP="00884372">
      <w:pPr>
        <w:widowControl w:val="0"/>
        <w:tabs>
          <w:tab w:val="right" w:pos="9355"/>
        </w:tabs>
        <w:autoSpaceDE w:val="0"/>
        <w:autoSpaceDN w:val="0"/>
        <w:adjustRightInd w:val="0"/>
        <w:jc w:val="center"/>
      </w:pPr>
      <w:r w:rsidRPr="00884372">
        <w:object w:dxaOrig="1880" w:dyaOrig="260">
          <v:shape id="_x0000_i1055" type="#_x0000_t75" style="width:93.75pt;height:12.75pt" o:ole="">
            <v:imagedata r:id="rId68" o:title=""/>
          </v:shape>
          <o:OLEObject Type="Embed" ProgID="Equation.DSMT4" ShapeID="_x0000_i1055" DrawAspect="Content" ObjectID="_1702680224" r:id="rId69"/>
        </w:object>
      </w:r>
    </w:p>
    <w:p w:rsidR="00884372" w:rsidRPr="00884372" w:rsidRDefault="00884372" w:rsidP="00884372">
      <w:pPr>
        <w:widowControl w:val="0"/>
        <w:tabs>
          <w:tab w:val="right" w:pos="9355"/>
        </w:tabs>
        <w:autoSpaceDE w:val="0"/>
        <w:autoSpaceDN w:val="0"/>
        <w:adjustRightInd w:val="0"/>
        <w:jc w:val="center"/>
        <w:rPr>
          <w:lang w:val="en-US"/>
        </w:rPr>
      </w:pPr>
      <w:r w:rsidRPr="00884372">
        <w:object w:dxaOrig="1939" w:dyaOrig="440">
          <v:shape id="_x0000_i1056" type="#_x0000_t75" style="width:96.75pt;height:21.75pt" o:ole="">
            <v:imagedata r:id="rId70" o:title=""/>
          </v:shape>
          <o:OLEObject Type="Embed" ProgID="Equation.DSMT4" ShapeID="_x0000_i1056" DrawAspect="Content" ObjectID="_1702680225" r:id="rId71"/>
        </w:object>
      </w:r>
    </w:p>
    <w:p w:rsidR="003922A5" w:rsidRDefault="00F15455" w:rsidP="00E71AE1">
      <w:pPr>
        <w:jc w:val="center"/>
      </w:pPr>
      <w:r w:rsidRPr="00A81177">
        <w:rPr>
          <w:position w:val="-14"/>
        </w:rPr>
        <w:object w:dxaOrig="880" w:dyaOrig="420">
          <v:shape id="_x0000_i1057" type="#_x0000_t75" style="width:44.25pt;height:21pt" o:ole="">
            <v:imagedata r:id="rId72" o:title=""/>
          </v:shape>
          <o:OLEObject Type="Embed" ProgID="Equation.DSMT4" ShapeID="_x0000_i1057" DrawAspect="Content" ObjectID="_1702680226" r:id="rId73"/>
        </w:object>
      </w:r>
    </w:p>
    <w:p w:rsidR="00F15455" w:rsidRDefault="00F15455" w:rsidP="00E71AE1">
      <w:pPr>
        <w:jc w:val="center"/>
      </w:pPr>
    </w:p>
    <w:p w:rsidR="003922A5" w:rsidRDefault="00F15455" w:rsidP="003922A5">
      <w:pPr>
        <w:pStyle w:val="a7"/>
      </w:pPr>
      <w:r>
        <w:t xml:space="preserve">Тогда плотность вероятности случайной величины </w:t>
      </w:r>
      <w:r>
        <w:rPr>
          <w:lang w:val="en-US"/>
        </w:rPr>
        <w:t>Y</w:t>
      </w:r>
      <w:r w:rsidRPr="00F15455">
        <w:t xml:space="preserve"> </w:t>
      </w:r>
      <w:r>
        <w:t>будет равна:</w:t>
      </w:r>
    </w:p>
    <w:p w:rsidR="00F15455" w:rsidRDefault="00F15455" w:rsidP="003922A5">
      <w:pPr>
        <w:pStyle w:val="a7"/>
      </w:pPr>
    </w:p>
    <w:p w:rsidR="00F15455" w:rsidRDefault="00F15455" w:rsidP="00F15455">
      <w:pPr>
        <w:pStyle w:val="a7"/>
        <w:jc w:val="center"/>
      </w:pPr>
      <w:r w:rsidRPr="00A81177">
        <w:rPr>
          <w:position w:val="-28"/>
        </w:rPr>
        <w:object w:dxaOrig="3800" w:dyaOrig="800">
          <v:shape id="_x0000_i1058" type="#_x0000_t75" style="width:189.75pt;height:39.75pt" o:ole="">
            <v:imagedata r:id="rId74" o:title=""/>
          </v:shape>
          <o:OLEObject Type="Embed" ProgID="Equation.DSMT4" ShapeID="_x0000_i1058" DrawAspect="Content" ObjectID="_1702680227" r:id="rId75"/>
        </w:object>
      </w:r>
    </w:p>
    <w:p w:rsidR="00F15455" w:rsidRDefault="00F15455" w:rsidP="00F15455">
      <w:pPr>
        <w:pStyle w:val="a7"/>
        <w:jc w:val="center"/>
      </w:pPr>
    </w:p>
    <w:p w:rsidR="00F15455" w:rsidRDefault="00E93A22" w:rsidP="00F15455">
      <w:pPr>
        <w:pStyle w:val="a7"/>
      </w:pPr>
      <w:r>
        <w:t>Найдем функцию распределения:</w:t>
      </w:r>
    </w:p>
    <w:p w:rsidR="00E93A22" w:rsidRDefault="00E93A22" w:rsidP="00F15455">
      <w:pPr>
        <w:pStyle w:val="a7"/>
      </w:pPr>
    </w:p>
    <w:p w:rsidR="003922A5" w:rsidRDefault="00511A25" w:rsidP="00511A25">
      <w:pPr>
        <w:pStyle w:val="a7"/>
        <w:jc w:val="center"/>
      </w:pPr>
      <w:r w:rsidRPr="00E93A22">
        <w:rPr>
          <w:position w:val="-14"/>
        </w:rPr>
        <w:object w:dxaOrig="8160" w:dyaOrig="400">
          <v:shape id="_x0000_i1059" type="#_x0000_t75" style="width:408pt;height:20.25pt" o:ole="">
            <v:imagedata r:id="rId76" o:title=""/>
          </v:shape>
          <o:OLEObject Type="Embed" ProgID="Equation.DSMT4" ShapeID="_x0000_i1059" DrawAspect="Content" ObjectID="_1702680228" r:id="rId77"/>
        </w:object>
      </w:r>
    </w:p>
    <w:p w:rsidR="00511A25" w:rsidRDefault="00511A25" w:rsidP="00511A25">
      <w:pPr>
        <w:pStyle w:val="a7"/>
        <w:jc w:val="center"/>
      </w:pPr>
      <w:r w:rsidRPr="00A81177">
        <w:rPr>
          <w:position w:val="-10"/>
        </w:rPr>
        <w:object w:dxaOrig="4740" w:dyaOrig="320">
          <v:shape id="_x0000_i1060" type="#_x0000_t75" style="width:237pt;height:15.75pt" o:ole="">
            <v:imagedata r:id="rId78" o:title=""/>
          </v:shape>
          <o:OLEObject Type="Embed" ProgID="Equation.DSMT4" ShapeID="_x0000_i1060" DrawAspect="Content" ObjectID="_1702680229" r:id="rId79"/>
        </w:object>
      </w:r>
    </w:p>
    <w:p w:rsidR="003F00A6" w:rsidRDefault="003F00A6">
      <w:r>
        <w:br w:type="page"/>
      </w:r>
    </w:p>
    <w:p w:rsidR="00D90B9A" w:rsidRDefault="003922A5" w:rsidP="001B6C7B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lastRenderedPageBreak/>
        <w:t xml:space="preserve">Плотность вероятности случайной величины </w:t>
      </w:r>
      <w:r w:rsidRPr="003922A5">
        <w:rPr>
          <w:rFonts w:ascii="Cambria Math" w:hAnsi="Cambria Math" w:cs="Cambria Math"/>
        </w:rPr>
        <w:t>𝑋</w:t>
      </w:r>
      <w:r>
        <w:t xml:space="preserve"> задана соотношение</w:t>
      </w:r>
      <w:r w:rsidR="00D90B9A">
        <w:t>м:</w:t>
      </w:r>
    </w:p>
    <w:p w:rsidR="00D90B9A" w:rsidRDefault="00D90B9A" w:rsidP="00D90B9A">
      <w:pPr>
        <w:pStyle w:val="a7"/>
        <w:widowControl w:val="0"/>
        <w:autoSpaceDE w:val="0"/>
        <w:autoSpaceDN w:val="0"/>
        <w:adjustRightInd w:val="0"/>
        <w:jc w:val="both"/>
      </w:pPr>
    </w:p>
    <w:p w:rsidR="00D90B9A" w:rsidRDefault="00D90B9A" w:rsidP="00D90B9A">
      <w:pPr>
        <w:pStyle w:val="a7"/>
        <w:widowControl w:val="0"/>
        <w:autoSpaceDE w:val="0"/>
        <w:autoSpaceDN w:val="0"/>
        <w:adjustRightInd w:val="0"/>
        <w:jc w:val="center"/>
      </w:pPr>
      <w:r w:rsidRPr="00A81177">
        <w:rPr>
          <w:position w:val="-46"/>
        </w:rPr>
        <w:object w:dxaOrig="2240" w:dyaOrig="1040">
          <v:shape id="_x0000_i1061" type="#_x0000_t75" style="width:111.75pt;height:51.75pt" o:ole="">
            <v:imagedata r:id="rId80" o:title=""/>
          </v:shape>
          <o:OLEObject Type="Embed" ProgID="Equation.DSMT4" ShapeID="_x0000_i1061" DrawAspect="Content" ObjectID="_1702680230" r:id="rId81"/>
        </w:object>
      </w:r>
    </w:p>
    <w:p w:rsidR="00D90B9A" w:rsidRDefault="00D90B9A" w:rsidP="00D90B9A">
      <w:pPr>
        <w:pStyle w:val="a7"/>
        <w:widowControl w:val="0"/>
        <w:autoSpaceDE w:val="0"/>
        <w:autoSpaceDN w:val="0"/>
        <w:adjustRightInd w:val="0"/>
        <w:jc w:val="both"/>
      </w:pPr>
    </w:p>
    <w:p w:rsidR="003922A5" w:rsidRDefault="003922A5" w:rsidP="00D90B9A">
      <w:pPr>
        <w:pStyle w:val="a7"/>
        <w:widowControl w:val="0"/>
        <w:autoSpaceDE w:val="0"/>
        <w:autoSpaceDN w:val="0"/>
        <w:adjustRightInd w:val="0"/>
        <w:jc w:val="both"/>
      </w:pPr>
      <w:r>
        <w:t xml:space="preserve">Случайная величина </w:t>
      </w:r>
      <w:r w:rsidRPr="003922A5">
        <w:rPr>
          <w:rFonts w:ascii="Cambria Math" w:hAnsi="Cambria Math" w:cs="Cambria Math"/>
        </w:rPr>
        <w:t>𝑌</w:t>
      </w:r>
      <w:r>
        <w:t xml:space="preserve"> связана с </w:t>
      </w:r>
      <w:r w:rsidRPr="003922A5">
        <w:rPr>
          <w:rFonts w:ascii="Cambria Math" w:hAnsi="Cambria Math" w:cs="Cambria Math"/>
        </w:rPr>
        <w:t>𝑋</w:t>
      </w:r>
      <w:r>
        <w:t xml:space="preserve"> функциональной зависимостью: </w:t>
      </w:r>
      <w:r w:rsidR="00D90B9A" w:rsidRPr="00A81177">
        <w:rPr>
          <w:position w:val="-4"/>
        </w:rPr>
        <w:object w:dxaOrig="760" w:dyaOrig="300">
          <v:shape id="_x0000_i1062" type="#_x0000_t75" style="width:38.25pt;height:15pt" o:ole="">
            <v:imagedata r:id="rId82" o:title=""/>
          </v:shape>
          <o:OLEObject Type="Embed" ProgID="Equation.DSMT4" ShapeID="_x0000_i1062" DrawAspect="Content" ObjectID="_1702680231" r:id="rId83"/>
        </w:object>
      </w:r>
      <w:r>
        <w:t xml:space="preserve">. Найти </w:t>
      </w:r>
      <w:r w:rsidRPr="003922A5">
        <w:rPr>
          <w:rFonts w:ascii="Cambria Math" w:hAnsi="Cambria Math" w:cs="Cambria Math"/>
        </w:rPr>
        <w:t>𝑔</w:t>
      </w:r>
      <w:r>
        <w:t>(</w:t>
      </w:r>
      <w:r w:rsidRPr="003922A5">
        <w:rPr>
          <w:rFonts w:ascii="Cambria Math" w:hAnsi="Cambria Math" w:cs="Cambria Math"/>
        </w:rPr>
        <w:t>𝑦</w:t>
      </w:r>
      <w:r>
        <w:t xml:space="preserve">) – плотность вероятности случайной величины </w:t>
      </w:r>
      <w:r w:rsidRPr="003922A5">
        <w:rPr>
          <w:rFonts w:ascii="Cambria Math" w:hAnsi="Cambria Math" w:cs="Cambria Math"/>
        </w:rPr>
        <w:t>𝑌</w:t>
      </w:r>
      <w:r>
        <w:t xml:space="preserve">, </w:t>
      </w:r>
      <w:r w:rsidRPr="003922A5">
        <w:rPr>
          <w:rFonts w:ascii="Cambria Math" w:hAnsi="Cambria Math" w:cs="Cambria Math"/>
        </w:rPr>
        <w:t>𝐺</w:t>
      </w:r>
      <w:r>
        <w:t>(</w:t>
      </w:r>
      <w:r w:rsidRPr="003922A5">
        <w:rPr>
          <w:rFonts w:ascii="Cambria Math" w:hAnsi="Cambria Math" w:cs="Cambria Math"/>
        </w:rPr>
        <w:t>𝑦</w:t>
      </w:r>
      <w:r>
        <w:t xml:space="preserve">) – функцию распределения случайной величины </w:t>
      </w:r>
      <w:r w:rsidRPr="003922A5">
        <w:rPr>
          <w:rFonts w:ascii="Cambria Math" w:hAnsi="Cambria Math" w:cs="Cambria Math"/>
        </w:rPr>
        <w:t>𝑌</w:t>
      </w:r>
      <w:r>
        <w:t xml:space="preserve">, </w:t>
      </w:r>
      <w:r w:rsidR="009717DB" w:rsidRPr="003922A5">
        <w:rPr>
          <w:rFonts w:ascii="Cambria Math" w:hAnsi="Cambria Math" w:cs="Cambria Math"/>
        </w:rPr>
        <w:t>𝐸𝑌</w:t>
      </w:r>
      <w:r w:rsidR="009717DB">
        <w:t>,</w:t>
      </w:r>
      <w:r w:rsidR="009717DB" w:rsidRPr="003922A5">
        <w:rPr>
          <w:rFonts w:ascii="Cambria Math" w:hAnsi="Cambria Math" w:cs="Cambria Math"/>
        </w:rPr>
        <w:t xml:space="preserve"> 𝐷𝑌</w:t>
      </w:r>
      <w:r>
        <w:t xml:space="preserve">, </w:t>
      </w:r>
      <w:r w:rsidR="009717DB" w:rsidRPr="00A81177">
        <w:rPr>
          <w:position w:val="-28"/>
        </w:rPr>
        <w:object w:dxaOrig="1640" w:dyaOrig="680">
          <v:shape id="_x0000_i1063" type="#_x0000_t75" style="width:81.75pt;height:33.75pt" o:ole="">
            <v:imagedata r:id="rId84" o:title=""/>
          </v:shape>
          <o:OLEObject Type="Embed" ProgID="Equation.DSMT4" ShapeID="_x0000_i1063" DrawAspect="Content" ObjectID="_1702680232" r:id="rId85"/>
        </w:object>
      </w:r>
    </w:p>
    <w:p w:rsidR="003922A5" w:rsidRDefault="003922A5" w:rsidP="003922A5">
      <w:pPr>
        <w:pStyle w:val="a7"/>
      </w:pPr>
    </w:p>
    <w:p w:rsidR="003922A5" w:rsidRDefault="003922A5" w:rsidP="003922A5">
      <w:pPr>
        <w:pStyle w:val="a7"/>
      </w:pPr>
    </w:p>
    <w:p w:rsidR="009717DB" w:rsidRDefault="009717DB" w:rsidP="009717DB">
      <w:pPr>
        <w:jc w:val="both"/>
      </w:pPr>
      <w:r>
        <w:t xml:space="preserve">Случайная величина </w:t>
      </w:r>
      <w:r>
        <w:rPr>
          <w:lang w:val="en-US"/>
        </w:rPr>
        <w:t>Y</w:t>
      </w:r>
      <w:r w:rsidRPr="009717DB">
        <w:t xml:space="preserve"> </w:t>
      </w:r>
      <w:r>
        <w:t xml:space="preserve">принимает ненулевые значения на промежутке (0, 25). При этом плотность </w:t>
      </w:r>
      <w:r w:rsidRPr="00A81177">
        <w:rPr>
          <w:position w:val="-10"/>
        </w:rPr>
        <w:object w:dxaOrig="2240" w:dyaOrig="320">
          <v:shape id="_x0000_i1064" type="#_x0000_t75" style="width:111.75pt;height:15.75pt" o:ole="">
            <v:imagedata r:id="rId86" o:title=""/>
          </v:shape>
          <o:OLEObject Type="Embed" ProgID="Equation.DSMT4" ShapeID="_x0000_i1064" DrawAspect="Content" ObjectID="_1702680233" r:id="rId87"/>
        </w:object>
      </w:r>
      <w:r w:rsidRPr="009717DB">
        <w:t xml:space="preserve">, </w:t>
      </w:r>
      <w:r>
        <w:t xml:space="preserve">где </w:t>
      </w:r>
      <w:r w:rsidRPr="00A81177">
        <w:rPr>
          <w:position w:val="-10"/>
        </w:rPr>
        <w:object w:dxaOrig="240" w:dyaOrig="260">
          <v:shape id="_x0000_i1065" type="#_x0000_t75" style="width:12pt;height:12.75pt" o:ole="">
            <v:imagedata r:id="rId88" o:title=""/>
          </v:shape>
          <o:OLEObject Type="Embed" ProgID="Equation.DSMT4" ShapeID="_x0000_i1065" DrawAspect="Content" ObjectID="_1702680234" r:id="rId89"/>
        </w:object>
      </w:r>
      <w:r>
        <w:t xml:space="preserve"> - функция, обратная к заданной функции </w:t>
      </w:r>
      <w:r w:rsidRPr="00A81177">
        <w:rPr>
          <w:position w:val="-10"/>
        </w:rPr>
        <w:object w:dxaOrig="660" w:dyaOrig="360">
          <v:shape id="_x0000_i1066" type="#_x0000_t75" style="width:33pt;height:18pt" o:ole="">
            <v:imagedata r:id="rId90" o:title=""/>
          </v:shape>
          <o:OLEObject Type="Embed" ProgID="Equation.DSMT4" ShapeID="_x0000_i1066" DrawAspect="Content" ObjectID="_1702680235" r:id="rId91"/>
        </w:object>
      </w:r>
      <w:r>
        <w:t xml:space="preserve">равна </w:t>
      </w:r>
      <w:r w:rsidRPr="009717DB">
        <w:rPr>
          <w:position w:val="-12"/>
        </w:rPr>
        <w:object w:dxaOrig="800" w:dyaOrig="400">
          <v:shape id="_x0000_i1067" type="#_x0000_t75" style="width:39.75pt;height:20.25pt" o:ole="">
            <v:imagedata r:id="rId92" o:title=""/>
          </v:shape>
          <o:OLEObject Type="Embed" ProgID="Equation.DSMT4" ShapeID="_x0000_i1067" DrawAspect="Content" ObjectID="_1702680236" r:id="rId93"/>
        </w:object>
      </w:r>
      <w:r w:rsidRPr="009717DB">
        <w:t xml:space="preserve">, </w:t>
      </w:r>
      <w:r>
        <w:t>поэтому:</w:t>
      </w:r>
    </w:p>
    <w:p w:rsidR="009717DB" w:rsidRDefault="009717DB"/>
    <w:p w:rsidR="009717DB" w:rsidRDefault="009717DB" w:rsidP="009717DB">
      <w:pPr>
        <w:jc w:val="center"/>
      </w:pPr>
      <w:r w:rsidRPr="009717DB">
        <w:rPr>
          <w:position w:val="-32"/>
        </w:rPr>
        <w:object w:dxaOrig="2500" w:dyaOrig="700">
          <v:shape id="_x0000_i1068" type="#_x0000_t75" style="width:125.25pt;height:35.25pt" o:ole="">
            <v:imagedata r:id="rId94" o:title=""/>
          </v:shape>
          <o:OLEObject Type="Embed" ProgID="Equation.DSMT4" ShapeID="_x0000_i1068" DrawAspect="Content" ObjectID="_1702680237" r:id="rId95"/>
        </w:object>
      </w:r>
    </w:p>
    <w:p w:rsidR="009717DB" w:rsidRDefault="009717DB" w:rsidP="009717DB">
      <w:pPr>
        <w:jc w:val="center"/>
      </w:pPr>
    </w:p>
    <w:p w:rsidR="009717DB" w:rsidRDefault="009717DB" w:rsidP="009717DB">
      <w:pPr>
        <w:tabs>
          <w:tab w:val="left" w:pos="2565"/>
        </w:tabs>
        <w:jc w:val="both"/>
      </w:pPr>
      <w:r>
        <w:t xml:space="preserve">Следовательно, случайная величина распределена равномерно на промежутке (0; 25). Функция распределения случайной величины </w:t>
      </w:r>
      <w:r>
        <w:rPr>
          <w:lang w:val="en-US"/>
        </w:rPr>
        <w:t xml:space="preserve">Y </w:t>
      </w:r>
      <w:r>
        <w:t>будет вычисляться следующим образом:</w:t>
      </w:r>
    </w:p>
    <w:p w:rsidR="009717DB" w:rsidRDefault="009717DB" w:rsidP="009717DB">
      <w:pPr>
        <w:tabs>
          <w:tab w:val="left" w:pos="2565"/>
        </w:tabs>
        <w:jc w:val="both"/>
      </w:pPr>
    </w:p>
    <w:p w:rsidR="009717DB" w:rsidRDefault="00075E03" w:rsidP="009717DB">
      <w:pPr>
        <w:tabs>
          <w:tab w:val="left" w:pos="2565"/>
        </w:tabs>
        <w:jc w:val="center"/>
      </w:pPr>
      <w:r w:rsidRPr="009717DB">
        <w:rPr>
          <w:position w:val="-64"/>
        </w:rPr>
        <w:object w:dxaOrig="2460" w:dyaOrig="1400">
          <v:shape id="_x0000_i1069" type="#_x0000_t75" style="width:123pt;height:69.75pt" o:ole="">
            <v:imagedata r:id="rId96" o:title=""/>
          </v:shape>
          <o:OLEObject Type="Embed" ProgID="Equation.DSMT4" ShapeID="_x0000_i1069" DrawAspect="Content" ObjectID="_1702680238" r:id="rId97"/>
        </w:object>
      </w:r>
    </w:p>
    <w:p w:rsidR="009717DB" w:rsidRDefault="009717DB" w:rsidP="009717DB">
      <w:pPr>
        <w:tabs>
          <w:tab w:val="left" w:pos="1425"/>
          <w:tab w:val="left" w:pos="2565"/>
        </w:tabs>
        <w:jc w:val="both"/>
      </w:pPr>
      <w:r>
        <w:tab/>
      </w:r>
      <w:r>
        <w:tab/>
      </w:r>
    </w:p>
    <w:p w:rsidR="00075E03" w:rsidRDefault="00075E03" w:rsidP="009717DB">
      <w:pPr>
        <w:jc w:val="both"/>
      </w:pPr>
      <w:r>
        <w:t>Найдем мат. ожидание, и дисперсию по формулам равномерного распределения:</w:t>
      </w:r>
    </w:p>
    <w:p w:rsidR="00075E03" w:rsidRDefault="00075E03" w:rsidP="009717DB">
      <w:pPr>
        <w:jc w:val="both"/>
      </w:pPr>
    </w:p>
    <w:p w:rsidR="00075E03" w:rsidRPr="00075E03" w:rsidRDefault="00200F7E" w:rsidP="00075E03">
      <w:pPr>
        <w:jc w:val="center"/>
      </w:pPr>
      <w:r>
        <w:rPr>
          <w:noProof/>
        </w:rPr>
        <w:object w:dxaOrig="1440" w:dyaOrig="1440">
          <v:shape id="_x0000_s1027" type="#_x0000_t75" style="position:absolute;left:0;text-align:left;margin-left:192pt;margin-top:0;width:82.25pt;height:30.75pt;z-index:251659264;mso-position-horizontal:absolute;mso-position-horizontal-relative:text;mso-position-vertical-relative:text">
            <v:imagedata r:id="rId98" o:title=""/>
            <w10:wrap type="square" side="right"/>
          </v:shape>
          <o:OLEObject Type="Embed" ProgID="Equation.DSMT4" ShapeID="_x0000_s1027" DrawAspect="Content" ObjectID="_1702680270" r:id="rId99"/>
        </w:object>
      </w:r>
      <w:r w:rsidR="00075E03">
        <w:br w:type="textWrapping" w:clear="all"/>
      </w:r>
      <w:r w:rsidR="00075E03" w:rsidRPr="00A81177">
        <w:rPr>
          <w:position w:val="-24"/>
        </w:rPr>
        <w:object w:dxaOrig="2040" w:dyaOrig="660">
          <v:shape id="_x0000_i1071" type="#_x0000_t75" style="width:102pt;height:33pt" o:ole="">
            <v:imagedata r:id="rId100" o:title=""/>
          </v:shape>
          <o:OLEObject Type="Embed" ProgID="Equation.DSMT4" ShapeID="_x0000_i1071" DrawAspect="Content" ObjectID="_1702680239" r:id="rId101"/>
        </w:object>
      </w:r>
    </w:p>
    <w:p w:rsidR="00075E03" w:rsidRDefault="00075E03" w:rsidP="009717DB">
      <w:pPr>
        <w:jc w:val="both"/>
      </w:pPr>
    </w:p>
    <w:p w:rsidR="00075E03" w:rsidRDefault="00075E03" w:rsidP="009717DB">
      <w:pPr>
        <w:jc w:val="both"/>
      </w:pPr>
      <w:r>
        <w:t>Найдем вероятность с помощью функции распределения:</w:t>
      </w:r>
    </w:p>
    <w:p w:rsidR="00075E03" w:rsidRDefault="00075E03" w:rsidP="009717DB">
      <w:pPr>
        <w:jc w:val="both"/>
      </w:pPr>
    </w:p>
    <w:p w:rsidR="00075E03" w:rsidRDefault="00075E03" w:rsidP="00075E03">
      <w:pPr>
        <w:jc w:val="center"/>
      </w:pPr>
      <w:r w:rsidRPr="00A81177">
        <w:rPr>
          <w:position w:val="-28"/>
        </w:rPr>
        <w:object w:dxaOrig="5040" w:dyaOrig="680">
          <v:shape id="_x0000_i1072" type="#_x0000_t75" style="width:252pt;height:33.75pt" o:ole="">
            <v:imagedata r:id="rId102" o:title=""/>
          </v:shape>
          <o:OLEObject Type="Embed" ProgID="Equation.DSMT4" ShapeID="_x0000_i1072" DrawAspect="Content" ObjectID="_1702680240" r:id="rId103"/>
        </w:object>
      </w:r>
    </w:p>
    <w:p w:rsidR="003F00A6" w:rsidRDefault="003F00A6" w:rsidP="009717DB">
      <w:pPr>
        <w:jc w:val="both"/>
      </w:pPr>
      <w:r>
        <w:br w:type="page"/>
      </w:r>
    </w:p>
    <w:p w:rsidR="003922A5" w:rsidRDefault="003922A5" w:rsidP="001B6C7B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lastRenderedPageBreak/>
        <w:t xml:space="preserve">Случайные величины </w:t>
      </w:r>
      <w:r w:rsidRPr="003922A5">
        <w:rPr>
          <w:rFonts w:ascii="Cambria Math" w:hAnsi="Cambria Math" w:cs="Cambria Math"/>
        </w:rPr>
        <w:t>𝑋</w:t>
      </w:r>
      <w:r>
        <w:t xml:space="preserve">, </w:t>
      </w:r>
      <w:r w:rsidRPr="003922A5">
        <w:rPr>
          <w:rFonts w:ascii="Cambria Math" w:hAnsi="Cambria Math" w:cs="Cambria Math"/>
        </w:rPr>
        <w:t>𝑌</w:t>
      </w:r>
      <w:r>
        <w:t xml:space="preserve"> и </w:t>
      </w:r>
      <w:r w:rsidRPr="003922A5">
        <w:rPr>
          <w:rFonts w:ascii="Cambria Math" w:hAnsi="Cambria Math" w:cs="Cambria Math"/>
        </w:rPr>
        <w:t>𝑍</w:t>
      </w:r>
      <w:r>
        <w:t xml:space="preserve"> независимы в совокупности. При этом </w:t>
      </w:r>
      <w:r w:rsidRPr="003922A5">
        <w:rPr>
          <w:rFonts w:ascii="Cambria Math" w:hAnsi="Cambria Math" w:cs="Cambria Math"/>
        </w:rPr>
        <w:t>𝑋</w:t>
      </w:r>
      <w:r>
        <w:sym w:font="Symbol" w:char="F0CE"/>
      </w:r>
      <w:proofErr w:type="gramStart"/>
      <w:r w:rsidRPr="003922A5">
        <w:rPr>
          <w:rFonts w:ascii="Cambria Math" w:hAnsi="Cambria Math" w:cs="Cambria Math"/>
        </w:rPr>
        <w:t>𝑁</w:t>
      </w:r>
      <w:r>
        <w:t>(</w:t>
      </w:r>
      <w:proofErr w:type="gramEnd"/>
      <w:r>
        <w:t xml:space="preserve">−2; 2) и </w:t>
      </w:r>
      <w:r w:rsidRPr="003922A5">
        <w:rPr>
          <w:rFonts w:ascii="Cambria Math" w:hAnsi="Cambria Math" w:cs="Cambria Math"/>
        </w:rPr>
        <w:t>𝑌</w:t>
      </w:r>
      <w:r>
        <w:sym w:font="Symbol" w:char="F0CE"/>
      </w:r>
      <w:r w:rsidRPr="003922A5">
        <w:rPr>
          <w:rFonts w:ascii="Cambria Math" w:hAnsi="Cambria Math" w:cs="Cambria Math"/>
        </w:rPr>
        <w:t>𝑁</w:t>
      </w:r>
      <w:r>
        <w:t xml:space="preserve">(−1; 3) распределены нормально, а </w:t>
      </w:r>
      <w:r w:rsidRPr="003922A5">
        <w:rPr>
          <w:rFonts w:ascii="Cambria Math" w:hAnsi="Cambria Math" w:cs="Cambria Math"/>
        </w:rPr>
        <w:t>𝑍</w:t>
      </w:r>
      <w:r>
        <w:t xml:space="preserve"> – равномерно на интервале (0; 2). Найти математическое ожидание и дисперсию случайной величины </w:t>
      </w:r>
      <w:r w:rsidRPr="003922A5">
        <w:rPr>
          <w:rFonts w:ascii="Cambria Math" w:hAnsi="Cambria Math" w:cs="Cambria Math"/>
        </w:rPr>
        <w:t>𝑉</w:t>
      </w:r>
      <w:r>
        <w:t xml:space="preserve"> = −2</w:t>
      </w:r>
      <w:r w:rsidRPr="003922A5">
        <w:rPr>
          <w:rFonts w:ascii="Cambria Math" w:hAnsi="Cambria Math" w:cs="Cambria Math"/>
        </w:rPr>
        <w:t>𝑋</w:t>
      </w:r>
      <w:r>
        <w:t xml:space="preserve"> − 3</w:t>
      </w:r>
      <w:r w:rsidRPr="003922A5">
        <w:rPr>
          <w:rFonts w:ascii="Cambria Math" w:hAnsi="Cambria Math" w:cs="Cambria Math"/>
        </w:rPr>
        <w:t>𝑌</w:t>
      </w:r>
      <w:r>
        <w:t xml:space="preserve"> + </w:t>
      </w:r>
      <w:r w:rsidRPr="003922A5">
        <w:rPr>
          <w:rFonts w:ascii="Cambria Math" w:hAnsi="Cambria Math" w:cs="Cambria Math"/>
        </w:rPr>
        <w:t>𝑍</w:t>
      </w:r>
      <w:r>
        <w:t xml:space="preserve"> + 5</w:t>
      </w:r>
    </w:p>
    <w:p w:rsidR="003922A5" w:rsidRDefault="003922A5" w:rsidP="003922A5">
      <w:pPr>
        <w:pStyle w:val="a7"/>
      </w:pPr>
    </w:p>
    <w:p w:rsidR="003922A5" w:rsidRDefault="003922A5" w:rsidP="003922A5">
      <w:pPr>
        <w:pStyle w:val="a7"/>
      </w:pPr>
    </w:p>
    <w:p w:rsidR="00370763" w:rsidRDefault="00370763" w:rsidP="00370763">
      <w:r>
        <w:t xml:space="preserve">Найдем числовые характеристики случайных величин </w:t>
      </w:r>
      <w:r>
        <w:rPr>
          <w:lang w:val="en-US"/>
        </w:rPr>
        <w:t>X</w:t>
      </w:r>
      <w:r w:rsidRPr="00370763">
        <w:t xml:space="preserve">, </w:t>
      </w:r>
      <w:r>
        <w:rPr>
          <w:lang w:val="en-US"/>
        </w:rPr>
        <w:t>Y</w:t>
      </w:r>
      <w:r w:rsidRPr="00370763">
        <w:t xml:space="preserve"> </w:t>
      </w:r>
      <w:r>
        <w:t xml:space="preserve">и </w:t>
      </w:r>
      <w:r>
        <w:rPr>
          <w:lang w:val="en-US"/>
        </w:rPr>
        <w:t>Z</w:t>
      </w:r>
      <w:r w:rsidRPr="00370763">
        <w:t>:</w:t>
      </w:r>
    </w:p>
    <w:p w:rsidR="00370763" w:rsidRDefault="00370763" w:rsidP="00370763"/>
    <w:p w:rsidR="00370763" w:rsidRPr="000B4C9F" w:rsidRDefault="00370763" w:rsidP="00370763"/>
    <w:p w:rsidR="003922A5" w:rsidRDefault="00370763" w:rsidP="00370763">
      <w:pPr>
        <w:widowControl w:val="0"/>
        <w:autoSpaceDE w:val="0"/>
        <w:autoSpaceDN w:val="0"/>
        <w:adjustRightInd w:val="0"/>
        <w:jc w:val="center"/>
      </w:pPr>
      <w:r w:rsidRPr="00370763">
        <w:rPr>
          <w:position w:val="-4"/>
        </w:rPr>
        <w:object w:dxaOrig="900" w:dyaOrig="260">
          <v:shape id="_x0000_i1073" type="#_x0000_t75" style="width:45pt;height:12.75pt" o:ole="">
            <v:imagedata r:id="rId104" o:title=""/>
          </v:shape>
          <o:OLEObject Type="Embed" ProgID="Equation.DSMT4" ShapeID="_x0000_i1073" DrawAspect="Content" ObjectID="_1702680241" r:id="rId105"/>
        </w:object>
      </w:r>
      <w:r w:rsidR="00B7792E">
        <w:tab/>
      </w:r>
      <w:r w:rsidR="00B7792E" w:rsidRPr="00A81177">
        <w:rPr>
          <w:position w:val="-4"/>
        </w:rPr>
        <w:object w:dxaOrig="800" w:dyaOrig="260">
          <v:shape id="_x0000_i1074" type="#_x0000_t75" style="width:39.75pt;height:12.75pt" o:ole="">
            <v:imagedata r:id="rId106" o:title=""/>
          </v:shape>
          <o:OLEObject Type="Embed" ProgID="Equation.DSMT4" ShapeID="_x0000_i1074" DrawAspect="Content" ObjectID="_1702680242" r:id="rId107"/>
        </w:object>
      </w:r>
    </w:p>
    <w:p w:rsidR="00370763" w:rsidRPr="00B7792E" w:rsidRDefault="00370763" w:rsidP="00370763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A81177">
        <w:rPr>
          <w:position w:val="-4"/>
        </w:rPr>
        <w:object w:dxaOrig="859" w:dyaOrig="260">
          <v:shape id="_x0000_i1075" type="#_x0000_t75" style="width:42.75pt;height:12.75pt" o:ole="">
            <v:imagedata r:id="rId108" o:title=""/>
          </v:shape>
          <o:OLEObject Type="Embed" ProgID="Equation.DSMT4" ShapeID="_x0000_i1075" DrawAspect="Content" ObjectID="_1702680243" r:id="rId109"/>
        </w:object>
      </w:r>
      <w:r w:rsidR="00B7792E">
        <w:tab/>
      </w:r>
      <w:r w:rsidR="00B7792E" w:rsidRPr="00A81177">
        <w:rPr>
          <w:position w:val="-6"/>
        </w:rPr>
        <w:object w:dxaOrig="760" w:dyaOrig="279">
          <v:shape id="_x0000_i1076" type="#_x0000_t75" style="width:38.25pt;height:14.25pt" o:ole="">
            <v:imagedata r:id="rId110" o:title=""/>
          </v:shape>
          <o:OLEObject Type="Embed" ProgID="Equation.DSMT4" ShapeID="_x0000_i1076" DrawAspect="Content" ObjectID="_1702680244" r:id="rId111"/>
        </w:object>
      </w:r>
    </w:p>
    <w:p w:rsidR="00370763" w:rsidRDefault="00370763" w:rsidP="00370763">
      <w:pPr>
        <w:widowControl w:val="0"/>
        <w:autoSpaceDE w:val="0"/>
        <w:autoSpaceDN w:val="0"/>
        <w:adjustRightInd w:val="0"/>
        <w:jc w:val="center"/>
      </w:pPr>
      <w:r w:rsidRPr="00A81177">
        <w:rPr>
          <w:position w:val="-24"/>
        </w:rPr>
        <w:object w:dxaOrig="1440" w:dyaOrig="620">
          <v:shape id="_x0000_i1077" type="#_x0000_t75" style="width:1in;height:30.75pt" o:ole="">
            <v:imagedata r:id="rId112" o:title=""/>
          </v:shape>
          <o:OLEObject Type="Embed" ProgID="Equation.DSMT4" ShapeID="_x0000_i1077" DrawAspect="Content" ObjectID="_1702680245" r:id="rId113"/>
        </w:object>
      </w:r>
      <w:r w:rsidR="00B7792E">
        <w:tab/>
      </w:r>
      <w:r w:rsidR="00B7792E" w:rsidRPr="00A81177">
        <w:rPr>
          <w:position w:val="-24"/>
        </w:rPr>
        <w:object w:dxaOrig="1800" w:dyaOrig="660">
          <v:shape id="_x0000_i1078" type="#_x0000_t75" style="width:90pt;height:33pt" o:ole="">
            <v:imagedata r:id="rId114" o:title=""/>
          </v:shape>
          <o:OLEObject Type="Embed" ProgID="Equation.DSMT4" ShapeID="_x0000_i1078" DrawAspect="Content" ObjectID="_1702680246" r:id="rId115"/>
        </w:object>
      </w:r>
    </w:p>
    <w:p w:rsidR="00370763" w:rsidRDefault="00370763" w:rsidP="00370763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p w:rsidR="00370763" w:rsidRDefault="00805E43" w:rsidP="00805E43">
      <w:pPr>
        <w:widowControl w:val="0"/>
        <w:autoSpaceDE w:val="0"/>
        <w:autoSpaceDN w:val="0"/>
        <w:adjustRightInd w:val="0"/>
      </w:pPr>
      <w:r>
        <w:t>Тогда по свойствам мат. ожидания и дисперсии найдем:</w:t>
      </w:r>
    </w:p>
    <w:p w:rsidR="00805E43" w:rsidRDefault="00805E43" w:rsidP="00805E43">
      <w:pPr>
        <w:widowControl w:val="0"/>
        <w:autoSpaceDE w:val="0"/>
        <w:autoSpaceDN w:val="0"/>
        <w:adjustRightInd w:val="0"/>
      </w:pPr>
    </w:p>
    <w:p w:rsidR="00805E43" w:rsidRDefault="00805E43" w:rsidP="00805E43">
      <w:pPr>
        <w:widowControl w:val="0"/>
        <w:autoSpaceDE w:val="0"/>
        <w:autoSpaceDN w:val="0"/>
        <w:adjustRightInd w:val="0"/>
        <w:jc w:val="center"/>
      </w:pPr>
      <w:r w:rsidRPr="00805E43">
        <w:rPr>
          <w:position w:val="-6"/>
        </w:rPr>
        <w:object w:dxaOrig="3180" w:dyaOrig="279">
          <v:shape id="_x0000_i1079" type="#_x0000_t75" style="width:159pt;height:14.25pt" o:ole="">
            <v:imagedata r:id="rId116" o:title=""/>
          </v:shape>
          <o:OLEObject Type="Embed" ProgID="Equation.DSMT4" ShapeID="_x0000_i1079" DrawAspect="Content" ObjectID="_1702680247" r:id="rId117"/>
        </w:object>
      </w:r>
    </w:p>
    <w:p w:rsidR="00805E43" w:rsidRDefault="001F30A2" w:rsidP="00805E43">
      <w:pPr>
        <w:widowControl w:val="0"/>
        <w:autoSpaceDE w:val="0"/>
        <w:autoSpaceDN w:val="0"/>
        <w:adjustRightInd w:val="0"/>
        <w:jc w:val="center"/>
      </w:pPr>
      <w:r w:rsidRPr="00805E43">
        <w:rPr>
          <w:position w:val="-24"/>
        </w:rPr>
        <w:object w:dxaOrig="3900" w:dyaOrig="620">
          <v:shape id="_x0000_i1080" type="#_x0000_t75" style="width:195pt;height:30.75pt" o:ole="">
            <v:imagedata r:id="rId118" o:title=""/>
          </v:shape>
          <o:OLEObject Type="Embed" ProgID="Equation.DSMT4" ShapeID="_x0000_i1080" DrawAspect="Content" ObjectID="_1702680248" r:id="rId119"/>
        </w:object>
      </w:r>
    </w:p>
    <w:p w:rsidR="00370763" w:rsidRPr="00805E43" w:rsidRDefault="00370763" w:rsidP="00370763">
      <w:pPr>
        <w:widowControl w:val="0"/>
        <w:autoSpaceDE w:val="0"/>
        <w:autoSpaceDN w:val="0"/>
        <w:adjustRightInd w:val="0"/>
        <w:jc w:val="center"/>
      </w:pPr>
    </w:p>
    <w:p w:rsidR="003F00A6" w:rsidRDefault="003F00A6">
      <w:pPr>
        <w:rPr>
          <w:b/>
          <w:sz w:val="32"/>
        </w:rPr>
      </w:pPr>
      <w:r>
        <w:rPr>
          <w:b/>
          <w:sz w:val="32"/>
        </w:rPr>
        <w:br w:type="page"/>
      </w:r>
    </w:p>
    <w:p w:rsidR="003922A5" w:rsidRPr="003922A5" w:rsidRDefault="000B4C9F" w:rsidP="003922A5">
      <w:pPr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Контрольное </w:t>
      </w:r>
      <w:r w:rsidR="003922A5" w:rsidRPr="003922A5">
        <w:rPr>
          <w:b/>
          <w:sz w:val="32"/>
        </w:rPr>
        <w:t>задание №2</w:t>
      </w:r>
    </w:p>
    <w:p w:rsidR="003922A5" w:rsidRDefault="003922A5" w:rsidP="003922A5">
      <w:pPr>
        <w:widowControl w:val="0"/>
        <w:autoSpaceDE w:val="0"/>
        <w:autoSpaceDN w:val="0"/>
        <w:adjustRightInd w:val="0"/>
        <w:jc w:val="center"/>
      </w:pPr>
    </w:p>
    <w:p w:rsidR="003922A5" w:rsidRDefault="003922A5" w:rsidP="003922A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Таблица содержит данные о росте (Х) и массе (Y) 25 выбранных наугад студентов. Найти линию регрессии и коэффициент корреляции, предсказать массу студентов, имеющих рост 176 и 182, а также среднее изменение массы студента при изменении роста на единицу. </w:t>
      </w:r>
    </w:p>
    <w:p w:rsidR="003922A5" w:rsidRDefault="003922A5" w:rsidP="003922A5">
      <w:pPr>
        <w:widowControl w:val="0"/>
        <w:autoSpaceDE w:val="0"/>
        <w:autoSpaceDN w:val="0"/>
        <w:adjustRightInd w:val="0"/>
        <w:jc w:val="both"/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3"/>
        <w:gridCol w:w="684"/>
        <w:gridCol w:w="683"/>
        <w:gridCol w:w="684"/>
        <w:gridCol w:w="684"/>
        <w:gridCol w:w="683"/>
        <w:gridCol w:w="684"/>
        <w:gridCol w:w="684"/>
        <w:gridCol w:w="683"/>
        <w:gridCol w:w="684"/>
        <w:gridCol w:w="684"/>
        <w:gridCol w:w="683"/>
        <w:gridCol w:w="684"/>
        <w:gridCol w:w="684"/>
      </w:tblGrid>
      <w:tr w:rsidR="003922A5" w:rsidTr="003922A5">
        <w:trPr>
          <w:jc w:val="center"/>
        </w:trPr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Х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175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188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178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165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175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185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183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175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183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193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188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183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</w:pPr>
            <w:r>
              <w:t>185</w:t>
            </w:r>
          </w:p>
        </w:tc>
      </w:tr>
      <w:tr w:rsidR="003922A5" w:rsidTr="003922A5">
        <w:trPr>
          <w:jc w:val="center"/>
        </w:trPr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Y 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63 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95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67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66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83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70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77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79 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70 </w:t>
            </w:r>
          </w:p>
        </w:tc>
        <w:tc>
          <w:tcPr>
            <w:tcW w:w="683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84 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84 </w:t>
            </w:r>
          </w:p>
        </w:tc>
        <w:tc>
          <w:tcPr>
            <w:tcW w:w="684" w:type="dxa"/>
            <w:vAlign w:val="center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77</w:t>
            </w:r>
          </w:p>
        </w:tc>
      </w:tr>
    </w:tbl>
    <w:p w:rsidR="003922A5" w:rsidRDefault="003922A5" w:rsidP="003922A5">
      <w:pPr>
        <w:widowControl w:val="0"/>
        <w:autoSpaceDE w:val="0"/>
        <w:autoSpaceDN w:val="0"/>
        <w:adjustRightInd w:val="0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</w:tblGrid>
      <w:tr w:rsidR="003922A5" w:rsidTr="003922A5">
        <w:trPr>
          <w:jc w:val="center"/>
        </w:trPr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Х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173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178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180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173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185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165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185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188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163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183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183 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170 </w:t>
            </w:r>
          </w:p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922A5" w:rsidTr="003922A5">
        <w:trPr>
          <w:jc w:val="center"/>
        </w:trPr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Y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75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100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84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82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77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61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79 </w:t>
            </w:r>
          </w:p>
        </w:tc>
        <w:tc>
          <w:tcPr>
            <w:tcW w:w="683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82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68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77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75 </w:t>
            </w:r>
          </w:p>
        </w:tc>
        <w:tc>
          <w:tcPr>
            <w:tcW w:w="684" w:type="dxa"/>
          </w:tcPr>
          <w:p w:rsidR="003922A5" w:rsidRDefault="003922A5" w:rsidP="003922A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66</w:t>
            </w:r>
          </w:p>
        </w:tc>
      </w:tr>
    </w:tbl>
    <w:p w:rsidR="003922A5" w:rsidRDefault="003922A5" w:rsidP="003922A5">
      <w:pPr>
        <w:widowControl w:val="0"/>
        <w:autoSpaceDE w:val="0"/>
        <w:autoSpaceDN w:val="0"/>
        <w:adjustRightInd w:val="0"/>
        <w:jc w:val="both"/>
      </w:pPr>
    </w:p>
    <w:p w:rsidR="00280981" w:rsidRDefault="00280981" w:rsidP="003922A5">
      <w:pPr>
        <w:widowControl w:val="0"/>
        <w:autoSpaceDE w:val="0"/>
        <w:autoSpaceDN w:val="0"/>
        <w:adjustRightInd w:val="0"/>
        <w:jc w:val="both"/>
      </w:pPr>
    </w:p>
    <w:p w:rsidR="00280981" w:rsidRDefault="00280981" w:rsidP="003922A5">
      <w:pPr>
        <w:widowControl w:val="0"/>
        <w:autoSpaceDE w:val="0"/>
        <w:autoSpaceDN w:val="0"/>
        <w:adjustRightInd w:val="0"/>
        <w:jc w:val="both"/>
      </w:pPr>
      <w:r>
        <w:t>Нанесем на координатную плоскость исходные данные:</w:t>
      </w:r>
    </w:p>
    <w:p w:rsidR="00280981" w:rsidRDefault="00280981" w:rsidP="003922A5">
      <w:pPr>
        <w:widowControl w:val="0"/>
        <w:autoSpaceDE w:val="0"/>
        <w:autoSpaceDN w:val="0"/>
        <w:adjustRightInd w:val="0"/>
        <w:jc w:val="both"/>
      </w:pPr>
    </w:p>
    <w:p w:rsidR="00280981" w:rsidRPr="00280981" w:rsidRDefault="00280981" w:rsidP="001B6C7B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noProof/>
        </w:rPr>
        <w:drawing>
          <wp:inline distT="0" distB="0" distL="0" distR="0" wp14:anchorId="6EC8B0D5" wp14:editId="04B8F1AC">
            <wp:extent cx="5940425" cy="2733040"/>
            <wp:effectExtent l="0" t="0" r="317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501B8B9-CF49-4F87-8AE7-BF53310F98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0"/>
              </a:graphicData>
            </a:graphic>
          </wp:inline>
        </w:drawing>
      </w:r>
    </w:p>
    <w:p w:rsidR="00280981" w:rsidRDefault="00280981" w:rsidP="001B6C7B">
      <w:pPr>
        <w:widowControl w:val="0"/>
        <w:autoSpaceDE w:val="0"/>
        <w:autoSpaceDN w:val="0"/>
        <w:adjustRightInd w:val="0"/>
        <w:jc w:val="both"/>
      </w:pPr>
    </w:p>
    <w:p w:rsidR="00280981" w:rsidRDefault="00280981" w:rsidP="001B6C7B">
      <w:pPr>
        <w:widowControl w:val="0"/>
        <w:autoSpaceDE w:val="0"/>
        <w:autoSpaceDN w:val="0"/>
        <w:adjustRightInd w:val="0"/>
        <w:jc w:val="both"/>
      </w:pPr>
      <w:r>
        <w:t>Характер расположения точек на графике дает возможность сделать предположение, что искомая функция регрессии линейная:</w:t>
      </w:r>
    </w:p>
    <w:p w:rsidR="00280981" w:rsidRDefault="00280981" w:rsidP="001B6C7B">
      <w:pPr>
        <w:widowControl w:val="0"/>
        <w:autoSpaceDE w:val="0"/>
        <w:autoSpaceDN w:val="0"/>
        <w:adjustRightInd w:val="0"/>
        <w:jc w:val="both"/>
      </w:pPr>
    </w:p>
    <w:p w:rsidR="001B6C7B" w:rsidRDefault="00280981" w:rsidP="00280981">
      <w:pPr>
        <w:widowControl w:val="0"/>
        <w:autoSpaceDE w:val="0"/>
        <w:autoSpaceDN w:val="0"/>
        <w:adjustRightInd w:val="0"/>
        <w:jc w:val="center"/>
      </w:pPr>
      <w:r w:rsidRPr="001B6C7B">
        <w:rPr>
          <w:position w:val="-10"/>
        </w:rPr>
        <w:object w:dxaOrig="1020" w:dyaOrig="320">
          <v:shape id="_x0000_i1081" type="#_x0000_t75" style="width:51pt;height:15.75pt" o:ole="">
            <v:imagedata r:id="rId121" o:title=""/>
          </v:shape>
          <o:OLEObject Type="Embed" ProgID="Equation.DSMT4" ShapeID="_x0000_i1081" DrawAspect="Content" ObjectID="_1702680249" r:id="rId122"/>
        </w:object>
      </w:r>
    </w:p>
    <w:p w:rsidR="00280981" w:rsidRDefault="00280981" w:rsidP="00280981">
      <w:pPr>
        <w:widowControl w:val="0"/>
        <w:autoSpaceDE w:val="0"/>
        <w:autoSpaceDN w:val="0"/>
        <w:adjustRightInd w:val="0"/>
        <w:jc w:val="center"/>
      </w:pPr>
    </w:p>
    <w:p w:rsidR="00280981" w:rsidRDefault="00280981" w:rsidP="00280981">
      <w:pPr>
        <w:widowControl w:val="0"/>
        <w:autoSpaceDE w:val="0"/>
        <w:autoSpaceDN w:val="0"/>
        <w:adjustRightInd w:val="0"/>
        <w:jc w:val="both"/>
      </w:pPr>
      <w:r>
        <w:t>Составим и решим систему нормальных уравнений. Так как:</w:t>
      </w:r>
    </w:p>
    <w:p w:rsidR="00280981" w:rsidRDefault="00280981" w:rsidP="00280981">
      <w:pPr>
        <w:widowControl w:val="0"/>
        <w:autoSpaceDE w:val="0"/>
        <w:autoSpaceDN w:val="0"/>
        <w:adjustRightInd w:val="0"/>
        <w:jc w:val="both"/>
      </w:pPr>
    </w:p>
    <w:p w:rsidR="00280981" w:rsidRDefault="00942868" w:rsidP="00280981">
      <w:pPr>
        <w:widowControl w:val="0"/>
        <w:autoSpaceDE w:val="0"/>
        <w:autoSpaceDN w:val="0"/>
        <w:adjustRightInd w:val="0"/>
        <w:jc w:val="center"/>
      </w:pPr>
      <w:r w:rsidRPr="00280981">
        <w:rPr>
          <w:position w:val="-28"/>
        </w:rPr>
        <w:object w:dxaOrig="1260" w:dyaOrig="680">
          <v:shape id="_x0000_i1082" type="#_x0000_t75" style="width:63pt;height:33.75pt" o:ole="">
            <v:imagedata r:id="rId123" o:title=""/>
          </v:shape>
          <o:OLEObject Type="Embed" ProgID="Equation.DSMT4" ShapeID="_x0000_i1082" DrawAspect="Content" ObjectID="_1702680250" r:id="rId124"/>
        </w:object>
      </w:r>
      <w:r w:rsidR="00280981">
        <w:tab/>
      </w:r>
      <w:r>
        <w:tab/>
      </w:r>
      <w:r w:rsidRPr="00280981">
        <w:rPr>
          <w:position w:val="-28"/>
        </w:rPr>
        <w:object w:dxaOrig="1260" w:dyaOrig="680">
          <v:shape id="_x0000_i1083" type="#_x0000_t75" style="width:63pt;height:33.75pt" o:ole="">
            <v:imagedata r:id="rId125" o:title=""/>
          </v:shape>
          <o:OLEObject Type="Embed" ProgID="Equation.DSMT4" ShapeID="_x0000_i1083" DrawAspect="Content" ObjectID="_1702680251" r:id="rId126"/>
        </w:object>
      </w:r>
      <w:r>
        <w:tab/>
      </w:r>
      <w:r w:rsidR="00280981">
        <w:tab/>
      </w:r>
      <w:r w:rsidRPr="00280981">
        <w:rPr>
          <w:position w:val="-28"/>
        </w:rPr>
        <w:object w:dxaOrig="1780" w:dyaOrig="680">
          <v:shape id="_x0000_i1084" type="#_x0000_t75" style="width:89.25pt;height:33.75pt" o:ole="">
            <v:imagedata r:id="rId127" o:title=""/>
          </v:shape>
          <o:OLEObject Type="Embed" ProgID="Equation.DSMT4" ShapeID="_x0000_i1084" DrawAspect="Content" ObjectID="_1702680252" r:id="rId128"/>
        </w:object>
      </w:r>
      <w:r w:rsidR="00280981">
        <w:tab/>
      </w:r>
      <w:r w:rsidR="00280981">
        <w:tab/>
      </w:r>
      <w:r w:rsidRPr="00280981">
        <w:rPr>
          <w:position w:val="-28"/>
        </w:rPr>
        <w:object w:dxaOrig="1680" w:dyaOrig="680">
          <v:shape id="_x0000_i1085" type="#_x0000_t75" style="width:84pt;height:33.75pt" o:ole="">
            <v:imagedata r:id="rId129" o:title=""/>
          </v:shape>
          <o:OLEObject Type="Embed" ProgID="Equation.DSMT4" ShapeID="_x0000_i1085" DrawAspect="Content" ObjectID="_1702680253" r:id="rId130"/>
        </w:object>
      </w:r>
    </w:p>
    <w:p w:rsidR="00280981" w:rsidRDefault="00280981" w:rsidP="00280981">
      <w:pPr>
        <w:widowControl w:val="0"/>
        <w:autoSpaceDE w:val="0"/>
        <w:autoSpaceDN w:val="0"/>
        <w:adjustRightInd w:val="0"/>
        <w:jc w:val="both"/>
      </w:pPr>
    </w:p>
    <w:p w:rsidR="00280981" w:rsidRDefault="00280981" w:rsidP="00280981">
      <w:pPr>
        <w:widowControl w:val="0"/>
        <w:autoSpaceDE w:val="0"/>
        <w:autoSpaceDN w:val="0"/>
        <w:adjustRightInd w:val="0"/>
        <w:jc w:val="both"/>
      </w:pPr>
      <w:r>
        <w:t>, то система уравнений будет выглядеть следующим образом:</w:t>
      </w:r>
    </w:p>
    <w:p w:rsidR="00280981" w:rsidRDefault="00280981" w:rsidP="00280981">
      <w:pPr>
        <w:widowControl w:val="0"/>
        <w:autoSpaceDE w:val="0"/>
        <w:autoSpaceDN w:val="0"/>
        <w:adjustRightInd w:val="0"/>
        <w:jc w:val="both"/>
      </w:pPr>
    </w:p>
    <w:p w:rsidR="003922A5" w:rsidRDefault="00496860" w:rsidP="00280981">
      <w:pPr>
        <w:widowControl w:val="0"/>
        <w:autoSpaceDE w:val="0"/>
        <w:autoSpaceDN w:val="0"/>
        <w:adjustRightInd w:val="0"/>
        <w:jc w:val="center"/>
      </w:pPr>
      <w:r w:rsidRPr="00496860">
        <w:rPr>
          <w:position w:val="-30"/>
        </w:rPr>
        <w:object w:dxaOrig="2799" w:dyaOrig="720">
          <v:shape id="_x0000_i1086" type="#_x0000_t75" style="width:140.25pt;height:36pt" o:ole="">
            <v:imagedata r:id="rId131" o:title=""/>
          </v:shape>
          <o:OLEObject Type="Embed" ProgID="Equation.DSMT4" ShapeID="_x0000_i1086" DrawAspect="Content" ObjectID="_1702680254" r:id="rId132"/>
        </w:object>
      </w:r>
    </w:p>
    <w:p w:rsidR="00280981" w:rsidRDefault="00280981" w:rsidP="003922A5">
      <w:pPr>
        <w:widowControl w:val="0"/>
        <w:autoSpaceDE w:val="0"/>
        <w:autoSpaceDN w:val="0"/>
        <w:adjustRightInd w:val="0"/>
        <w:jc w:val="both"/>
      </w:pPr>
    </w:p>
    <w:p w:rsidR="00942868" w:rsidRDefault="00942868" w:rsidP="003922A5">
      <w:pPr>
        <w:widowControl w:val="0"/>
        <w:autoSpaceDE w:val="0"/>
        <w:autoSpaceDN w:val="0"/>
        <w:adjustRightInd w:val="0"/>
        <w:jc w:val="both"/>
      </w:pPr>
    </w:p>
    <w:p w:rsidR="00942868" w:rsidRDefault="00942868" w:rsidP="003922A5">
      <w:pPr>
        <w:widowControl w:val="0"/>
        <w:autoSpaceDE w:val="0"/>
        <w:autoSpaceDN w:val="0"/>
        <w:adjustRightInd w:val="0"/>
        <w:jc w:val="both"/>
      </w:pPr>
    </w:p>
    <w:p w:rsidR="00280981" w:rsidRDefault="00280981" w:rsidP="003922A5">
      <w:pPr>
        <w:widowControl w:val="0"/>
        <w:autoSpaceDE w:val="0"/>
        <w:autoSpaceDN w:val="0"/>
        <w:adjustRightInd w:val="0"/>
        <w:jc w:val="both"/>
      </w:pPr>
      <w:r>
        <w:lastRenderedPageBreak/>
        <w:t>Решая систему методом Крамера, получим:</w:t>
      </w:r>
    </w:p>
    <w:p w:rsidR="00280981" w:rsidRDefault="00280981" w:rsidP="003922A5">
      <w:pPr>
        <w:widowControl w:val="0"/>
        <w:autoSpaceDE w:val="0"/>
        <w:autoSpaceDN w:val="0"/>
        <w:adjustRightInd w:val="0"/>
        <w:jc w:val="both"/>
      </w:pPr>
    </w:p>
    <w:p w:rsidR="003922A5" w:rsidRDefault="00496860" w:rsidP="00280981">
      <w:pPr>
        <w:widowControl w:val="0"/>
        <w:autoSpaceDE w:val="0"/>
        <w:autoSpaceDN w:val="0"/>
        <w:adjustRightInd w:val="0"/>
        <w:jc w:val="center"/>
      </w:pPr>
      <w:r w:rsidRPr="00496860">
        <w:rPr>
          <w:position w:val="-30"/>
        </w:rPr>
        <w:object w:dxaOrig="5380" w:dyaOrig="720">
          <v:shape id="_x0000_i1087" type="#_x0000_t75" style="width:269.25pt;height:36pt" o:ole="">
            <v:imagedata r:id="rId133" o:title=""/>
          </v:shape>
          <o:OLEObject Type="Embed" ProgID="Equation.DSMT4" ShapeID="_x0000_i1087" DrawAspect="Content" ObjectID="_1702680255" r:id="rId134"/>
        </w:object>
      </w:r>
    </w:p>
    <w:p w:rsidR="00280981" w:rsidRDefault="00280981" w:rsidP="00280981">
      <w:pPr>
        <w:widowControl w:val="0"/>
        <w:autoSpaceDE w:val="0"/>
        <w:autoSpaceDN w:val="0"/>
        <w:adjustRightInd w:val="0"/>
        <w:jc w:val="center"/>
      </w:pPr>
    </w:p>
    <w:p w:rsidR="00496860" w:rsidRDefault="00496860" w:rsidP="00280981">
      <w:pPr>
        <w:widowControl w:val="0"/>
        <w:autoSpaceDE w:val="0"/>
        <w:autoSpaceDN w:val="0"/>
        <w:adjustRightInd w:val="0"/>
        <w:jc w:val="center"/>
      </w:pPr>
      <w:r w:rsidRPr="00496860">
        <w:rPr>
          <w:position w:val="-30"/>
        </w:rPr>
        <w:object w:dxaOrig="6420" w:dyaOrig="720">
          <v:shape id="_x0000_i1088" type="#_x0000_t75" style="width:321pt;height:36pt" o:ole="">
            <v:imagedata r:id="rId135" o:title=""/>
          </v:shape>
          <o:OLEObject Type="Embed" ProgID="Equation.DSMT4" ShapeID="_x0000_i1088" DrawAspect="Content" ObjectID="_1702680256" r:id="rId136"/>
        </w:object>
      </w:r>
    </w:p>
    <w:p w:rsidR="00280981" w:rsidRDefault="00280981" w:rsidP="00280981">
      <w:pPr>
        <w:widowControl w:val="0"/>
        <w:autoSpaceDE w:val="0"/>
        <w:autoSpaceDN w:val="0"/>
        <w:adjustRightInd w:val="0"/>
        <w:jc w:val="center"/>
      </w:pPr>
    </w:p>
    <w:p w:rsidR="001B6C7B" w:rsidRDefault="00496860" w:rsidP="00280981">
      <w:pPr>
        <w:widowControl w:val="0"/>
        <w:autoSpaceDE w:val="0"/>
        <w:autoSpaceDN w:val="0"/>
        <w:adjustRightInd w:val="0"/>
        <w:jc w:val="center"/>
      </w:pPr>
      <w:r w:rsidRPr="00496860">
        <w:rPr>
          <w:position w:val="-30"/>
        </w:rPr>
        <w:object w:dxaOrig="5460" w:dyaOrig="720">
          <v:shape id="_x0000_i1089" type="#_x0000_t75" style="width:273pt;height:36pt" o:ole="">
            <v:imagedata r:id="rId137" o:title=""/>
          </v:shape>
          <o:OLEObject Type="Embed" ProgID="Equation.DSMT4" ShapeID="_x0000_i1089" DrawAspect="Content" ObjectID="_1702680257" r:id="rId138"/>
        </w:object>
      </w:r>
    </w:p>
    <w:p w:rsidR="00280981" w:rsidRDefault="00280981" w:rsidP="00280981">
      <w:pPr>
        <w:widowControl w:val="0"/>
        <w:autoSpaceDE w:val="0"/>
        <w:autoSpaceDN w:val="0"/>
        <w:adjustRightInd w:val="0"/>
        <w:jc w:val="center"/>
      </w:pPr>
    </w:p>
    <w:p w:rsidR="001B6C7B" w:rsidRDefault="001B6C7B" w:rsidP="00280981">
      <w:pPr>
        <w:widowControl w:val="0"/>
        <w:autoSpaceDE w:val="0"/>
        <w:autoSpaceDN w:val="0"/>
        <w:adjustRightInd w:val="0"/>
        <w:jc w:val="center"/>
      </w:pPr>
      <w:r w:rsidRPr="001B6C7B">
        <w:rPr>
          <w:position w:val="-24"/>
        </w:rPr>
        <w:object w:dxaOrig="2799" w:dyaOrig="620">
          <v:shape id="_x0000_i1090" type="#_x0000_t75" style="width:140.25pt;height:30.75pt" o:ole="">
            <v:imagedata r:id="rId139" o:title=""/>
          </v:shape>
          <o:OLEObject Type="Embed" ProgID="Equation.DSMT4" ShapeID="_x0000_i1090" DrawAspect="Content" ObjectID="_1702680258" r:id="rId140"/>
        </w:object>
      </w:r>
      <w:r w:rsidR="00280981">
        <w:tab/>
      </w:r>
      <w:r w:rsidR="00280981">
        <w:tab/>
      </w:r>
      <w:r w:rsidRPr="001B6C7B">
        <w:rPr>
          <w:position w:val="-24"/>
        </w:rPr>
        <w:object w:dxaOrig="2260" w:dyaOrig="620">
          <v:shape id="_x0000_i1091" type="#_x0000_t75" style="width:113.25pt;height:30.75pt" o:ole="">
            <v:imagedata r:id="rId141" o:title=""/>
          </v:shape>
          <o:OLEObject Type="Embed" ProgID="Equation.DSMT4" ShapeID="_x0000_i1091" DrawAspect="Content" ObjectID="_1702680259" r:id="rId142"/>
        </w:object>
      </w:r>
    </w:p>
    <w:p w:rsidR="00280981" w:rsidRDefault="00280981" w:rsidP="003922A5">
      <w:pPr>
        <w:widowControl w:val="0"/>
        <w:autoSpaceDE w:val="0"/>
        <w:autoSpaceDN w:val="0"/>
        <w:adjustRightInd w:val="0"/>
        <w:jc w:val="both"/>
      </w:pPr>
    </w:p>
    <w:p w:rsidR="00280981" w:rsidRDefault="00280981" w:rsidP="003922A5">
      <w:pPr>
        <w:widowControl w:val="0"/>
        <w:autoSpaceDE w:val="0"/>
        <w:autoSpaceDN w:val="0"/>
        <w:adjustRightInd w:val="0"/>
        <w:jc w:val="both"/>
      </w:pPr>
    </w:p>
    <w:p w:rsidR="00280981" w:rsidRDefault="00280981" w:rsidP="003922A5">
      <w:pPr>
        <w:widowControl w:val="0"/>
        <w:autoSpaceDE w:val="0"/>
        <w:autoSpaceDN w:val="0"/>
        <w:adjustRightInd w:val="0"/>
        <w:jc w:val="both"/>
      </w:pPr>
      <w:r>
        <w:t>Получим уравнение регрессии:</w:t>
      </w:r>
      <w:bookmarkStart w:id="2" w:name="_GoBack"/>
      <w:bookmarkEnd w:id="2"/>
    </w:p>
    <w:p w:rsidR="00280981" w:rsidRDefault="00280981" w:rsidP="003922A5">
      <w:pPr>
        <w:widowControl w:val="0"/>
        <w:autoSpaceDE w:val="0"/>
        <w:autoSpaceDN w:val="0"/>
        <w:adjustRightInd w:val="0"/>
        <w:jc w:val="both"/>
      </w:pPr>
    </w:p>
    <w:p w:rsidR="001B6C7B" w:rsidRDefault="0059350C" w:rsidP="00280981">
      <w:pPr>
        <w:widowControl w:val="0"/>
        <w:autoSpaceDE w:val="0"/>
        <w:autoSpaceDN w:val="0"/>
        <w:adjustRightInd w:val="0"/>
        <w:jc w:val="center"/>
      </w:pPr>
      <w:r w:rsidRPr="001B6C7B">
        <w:rPr>
          <w:position w:val="-10"/>
        </w:rPr>
        <w:object w:dxaOrig="1920" w:dyaOrig="320">
          <v:shape id="_x0000_i1092" type="#_x0000_t75" style="width:96pt;height:15.75pt" o:ole="">
            <v:imagedata r:id="rId143" o:title=""/>
          </v:shape>
          <o:OLEObject Type="Embed" ProgID="Equation.DSMT4" ShapeID="_x0000_i1092" DrawAspect="Content" ObjectID="_1702680260" r:id="rId144"/>
        </w:object>
      </w:r>
    </w:p>
    <w:p w:rsidR="00280981" w:rsidRDefault="00280981" w:rsidP="00280981">
      <w:pPr>
        <w:widowControl w:val="0"/>
        <w:autoSpaceDE w:val="0"/>
        <w:autoSpaceDN w:val="0"/>
        <w:adjustRightInd w:val="0"/>
        <w:jc w:val="center"/>
      </w:pPr>
    </w:p>
    <w:p w:rsidR="00280981" w:rsidRDefault="00280981" w:rsidP="00280981">
      <w:pPr>
        <w:widowControl w:val="0"/>
        <w:autoSpaceDE w:val="0"/>
        <w:autoSpaceDN w:val="0"/>
        <w:adjustRightInd w:val="0"/>
        <w:jc w:val="both"/>
      </w:pPr>
      <w:r>
        <w:t xml:space="preserve">Величина </w:t>
      </w:r>
      <w:r w:rsidRPr="001B6C7B">
        <w:rPr>
          <w:position w:val="-10"/>
        </w:rPr>
        <w:object w:dxaOrig="859" w:dyaOrig="320">
          <v:shape id="_x0000_i1093" type="#_x0000_t75" style="width:42.75pt;height:15.75pt" o:ole="">
            <v:imagedata r:id="rId145" o:title=""/>
          </v:shape>
          <o:OLEObject Type="Embed" ProgID="Equation.DSMT4" ShapeID="_x0000_i1093" DrawAspect="Content" ObjectID="_1702680261" r:id="rId146"/>
        </w:object>
      </w:r>
      <w:r w:rsidRPr="00280981">
        <w:t xml:space="preserve"> </w:t>
      </w:r>
      <w:r>
        <w:t>означает, что при увеличении роста на единицу среднее увеличение массы студента равно 0,53.</w:t>
      </w:r>
    </w:p>
    <w:p w:rsidR="00E6601D" w:rsidRDefault="00E6601D" w:rsidP="00280981">
      <w:pPr>
        <w:widowControl w:val="0"/>
        <w:autoSpaceDE w:val="0"/>
        <w:autoSpaceDN w:val="0"/>
        <w:adjustRightInd w:val="0"/>
        <w:jc w:val="both"/>
      </w:pPr>
    </w:p>
    <w:p w:rsidR="00E6601D" w:rsidRDefault="00E6601D" w:rsidP="00E6601D">
      <w:pPr>
        <w:widowControl w:val="0"/>
        <w:autoSpaceDE w:val="0"/>
        <w:autoSpaceDN w:val="0"/>
        <w:adjustRightInd w:val="0"/>
        <w:jc w:val="both"/>
      </w:pPr>
      <w:r>
        <w:t>Вычислим коэффициент корреляции</w:t>
      </w:r>
      <w:r w:rsidRPr="00E6601D">
        <w:t>.</w:t>
      </w:r>
      <w:r>
        <w:t xml:space="preserve"> Для этого вычислим выборочное среднее:</w:t>
      </w:r>
    </w:p>
    <w:p w:rsidR="00E6601D" w:rsidRPr="00942868" w:rsidRDefault="00E6601D" w:rsidP="00E6601D">
      <w:pPr>
        <w:widowControl w:val="0"/>
        <w:autoSpaceDE w:val="0"/>
        <w:autoSpaceDN w:val="0"/>
        <w:adjustRightInd w:val="0"/>
        <w:jc w:val="both"/>
      </w:pPr>
    </w:p>
    <w:p w:rsidR="00E6601D" w:rsidRDefault="00E6601D" w:rsidP="00E6601D">
      <w:pPr>
        <w:widowControl w:val="0"/>
        <w:autoSpaceDE w:val="0"/>
        <w:autoSpaceDN w:val="0"/>
        <w:adjustRightInd w:val="0"/>
        <w:jc w:val="center"/>
      </w:pPr>
      <w:r w:rsidRPr="001B6C7B">
        <w:rPr>
          <w:position w:val="-28"/>
        </w:rPr>
        <w:object w:dxaOrig="1939" w:dyaOrig="680">
          <v:shape id="_x0000_i1094" type="#_x0000_t75" style="width:96.75pt;height:33.75pt" o:ole="">
            <v:imagedata r:id="rId147" o:title=""/>
          </v:shape>
          <o:OLEObject Type="Embed" ProgID="Equation.DSMT4" ShapeID="_x0000_i1094" DrawAspect="Content" ObjectID="_1702680262" r:id="rId148"/>
        </w:object>
      </w:r>
    </w:p>
    <w:p w:rsidR="00E6601D" w:rsidRDefault="00E6601D" w:rsidP="00E6601D">
      <w:pPr>
        <w:widowControl w:val="0"/>
        <w:autoSpaceDE w:val="0"/>
        <w:autoSpaceDN w:val="0"/>
        <w:adjustRightInd w:val="0"/>
        <w:jc w:val="center"/>
      </w:pPr>
    </w:p>
    <w:p w:rsidR="00E6601D" w:rsidRDefault="00E6601D" w:rsidP="00280981">
      <w:pPr>
        <w:widowControl w:val="0"/>
        <w:autoSpaceDE w:val="0"/>
        <w:autoSpaceDN w:val="0"/>
        <w:adjustRightInd w:val="0"/>
        <w:jc w:val="both"/>
      </w:pPr>
      <w:r>
        <w:t>Найдем дополнительные величины:</w:t>
      </w:r>
    </w:p>
    <w:p w:rsidR="00E6601D" w:rsidRPr="00E6601D" w:rsidRDefault="00E6601D" w:rsidP="00280981">
      <w:pPr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E6601D" w:rsidRDefault="00E6601D" w:rsidP="00E6601D">
      <w:pPr>
        <w:widowControl w:val="0"/>
        <w:autoSpaceDE w:val="0"/>
        <w:autoSpaceDN w:val="0"/>
        <w:adjustRightInd w:val="0"/>
        <w:jc w:val="center"/>
      </w:pPr>
      <w:r w:rsidRPr="001B6C7B">
        <w:rPr>
          <w:position w:val="-28"/>
        </w:rPr>
        <w:object w:dxaOrig="2260" w:dyaOrig="680">
          <v:shape id="_x0000_i1095" type="#_x0000_t75" style="width:113.25pt;height:33.75pt" o:ole="">
            <v:imagedata r:id="rId149" o:title=""/>
          </v:shape>
          <o:OLEObject Type="Embed" ProgID="Equation.DSMT4" ShapeID="_x0000_i1095" DrawAspect="Content" ObjectID="_1702680263" r:id="rId150"/>
        </w:object>
      </w:r>
      <w:r>
        <w:tab/>
      </w:r>
      <w:r w:rsidRPr="001B6C7B">
        <w:rPr>
          <w:position w:val="-28"/>
        </w:rPr>
        <w:object w:dxaOrig="2280" w:dyaOrig="680">
          <v:shape id="_x0000_i1096" type="#_x0000_t75" style="width:114pt;height:33.75pt" o:ole="">
            <v:imagedata r:id="rId151" o:title=""/>
          </v:shape>
          <o:OLEObject Type="Embed" ProgID="Equation.DSMT4" ShapeID="_x0000_i1096" DrawAspect="Content" ObjectID="_1702680264" r:id="rId152"/>
        </w:object>
      </w:r>
      <w:r>
        <w:tab/>
      </w:r>
      <w:r w:rsidRPr="001B6C7B">
        <w:rPr>
          <w:position w:val="-28"/>
        </w:rPr>
        <w:object w:dxaOrig="3120" w:dyaOrig="680">
          <v:shape id="_x0000_i1097" type="#_x0000_t75" style="width:156pt;height:33.75pt" o:ole="">
            <v:imagedata r:id="rId153" o:title=""/>
          </v:shape>
          <o:OLEObject Type="Embed" ProgID="Equation.DSMT4" ShapeID="_x0000_i1097" DrawAspect="Content" ObjectID="_1702680265" r:id="rId154"/>
        </w:object>
      </w:r>
    </w:p>
    <w:p w:rsidR="00E6601D" w:rsidRDefault="00E6601D" w:rsidP="00280981">
      <w:pPr>
        <w:widowControl w:val="0"/>
        <w:autoSpaceDE w:val="0"/>
        <w:autoSpaceDN w:val="0"/>
        <w:adjustRightInd w:val="0"/>
        <w:jc w:val="both"/>
      </w:pPr>
    </w:p>
    <w:p w:rsidR="00E6601D" w:rsidRDefault="00E6601D" w:rsidP="00280981">
      <w:pPr>
        <w:widowControl w:val="0"/>
        <w:autoSpaceDE w:val="0"/>
        <w:autoSpaceDN w:val="0"/>
        <w:adjustRightInd w:val="0"/>
        <w:jc w:val="both"/>
      </w:pPr>
    </w:p>
    <w:p w:rsidR="00BA6D4F" w:rsidRPr="00BA6D4F" w:rsidRDefault="00BA6D4F" w:rsidP="00280981">
      <w:pPr>
        <w:widowControl w:val="0"/>
        <w:autoSpaceDE w:val="0"/>
        <w:autoSpaceDN w:val="0"/>
        <w:adjustRightInd w:val="0"/>
        <w:jc w:val="both"/>
      </w:pPr>
      <w:r>
        <w:t>Найдем коэффициент корреляции:</w:t>
      </w:r>
    </w:p>
    <w:p w:rsidR="00E6601D" w:rsidRDefault="00BA6D4F" w:rsidP="00E6601D">
      <w:pPr>
        <w:widowControl w:val="0"/>
        <w:autoSpaceDE w:val="0"/>
        <w:autoSpaceDN w:val="0"/>
        <w:adjustRightInd w:val="0"/>
        <w:jc w:val="center"/>
      </w:pPr>
      <w:r w:rsidRPr="00E6601D">
        <w:rPr>
          <w:position w:val="-66"/>
        </w:rPr>
        <w:object w:dxaOrig="7479" w:dyaOrig="1380">
          <v:shape id="_x0000_i1098" type="#_x0000_t75" style="width:374.25pt;height:69pt" o:ole="">
            <v:imagedata r:id="rId155" o:title=""/>
          </v:shape>
          <o:OLEObject Type="Embed" ProgID="Equation.DSMT4" ShapeID="_x0000_i1098" DrawAspect="Content" ObjectID="_1702680266" r:id="rId156"/>
        </w:object>
      </w:r>
    </w:p>
    <w:p w:rsidR="00280981" w:rsidRDefault="00280981" w:rsidP="00280981">
      <w:pPr>
        <w:widowControl w:val="0"/>
        <w:autoSpaceDE w:val="0"/>
        <w:autoSpaceDN w:val="0"/>
        <w:adjustRightInd w:val="0"/>
        <w:jc w:val="both"/>
      </w:pPr>
    </w:p>
    <w:p w:rsidR="00E6601D" w:rsidRDefault="00E6601D" w:rsidP="00942868">
      <w:pPr>
        <w:widowControl w:val="0"/>
        <w:autoSpaceDE w:val="0"/>
        <w:autoSpaceDN w:val="0"/>
        <w:adjustRightInd w:val="0"/>
        <w:jc w:val="both"/>
      </w:pPr>
    </w:p>
    <w:p w:rsidR="00BA6D4F" w:rsidRDefault="00BA6D4F" w:rsidP="00942868">
      <w:pPr>
        <w:widowControl w:val="0"/>
        <w:autoSpaceDE w:val="0"/>
        <w:autoSpaceDN w:val="0"/>
        <w:adjustRightInd w:val="0"/>
        <w:jc w:val="both"/>
      </w:pPr>
    </w:p>
    <w:p w:rsidR="00BA6D4F" w:rsidRDefault="00BA6D4F" w:rsidP="00942868">
      <w:pPr>
        <w:widowControl w:val="0"/>
        <w:autoSpaceDE w:val="0"/>
        <w:autoSpaceDN w:val="0"/>
        <w:adjustRightInd w:val="0"/>
        <w:jc w:val="both"/>
      </w:pPr>
    </w:p>
    <w:p w:rsidR="00BA6D4F" w:rsidRDefault="00BA6D4F" w:rsidP="00942868">
      <w:pPr>
        <w:widowControl w:val="0"/>
        <w:autoSpaceDE w:val="0"/>
        <w:autoSpaceDN w:val="0"/>
        <w:adjustRightInd w:val="0"/>
        <w:jc w:val="both"/>
      </w:pPr>
    </w:p>
    <w:p w:rsidR="00BA6D4F" w:rsidRDefault="00BA6D4F" w:rsidP="00942868">
      <w:pPr>
        <w:widowControl w:val="0"/>
        <w:autoSpaceDE w:val="0"/>
        <w:autoSpaceDN w:val="0"/>
        <w:adjustRightInd w:val="0"/>
        <w:jc w:val="both"/>
      </w:pPr>
    </w:p>
    <w:p w:rsidR="00BA6D4F" w:rsidRDefault="00BA6D4F" w:rsidP="00942868">
      <w:pPr>
        <w:widowControl w:val="0"/>
        <w:autoSpaceDE w:val="0"/>
        <w:autoSpaceDN w:val="0"/>
        <w:adjustRightInd w:val="0"/>
        <w:jc w:val="both"/>
      </w:pPr>
    </w:p>
    <w:p w:rsidR="00BA6D4F" w:rsidRDefault="00BA6D4F" w:rsidP="00942868">
      <w:pPr>
        <w:widowControl w:val="0"/>
        <w:autoSpaceDE w:val="0"/>
        <w:autoSpaceDN w:val="0"/>
        <w:adjustRightInd w:val="0"/>
        <w:jc w:val="both"/>
      </w:pPr>
    </w:p>
    <w:p w:rsidR="00BA6D4F" w:rsidRDefault="00BA6D4F" w:rsidP="00942868">
      <w:pPr>
        <w:widowControl w:val="0"/>
        <w:autoSpaceDE w:val="0"/>
        <w:autoSpaceDN w:val="0"/>
        <w:adjustRightInd w:val="0"/>
        <w:jc w:val="both"/>
      </w:pPr>
    </w:p>
    <w:p w:rsidR="00E6601D" w:rsidRDefault="00E6601D" w:rsidP="00942868">
      <w:pPr>
        <w:widowControl w:val="0"/>
        <w:autoSpaceDE w:val="0"/>
        <w:autoSpaceDN w:val="0"/>
        <w:adjustRightInd w:val="0"/>
        <w:jc w:val="both"/>
      </w:pPr>
    </w:p>
    <w:p w:rsidR="00E6601D" w:rsidRDefault="00E6601D" w:rsidP="00942868">
      <w:pPr>
        <w:widowControl w:val="0"/>
        <w:autoSpaceDE w:val="0"/>
        <w:autoSpaceDN w:val="0"/>
        <w:adjustRightInd w:val="0"/>
        <w:jc w:val="both"/>
      </w:pPr>
    </w:p>
    <w:p w:rsidR="00E6601D" w:rsidRDefault="00E6601D" w:rsidP="00942868">
      <w:pPr>
        <w:widowControl w:val="0"/>
        <w:autoSpaceDE w:val="0"/>
        <w:autoSpaceDN w:val="0"/>
        <w:adjustRightInd w:val="0"/>
        <w:jc w:val="both"/>
      </w:pPr>
      <w:r>
        <w:t>Построим линию регрессии на корреляционном поле:</w:t>
      </w:r>
    </w:p>
    <w:p w:rsidR="00E6601D" w:rsidRDefault="00E6601D" w:rsidP="00942868">
      <w:pPr>
        <w:widowControl w:val="0"/>
        <w:autoSpaceDE w:val="0"/>
        <w:autoSpaceDN w:val="0"/>
        <w:adjustRightInd w:val="0"/>
        <w:jc w:val="both"/>
      </w:pPr>
    </w:p>
    <w:p w:rsidR="00E6601D" w:rsidRPr="00942868" w:rsidRDefault="00E6601D" w:rsidP="00942868">
      <w:pPr>
        <w:widowControl w:val="0"/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5C76C8F7" wp14:editId="4C692F89">
            <wp:extent cx="5940425" cy="2733040"/>
            <wp:effectExtent l="0" t="0" r="3175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2501B8B9-CF49-4F87-8AE7-BF53310F98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7"/>
              </a:graphicData>
            </a:graphic>
          </wp:inline>
        </w:drawing>
      </w:r>
    </w:p>
    <w:p w:rsidR="00942868" w:rsidRDefault="00942868" w:rsidP="003922A5">
      <w:pPr>
        <w:widowControl w:val="0"/>
        <w:autoSpaceDE w:val="0"/>
        <w:autoSpaceDN w:val="0"/>
        <w:adjustRightInd w:val="0"/>
        <w:jc w:val="both"/>
      </w:pPr>
    </w:p>
    <w:p w:rsidR="00BA6D4F" w:rsidRDefault="00BA6D4F" w:rsidP="003922A5">
      <w:pPr>
        <w:widowControl w:val="0"/>
        <w:autoSpaceDE w:val="0"/>
        <w:autoSpaceDN w:val="0"/>
        <w:adjustRightInd w:val="0"/>
        <w:jc w:val="both"/>
      </w:pPr>
      <w:r>
        <w:t>Предскажем массу студентов, имеющих рост 176 и 182 используя полученное уравнение регрессии:</w:t>
      </w:r>
    </w:p>
    <w:p w:rsidR="00BA6D4F" w:rsidRDefault="00BA6D4F" w:rsidP="003922A5">
      <w:pPr>
        <w:widowControl w:val="0"/>
        <w:autoSpaceDE w:val="0"/>
        <w:autoSpaceDN w:val="0"/>
        <w:adjustRightInd w:val="0"/>
        <w:jc w:val="both"/>
      </w:pPr>
    </w:p>
    <w:p w:rsidR="0059350C" w:rsidRDefault="00BA6D4F" w:rsidP="00BA6D4F">
      <w:pPr>
        <w:widowControl w:val="0"/>
        <w:autoSpaceDE w:val="0"/>
        <w:autoSpaceDN w:val="0"/>
        <w:adjustRightInd w:val="0"/>
        <w:jc w:val="center"/>
      </w:pPr>
      <w:r w:rsidRPr="00BA6D4F">
        <w:rPr>
          <w:position w:val="-12"/>
        </w:rPr>
        <w:object w:dxaOrig="3240" w:dyaOrig="360">
          <v:shape id="_x0000_i1099" type="#_x0000_t75" style="width:162pt;height:18pt" o:ole="">
            <v:imagedata r:id="rId158" o:title=""/>
          </v:shape>
          <o:OLEObject Type="Embed" ProgID="Equation.DSMT4" ShapeID="_x0000_i1099" DrawAspect="Content" ObjectID="_1702680267" r:id="rId159"/>
        </w:object>
      </w:r>
    </w:p>
    <w:p w:rsidR="00BA6D4F" w:rsidRDefault="00BA6D4F" w:rsidP="00BA6D4F">
      <w:pPr>
        <w:widowControl w:val="0"/>
        <w:autoSpaceDE w:val="0"/>
        <w:autoSpaceDN w:val="0"/>
        <w:adjustRightInd w:val="0"/>
        <w:jc w:val="center"/>
      </w:pPr>
    </w:p>
    <w:p w:rsidR="00BA6D4F" w:rsidRDefault="00BA6D4F" w:rsidP="00BA6D4F">
      <w:pPr>
        <w:widowControl w:val="0"/>
        <w:autoSpaceDE w:val="0"/>
        <w:autoSpaceDN w:val="0"/>
        <w:adjustRightInd w:val="0"/>
        <w:jc w:val="center"/>
      </w:pPr>
      <w:r w:rsidRPr="00A81177">
        <w:rPr>
          <w:position w:val="-12"/>
        </w:rPr>
        <w:object w:dxaOrig="3220" w:dyaOrig="360">
          <v:shape id="_x0000_i1100" type="#_x0000_t75" style="width:161.25pt;height:18pt" o:ole="">
            <v:imagedata r:id="rId160" o:title=""/>
          </v:shape>
          <o:OLEObject Type="Embed" ProgID="Equation.DSMT4" ShapeID="_x0000_i1100" DrawAspect="Content" ObjectID="_1702680268" r:id="rId161"/>
        </w:object>
      </w:r>
    </w:p>
    <w:p w:rsidR="001B6C7B" w:rsidRDefault="001B6C7B" w:rsidP="003922A5">
      <w:pPr>
        <w:widowControl w:val="0"/>
        <w:autoSpaceDE w:val="0"/>
        <w:autoSpaceDN w:val="0"/>
        <w:adjustRightInd w:val="0"/>
        <w:jc w:val="both"/>
        <w:rPr>
          <w:lang w:val="en-US"/>
        </w:rPr>
      </w:pPr>
    </w:p>
    <w:p w:rsidR="00BA6D4F" w:rsidRPr="00BA6D4F" w:rsidRDefault="00BA6D4F" w:rsidP="00BA6D4F">
      <w:pPr>
        <w:tabs>
          <w:tab w:val="left" w:pos="7995"/>
        </w:tabs>
        <w:rPr>
          <w:lang w:val="en-US"/>
        </w:rPr>
      </w:pPr>
      <w:r>
        <w:rPr>
          <w:lang w:val="en-US"/>
        </w:rPr>
        <w:tab/>
      </w:r>
    </w:p>
    <w:sectPr w:rsidR="00BA6D4F" w:rsidRPr="00BA6D4F" w:rsidSect="008E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C5784"/>
    <w:multiLevelType w:val="hybridMultilevel"/>
    <w:tmpl w:val="CE8A1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7C9"/>
    <w:rsid w:val="0007034D"/>
    <w:rsid w:val="00075E03"/>
    <w:rsid w:val="000B4C9F"/>
    <w:rsid w:val="000E6737"/>
    <w:rsid w:val="000F0796"/>
    <w:rsid w:val="00185C9E"/>
    <w:rsid w:val="001B67C9"/>
    <w:rsid w:val="001B6C7B"/>
    <w:rsid w:val="001E070D"/>
    <w:rsid w:val="001F30A2"/>
    <w:rsid w:val="00200F7E"/>
    <w:rsid w:val="00280981"/>
    <w:rsid w:val="002C2F18"/>
    <w:rsid w:val="003356A7"/>
    <w:rsid w:val="003434CC"/>
    <w:rsid w:val="00370763"/>
    <w:rsid w:val="003922A5"/>
    <w:rsid w:val="003F00A6"/>
    <w:rsid w:val="0040426B"/>
    <w:rsid w:val="00437C8F"/>
    <w:rsid w:val="00441C6F"/>
    <w:rsid w:val="00483E83"/>
    <w:rsid w:val="00495850"/>
    <w:rsid w:val="00496860"/>
    <w:rsid w:val="004C3E38"/>
    <w:rsid w:val="00511A25"/>
    <w:rsid w:val="005406F9"/>
    <w:rsid w:val="00582A27"/>
    <w:rsid w:val="005844ED"/>
    <w:rsid w:val="0059350C"/>
    <w:rsid w:val="006037F8"/>
    <w:rsid w:val="006538F5"/>
    <w:rsid w:val="006D5800"/>
    <w:rsid w:val="00736E5B"/>
    <w:rsid w:val="0075275F"/>
    <w:rsid w:val="007A2ACE"/>
    <w:rsid w:val="007B7C85"/>
    <w:rsid w:val="00805E43"/>
    <w:rsid w:val="00806F79"/>
    <w:rsid w:val="008225B2"/>
    <w:rsid w:val="00827351"/>
    <w:rsid w:val="0084339D"/>
    <w:rsid w:val="00866FBF"/>
    <w:rsid w:val="00884372"/>
    <w:rsid w:val="0088793B"/>
    <w:rsid w:val="008A20C7"/>
    <w:rsid w:val="008E54F6"/>
    <w:rsid w:val="00905AA5"/>
    <w:rsid w:val="00915530"/>
    <w:rsid w:val="00942868"/>
    <w:rsid w:val="009717DB"/>
    <w:rsid w:val="009A3CCB"/>
    <w:rsid w:val="009C24DB"/>
    <w:rsid w:val="009E3524"/>
    <w:rsid w:val="00A77908"/>
    <w:rsid w:val="00AE3342"/>
    <w:rsid w:val="00AE6DF2"/>
    <w:rsid w:val="00B22D5D"/>
    <w:rsid w:val="00B7792E"/>
    <w:rsid w:val="00BA6D4F"/>
    <w:rsid w:val="00BC3881"/>
    <w:rsid w:val="00BF2657"/>
    <w:rsid w:val="00C10B9F"/>
    <w:rsid w:val="00C2668A"/>
    <w:rsid w:val="00C36F24"/>
    <w:rsid w:val="00CC521F"/>
    <w:rsid w:val="00CD76EC"/>
    <w:rsid w:val="00CF29C9"/>
    <w:rsid w:val="00D02C84"/>
    <w:rsid w:val="00D25D71"/>
    <w:rsid w:val="00D86970"/>
    <w:rsid w:val="00D90B9A"/>
    <w:rsid w:val="00D95325"/>
    <w:rsid w:val="00E6601D"/>
    <w:rsid w:val="00E67F07"/>
    <w:rsid w:val="00E71AE1"/>
    <w:rsid w:val="00E93A22"/>
    <w:rsid w:val="00EA3CFF"/>
    <w:rsid w:val="00ED2C50"/>
    <w:rsid w:val="00EE7423"/>
    <w:rsid w:val="00F15455"/>
    <w:rsid w:val="00F229EF"/>
    <w:rsid w:val="00F23411"/>
    <w:rsid w:val="00F2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2A59FA92"/>
  <w15:docId w15:val="{1105FBFE-A605-4761-ADFF-9450E101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paragraph" w:styleId="a7">
    <w:name w:val="List Paragraph"/>
    <w:basedOn w:val="a"/>
    <w:uiPriority w:val="34"/>
    <w:qFormat/>
    <w:rsid w:val="003922A5"/>
    <w:pPr>
      <w:ind w:left="720"/>
      <w:contextualSpacing/>
    </w:pPr>
  </w:style>
  <w:style w:type="table" w:styleId="a8">
    <w:name w:val="Table Grid"/>
    <w:basedOn w:val="a1"/>
    <w:unhideWhenUsed/>
    <w:rsid w:val="00392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07034D"/>
    <w:rPr>
      <w:rFonts w:ascii="Courier New" w:hAnsi="Courier New" w:cs="Courier New"/>
      <w:b/>
      <w:bCs/>
      <w:color w:val="78000E"/>
    </w:rPr>
  </w:style>
  <w:style w:type="character" w:customStyle="1" w:styleId="Text">
    <w:name w:val="Text"/>
    <w:uiPriority w:val="99"/>
    <w:rsid w:val="0040426B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2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7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4.wmf"/><Relationship Id="rId5" Type="http://schemas.openxmlformats.org/officeDocument/2006/relationships/image" Target="media/image1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1.wmf"/><Relationship Id="rId64" Type="http://schemas.openxmlformats.org/officeDocument/2006/relationships/image" Target="media/image32.wmf"/><Relationship Id="rId118" Type="http://schemas.openxmlformats.org/officeDocument/2006/relationships/image" Target="media/image59.wmf"/><Relationship Id="rId139" Type="http://schemas.openxmlformats.org/officeDocument/2006/relationships/image" Target="media/image69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8.bin"/><Relationship Id="rId129" Type="http://schemas.openxmlformats.org/officeDocument/2006/relationships/image" Target="media/image64.wmf"/><Relationship Id="rId54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72.wmf"/><Relationship Id="rId161" Type="http://schemas.openxmlformats.org/officeDocument/2006/relationships/oleObject" Target="embeddings/oleObject7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4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6.png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chart" Target="charts/chart1.xml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9.bin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png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5.wmf"/><Relationship Id="rId136" Type="http://schemas.openxmlformats.org/officeDocument/2006/relationships/oleObject" Target="embeddings/oleObject64.bin"/><Relationship Id="rId157" Type="http://schemas.openxmlformats.org/officeDocument/2006/relationships/chart" Target="charts/chart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52" Type="http://schemas.openxmlformats.org/officeDocument/2006/relationships/oleObject" Target="embeddings/oleObject7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7.bin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image" Target="media/image23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8.wmf"/><Relationship Id="rId137" Type="http://schemas.openxmlformats.org/officeDocument/2006/relationships/image" Target="media/image68.wmf"/><Relationship Id="rId158" Type="http://schemas.openxmlformats.org/officeDocument/2006/relationships/image" Target="media/image78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image" Target="media/image31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3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4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3.bin"/><Relationship Id="rId16" Type="http://schemas.openxmlformats.org/officeDocument/2006/relationships/oleObject" Target="embeddings/oleObject6.bin"/><Relationship Id="rId37" Type="http://schemas.openxmlformats.org/officeDocument/2006/relationships/image" Target="media/image18.wmf"/><Relationship Id="rId58" Type="http://schemas.openxmlformats.org/officeDocument/2006/relationships/image" Target="media/image29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4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40.wmf"/><Relationship Id="rId155" Type="http://schemas.openxmlformats.org/officeDocument/2006/relationships/image" Target="media/image77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Repo\Education\V\Teorver_and_matstat\&#1047;&#1072;&#1076;&#1072;&#1085;&#1080;&#1077;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Repo\Education\V\Teorver_and_matstat\&#1047;&#1072;&#1076;&#1072;&#1085;&#1080;&#1077;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Поле корреляции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Исходные данные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Лист1!$B$2:$B$26</c:f>
              <c:numCache>
                <c:formatCode>General</c:formatCode>
                <c:ptCount val="25"/>
                <c:pt idx="0">
                  <c:v>175</c:v>
                </c:pt>
                <c:pt idx="1">
                  <c:v>188</c:v>
                </c:pt>
                <c:pt idx="2">
                  <c:v>178</c:v>
                </c:pt>
                <c:pt idx="3">
                  <c:v>165</c:v>
                </c:pt>
                <c:pt idx="4">
                  <c:v>175</c:v>
                </c:pt>
                <c:pt idx="5">
                  <c:v>185</c:v>
                </c:pt>
                <c:pt idx="6">
                  <c:v>183</c:v>
                </c:pt>
                <c:pt idx="7">
                  <c:v>175</c:v>
                </c:pt>
                <c:pt idx="8">
                  <c:v>183</c:v>
                </c:pt>
                <c:pt idx="9">
                  <c:v>193</c:v>
                </c:pt>
                <c:pt idx="10">
                  <c:v>188</c:v>
                </c:pt>
                <c:pt idx="11">
                  <c:v>183</c:v>
                </c:pt>
                <c:pt idx="12">
                  <c:v>185</c:v>
                </c:pt>
                <c:pt idx="13">
                  <c:v>173</c:v>
                </c:pt>
                <c:pt idx="14">
                  <c:v>178</c:v>
                </c:pt>
                <c:pt idx="15">
                  <c:v>180</c:v>
                </c:pt>
                <c:pt idx="16">
                  <c:v>173</c:v>
                </c:pt>
                <c:pt idx="17">
                  <c:v>185</c:v>
                </c:pt>
                <c:pt idx="18">
                  <c:v>165</c:v>
                </c:pt>
                <c:pt idx="19">
                  <c:v>185</c:v>
                </c:pt>
                <c:pt idx="20">
                  <c:v>188</c:v>
                </c:pt>
                <c:pt idx="21">
                  <c:v>163</c:v>
                </c:pt>
                <c:pt idx="22">
                  <c:v>183</c:v>
                </c:pt>
                <c:pt idx="23">
                  <c:v>183</c:v>
                </c:pt>
                <c:pt idx="24">
                  <c:v>170</c:v>
                </c:pt>
              </c:numCache>
            </c:numRef>
          </c:xVal>
          <c:yVal>
            <c:numRef>
              <c:f>Лист1!$C$2:$C$26</c:f>
              <c:numCache>
                <c:formatCode>General</c:formatCode>
                <c:ptCount val="25"/>
                <c:pt idx="0">
                  <c:v>63</c:v>
                </c:pt>
                <c:pt idx="1">
                  <c:v>95</c:v>
                </c:pt>
                <c:pt idx="2">
                  <c:v>67</c:v>
                </c:pt>
                <c:pt idx="3">
                  <c:v>66</c:v>
                </c:pt>
                <c:pt idx="4">
                  <c:v>83</c:v>
                </c:pt>
                <c:pt idx="5">
                  <c:v>75</c:v>
                </c:pt>
                <c:pt idx="6">
                  <c:v>70</c:v>
                </c:pt>
                <c:pt idx="7">
                  <c:v>77</c:v>
                </c:pt>
                <c:pt idx="8">
                  <c:v>79</c:v>
                </c:pt>
                <c:pt idx="9">
                  <c:v>70</c:v>
                </c:pt>
                <c:pt idx="10">
                  <c:v>84</c:v>
                </c:pt>
                <c:pt idx="11">
                  <c:v>84</c:v>
                </c:pt>
                <c:pt idx="12">
                  <c:v>77</c:v>
                </c:pt>
                <c:pt idx="13">
                  <c:v>75</c:v>
                </c:pt>
                <c:pt idx="14">
                  <c:v>100</c:v>
                </c:pt>
                <c:pt idx="15">
                  <c:v>84</c:v>
                </c:pt>
                <c:pt idx="16">
                  <c:v>82</c:v>
                </c:pt>
                <c:pt idx="17">
                  <c:v>77</c:v>
                </c:pt>
                <c:pt idx="18">
                  <c:v>61</c:v>
                </c:pt>
                <c:pt idx="19">
                  <c:v>79</c:v>
                </c:pt>
                <c:pt idx="20">
                  <c:v>82</c:v>
                </c:pt>
                <c:pt idx="21">
                  <c:v>68</c:v>
                </c:pt>
                <c:pt idx="22">
                  <c:v>77</c:v>
                </c:pt>
                <c:pt idx="23">
                  <c:v>75</c:v>
                </c:pt>
                <c:pt idx="24">
                  <c:v>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CA-4C93-9E97-036B7C723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4212288"/>
        <c:axId val="1101419344"/>
      </c:scatterChart>
      <c:valAx>
        <c:axId val="119421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1419344"/>
        <c:crosses val="autoZero"/>
        <c:crossBetween val="midCat"/>
      </c:valAx>
      <c:valAx>
        <c:axId val="110141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4212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Поле корреляции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Исходные данные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Лист1!$B$2:$B$26</c:f>
              <c:numCache>
                <c:formatCode>General</c:formatCode>
                <c:ptCount val="25"/>
                <c:pt idx="0">
                  <c:v>175</c:v>
                </c:pt>
                <c:pt idx="1">
                  <c:v>188</c:v>
                </c:pt>
                <c:pt idx="2">
                  <c:v>178</c:v>
                </c:pt>
                <c:pt idx="3">
                  <c:v>165</c:v>
                </c:pt>
                <c:pt idx="4">
                  <c:v>175</c:v>
                </c:pt>
                <c:pt idx="5">
                  <c:v>185</c:v>
                </c:pt>
                <c:pt idx="6">
                  <c:v>183</c:v>
                </c:pt>
                <c:pt idx="7">
                  <c:v>175</c:v>
                </c:pt>
                <c:pt idx="8">
                  <c:v>183</c:v>
                </c:pt>
                <c:pt idx="9">
                  <c:v>193</c:v>
                </c:pt>
                <c:pt idx="10">
                  <c:v>188</c:v>
                </c:pt>
                <c:pt idx="11">
                  <c:v>183</c:v>
                </c:pt>
                <c:pt idx="12">
                  <c:v>185</c:v>
                </c:pt>
                <c:pt idx="13">
                  <c:v>173</c:v>
                </c:pt>
                <c:pt idx="14">
                  <c:v>178</c:v>
                </c:pt>
                <c:pt idx="15">
                  <c:v>180</c:v>
                </c:pt>
                <c:pt idx="16">
                  <c:v>173</c:v>
                </c:pt>
                <c:pt idx="17">
                  <c:v>185</c:v>
                </c:pt>
                <c:pt idx="18">
                  <c:v>165</c:v>
                </c:pt>
                <c:pt idx="19">
                  <c:v>185</c:v>
                </c:pt>
                <c:pt idx="20">
                  <c:v>188</c:v>
                </c:pt>
                <c:pt idx="21">
                  <c:v>163</c:v>
                </c:pt>
                <c:pt idx="22">
                  <c:v>183</c:v>
                </c:pt>
                <c:pt idx="23">
                  <c:v>183</c:v>
                </c:pt>
                <c:pt idx="24">
                  <c:v>170</c:v>
                </c:pt>
              </c:numCache>
            </c:numRef>
          </c:xVal>
          <c:yVal>
            <c:numRef>
              <c:f>Лист1!$C$2:$C$26</c:f>
              <c:numCache>
                <c:formatCode>General</c:formatCode>
                <c:ptCount val="25"/>
                <c:pt idx="0">
                  <c:v>63</c:v>
                </c:pt>
                <c:pt idx="1">
                  <c:v>95</c:v>
                </c:pt>
                <c:pt idx="2">
                  <c:v>67</c:v>
                </c:pt>
                <c:pt idx="3">
                  <c:v>66</c:v>
                </c:pt>
                <c:pt idx="4">
                  <c:v>83</c:v>
                </c:pt>
                <c:pt idx="5">
                  <c:v>75</c:v>
                </c:pt>
                <c:pt idx="6">
                  <c:v>70</c:v>
                </c:pt>
                <c:pt idx="7">
                  <c:v>77</c:v>
                </c:pt>
                <c:pt idx="8">
                  <c:v>79</c:v>
                </c:pt>
                <c:pt idx="9">
                  <c:v>70</c:v>
                </c:pt>
                <c:pt idx="10">
                  <c:v>84</c:v>
                </c:pt>
                <c:pt idx="11">
                  <c:v>84</c:v>
                </c:pt>
                <c:pt idx="12">
                  <c:v>77</c:v>
                </c:pt>
                <c:pt idx="13">
                  <c:v>75</c:v>
                </c:pt>
                <c:pt idx="14">
                  <c:v>100</c:v>
                </c:pt>
                <c:pt idx="15">
                  <c:v>84</c:v>
                </c:pt>
                <c:pt idx="16">
                  <c:v>82</c:v>
                </c:pt>
                <c:pt idx="17">
                  <c:v>77</c:v>
                </c:pt>
                <c:pt idx="18">
                  <c:v>61</c:v>
                </c:pt>
                <c:pt idx="19">
                  <c:v>79</c:v>
                </c:pt>
                <c:pt idx="20">
                  <c:v>82</c:v>
                </c:pt>
                <c:pt idx="21">
                  <c:v>68</c:v>
                </c:pt>
                <c:pt idx="22">
                  <c:v>77</c:v>
                </c:pt>
                <c:pt idx="23">
                  <c:v>75</c:v>
                </c:pt>
                <c:pt idx="24">
                  <c:v>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90-4199-B2A7-5D9FCFB7527A}"/>
            </c:ext>
          </c:extLst>
        </c:ser>
        <c:ser>
          <c:idx val="1"/>
          <c:order val="1"/>
          <c:tx>
            <c:v>Линия регрессии</c:v>
          </c:tx>
          <c:spPr>
            <a:ln w="25400" cap="rnd">
              <a:solidFill>
                <a:schemeClr val="tx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Лист1!$B$2:$B$26</c:f>
              <c:numCache>
                <c:formatCode>General</c:formatCode>
                <c:ptCount val="25"/>
                <c:pt idx="0">
                  <c:v>175</c:v>
                </c:pt>
                <c:pt idx="1">
                  <c:v>188</c:v>
                </c:pt>
                <c:pt idx="2">
                  <c:v>178</c:v>
                </c:pt>
                <c:pt idx="3">
                  <c:v>165</c:v>
                </c:pt>
                <c:pt idx="4">
                  <c:v>175</c:v>
                </c:pt>
                <c:pt idx="5">
                  <c:v>185</c:v>
                </c:pt>
                <c:pt idx="6">
                  <c:v>183</c:v>
                </c:pt>
                <c:pt idx="7">
                  <c:v>175</c:v>
                </c:pt>
                <c:pt idx="8">
                  <c:v>183</c:v>
                </c:pt>
                <c:pt idx="9">
                  <c:v>193</c:v>
                </c:pt>
                <c:pt idx="10">
                  <c:v>188</c:v>
                </c:pt>
                <c:pt idx="11">
                  <c:v>183</c:v>
                </c:pt>
                <c:pt idx="12">
                  <c:v>185</c:v>
                </c:pt>
                <c:pt idx="13">
                  <c:v>173</c:v>
                </c:pt>
                <c:pt idx="14">
                  <c:v>178</c:v>
                </c:pt>
                <c:pt idx="15">
                  <c:v>180</c:v>
                </c:pt>
                <c:pt idx="16">
                  <c:v>173</c:v>
                </c:pt>
                <c:pt idx="17">
                  <c:v>185</c:v>
                </c:pt>
                <c:pt idx="18">
                  <c:v>165</c:v>
                </c:pt>
                <c:pt idx="19">
                  <c:v>185</c:v>
                </c:pt>
                <c:pt idx="20">
                  <c:v>188</c:v>
                </c:pt>
                <c:pt idx="21">
                  <c:v>163</c:v>
                </c:pt>
                <c:pt idx="22">
                  <c:v>183</c:v>
                </c:pt>
                <c:pt idx="23">
                  <c:v>183</c:v>
                </c:pt>
                <c:pt idx="24">
                  <c:v>170</c:v>
                </c:pt>
              </c:numCache>
            </c:numRef>
          </c:xVal>
          <c:yVal>
            <c:numRef>
              <c:f>Лист1!$G$2:$G$26</c:f>
              <c:numCache>
                <c:formatCode>General</c:formatCode>
                <c:ptCount val="25"/>
                <c:pt idx="0">
                  <c:v>74.180000000000007</c:v>
                </c:pt>
                <c:pt idx="1">
                  <c:v>81.069999999999993</c:v>
                </c:pt>
                <c:pt idx="2">
                  <c:v>75.77000000000001</c:v>
                </c:pt>
                <c:pt idx="3">
                  <c:v>68.88</c:v>
                </c:pt>
                <c:pt idx="4">
                  <c:v>74.180000000000007</c:v>
                </c:pt>
                <c:pt idx="5">
                  <c:v>79.480000000000018</c:v>
                </c:pt>
                <c:pt idx="6">
                  <c:v>78.420000000000016</c:v>
                </c:pt>
                <c:pt idx="7">
                  <c:v>74.180000000000007</c:v>
                </c:pt>
                <c:pt idx="8">
                  <c:v>78.420000000000016</c:v>
                </c:pt>
                <c:pt idx="9">
                  <c:v>83.72</c:v>
                </c:pt>
                <c:pt idx="10">
                  <c:v>81.069999999999993</c:v>
                </c:pt>
                <c:pt idx="11">
                  <c:v>78.420000000000016</c:v>
                </c:pt>
                <c:pt idx="12">
                  <c:v>79.480000000000018</c:v>
                </c:pt>
                <c:pt idx="13">
                  <c:v>73.12</c:v>
                </c:pt>
                <c:pt idx="14">
                  <c:v>75.77000000000001</c:v>
                </c:pt>
                <c:pt idx="15">
                  <c:v>76.830000000000013</c:v>
                </c:pt>
                <c:pt idx="16">
                  <c:v>73.12</c:v>
                </c:pt>
                <c:pt idx="17">
                  <c:v>79.480000000000018</c:v>
                </c:pt>
                <c:pt idx="18">
                  <c:v>68.88</c:v>
                </c:pt>
                <c:pt idx="19">
                  <c:v>79.480000000000018</c:v>
                </c:pt>
                <c:pt idx="20">
                  <c:v>81.069999999999993</c:v>
                </c:pt>
                <c:pt idx="21">
                  <c:v>67.819999999999993</c:v>
                </c:pt>
                <c:pt idx="22">
                  <c:v>78.420000000000016</c:v>
                </c:pt>
                <c:pt idx="23">
                  <c:v>78.420000000000016</c:v>
                </c:pt>
                <c:pt idx="24">
                  <c:v>71.53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90-4199-B2A7-5D9FCFB75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4212288"/>
        <c:axId val="1101419344"/>
      </c:scatterChart>
      <c:valAx>
        <c:axId val="119421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1419344"/>
        <c:crosses val="autoZero"/>
        <c:crossBetween val="midCat"/>
      </c:valAx>
      <c:valAx>
        <c:axId val="110141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4212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Дмитрий Андреев</cp:lastModifiedBy>
  <cp:revision>21</cp:revision>
  <cp:lastPrinted>2012-02-21T10:46:00Z</cp:lastPrinted>
  <dcterms:created xsi:type="dcterms:W3CDTF">2021-10-06T11:11:00Z</dcterms:created>
  <dcterms:modified xsi:type="dcterms:W3CDTF">2022-01-02T22:53:00Z</dcterms:modified>
</cp:coreProperties>
</file>