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0B1A6E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0B1A6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7A74FF" w:rsidRDefault="001F503E" w:rsidP="003E36D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7A74FF">
        <w:rPr>
          <w:rFonts w:ascii="Times New Roman" w:hAnsi="Times New Roman" w:cs="Times New Roman"/>
          <w:color w:val="000000"/>
          <w:sz w:val="28"/>
          <w:szCs w:val="28"/>
          <w:lang w:val="en-US"/>
        </w:rPr>
        <w:t>6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E36DA" w:rsidRPr="000B1A6E" w:rsidRDefault="003E36DA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7"/>
        <w:gridCol w:w="2975"/>
        <w:gridCol w:w="3522"/>
      </w:tblGrid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Проверил: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студент группы ИУ5-</w:t>
            </w:r>
            <w:r w:rsidR="003E36DA" w:rsidRPr="000B1A6E">
              <w:rPr>
                <w:color w:val="000000"/>
              </w:rPr>
              <w:t>3</w:t>
            </w:r>
            <w:r w:rsidR="00D67F8D" w:rsidRPr="000B1A6E">
              <w:rPr>
                <w:color w:val="000000"/>
              </w:rPr>
              <w:t>2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преподаватель каф. ИУ5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5A4602" w:rsidP="001F503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Андреев Илья</w:t>
            </w:r>
            <w:bookmarkStart w:id="0" w:name="_GoBack"/>
            <w:bookmarkEnd w:id="0"/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3E36DA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Гапанюк Ю.С</w:t>
            </w:r>
            <w:r w:rsidR="001F503E" w:rsidRPr="000B1A6E">
              <w:rPr>
                <w:color w:val="000000"/>
              </w:rPr>
              <w:t>.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 xml:space="preserve">Подпись и дата: </w:t>
            </w:r>
          </w:p>
          <w:p w:rsidR="001F503E" w:rsidRPr="000B1A6E" w:rsidRDefault="001F503E" w:rsidP="001F503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Подпись и дата:</w:t>
            </w:r>
          </w:p>
        </w:tc>
      </w:tr>
    </w:tbl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0B1A6E" w:rsidRPr="000B1A6E" w:rsidRDefault="00D67F8D" w:rsidP="001F430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B1A6E">
        <w:rPr>
          <w:rFonts w:ascii="Times New Roman" w:hAnsi="Times New Roman" w:cs="Times New Roman"/>
          <w:color w:val="000000"/>
        </w:rPr>
        <w:t>г. Москва, 201</w:t>
      </w:r>
      <w:r w:rsidR="003E36DA" w:rsidRPr="000B1A6E">
        <w:rPr>
          <w:rFonts w:ascii="Times New Roman" w:hAnsi="Times New Roman" w:cs="Times New Roman"/>
          <w:color w:val="000000"/>
        </w:rPr>
        <w:t>8</w:t>
      </w:r>
      <w:r w:rsidR="001F503E" w:rsidRPr="000B1A6E">
        <w:rPr>
          <w:rFonts w:ascii="Times New Roman" w:hAnsi="Times New Roman" w:cs="Times New Roman"/>
          <w:color w:val="000000"/>
        </w:rPr>
        <w:t xml:space="preserve"> г.</w:t>
      </w:r>
      <w:r w:rsidR="000B1A6E" w:rsidRPr="000B1A6E">
        <w:rPr>
          <w:rFonts w:ascii="Times New Roman" w:hAnsi="Times New Roman" w:cs="Times New Roman"/>
          <w:color w:val="000000"/>
        </w:rPr>
        <w:br w:type="page"/>
      </w:r>
    </w:p>
    <w:p w:rsidR="00332FC8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7A74FF" w:rsidRDefault="007A74FF" w:rsidP="007A74FF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1. Разработать программу, использующую делегаты.</w:t>
      </w:r>
    </w:p>
    <w:p w:rsidR="007A74FF" w:rsidRDefault="007A74FF" w:rsidP="007A74FF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A74FF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7A74FF" w:rsidRDefault="007A74FF" w:rsidP="007A74FF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7A74FF" w:rsidRDefault="007A74FF" w:rsidP="007A74FF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7A74FF" w:rsidRDefault="007A74FF" w:rsidP="007A74FF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:rsidR="007A74FF" w:rsidRDefault="007A74FF" w:rsidP="007A74FF">
      <w:pPr>
        <w:pStyle w:val="a4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7A74FF" w:rsidRDefault="007A74FF" w:rsidP="007A74FF">
      <w:pPr>
        <w:pStyle w:val="a4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:rsidR="007A74FF" w:rsidRDefault="007A74FF" w:rsidP="007A74FF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r>
        <w:rPr>
          <w:rFonts w:ascii="Times New Roman" w:hAnsi="Times New Roman"/>
          <w:sz w:val="28"/>
          <w:szCs w:val="28"/>
        </w:rPr>
        <w:t>Func</w:t>
      </w:r>
      <w:proofErr w:type="spellEnd"/>
      <w:r>
        <w:rPr>
          <w:rFonts w:ascii="Times New Roman" w:hAnsi="Times New Roman"/>
          <w:sz w:val="28"/>
          <w:szCs w:val="28"/>
        </w:rPr>
        <w:t xml:space="preserve">&lt; &gt; или </w:t>
      </w:r>
      <w:proofErr w:type="spellStart"/>
      <w:r>
        <w:rPr>
          <w:rFonts w:ascii="Times New Roman" w:hAnsi="Times New Roman"/>
          <w:sz w:val="28"/>
          <w:szCs w:val="28"/>
        </w:rPr>
        <w:t>Action</w:t>
      </w:r>
      <w:proofErr w:type="spellEnd"/>
      <w:r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:rsidR="007A74FF" w:rsidRDefault="007A74FF" w:rsidP="007A74FF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:rsidR="007A74FF" w:rsidRDefault="007A74FF" w:rsidP="007A74FF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A74FF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7A74FF" w:rsidRDefault="007A74FF" w:rsidP="007A74FF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7A74FF" w:rsidRDefault="007A74FF" w:rsidP="007A74FF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7A74FF" w:rsidRDefault="007A74FF" w:rsidP="007A74FF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>
        <w:rPr>
          <w:rFonts w:ascii="Times New Roman" w:hAnsi="Times New Roman"/>
          <w:sz w:val="28"/>
          <w:szCs w:val="28"/>
        </w:rPr>
        <w:t>System.Attribute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7A74FF" w:rsidRDefault="007A74FF" w:rsidP="007A74FF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0B1A6E" w:rsidRPr="007A74FF" w:rsidRDefault="007A74FF" w:rsidP="007A74FF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/>
          <w:sz w:val="28"/>
          <w:szCs w:val="28"/>
        </w:rPr>
      </w:pPr>
      <w:r w:rsidRPr="007A74FF"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7A74FF" w:rsidRP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B1A6E" w:rsidRPr="007A74FF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 w:rsidRPr="007A74FF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0B1A6E" w:rsidRPr="007A74FF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1.</w:t>
      </w:r>
    </w:p>
    <w:p w:rsidR="000B1A6E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1857375" cy="2047875"/>
            <wp:effectExtent l="0" t="0" r="9525" b="9525"/>
            <wp:docPr id="2" name="Рисунок 2" descr="C:\Users\Antoha\Desktop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ha\Desktop\Снимок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Часть </w:t>
      </w:r>
      <w:r>
        <w:rPr>
          <w:rFonts w:ascii="Times New Roman" w:hAnsi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7A74FF" w:rsidRP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362450" cy="3048000"/>
            <wp:effectExtent l="0" t="0" r="0" b="0"/>
            <wp:docPr id="4" name="Рисунок 4" descr="C:\Users\Antoha\Desktop\Снимок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ha\Desktop\Снимок6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FF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B1A6E" w:rsidRPr="007A74FF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Pr="007A74F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7A74FF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7A74FF" w:rsidRPr="005A4602" w:rsidRDefault="007A74FF" w:rsidP="007A74FF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1.</w:t>
      </w:r>
    </w:p>
    <w:p w:rsidR="007A74FF" w:rsidRPr="005A4602" w:rsidRDefault="007A74FF" w:rsidP="007A74F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7A74FF">
        <w:rPr>
          <w:rFonts w:ascii="Times New Roman" w:hAnsi="Times New Roman" w:cs="Times New Roman"/>
          <w:b/>
          <w:color w:val="000000"/>
          <w:lang w:val="en-US"/>
        </w:rPr>
        <w:t>Program</w:t>
      </w:r>
      <w:r w:rsidRPr="005A4602">
        <w:rPr>
          <w:rFonts w:ascii="Times New Roman" w:hAnsi="Times New Roman" w:cs="Times New Roman"/>
          <w:b/>
          <w:color w:val="000000"/>
        </w:rPr>
        <w:t>.</w:t>
      </w:r>
      <w:r w:rsidRPr="007A74FF">
        <w:rPr>
          <w:rFonts w:ascii="Times New Roman" w:hAnsi="Times New Roman" w:cs="Times New Roman"/>
          <w:b/>
          <w:color w:val="000000"/>
          <w:lang w:val="en-US"/>
        </w:rPr>
        <w:t>cs</w:t>
      </w:r>
      <w:r w:rsidRPr="005A4602">
        <w:rPr>
          <w:rFonts w:ascii="Times New Roman" w:hAnsi="Times New Roman" w:cs="Times New Roman"/>
          <w:b/>
          <w:color w:val="000000"/>
        </w:rPr>
        <w:t>: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System.Security.Cryptography.X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509Certificates;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StringJob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TestFunction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desription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StringJob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desription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p1, p2));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TestFunction1(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desription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desription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p1, p2));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StringJobFunc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p2; ++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p1;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3;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Делегат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StringJob</w:t>
      </w:r>
      <w:proofErr w:type="spell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TestFunction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Передача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p1, p2,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StringJobFunc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TestFunction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Передача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лямбда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p1, p2, (x, y) =&gt; x +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Обобщенный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делегат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TestFunction1(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Передача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p1, p2,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StringJobFunc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TestFunction1(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Передача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лямбда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p1, p2, (x, y) =&gt; x +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74FF" w:rsidRP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4FF" w:rsidRP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Часть </w:t>
      </w:r>
      <w:r w:rsidRPr="007A74FF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0B1A6E" w:rsidRPr="007A74FF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7A74FF">
        <w:rPr>
          <w:rFonts w:ascii="Times New Roman" w:hAnsi="Times New Roman" w:cs="Times New Roman"/>
          <w:b/>
          <w:color w:val="000000"/>
          <w:lang w:val="en-US"/>
        </w:rPr>
        <w:t>Program</w:t>
      </w:r>
      <w:r w:rsidRPr="007A74FF">
        <w:rPr>
          <w:rFonts w:ascii="Times New Roman" w:hAnsi="Times New Roman" w:cs="Times New Roman"/>
          <w:b/>
          <w:color w:val="000000"/>
        </w:rPr>
        <w:t>.</w:t>
      </w:r>
      <w:r w:rsidRPr="007A74FF">
        <w:rPr>
          <w:rFonts w:ascii="Times New Roman" w:hAnsi="Times New Roman" w:cs="Times New Roman"/>
          <w:b/>
          <w:color w:val="000000"/>
          <w:lang w:val="en-US"/>
        </w:rPr>
        <w:t>cs</w:t>
      </w:r>
      <w:r w:rsidRPr="007A74FF">
        <w:rPr>
          <w:rFonts w:ascii="Times New Roman" w:hAnsi="Times New Roman" w:cs="Times New Roman"/>
          <w:b/>
          <w:color w:val="000000"/>
        </w:rPr>
        <w:t>: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Lab6_2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checkType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attribute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checkType.GetCustomAttributes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isAttribute.Length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attribute =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ClassForInspection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типе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t.FullName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унаследован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t.BaseType.FullName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Пространство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t.Namespace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Находится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сборке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t.AssemblyQualifiedName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(public):"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t.GetFields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5A4602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A4602">
        <w:rPr>
          <w:rFonts w:ascii="Consolas" w:hAnsi="Consolas" w:cs="Consolas"/>
          <w:color w:val="000000"/>
          <w:sz w:val="19"/>
          <w:szCs w:val="19"/>
        </w:rPr>
        <w:t>.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A4602">
        <w:rPr>
          <w:rFonts w:ascii="Consolas" w:hAnsi="Consolas" w:cs="Consolas"/>
          <w:color w:val="000000"/>
          <w:sz w:val="19"/>
          <w:szCs w:val="19"/>
        </w:rPr>
        <w:t>(</w:t>
      </w:r>
      <w:r w:rsidRPr="005A4602">
        <w:rPr>
          <w:rFonts w:ascii="Consolas" w:hAnsi="Consolas" w:cs="Consolas"/>
          <w:color w:val="A31515"/>
          <w:sz w:val="19"/>
          <w:szCs w:val="19"/>
        </w:rPr>
        <w:t>"\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5A4602"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помеченные</w:t>
      </w:r>
      <w:r w:rsidRPr="005A460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атрибутом</w:t>
      </w:r>
      <w:r w:rsidRPr="005A4602">
        <w:rPr>
          <w:rFonts w:ascii="Consolas" w:hAnsi="Consolas" w:cs="Consolas"/>
          <w:color w:val="A31515"/>
          <w:sz w:val="19"/>
          <w:szCs w:val="19"/>
        </w:rPr>
        <w:t>:"</w:t>
      </w:r>
      <w:r w:rsidRPr="005A4602">
        <w:rPr>
          <w:rFonts w:ascii="Consolas" w:hAnsi="Consolas" w:cs="Consolas"/>
          <w:color w:val="000000"/>
          <w:sz w:val="19"/>
          <w:szCs w:val="19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6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x.Name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attr.Description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nВызов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метода с помощью рефлексии:"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ClassForInspection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cfi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ClassForInspection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parameters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[] { 3.0, 2.0 };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"Divide"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.InvokeMethod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cfi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, parameters);</w:t>
      </w:r>
    </w:p>
    <w:p w:rsidR="007A74FF" w:rsidRPr="005A4602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460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A460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A46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460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gramStart"/>
      <w:r w:rsidRPr="005A4602">
        <w:rPr>
          <w:rFonts w:ascii="Consolas" w:hAnsi="Consolas" w:cs="Consolas"/>
          <w:color w:val="A31515"/>
          <w:sz w:val="19"/>
          <w:szCs w:val="19"/>
          <w:lang w:val="en-US"/>
        </w:rPr>
        <w:t>Divide(</w:t>
      </w:r>
      <w:proofErr w:type="gramEnd"/>
      <w:r w:rsidRPr="005A4602">
        <w:rPr>
          <w:rFonts w:ascii="Consolas" w:hAnsi="Consolas" w:cs="Consolas"/>
          <w:color w:val="A31515"/>
          <w:sz w:val="19"/>
          <w:szCs w:val="19"/>
          <w:lang w:val="en-US"/>
        </w:rPr>
        <w:t xml:space="preserve">3.0, 2.0) = </w:t>
      </w:r>
      <w:r w:rsidRPr="005A4602">
        <w:rPr>
          <w:rFonts w:ascii="Consolas" w:hAnsi="Consolas" w:cs="Consolas"/>
          <w:color w:val="000000"/>
          <w:sz w:val="19"/>
          <w:szCs w:val="19"/>
          <w:lang w:val="en-US"/>
        </w:rPr>
        <w:t>{result}</w:t>
      </w:r>
      <w:r w:rsidRPr="005A46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6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4FF" w:rsidRPr="005A4602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6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5A4602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6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1A6E" w:rsidRDefault="007A74FF" w:rsidP="007A74F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6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Default="007A74FF" w:rsidP="000B1A6E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7A74FF">
        <w:rPr>
          <w:rFonts w:ascii="Consolas" w:hAnsi="Consolas" w:cs="Consolas"/>
          <w:b/>
          <w:color w:val="000000"/>
          <w:sz w:val="19"/>
          <w:szCs w:val="19"/>
          <w:lang w:val="en-US"/>
        </w:rPr>
        <w:t>ClassForInspection.cs</w:t>
      </w:r>
      <w:proofErr w:type="spellEnd"/>
      <w:r w:rsidRPr="007A74FF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Lab6_2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ClassForInspection</w:t>
      </w:r>
      <w:proofErr w:type="spellEnd"/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ClassForInspection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ClassForInspection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 {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ClassForInspection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d) {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Divide(</w:t>
      </w:r>
      <w:proofErr w:type="gramEnd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/ b;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prop1"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prop1 </w:t>
      </w:r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7A74FF">
        <w:rPr>
          <w:rFonts w:ascii="Consolas" w:hAnsi="Consolas" w:cs="Consolas"/>
          <w:color w:val="A31515"/>
          <w:sz w:val="19"/>
          <w:szCs w:val="19"/>
          <w:lang w:val="en-US"/>
        </w:rPr>
        <w:t xml:space="preserve"> prop2"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prop2 </w:t>
      </w:r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prop3 </w:t>
      </w:r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5A4602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46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46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46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60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A4602">
        <w:rPr>
          <w:rFonts w:ascii="Consolas" w:hAnsi="Consolas" w:cs="Consolas"/>
          <w:color w:val="000000"/>
          <w:sz w:val="19"/>
          <w:szCs w:val="19"/>
          <w:lang w:val="en-US"/>
        </w:rPr>
        <w:t>] data;</w:t>
      </w:r>
    </w:p>
    <w:p w:rsidR="007A74FF" w:rsidRPr="005A4602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6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6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Default="007A74FF" w:rsidP="007A74FF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7A74FF">
        <w:rPr>
          <w:rFonts w:ascii="Consolas" w:hAnsi="Consolas" w:cs="Consolas"/>
          <w:b/>
          <w:color w:val="000000"/>
          <w:sz w:val="19"/>
          <w:szCs w:val="19"/>
          <w:lang w:val="en-US"/>
        </w:rPr>
        <w:t>NewAttribute.cs</w:t>
      </w:r>
      <w:proofErr w:type="spellEnd"/>
      <w:r w:rsidRPr="007A74FF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Lab6_2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.Property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AllowMultiple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Inherited =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</w:t>
      </w:r>
      <w:proofErr w:type="spell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</w:p>
    <w:p w:rsidR="007A74FF" w:rsidRP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</w:t>
      </w:r>
      <w:proofErr w:type="gramStart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A74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74FF" w:rsidRDefault="007A74FF" w:rsidP="007A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74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74FF" w:rsidRPr="007A74FF" w:rsidRDefault="007A74FF" w:rsidP="007A74FF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Часть 1.</w:t>
      </w:r>
    </w:p>
    <w:p w:rsidR="007A74FF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838450" cy="1924050"/>
            <wp:effectExtent l="0" t="0" r="0" b="0"/>
            <wp:docPr id="5" name="Рисунок 5" descr="https://pp.userapi.com/c849324/v849324979/887ff/nUSNg4XNox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849324/v849324979/887ff/nUSNg4XNox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FF" w:rsidRDefault="007A74FF" w:rsidP="007A74FF">
      <w:pPr>
        <w:shd w:val="clear" w:color="auto" w:fill="FFFFFF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Часть </w:t>
      </w:r>
      <w:r>
        <w:rPr>
          <w:rFonts w:ascii="Times New Roman" w:hAnsi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7A74FF" w:rsidRPr="000B1A6E" w:rsidRDefault="007A74FF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6570980" cy="6092002"/>
            <wp:effectExtent l="0" t="0" r="1270" b="4445"/>
            <wp:docPr id="6" name="Рисунок 6" descr="https://pp.userapi.com/c849324/v849324979/88808/dqX4p6PInn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userapi.com/c849324/v849324979/88808/dqX4p6PInn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09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4FF" w:rsidRPr="000B1A6E" w:rsidSect="00851EBD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403322"/>
    <w:multiLevelType w:val="hybridMultilevel"/>
    <w:tmpl w:val="69182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26E7A"/>
    <w:multiLevelType w:val="hybridMultilevel"/>
    <w:tmpl w:val="F19EF89E"/>
    <w:lvl w:ilvl="0" w:tplc="78049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E47EA"/>
    <w:multiLevelType w:val="hybridMultilevel"/>
    <w:tmpl w:val="9808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03E"/>
    <w:rsid w:val="00020A9C"/>
    <w:rsid w:val="000263A2"/>
    <w:rsid w:val="000379A8"/>
    <w:rsid w:val="00096D1F"/>
    <w:rsid w:val="000B1A6E"/>
    <w:rsid w:val="000F5742"/>
    <w:rsid w:val="00111E86"/>
    <w:rsid w:val="0014127F"/>
    <w:rsid w:val="00153CD7"/>
    <w:rsid w:val="001545D7"/>
    <w:rsid w:val="00177F04"/>
    <w:rsid w:val="00197112"/>
    <w:rsid w:val="001C2A99"/>
    <w:rsid w:val="001C7985"/>
    <w:rsid w:val="001F4306"/>
    <w:rsid w:val="001F503E"/>
    <w:rsid w:val="00235F22"/>
    <w:rsid w:val="0025308B"/>
    <w:rsid w:val="002A08F0"/>
    <w:rsid w:val="002A60D1"/>
    <w:rsid w:val="002B1AC7"/>
    <w:rsid w:val="002B4715"/>
    <w:rsid w:val="002B7766"/>
    <w:rsid w:val="002F50C5"/>
    <w:rsid w:val="00332FC8"/>
    <w:rsid w:val="00341833"/>
    <w:rsid w:val="00376EBB"/>
    <w:rsid w:val="003B4C2D"/>
    <w:rsid w:val="003E36DA"/>
    <w:rsid w:val="00424916"/>
    <w:rsid w:val="00462F48"/>
    <w:rsid w:val="00467AD7"/>
    <w:rsid w:val="0048591E"/>
    <w:rsid w:val="004929EE"/>
    <w:rsid w:val="00495D3B"/>
    <w:rsid w:val="004A1D97"/>
    <w:rsid w:val="004A3465"/>
    <w:rsid w:val="004A65A0"/>
    <w:rsid w:val="004B3B0F"/>
    <w:rsid w:val="004D4FC1"/>
    <w:rsid w:val="004D5111"/>
    <w:rsid w:val="004E2DBC"/>
    <w:rsid w:val="004E5678"/>
    <w:rsid w:val="00502015"/>
    <w:rsid w:val="00502E3D"/>
    <w:rsid w:val="00533713"/>
    <w:rsid w:val="005351C1"/>
    <w:rsid w:val="00550785"/>
    <w:rsid w:val="005557D6"/>
    <w:rsid w:val="00583EEC"/>
    <w:rsid w:val="0058785E"/>
    <w:rsid w:val="00593F09"/>
    <w:rsid w:val="005A4602"/>
    <w:rsid w:val="00607880"/>
    <w:rsid w:val="0062473C"/>
    <w:rsid w:val="00645AA8"/>
    <w:rsid w:val="006534B5"/>
    <w:rsid w:val="00674B90"/>
    <w:rsid w:val="00690E7A"/>
    <w:rsid w:val="00694E7A"/>
    <w:rsid w:val="00705EA7"/>
    <w:rsid w:val="00764E9D"/>
    <w:rsid w:val="007A331B"/>
    <w:rsid w:val="007A74FF"/>
    <w:rsid w:val="007F6C24"/>
    <w:rsid w:val="008250D3"/>
    <w:rsid w:val="00826252"/>
    <w:rsid w:val="00845014"/>
    <w:rsid w:val="00851EBD"/>
    <w:rsid w:val="00890744"/>
    <w:rsid w:val="008A0400"/>
    <w:rsid w:val="009103D7"/>
    <w:rsid w:val="009158BC"/>
    <w:rsid w:val="00944C09"/>
    <w:rsid w:val="00971EFD"/>
    <w:rsid w:val="00985232"/>
    <w:rsid w:val="009A3C57"/>
    <w:rsid w:val="009B13E2"/>
    <w:rsid w:val="009D0013"/>
    <w:rsid w:val="009D0252"/>
    <w:rsid w:val="009F3333"/>
    <w:rsid w:val="00A11AC4"/>
    <w:rsid w:val="00A31CB4"/>
    <w:rsid w:val="00A36149"/>
    <w:rsid w:val="00A5001C"/>
    <w:rsid w:val="00A54797"/>
    <w:rsid w:val="00A575CD"/>
    <w:rsid w:val="00A85720"/>
    <w:rsid w:val="00A956E9"/>
    <w:rsid w:val="00AE2EE7"/>
    <w:rsid w:val="00AE4A31"/>
    <w:rsid w:val="00AE73A8"/>
    <w:rsid w:val="00AF1274"/>
    <w:rsid w:val="00AF5F3D"/>
    <w:rsid w:val="00B1305F"/>
    <w:rsid w:val="00B1619F"/>
    <w:rsid w:val="00B23234"/>
    <w:rsid w:val="00B416D4"/>
    <w:rsid w:val="00B573EA"/>
    <w:rsid w:val="00B672AC"/>
    <w:rsid w:val="00B87E61"/>
    <w:rsid w:val="00BA10D9"/>
    <w:rsid w:val="00BC35A0"/>
    <w:rsid w:val="00BE0238"/>
    <w:rsid w:val="00BE6E7F"/>
    <w:rsid w:val="00BF68D3"/>
    <w:rsid w:val="00C023E8"/>
    <w:rsid w:val="00C11805"/>
    <w:rsid w:val="00C40766"/>
    <w:rsid w:val="00C67C06"/>
    <w:rsid w:val="00C72314"/>
    <w:rsid w:val="00C927F3"/>
    <w:rsid w:val="00CB76B5"/>
    <w:rsid w:val="00CC0D94"/>
    <w:rsid w:val="00CC0F61"/>
    <w:rsid w:val="00CD57E3"/>
    <w:rsid w:val="00CE58DA"/>
    <w:rsid w:val="00CE6E3A"/>
    <w:rsid w:val="00CF4004"/>
    <w:rsid w:val="00D04FA6"/>
    <w:rsid w:val="00D118B3"/>
    <w:rsid w:val="00D14C7D"/>
    <w:rsid w:val="00D4235C"/>
    <w:rsid w:val="00D6285B"/>
    <w:rsid w:val="00D67F8D"/>
    <w:rsid w:val="00D71DC5"/>
    <w:rsid w:val="00D7671D"/>
    <w:rsid w:val="00DA7326"/>
    <w:rsid w:val="00DB0C49"/>
    <w:rsid w:val="00DC70EC"/>
    <w:rsid w:val="00DE0E25"/>
    <w:rsid w:val="00DF5E3C"/>
    <w:rsid w:val="00E46BAA"/>
    <w:rsid w:val="00E65983"/>
    <w:rsid w:val="00EB3ACD"/>
    <w:rsid w:val="00EC6329"/>
    <w:rsid w:val="00F0126F"/>
    <w:rsid w:val="00F05329"/>
    <w:rsid w:val="00F110E6"/>
    <w:rsid w:val="00F17B3B"/>
    <w:rsid w:val="00F707D4"/>
    <w:rsid w:val="00FA5A9E"/>
    <w:rsid w:val="00FB7921"/>
    <w:rsid w:val="00FE3C4A"/>
    <w:rsid w:val="00FE4CD1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ECB9"/>
  <w15:docId w15:val="{73957B56-E3AD-483E-AC5B-23BD4B60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909D4-8F72-4491-BE45-1F60DECB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cp:keywords/>
  <dc:description/>
  <cp:lastModifiedBy>Илья Андреев</cp:lastModifiedBy>
  <cp:revision>6</cp:revision>
  <dcterms:created xsi:type="dcterms:W3CDTF">2018-09-10T09:29:00Z</dcterms:created>
  <dcterms:modified xsi:type="dcterms:W3CDTF">2018-12-25T08:55:00Z</dcterms:modified>
</cp:coreProperties>
</file>