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5CE7" w14:textId="4AF69589" w:rsidR="7734C241" w:rsidRPr="004B011C" w:rsidRDefault="7734C241" w:rsidP="7734C241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7734C241">
        <w:rPr>
          <w:rFonts w:ascii="Calibri" w:eastAsia="Calibri" w:hAnsi="Calibri" w:cs="Calibri"/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4C7496BE" w14:textId="51CDC5B6" w:rsidR="7734C241" w:rsidRPr="004B011C" w:rsidRDefault="7734C241" w:rsidP="7734C241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7734C241">
        <w:rPr>
          <w:rFonts w:ascii="Calibri" w:eastAsia="Calibri" w:hAnsi="Calibri" w:cs="Calibri"/>
          <w:b/>
          <w:bCs/>
          <w:sz w:val="28"/>
          <w:szCs w:val="28"/>
        </w:rPr>
        <w:t xml:space="preserve">им. Н.Э. Баумана </w:t>
      </w:r>
    </w:p>
    <w:p w14:paraId="160ACD31" w14:textId="69A2AC51" w:rsidR="7734C241" w:rsidRPr="004B011C" w:rsidRDefault="7734C241" w:rsidP="7734C241">
      <w:pPr>
        <w:spacing w:line="360" w:lineRule="auto"/>
        <w:ind w:firstLine="708"/>
        <w:jc w:val="center"/>
        <w:rPr>
          <w:rFonts w:ascii="Calibri" w:eastAsia="Calibri" w:hAnsi="Calibri" w:cs="Calibri"/>
          <w:sz w:val="28"/>
          <w:szCs w:val="28"/>
        </w:rPr>
      </w:pPr>
      <w:r w:rsidRPr="7734C241">
        <w:rPr>
          <w:rFonts w:ascii="Calibri" w:eastAsia="Calibri" w:hAnsi="Calibri" w:cs="Calibri"/>
          <w:b/>
          <w:bCs/>
          <w:sz w:val="28"/>
          <w:szCs w:val="28"/>
        </w:rPr>
        <w:t>Факультет «Информатика и управление»</w:t>
      </w:r>
    </w:p>
    <w:p w14:paraId="6D74ACFC" w14:textId="4420FE79" w:rsidR="7734C241" w:rsidRDefault="7734C241" w:rsidP="7734C241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3BDBD48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B752E88" w14:textId="77777777" w:rsidR="006B39D5" w:rsidRPr="0040028F" w:rsidRDefault="006B39D5" w:rsidP="006B39D5">
      <w:pPr>
        <w:spacing w:line="360" w:lineRule="auto"/>
        <w:rPr>
          <w:sz w:val="28"/>
        </w:rPr>
      </w:pPr>
    </w:p>
    <w:p w14:paraId="59872266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03F7ACC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E56B27D" w14:textId="14ABCBFF" w:rsidR="006B39D5" w:rsidRDefault="009378B5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№2</w:t>
      </w:r>
    </w:p>
    <w:p w14:paraId="1DBDA093" w14:textId="286A8CB6" w:rsidR="00290D74" w:rsidRPr="009378B5" w:rsidRDefault="7734C241" w:rsidP="7734C241">
      <w:pPr>
        <w:spacing w:line="360" w:lineRule="auto"/>
        <w:ind w:firstLine="708"/>
        <w:jc w:val="center"/>
        <w:rPr>
          <w:sz w:val="28"/>
          <w:szCs w:val="28"/>
        </w:rPr>
      </w:pPr>
      <w:r w:rsidRPr="7734C241">
        <w:rPr>
          <w:sz w:val="28"/>
          <w:szCs w:val="28"/>
        </w:rPr>
        <w:t>Вариант 1</w:t>
      </w:r>
    </w:p>
    <w:p w14:paraId="45516FA1" w14:textId="6A64C7ED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756BAEC" w14:textId="77777777" w:rsidR="009378B5" w:rsidRDefault="009378B5" w:rsidP="006B39D5">
      <w:pPr>
        <w:spacing w:line="360" w:lineRule="auto"/>
        <w:ind w:firstLine="708"/>
        <w:jc w:val="center"/>
        <w:rPr>
          <w:sz w:val="28"/>
        </w:rPr>
      </w:pPr>
    </w:p>
    <w:p w14:paraId="6034464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0792D5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3CD661B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9D2EB2F" w14:textId="50666499" w:rsidR="006B39D5" w:rsidRDefault="006B39D5" w:rsidP="006B39D5">
      <w:pPr>
        <w:spacing w:line="360" w:lineRule="auto"/>
        <w:jc w:val="both"/>
        <w:rPr>
          <w:sz w:val="28"/>
        </w:rPr>
      </w:pPr>
    </w:p>
    <w:p w14:paraId="032E26F7" w14:textId="1C997BFE" w:rsidR="00DF47BD" w:rsidRDefault="00DF47BD" w:rsidP="006B39D5">
      <w:pPr>
        <w:spacing w:line="360" w:lineRule="auto"/>
        <w:jc w:val="both"/>
        <w:rPr>
          <w:sz w:val="28"/>
        </w:rPr>
      </w:pPr>
    </w:p>
    <w:p w14:paraId="09B52CFF" w14:textId="068BE405" w:rsidR="00DF47BD" w:rsidRDefault="00DF47BD" w:rsidP="006B39D5">
      <w:pPr>
        <w:spacing w:line="360" w:lineRule="auto"/>
        <w:jc w:val="both"/>
        <w:rPr>
          <w:sz w:val="28"/>
        </w:rPr>
      </w:pPr>
    </w:p>
    <w:p w14:paraId="7B952796" w14:textId="77777777" w:rsidR="006B39D5" w:rsidRPr="0040028F" w:rsidRDefault="006B39D5" w:rsidP="006B39D5">
      <w:pPr>
        <w:spacing w:line="360" w:lineRule="auto"/>
        <w:jc w:val="both"/>
        <w:rPr>
          <w:sz w:val="28"/>
        </w:rPr>
      </w:pPr>
    </w:p>
    <w:p w14:paraId="241CAA91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AC846ED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B39D5" w:rsidRPr="0040028F" w14:paraId="107EA1D3" w14:textId="77777777" w:rsidTr="7734C241">
        <w:tc>
          <w:tcPr>
            <w:tcW w:w="5245" w:type="dxa"/>
            <w:vAlign w:val="center"/>
          </w:tcPr>
          <w:p w14:paraId="7055F286" w14:textId="1E016A53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Выполнил:</w:t>
            </w:r>
          </w:p>
        </w:tc>
        <w:tc>
          <w:tcPr>
            <w:tcW w:w="3816" w:type="dxa"/>
            <w:vAlign w:val="center"/>
          </w:tcPr>
          <w:p w14:paraId="2C45E568" w14:textId="0A454CA1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Проверил:</w:t>
            </w:r>
          </w:p>
        </w:tc>
      </w:tr>
      <w:tr w:rsidR="006B39D5" w:rsidRPr="0040028F" w14:paraId="21F499F4" w14:textId="77777777" w:rsidTr="7734C241">
        <w:tc>
          <w:tcPr>
            <w:tcW w:w="5245" w:type="dxa"/>
            <w:vAlign w:val="center"/>
          </w:tcPr>
          <w:p w14:paraId="6512C35D" w14:textId="3643EB9A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Студент группы ИУ5-5</w:t>
            </w:r>
            <w:r w:rsidR="004B011C">
              <w:rPr>
                <w:sz w:val="28"/>
                <w:szCs w:val="28"/>
              </w:rPr>
              <w:t>2</w:t>
            </w:r>
            <w:r w:rsidRPr="7734C241">
              <w:rPr>
                <w:sz w:val="28"/>
                <w:szCs w:val="28"/>
              </w:rPr>
              <w:t>Б</w:t>
            </w:r>
          </w:p>
        </w:tc>
        <w:tc>
          <w:tcPr>
            <w:tcW w:w="3816" w:type="dxa"/>
            <w:vAlign w:val="center"/>
          </w:tcPr>
          <w:p w14:paraId="1BDDAAF8" w14:textId="15EA06E5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Преподаватель кафедры ИУ5</w:t>
            </w:r>
          </w:p>
        </w:tc>
      </w:tr>
      <w:tr w:rsidR="006B39D5" w:rsidRPr="0040028F" w14:paraId="0298EA40" w14:textId="77777777" w:rsidTr="7734C241">
        <w:tc>
          <w:tcPr>
            <w:tcW w:w="5245" w:type="dxa"/>
            <w:vAlign w:val="center"/>
          </w:tcPr>
          <w:p w14:paraId="3FC2DF69" w14:textId="1489B557" w:rsidR="006B39D5" w:rsidRPr="004B011C" w:rsidRDefault="002F1DDA" w:rsidP="7734C2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 Илья</w:t>
            </w:r>
            <w:bookmarkStart w:id="0" w:name="_GoBack"/>
            <w:bookmarkEnd w:id="0"/>
          </w:p>
        </w:tc>
        <w:tc>
          <w:tcPr>
            <w:tcW w:w="3816" w:type="dxa"/>
            <w:vAlign w:val="center"/>
          </w:tcPr>
          <w:p w14:paraId="32019AB5" w14:textId="47E04D65" w:rsidR="006B39D5" w:rsidRPr="001608D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Гапанюк Ю.Е.</w:t>
            </w:r>
          </w:p>
        </w:tc>
      </w:tr>
      <w:tr w:rsidR="006B39D5" w:rsidRPr="0040028F" w14:paraId="6E2308EB" w14:textId="77777777" w:rsidTr="7734C241">
        <w:tc>
          <w:tcPr>
            <w:tcW w:w="5245" w:type="dxa"/>
            <w:vAlign w:val="center"/>
          </w:tcPr>
          <w:p w14:paraId="3F5F3A3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43494D30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B39D5" w:rsidRPr="0040028F" w14:paraId="7F34358E" w14:textId="77777777" w:rsidTr="7734C241">
        <w:tc>
          <w:tcPr>
            <w:tcW w:w="5245" w:type="dxa"/>
            <w:vAlign w:val="center"/>
          </w:tcPr>
          <w:p w14:paraId="511A2172" w14:textId="1C14D359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«___» _____________ 2019 г.</w:t>
            </w:r>
          </w:p>
        </w:tc>
        <w:tc>
          <w:tcPr>
            <w:tcW w:w="3816" w:type="dxa"/>
            <w:vAlign w:val="center"/>
          </w:tcPr>
          <w:p w14:paraId="7281F8D7" w14:textId="381C62BF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«___» _____________ 2019 г.</w:t>
            </w:r>
          </w:p>
        </w:tc>
      </w:tr>
    </w:tbl>
    <w:p w14:paraId="10F786B2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2F702C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64C5BC3" w14:textId="464E8C08" w:rsidR="006B39D5" w:rsidRPr="0040028F" w:rsidRDefault="006B39D5" w:rsidP="00290D74">
      <w:pPr>
        <w:spacing w:line="360" w:lineRule="auto"/>
        <w:jc w:val="both"/>
        <w:rPr>
          <w:sz w:val="28"/>
        </w:rPr>
      </w:pPr>
    </w:p>
    <w:p w14:paraId="4A691A7C" w14:textId="77777777" w:rsidR="006B39D5" w:rsidRPr="0040028F" w:rsidRDefault="006B39D5" w:rsidP="006B39D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5063613A" w14:textId="6B7B3D12" w:rsidR="009378B5" w:rsidRPr="004B011C" w:rsidRDefault="00CA4A1E" w:rsidP="004B011C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EE14B9">
        <w:rPr>
          <w:b/>
          <w:color w:val="000000"/>
          <w:sz w:val="28"/>
          <w:szCs w:val="28"/>
        </w:rPr>
        <w:lastRenderedPageBreak/>
        <w:t>Задание и порядок выполнения </w:t>
      </w:r>
      <w:r w:rsidR="009378B5">
        <w:rPr>
          <w:b/>
          <w:color w:val="000000"/>
          <w:sz w:val="28"/>
          <w:szCs w:val="28"/>
        </w:rPr>
        <w:t>РК №2</w:t>
      </w:r>
    </w:p>
    <w:p w14:paraId="0F95D33A" w14:textId="77777777" w:rsidR="009378B5" w:rsidRPr="009378B5" w:rsidRDefault="009378B5" w:rsidP="009378B5">
      <w:pPr>
        <w:pStyle w:val="a7"/>
        <w:spacing w:before="0" w:beforeAutospacing="0" w:after="240" w:afterAutospacing="0"/>
        <w:jc w:val="both"/>
        <w:rPr>
          <w:sz w:val="28"/>
          <w:szCs w:val="28"/>
        </w:rPr>
      </w:pPr>
      <w:r w:rsidRPr="009378B5">
        <w:rPr>
          <w:color w:val="000000"/>
          <w:sz w:val="28"/>
          <w:szCs w:val="28"/>
        </w:rPr>
        <w:t>Рубежный контроль</w:t>
      </w:r>
      <w:r w:rsidRPr="009378B5">
        <w:rPr>
          <w:b/>
          <w:bCs/>
          <w:color w:val="000000"/>
          <w:sz w:val="28"/>
          <w:szCs w:val="28"/>
        </w:rPr>
        <w:t xml:space="preserve"> </w:t>
      </w:r>
      <w:r w:rsidRPr="009378B5">
        <w:rPr>
          <w:color w:val="000000"/>
          <w:sz w:val="28"/>
          <w:szCs w:val="28"/>
        </w:rPr>
        <w:t>представляет собой разработку веб-приложения, которое должно выполнять следующие функции.</w:t>
      </w:r>
    </w:p>
    <w:p w14:paraId="01D513CB" w14:textId="77777777" w:rsidR="009378B5" w:rsidRPr="009378B5" w:rsidRDefault="009378B5" w:rsidP="009378B5">
      <w:pPr>
        <w:pStyle w:val="a7"/>
        <w:numPr>
          <w:ilvl w:val="0"/>
          <w:numId w:val="10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Создайте проект Python Django с использованием стандартных средств Django.</w:t>
      </w:r>
    </w:p>
    <w:p w14:paraId="6664FD4E" w14:textId="77777777" w:rsidR="009378B5" w:rsidRPr="009378B5" w:rsidRDefault="009378B5" w:rsidP="009378B5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Создайте модель Django ORM, содержащую две сущности, связанные соотношением один-ко-многим в соответствии с вариантом из таблицы. По согласованию с преподавателем предметная область может быть изменена.</w:t>
      </w:r>
    </w:p>
    <w:p w14:paraId="4B5679C5" w14:textId="77777777" w:rsidR="009378B5" w:rsidRPr="009378B5" w:rsidRDefault="009378B5" w:rsidP="009378B5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38DFE635" w14:textId="0EE111F9" w:rsidR="00290D74" w:rsidRPr="004B011C" w:rsidRDefault="009378B5" w:rsidP="00290D74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</w:t>
      </w:r>
    </w:p>
    <w:p w14:paraId="1500CEEA" w14:textId="31D5E4A9" w:rsidR="00290D74" w:rsidRDefault="00290D74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1 – </w:t>
      </w:r>
      <w:r w:rsidR="001608DF">
        <w:rPr>
          <w:color w:val="000000"/>
          <w:sz w:val="28"/>
          <w:szCs w:val="28"/>
        </w:rPr>
        <w:t>Книга</w:t>
      </w:r>
    </w:p>
    <w:p w14:paraId="3DA6B613" w14:textId="50FDFC69" w:rsidR="00EE14B9" w:rsidRDefault="00290D74" w:rsidP="009378B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2 - </w:t>
      </w:r>
      <w:r w:rsidR="001608DF">
        <w:rPr>
          <w:color w:val="000000"/>
          <w:sz w:val="28"/>
          <w:szCs w:val="28"/>
        </w:rPr>
        <w:t>Отзыв</w:t>
      </w:r>
    </w:p>
    <w:p w14:paraId="6891E0D0" w14:textId="4D264A52" w:rsidR="009378B5" w:rsidRDefault="00EE14B9" w:rsidP="004B011C">
      <w:pPr>
        <w:pStyle w:val="a7"/>
        <w:shd w:val="clear" w:color="auto" w:fill="FFFFFF" w:themeFill="background1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65237252" w14:textId="483F8D7C" w:rsidR="00EE14B9" w:rsidRDefault="7734C241" w:rsidP="7734C241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7734C241">
        <w:rPr>
          <w:b/>
          <w:bCs/>
          <w:color w:val="000000" w:themeColor="text1"/>
          <w:sz w:val="28"/>
          <w:szCs w:val="28"/>
        </w:rPr>
        <w:t xml:space="preserve">Создадим проект </w:t>
      </w:r>
      <w:r w:rsidRPr="7734C241">
        <w:rPr>
          <w:b/>
          <w:bCs/>
          <w:color w:val="000000" w:themeColor="text1"/>
          <w:sz w:val="28"/>
          <w:szCs w:val="28"/>
          <w:lang w:val="en-US"/>
        </w:rPr>
        <w:t>Django</w:t>
      </w:r>
    </w:p>
    <w:p w14:paraId="0AA2D9AA" w14:textId="2D092316" w:rsidR="00EE14B9" w:rsidRDefault="001608DF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drawing>
          <wp:inline distT="0" distB="0" distL="0" distR="0" wp14:anchorId="5293C77A" wp14:editId="459B7519">
            <wp:extent cx="4053840" cy="2410142"/>
            <wp:effectExtent l="0" t="0" r="3810" b="9525"/>
            <wp:docPr id="45867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29F" w14:textId="085F7189" w:rsidR="009378B5" w:rsidRDefault="00E9401D" w:rsidP="009378B5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Добавление </w:t>
      </w:r>
      <w:r w:rsidR="00846786">
        <w:rPr>
          <w:b/>
          <w:color w:val="000000"/>
          <w:sz w:val="28"/>
          <w:szCs w:val="28"/>
        </w:rPr>
        <w:t>отзывов</w:t>
      </w:r>
    </w:p>
    <w:p w14:paraId="434259AC" w14:textId="192C8D3B" w:rsidR="00E9401D" w:rsidRDefault="00E9401D" w:rsidP="00E9401D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</w:p>
    <w:p w14:paraId="0B6CF784" w14:textId="7EEC2AE9" w:rsidR="009378B5" w:rsidRPr="009378B5" w:rsidRDefault="009378B5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14:paraId="7E19F898" w14:textId="3942A7A5" w:rsidR="7734C241" w:rsidRDefault="004B011C" w:rsidP="7734C241">
      <w:r>
        <w:rPr>
          <w:noProof/>
        </w:rPr>
        <w:drawing>
          <wp:inline distT="0" distB="0" distL="0" distR="0" wp14:anchorId="138FFEEF" wp14:editId="08C1EAD9">
            <wp:extent cx="2118360" cy="21438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95" cy="214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C7F3" w14:textId="0F438E26" w:rsidR="00E9401D" w:rsidRDefault="00E9401D" w:rsidP="0050707A">
      <w:pPr>
        <w:shd w:val="clear" w:color="auto" w:fill="FFFFFF" w:themeFill="background1"/>
        <w:rPr>
          <w:noProof/>
        </w:rPr>
      </w:pPr>
    </w:p>
    <w:p w14:paraId="2DB0F0B8" w14:textId="780F7D0F" w:rsidR="00E9401D" w:rsidRDefault="00E9401D" w:rsidP="0050707A">
      <w:pPr>
        <w:shd w:val="clear" w:color="auto" w:fill="FFFFFF" w:themeFill="background1"/>
        <w:rPr>
          <w:noProof/>
        </w:rPr>
      </w:pPr>
    </w:p>
    <w:p w14:paraId="10403C80" w14:textId="10E59131" w:rsidR="00E9401D" w:rsidRDefault="7734C241" w:rsidP="7734C241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7734C241">
        <w:rPr>
          <w:b/>
          <w:bCs/>
          <w:color w:val="000000" w:themeColor="text1"/>
          <w:sz w:val="28"/>
          <w:szCs w:val="28"/>
        </w:rPr>
        <w:t>Редактирование и удаление</w:t>
      </w:r>
    </w:p>
    <w:p w14:paraId="273AFB37" w14:textId="7E226780" w:rsidR="00E9401D" w:rsidRDefault="00846786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drawing>
          <wp:inline distT="0" distB="0" distL="0" distR="0" wp14:anchorId="2E02960F" wp14:editId="223DFA8E">
            <wp:extent cx="2636520" cy="1844040"/>
            <wp:effectExtent l="0" t="0" r="0" b="3810"/>
            <wp:docPr id="1200048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031" w14:textId="1C1D4DB5" w:rsidR="00E9401D" w:rsidRDefault="00846786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drawing>
          <wp:inline distT="0" distB="0" distL="0" distR="0" wp14:anchorId="2B3AEA5A" wp14:editId="549FC77D">
            <wp:extent cx="4543425" cy="1266825"/>
            <wp:effectExtent l="0" t="0" r="9525" b="9525"/>
            <wp:docPr id="15834386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5E3A" w14:textId="5995F9D5" w:rsidR="00290D74" w:rsidRDefault="00290D74" w:rsidP="7734C241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7FE57A35" w14:textId="1B2A6C2C" w:rsidR="00290D74" w:rsidRDefault="7734C241" w:rsidP="7734C241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7734C241">
        <w:rPr>
          <w:b/>
          <w:bCs/>
          <w:color w:val="000000" w:themeColor="text1"/>
          <w:sz w:val="28"/>
          <w:szCs w:val="28"/>
        </w:rPr>
        <w:t>Данные в таблице</w:t>
      </w:r>
    </w:p>
    <w:p w14:paraId="3CE89DF3" w14:textId="1B186A26" w:rsidR="00290D74" w:rsidRPr="00846786" w:rsidRDefault="00290D74" w:rsidP="7734C241">
      <w:pPr>
        <w:shd w:val="clear" w:color="auto" w:fill="FFFFFF" w:themeFill="background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 xml:space="preserve">Таблица </w:t>
      </w:r>
      <w:r w:rsidR="00846786">
        <w:rPr>
          <w:rFonts w:ascii="Arial" w:hAnsi="Arial" w:cs="Arial"/>
          <w:color w:val="000000"/>
          <w:sz w:val="28"/>
          <w:szCs w:val="28"/>
          <w:shd w:val="clear" w:color="auto" w:fill="EDF0F5"/>
        </w:rPr>
        <w:t>книги</w:t>
      </w:r>
    </w:p>
    <w:p w14:paraId="67E01534" w14:textId="3DA603B4" w:rsidR="00290D74" w:rsidRDefault="00290D74" w:rsidP="7734C241">
      <w:pPr>
        <w:shd w:val="clear" w:color="auto" w:fill="FFFFFF" w:themeFill="background1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89033E" wp14:editId="68B7B4AF">
            <wp:extent cx="5940427" cy="933450"/>
            <wp:effectExtent l="0" t="0" r="3175" b="0"/>
            <wp:docPr id="2118182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650" w14:textId="4E24809A" w:rsidR="00290D74" w:rsidRPr="00846786" w:rsidRDefault="00290D74" w:rsidP="00290D7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 xml:space="preserve">Таблица </w:t>
      </w:r>
      <w:r w:rsidR="00846786">
        <w:rPr>
          <w:rFonts w:ascii="Arial" w:hAnsi="Arial" w:cs="Arial"/>
          <w:color w:val="000000"/>
          <w:sz w:val="28"/>
          <w:szCs w:val="28"/>
          <w:shd w:val="clear" w:color="auto" w:fill="EDF0F5"/>
        </w:rPr>
        <w:t>отзывы</w:t>
      </w:r>
    </w:p>
    <w:p w14:paraId="6879B51D" w14:textId="53A10E05" w:rsidR="00C51A49" w:rsidRPr="00C51A49" w:rsidRDefault="00846786" w:rsidP="0050707A">
      <w:pPr>
        <w:shd w:val="clear" w:color="auto" w:fill="FFFFFF" w:themeFill="background1"/>
        <w:rPr>
          <w:b/>
          <w:lang w:val="en-US"/>
        </w:rPr>
      </w:pPr>
      <w:r>
        <w:rPr>
          <w:noProof/>
        </w:rPr>
        <w:drawing>
          <wp:inline distT="0" distB="0" distL="0" distR="0" wp14:anchorId="64A3AD08" wp14:editId="0CCE1E2F">
            <wp:extent cx="5940427" cy="1567180"/>
            <wp:effectExtent l="0" t="0" r="3175" b="0"/>
            <wp:docPr id="11062333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26045"/>
    <w:multiLevelType w:val="multilevel"/>
    <w:tmpl w:val="FEA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411F7B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637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B1229A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08DF"/>
    <w:rsid w:val="002324D9"/>
    <w:rsid w:val="00290D74"/>
    <w:rsid w:val="002B025A"/>
    <w:rsid w:val="002F1DDA"/>
    <w:rsid w:val="00324581"/>
    <w:rsid w:val="003E5AD8"/>
    <w:rsid w:val="003F7D98"/>
    <w:rsid w:val="00406055"/>
    <w:rsid w:val="004847BD"/>
    <w:rsid w:val="00496414"/>
    <w:rsid w:val="004B011C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81623E"/>
    <w:rsid w:val="008170CD"/>
    <w:rsid w:val="00846786"/>
    <w:rsid w:val="008652A0"/>
    <w:rsid w:val="009378B5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23201"/>
    <w:rsid w:val="00E43E51"/>
    <w:rsid w:val="00E65ECA"/>
    <w:rsid w:val="00E9401D"/>
    <w:rsid w:val="00ED2B91"/>
    <w:rsid w:val="00ED6FAD"/>
    <w:rsid w:val="00EE14B9"/>
    <w:rsid w:val="00F06203"/>
    <w:rsid w:val="7734C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Илья Андреев</cp:lastModifiedBy>
  <cp:revision>3</cp:revision>
  <cp:lastPrinted>2017-12-01T17:07:00Z</cp:lastPrinted>
  <dcterms:created xsi:type="dcterms:W3CDTF">2020-01-14T14:56:00Z</dcterms:created>
  <dcterms:modified xsi:type="dcterms:W3CDTF">2020-01-16T07:21:00Z</dcterms:modified>
</cp:coreProperties>
</file>