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C5C96" w14:textId="77777777" w:rsidR="00862A00" w:rsidRDefault="005C5DAA" w:rsidP="00DB723E">
      <w:pPr>
        <w:pStyle w:val="Ttulo"/>
      </w:pPr>
      <w:r>
        <w:t xml:space="preserve">Generación de </w:t>
      </w:r>
      <w:r w:rsidR="00EB33AB">
        <w:t>señales moduladas</w:t>
      </w:r>
    </w:p>
    <w:p w14:paraId="0B78BACA" w14:textId="77777777" w:rsidR="00DB723E" w:rsidRDefault="005C5DAA" w:rsidP="00EF6064">
      <w:pPr>
        <w:pStyle w:val="Ttulo1"/>
      </w:pPr>
      <w:r>
        <w:t xml:space="preserve">Generación de </w:t>
      </w:r>
      <w:r w:rsidR="00EB33AB">
        <w:t>señales moduladas</w:t>
      </w:r>
    </w:p>
    <w:p w14:paraId="31A2981F" w14:textId="77777777" w:rsidR="00D4276A" w:rsidRDefault="005C5DAA" w:rsidP="00EF6064">
      <w:r>
        <w:t xml:space="preserve">A la hora </w:t>
      </w:r>
      <w:r w:rsidR="00EB33AB">
        <w:t>de analizar</w:t>
      </w:r>
      <w:r>
        <w:t xml:space="preserve"> el comportamiento del sistema de comunicación digital implementado en la primera práctica de laboratorio, será útil disponer de una función que proporcione un número cualquier de símbolos aleatorios.</w:t>
      </w:r>
    </w:p>
    <w:p w14:paraId="45B2B4B4" w14:textId="77777777" w:rsidR="005C5DAA" w:rsidRDefault="005C5DAA" w:rsidP="00EF6064">
      <w:r>
        <w:t xml:space="preserve">En concreto, para la primera parte de la práctica, será necesario generar señales moduladas que tengan el siguiente aspecto. </w:t>
      </w:r>
    </w:p>
    <w:p w14:paraId="73CB3641" w14:textId="77777777" w:rsidR="00136F39" w:rsidRDefault="00EC7AEB" w:rsidP="00136F39">
      <w:pPr>
        <w:keepNext/>
        <w:jc w:val="center"/>
      </w:pPr>
      <w:r>
        <w:object w:dxaOrig="7291" w:dyaOrig="2760" w14:anchorId="4F7376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5pt;height:138pt" o:ole="">
            <v:imagedata r:id="rId8" o:title=""/>
          </v:shape>
          <o:OLEObject Type="Embed" ProgID="Visio.Drawing.15" ShapeID="_x0000_i1025" DrawAspect="Content" ObjectID="_1723906067" r:id="rId9"/>
        </w:object>
      </w:r>
    </w:p>
    <w:p w14:paraId="55ED45C9" w14:textId="77777777" w:rsidR="00136F39" w:rsidRDefault="00136F39" w:rsidP="00136F39">
      <w:pPr>
        <w:pStyle w:val="Descripcin"/>
        <w:jc w:val="center"/>
      </w:pPr>
      <w:bookmarkStart w:id="0" w:name="_Ref390079495"/>
      <w:r>
        <w:t xml:space="preserve">Figura  </w:t>
      </w:r>
      <w:fldSimple w:instr=" SEQ Figura_ \* ARABIC ">
        <w:r w:rsidR="00EC7AEB">
          <w:rPr>
            <w:noProof/>
          </w:rPr>
          <w:t>1</w:t>
        </w:r>
      </w:fldSimple>
      <w:bookmarkEnd w:id="0"/>
      <w:r>
        <w:t xml:space="preserve"> - Señales a transmitir.</w:t>
      </w:r>
    </w:p>
    <w:p w14:paraId="0A9B18B3" w14:textId="77777777" w:rsidR="00D4276A" w:rsidRDefault="00D4276A" w:rsidP="00D4276A"/>
    <w:p w14:paraId="7B0F34FC" w14:textId="77777777" w:rsidR="00D4276A" w:rsidRDefault="00D4276A" w:rsidP="00D4276A">
      <w:pPr>
        <w:pStyle w:val="Ttulo4"/>
      </w:pPr>
      <w:bookmarkStart w:id="1" w:name="_Hlk81410710"/>
      <w:r>
        <w:t xml:space="preserve">Ejercicio 1.1 </w:t>
      </w:r>
    </w:p>
    <w:p w14:paraId="11709CF6" w14:textId="77777777" w:rsidR="00DC2DD2" w:rsidRDefault="005C5DAA" w:rsidP="005C5DAA">
      <w:r>
        <w:t xml:space="preserve">Genere una función </w:t>
      </w:r>
      <w:r w:rsidR="00D4276A">
        <w:t xml:space="preserve">en Matlab que </w:t>
      </w:r>
      <w:r>
        <w:t xml:space="preserve">devuelva </w:t>
      </w:r>
      <w:r w:rsidR="005536BD">
        <w:t xml:space="preserve">dos vectores diferentes, uno correspondiente a la señal </w:t>
      </w:r>
      <w:r w:rsidR="00DC2DD2">
        <w:t>S</w:t>
      </w:r>
      <w:r w:rsidR="00DC2DD2" w:rsidRPr="00DC2DD2">
        <w:rPr>
          <w:vertAlign w:val="subscript"/>
        </w:rPr>
        <w:t>1</w:t>
      </w:r>
      <w:r w:rsidR="00DC2DD2">
        <w:t>(t) y otro a S</w:t>
      </w:r>
      <w:r w:rsidR="00DC2DD2" w:rsidRPr="00DC2DD2">
        <w:rPr>
          <w:vertAlign w:val="subscript"/>
        </w:rPr>
        <w:t>2</w:t>
      </w:r>
      <w:r w:rsidR="00DC2DD2">
        <w:t xml:space="preserve">(t). Tome </w:t>
      </w:r>
      <m:oMath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 xml:space="preserve"> = 10 </m:t>
        </m:r>
      </m:oMath>
      <w:r w:rsidR="00DC2DD2">
        <w:t>ms y utili</w:t>
      </w:r>
      <w:r w:rsidR="007E3830">
        <w:t>ce</w:t>
      </w:r>
      <w:r w:rsidR="00DC2DD2">
        <w:t xml:space="preserve"> un periodo de muestreo </w:t>
      </w:r>
      <m:oMath>
        <m:r>
          <w:rPr>
            <w:rFonts w:ascii="Cambria Math" w:hAnsi="Cambria Math"/>
            <w:lang w:val="en-US"/>
          </w:rPr>
          <m:t>Ts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/20</m:t>
        </m:r>
      </m:oMath>
      <w:r w:rsidR="00DC2DD2" w:rsidRPr="00D4276A">
        <w:t xml:space="preserve">. </w:t>
      </w:r>
    </w:p>
    <w:bookmarkEnd w:id="1"/>
    <w:p w14:paraId="2842551F" w14:textId="77777777" w:rsidR="00DC2DD2" w:rsidRDefault="00DC2DD2" w:rsidP="005C5DAA">
      <w:r>
        <w:t xml:space="preserve">A continuación genere </w:t>
      </w:r>
      <w:r w:rsidR="005C5DAA">
        <w:t xml:space="preserve">un vector </w:t>
      </w:r>
      <w:r>
        <w:t xml:space="preserve">X de longitud N, siendo N un parámetro. Los elementos de </w:t>
      </w:r>
      <w:r w:rsidR="00AF19D2">
        <w:t>X</w:t>
      </w:r>
      <w:r>
        <w:t xml:space="preserve"> serán aleatorios de entre un alfabeto de dos elementos, por ejemplo [+1 , -1].</w:t>
      </w:r>
    </w:p>
    <w:p w14:paraId="13C8523E" w14:textId="6C57194F" w:rsidR="00D4276A" w:rsidRDefault="00DC2DD2" w:rsidP="005C5DAA">
      <w:r>
        <w:t xml:space="preserve">Por último, </w:t>
      </w:r>
      <w:r w:rsidR="007E3830">
        <w:t xml:space="preserve">construya una función que </w:t>
      </w:r>
      <w:r>
        <w:t xml:space="preserve">genere un vector </w:t>
      </w:r>
      <w:r w:rsidR="005C5DAA">
        <w:t xml:space="preserve">concatenación de </w:t>
      </w:r>
      <w:r>
        <w:t>señales</w:t>
      </w:r>
      <w:r w:rsidRPr="00DC2DD2">
        <w:t xml:space="preserve"> </w:t>
      </w:r>
      <w:r>
        <w:t>S</w:t>
      </w:r>
      <w:r w:rsidRPr="00DC2DD2">
        <w:rPr>
          <w:vertAlign w:val="subscript"/>
        </w:rPr>
        <w:t>1</w:t>
      </w:r>
      <w:r>
        <w:t>(t) y S</w:t>
      </w:r>
      <w:r w:rsidRPr="00DC2DD2">
        <w:rPr>
          <w:vertAlign w:val="subscript"/>
        </w:rPr>
        <w:t>2</w:t>
      </w:r>
      <w:r>
        <w:t xml:space="preserve">(t) de acuerdo con el vector de símbolos aleatorios </w:t>
      </w:r>
      <w:r w:rsidR="007E3830">
        <w:t>X: por cada elemento de X se generará la secuencia de S</w:t>
      </w:r>
      <w:r w:rsidR="007E3830" w:rsidRPr="00DC2DD2">
        <w:rPr>
          <w:vertAlign w:val="subscript"/>
        </w:rPr>
        <w:t>1</w:t>
      </w:r>
      <w:r w:rsidR="007E3830">
        <w:t>(t) o S</w:t>
      </w:r>
      <w:r w:rsidR="007E3830">
        <w:rPr>
          <w:vertAlign w:val="subscript"/>
        </w:rPr>
        <w:t>2</w:t>
      </w:r>
      <w:r w:rsidR="007E3830">
        <w:t xml:space="preserve">(t), dependiendo de si el elemento de X es el primer o segundo elemento del alfabeto. </w:t>
      </w:r>
      <w:r w:rsidR="00317106">
        <w:t xml:space="preserve"> Represente gráficamente es vector en función del tiempo, indicando el valor del tiempo en abscisas.</w:t>
      </w:r>
    </w:p>
    <w:p w14:paraId="2C2C700C" w14:textId="1F6D6277" w:rsidR="009D4509" w:rsidRDefault="009D4509" w:rsidP="009D4509">
      <w:pPr>
        <w:pStyle w:val="Ttulo4"/>
      </w:pPr>
      <w:r>
        <w:t xml:space="preserve">Ejercicio 2.1 </w:t>
      </w:r>
    </w:p>
    <w:p w14:paraId="3FD336F4" w14:textId="44A50FF3" w:rsidR="009D4509" w:rsidRDefault="009D4509" w:rsidP="009D4509">
      <w:r>
        <w:t>Las funciones  S</w:t>
      </w:r>
      <w:r w:rsidRPr="00DC2DD2">
        <w:rPr>
          <w:vertAlign w:val="subscript"/>
        </w:rPr>
        <w:t>1</w:t>
      </w:r>
      <w:r>
        <w:t>(t), S</w:t>
      </w:r>
      <w:r>
        <w:rPr>
          <w:vertAlign w:val="subscript"/>
        </w:rPr>
        <w:t>2</w:t>
      </w:r>
      <w:r>
        <w:t xml:space="preserve">(t) son ortogonales, pero no ortonormales. Genere dos funciones base ortonormales fi1(t), fi2(t) de forma que  </w:t>
      </w:r>
    </w:p>
    <w:p w14:paraId="0B61AE21" w14:textId="6A819E76" w:rsidR="009D4509" w:rsidRDefault="009D4509" w:rsidP="009D4509">
      <w:r>
        <w:tab/>
        <w:t>fi1(t) = a1·s1(t)</w:t>
      </w:r>
    </w:p>
    <w:p w14:paraId="4BD9BC87" w14:textId="32B1D238" w:rsidR="009D4509" w:rsidRDefault="009D4509" w:rsidP="009D4509">
      <w:r>
        <w:tab/>
        <w:t>fi2(t) = a2·s2(t)</w:t>
      </w:r>
    </w:p>
    <w:p w14:paraId="519EAD84" w14:textId="7FD76D33" w:rsidR="005C5DAA" w:rsidRPr="009D5978" w:rsidRDefault="009D4509" w:rsidP="009D5978">
      <w:r>
        <w:t>y calcule los valores de a1 y a2.</w:t>
      </w:r>
    </w:p>
    <w:sectPr w:rsidR="005C5DAA" w:rsidRPr="009D5978" w:rsidSect="00EB0366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64316" w14:textId="77777777" w:rsidR="00CA146C" w:rsidRDefault="00CA146C" w:rsidP="00856962">
      <w:pPr>
        <w:spacing w:after="0" w:line="240" w:lineRule="auto"/>
      </w:pPr>
      <w:r>
        <w:separator/>
      </w:r>
    </w:p>
  </w:endnote>
  <w:endnote w:type="continuationSeparator" w:id="0">
    <w:p w14:paraId="3C7A85BF" w14:textId="77777777" w:rsidR="00CA146C" w:rsidRDefault="00CA146C" w:rsidP="00856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37CA9" w14:textId="77777777" w:rsidR="00AA0A4F" w:rsidRDefault="00AA0A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F41194" w14:textId="77777777" w:rsidR="00CA146C" w:rsidRDefault="00CA146C" w:rsidP="00856962">
      <w:pPr>
        <w:spacing w:after="0" w:line="240" w:lineRule="auto"/>
      </w:pPr>
      <w:r>
        <w:separator/>
      </w:r>
    </w:p>
  </w:footnote>
  <w:footnote w:type="continuationSeparator" w:id="0">
    <w:p w14:paraId="41E56933" w14:textId="77777777" w:rsidR="00CA146C" w:rsidRDefault="00CA146C" w:rsidP="00856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1740" w14:textId="77777777" w:rsidR="00AA0A4F" w:rsidRDefault="00AA0A4F">
    <w:pPr>
      <w:pStyle w:val="Encabezado"/>
    </w:pPr>
    <w:r>
      <w:tab/>
    </w:r>
    <w:r>
      <w:tab/>
      <w:t>Laboratorio de Sistemas de Comunicación I</w:t>
    </w:r>
  </w:p>
  <w:p w14:paraId="02DEC0A1" w14:textId="77777777" w:rsidR="00AA0A4F" w:rsidRDefault="00AA0A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30E8"/>
    <w:multiLevelType w:val="multilevel"/>
    <w:tmpl w:val="ECB21FB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37342"/>
    <w:multiLevelType w:val="hybridMultilevel"/>
    <w:tmpl w:val="561CFCA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016C8"/>
    <w:multiLevelType w:val="multilevel"/>
    <w:tmpl w:val="41B05E9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64C47F2"/>
    <w:multiLevelType w:val="hybridMultilevel"/>
    <w:tmpl w:val="70D2BA5C"/>
    <w:lvl w:ilvl="0" w:tplc="852432F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C2413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AF06992"/>
    <w:multiLevelType w:val="hybridMultilevel"/>
    <w:tmpl w:val="561CFCA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C7017"/>
    <w:multiLevelType w:val="hybridMultilevel"/>
    <w:tmpl w:val="70D2BA5C"/>
    <w:lvl w:ilvl="0" w:tplc="852432F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7928BF"/>
    <w:multiLevelType w:val="hybridMultilevel"/>
    <w:tmpl w:val="DAAC7E3E"/>
    <w:lvl w:ilvl="0" w:tplc="260015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4C6C3C"/>
    <w:multiLevelType w:val="hybridMultilevel"/>
    <w:tmpl w:val="70D2BA5C"/>
    <w:lvl w:ilvl="0" w:tplc="852432F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447498">
    <w:abstractNumId w:val="4"/>
  </w:num>
  <w:num w:numId="2" w16cid:durableId="531961825">
    <w:abstractNumId w:val="0"/>
  </w:num>
  <w:num w:numId="3" w16cid:durableId="12773728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3773550">
    <w:abstractNumId w:val="2"/>
  </w:num>
  <w:num w:numId="5" w16cid:durableId="625165081">
    <w:abstractNumId w:val="7"/>
  </w:num>
  <w:num w:numId="6" w16cid:durableId="626354039">
    <w:abstractNumId w:val="8"/>
  </w:num>
  <w:num w:numId="7" w16cid:durableId="564493240">
    <w:abstractNumId w:val="5"/>
  </w:num>
  <w:num w:numId="8" w16cid:durableId="383263419">
    <w:abstractNumId w:val="1"/>
  </w:num>
  <w:num w:numId="9" w16cid:durableId="1023358959">
    <w:abstractNumId w:val="6"/>
  </w:num>
  <w:num w:numId="10" w16cid:durableId="1317956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23E"/>
    <w:rsid w:val="00031C2A"/>
    <w:rsid w:val="00046AFB"/>
    <w:rsid w:val="000C0506"/>
    <w:rsid w:val="000C2C3B"/>
    <w:rsid w:val="000D3CDD"/>
    <w:rsid w:val="000D76C1"/>
    <w:rsid w:val="000D7E19"/>
    <w:rsid w:val="00123DBB"/>
    <w:rsid w:val="00134E7A"/>
    <w:rsid w:val="00136F39"/>
    <w:rsid w:val="001657C9"/>
    <w:rsid w:val="0017674B"/>
    <w:rsid w:val="00195EBB"/>
    <w:rsid w:val="001A3640"/>
    <w:rsid w:val="001A3B6A"/>
    <w:rsid w:val="001B60D2"/>
    <w:rsid w:val="001B6F70"/>
    <w:rsid w:val="001F4F7E"/>
    <w:rsid w:val="00210C78"/>
    <w:rsid w:val="002401AA"/>
    <w:rsid w:val="00252C5B"/>
    <w:rsid w:val="002A4DBD"/>
    <w:rsid w:val="002E40AA"/>
    <w:rsid w:val="00315AF6"/>
    <w:rsid w:val="00317106"/>
    <w:rsid w:val="00326C58"/>
    <w:rsid w:val="003863A5"/>
    <w:rsid w:val="003A2A4C"/>
    <w:rsid w:val="003E1A69"/>
    <w:rsid w:val="00405C4A"/>
    <w:rsid w:val="00415347"/>
    <w:rsid w:val="00430D45"/>
    <w:rsid w:val="00435A5E"/>
    <w:rsid w:val="00444E0E"/>
    <w:rsid w:val="0044771D"/>
    <w:rsid w:val="00471C2C"/>
    <w:rsid w:val="00473E0A"/>
    <w:rsid w:val="00485BAE"/>
    <w:rsid w:val="00490300"/>
    <w:rsid w:val="004A064D"/>
    <w:rsid w:val="004C0DA7"/>
    <w:rsid w:val="00522303"/>
    <w:rsid w:val="00523582"/>
    <w:rsid w:val="0052587A"/>
    <w:rsid w:val="00530821"/>
    <w:rsid w:val="00534EFC"/>
    <w:rsid w:val="005536BD"/>
    <w:rsid w:val="0057317D"/>
    <w:rsid w:val="00575A8C"/>
    <w:rsid w:val="0058002E"/>
    <w:rsid w:val="005C5DAA"/>
    <w:rsid w:val="005E1D01"/>
    <w:rsid w:val="005E7114"/>
    <w:rsid w:val="006070C3"/>
    <w:rsid w:val="00634921"/>
    <w:rsid w:val="006508C5"/>
    <w:rsid w:val="00652750"/>
    <w:rsid w:val="006715AD"/>
    <w:rsid w:val="00681524"/>
    <w:rsid w:val="006A3EA2"/>
    <w:rsid w:val="006D7E22"/>
    <w:rsid w:val="00773DB3"/>
    <w:rsid w:val="00784EEC"/>
    <w:rsid w:val="00792C7A"/>
    <w:rsid w:val="00796B46"/>
    <w:rsid w:val="007D28F8"/>
    <w:rsid w:val="007E3830"/>
    <w:rsid w:val="00805F67"/>
    <w:rsid w:val="008101ED"/>
    <w:rsid w:val="00810B87"/>
    <w:rsid w:val="00856962"/>
    <w:rsid w:val="00862A00"/>
    <w:rsid w:val="008A7D80"/>
    <w:rsid w:val="008C70A7"/>
    <w:rsid w:val="00901C9C"/>
    <w:rsid w:val="00910531"/>
    <w:rsid w:val="00935380"/>
    <w:rsid w:val="00955FFD"/>
    <w:rsid w:val="009833FF"/>
    <w:rsid w:val="0099402D"/>
    <w:rsid w:val="009D4509"/>
    <w:rsid w:val="009D5978"/>
    <w:rsid w:val="009D67C3"/>
    <w:rsid w:val="009E7D77"/>
    <w:rsid w:val="009F084B"/>
    <w:rsid w:val="00A0454D"/>
    <w:rsid w:val="00A17960"/>
    <w:rsid w:val="00A37BB6"/>
    <w:rsid w:val="00A410CB"/>
    <w:rsid w:val="00A87729"/>
    <w:rsid w:val="00A94DAA"/>
    <w:rsid w:val="00AA0A4F"/>
    <w:rsid w:val="00AA619F"/>
    <w:rsid w:val="00AB6C2D"/>
    <w:rsid w:val="00AC50D3"/>
    <w:rsid w:val="00AD5B70"/>
    <w:rsid w:val="00AD79A6"/>
    <w:rsid w:val="00AE4EFB"/>
    <w:rsid w:val="00AF19D2"/>
    <w:rsid w:val="00B22F6B"/>
    <w:rsid w:val="00B50E31"/>
    <w:rsid w:val="00B51768"/>
    <w:rsid w:val="00B93595"/>
    <w:rsid w:val="00BA5695"/>
    <w:rsid w:val="00BD3B03"/>
    <w:rsid w:val="00C53552"/>
    <w:rsid w:val="00C5583D"/>
    <w:rsid w:val="00C65E62"/>
    <w:rsid w:val="00C71B9B"/>
    <w:rsid w:val="00CA146C"/>
    <w:rsid w:val="00CC24B7"/>
    <w:rsid w:val="00D02145"/>
    <w:rsid w:val="00D422DE"/>
    <w:rsid w:val="00D4276A"/>
    <w:rsid w:val="00D4344E"/>
    <w:rsid w:val="00D72A55"/>
    <w:rsid w:val="00D9457C"/>
    <w:rsid w:val="00DA0ED1"/>
    <w:rsid w:val="00DB4EC0"/>
    <w:rsid w:val="00DB723E"/>
    <w:rsid w:val="00DC2DD2"/>
    <w:rsid w:val="00DC7398"/>
    <w:rsid w:val="00E1242C"/>
    <w:rsid w:val="00E5036C"/>
    <w:rsid w:val="00EA3776"/>
    <w:rsid w:val="00EB0366"/>
    <w:rsid w:val="00EB33AB"/>
    <w:rsid w:val="00EB612D"/>
    <w:rsid w:val="00EB6AE6"/>
    <w:rsid w:val="00EC7AEB"/>
    <w:rsid w:val="00EF6064"/>
    <w:rsid w:val="00F35AC0"/>
    <w:rsid w:val="00F877F7"/>
    <w:rsid w:val="00FC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7FD1C"/>
  <w15:docId w15:val="{CAF2E163-B668-4AC4-B807-3A53C909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830"/>
  </w:style>
  <w:style w:type="paragraph" w:styleId="Ttulo1">
    <w:name w:val="heading 1"/>
    <w:basedOn w:val="Normal"/>
    <w:next w:val="Normal"/>
    <w:link w:val="Ttulo1Car"/>
    <w:qFormat/>
    <w:rsid w:val="00DB723E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DB723E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B723E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B72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DB723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B723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DB723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B72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B7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B723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DB723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784EEC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84E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4EE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8569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6962"/>
  </w:style>
  <w:style w:type="paragraph" w:styleId="Piedepgina">
    <w:name w:val="footer"/>
    <w:basedOn w:val="Normal"/>
    <w:link w:val="PiedepginaCar"/>
    <w:uiPriority w:val="99"/>
    <w:unhideWhenUsed/>
    <w:rsid w:val="008569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6962"/>
  </w:style>
  <w:style w:type="paragraph" w:styleId="HTMLconformatoprevio">
    <w:name w:val="HTML Preformatted"/>
    <w:basedOn w:val="Normal"/>
    <w:link w:val="HTMLconformatoprevioCar"/>
    <w:uiPriority w:val="99"/>
    <w:unhideWhenUsed/>
    <w:rsid w:val="006D7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6D7E22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E7114"/>
    <w:pPr>
      <w:numPr>
        <w:numId w:val="0"/>
      </w:num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5E711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E711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E7114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36F3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Estilo1">
    <w:name w:val="Estilo1"/>
    <w:basedOn w:val="Ttulo4"/>
    <w:link w:val="Estilo1Car"/>
    <w:qFormat/>
    <w:rsid w:val="007E3830"/>
    <w:pPr>
      <w:spacing w:before="240" w:after="240" w:line="240" w:lineRule="auto"/>
    </w:pPr>
  </w:style>
  <w:style w:type="character" w:customStyle="1" w:styleId="Estilo1Car">
    <w:name w:val="Estilo1 Car"/>
    <w:basedOn w:val="Ttulo4Car"/>
    <w:link w:val="Estilo1"/>
    <w:rsid w:val="007E3830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Dibujo_de_Microsoft_Visio.vsdx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9E650-5246-48B6-AC60-9915FA77E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Javier Matanza Domingo</dc:creator>
  <cp:lastModifiedBy>Wsewolod Warzanskyj García</cp:lastModifiedBy>
  <cp:revision>19</cp:revision>
  <cp:lastPrinted>2016-09-07T08:50:00Z</cp:lastPrinted>
  <dcterms:created xsi:type="dcterms:W3CDTF">2016-09-01T09:59:00Z</dcterms:created>
  <dcterms:modified xsi:type="dcterms:W3CDTF">2022-09-05T16:01:00Z</dcterms:modified>
</cp:coreProperties>
</file>