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8A6" w14:textId="0C1BFA2F" w:rsidR="00A26A3C" w:rsidRPr="00085CBF" w:rsidRDefault="00000000" w:rsidP="00085CBF">
      <w:sdt>
        <w:sdtPr>
          <w:id w:val="233355585"/>
          <w:docPartObj>
            <w:docPartGallery w:val="Cover Pages"/>
            <w:docPartUnique/>
          </w:docPartObj>
        </w:sdtPr>
        <w:sdtContent>
          <w:r w:rsidR="0084523E">
            <w:rPr>
              <w:noProof/>
            </w:rPr>
            <mc:AlternateContent>
              <mc:Choice Requires="wpg">
                <w:drawing>
                  <wp:anchor distT="0" distB="0" distL="114300" distR="114300" simplePos="0" relativeHeight="251658243" behindDoc="0" locked="0" layoutInCell="1" allowOverlap="1" wp14:anchorId="1254833D" wp14:editId="113EEF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FF70E5" id="Grupo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0084523E">
            <w:rPr>
              <w:noProof/>
            </w:rPr>
            <mc:AlternateContent>
              <mc:Choice Requires="wps">
                <w:drawing>
                  <wp:anchor distT="0" distB="0" distL="114300" distR="114300" simplePos="0" relativeHeight="251658241" behindDoc="0" locked="0" layoutInCell="1" allowOverlap="1" wp14:anchorId="377784B9" wp14:editId="7F2B76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F29C0" w14:textId="67D49A09" w:rsidR="00775FC9"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r w:rsidR="00C9606C">
                                  <w:rPr>
                                    <w:rFonts w:ascii="Times New Roman" w:hAnsi="Times New Roman" w:cs="Times New Roman"/>
                                    <w:color w:val="595959" w:themeColor="text1" w:themeTint="A6"/>
                                    <w:sz w:val="28"/>
                                    <w:szCs w:val="28"/>
                                  </w:rPr>
                                  <w:t xml:space="preserve"> – 202108563</w:t>
                                </w:r>
                              </w:p>
                              <w:p w14:paraId="207C0887" w14:textId="562F553A" w:rsidR="00C9606C" w:rsidRPr="00FF3542" w:rsidRDefault="00DF6194"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Servicios Telemáticos Multimedia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7784B9" id="_x0000_t202" coordsize="21600,21600" o:spt="202" path="m,l,21600r21600,l21600,xe">
                    <v:stroke joinstyle="miter"/>
                    <v:path gradientshapeok="t" o:connecttype="rect"/>
                  </v:shapetype>
                  <v:shape id="Cuadro de texto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FCF29C0" w14:textId="67D49A09" w:rsidR="00775FC9"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r w:rsidR="00C9606C">
                            <w:rPr>
                              <w:rFonts w:ascii="Times New Roman" w:hAnsi="Times New Roman" w:cs="Times New Roman"/>
                              <w:color w:val="595959" w:themeColor="text1" w:themeTint="A6"/>
                              <w:sz w:val="28"/>
                              <w:szCs w:val="28"/>
                            </w:rPr>
                            <w:t xml:space="preserve"> – 202108563</w:t>
                          </w:r>
                        </w:p>
                        <w:p w14:paraId="207C0887" w14:textId="562F553A" w:rsidR="00C9606C" w:rsidRPr="00FF3542" w:rsidRDefault="00DF6194"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Servicios Telemáticos Multimedia</w:t>
                          </w:r>
                        </w:p>
                      </w:txbxContent>
                    </v:textbox>
                    <w10:wrap type="square" anchorx="page" anchory="page"/>
                  </v:shape>
                </w:pict>
              </mc:Fallback>
            </mc:AlternateContent>
          </w:r>
        </w:sdtContent>
      </w:sdt>
    </w:p>
    <w:p w14:paraId="23E07152" w14:textId="742E8892" w:rsidR="00302F7D" w:rsidRDefault="00C9606C" w:rsidP="00A26A3C">
      <w:pPr>
        <w:rPr>
          <w:b/>
          <w:bCs/>
          <w:u w:val="single"/>
        </w:rPr>
        <w:sectPr w:rsidR="00302F7D" w:rsidSect="007E3302">
          <w:headerReference w:type="default" r:id="rId14"/>
          <w:footerReference w:type="even" r:id="rId15"/>
          <w:headerReference w:type="first" r:id="rId16"/>
          <w:footerReference w:type="first" r:id="rId17"/>
          <w:pgSz w:w="11906" w:h="16838"/>
          <w:pgMar w:top="1417" w:right="1701" w:bottom="1417" w:left="1701" w:header="708" w:footer="708" w:gutter="0"/>
          <w:pgNumType w:start="0"/>
          <w:cols w:space="708"/>
          <w:titlePg/>
          <w:docGrid w:linePitch="360"/>
        </w:sectPr>
      </w:pPr>
      <w:r>
        <w:rPr>
          <w:noProof/>
        </w:rPr>
        <mc:AlternateContent>
          <mc:Choice Requires="wps">
            <w:drawing>
              <wp:anchor distT="0" distB="0" distL="114300" distR="114300" simplePos="0" relativeHeight="251658240" behindDoc="0" locked="0" layoutInCell="1" allowOverlap="1" wp14:anchorId="4C5CA115" wp14:editId="12C6299B">
                <wp:simplePos x="0" y="0"/>
                <wp:positionH relativeFrom="margin">
                  <wp:posOffset>-1066800</wp:posOffset>
                </wp:positionH>
                <wp:positionV relativeFrom="page">
                  <wp:posOffset>5295265</wp:posOffset>
                </wp:positionV>
                <wp:extent cx="7018020" cy="1842135"/>
                <wp:effectExtent l="0" t="0" r="0" b="5715"/>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018020" cy="1842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16961" w14:textId="69C86B0C"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194">
                                  <w:rPr>
                                    <w:rFonts w:ascii="Times New Roman" w:hAnsi="Times New Roman" w:cs="Times New Roman"/>
                                    <w:caps/>
                                    <w:color w:val="4472C4" w:themeColor="accent1"/>
                                    <w:sz w:val="60"/>
                                    <w:szCs w:val="60"/>
                                  </w:rPr>
                                  <w:t xml:space="preserve">Práctica </w:t>
                                </w:r>
                                <w:r w:rsidR="00503CDB">
                                  <w:rPr>
                                    <w:rFonts w:ascii="Times New Roman" w:hAnsi="Times New Roman" w:cs="Times New Roman"/>
                                    <w:caps/>
                                    <w:color w:val="4472C4" w:themeColor="accent1"/>
                                    <w:sz w:val="60"/>
                                    <w:szCs w:val="60"/>
                                  </w:rPr>
                                  <w:t>4</w:t>
                                </w:r>
                              </w:sdtContent>
                            </w:sdt>
                          </w:p>
                          <w:p w14:paraId="1E94998A" w14:textId="4DB649BE" w:rsidR="0084523E" w:rsidRPr="00FF3542" w:rsidRDefault="00503CDB" w:rsidP="00C9606C">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Compresión de Audio – MPEG 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5CA115" id="Cuadro de texto 154" o:spid="_x0000_s1027" type="#_x0000_t202" style="position:absolute;margin-left:-84pt;margin-top:416.95pt;width:552.6pt;height:1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" filled="f" stroked="f" strokeweight=".5pt">
                <v:textbox inset="126pt,0,54pt,0">
                  <w:txbxContent>
                    <w:p w14:paraId="6CE16961" w14:textId="69C86B0C"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194">
                            <w:rPr>
                              <w:rFonts w:ascii="Times New Roman" w:hAnsi="Times New Roman" w:cs="Times New Roman"/>
                              <w:caps/>
                              <w:color w:val="4472C4" w:themeColor="accent1"/>
                              <w:sz w:val="60"/>
                              <w:szCs w:val="60"/>
                            </w:rPr>
                            <w:t xml:space="preserve">Práctica </w:t>
                          </w:r>
                          <w:r w:rsidR="00503CDB">
                            <w:rPr>
                              <w:rFonts w:ascii="Times New Roman" w:hAnsi="Times New Roman" w:cs="Times New Roman"/>
                              <w:caps/>
                              <w:color w:val="4472C4" w:themeColor="accent1"/>
                              <w:sz w:val="60"/>
                              <w:szCs w:val="60"/>
                            </w:rPr>
                            <w:t>4</w:t>
                          </w:r>
                        </w:sdtContent>
                      </w:sdt>
                    </w:p>
                    <w:p w14:paraId="1E94998A" w14:textId="4DB649BE" w:rsidR="0084523E" w:rsidRPr="00FF3542" w:rsidRDefault="00503CDB" w:rsidP="00C9606C">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Compresión de Audio – MPEG 1</w:t>
                      </w:r>
                    </w:p>
                  </w:txbxContent>
                </v:textbox>
                <w10:wrap type="square" anchorx="margin" anchory="page"/>
              </v:shape>
            </w:pict>
          </mc:Fallback>
        </mc:AlternateContent>
      </w:r>
      <w:r w:rsidR="001C72C7">
        <w:rPr>
          <w:noProof/>
        </w:rPr>
        <mc:AlternateContent>
          <mc:Choice Requires="wps">
            <w:drawing>
              <wp:anchor distT="0" distB="0" distL="114300" distR="114300" simplePos="0" relativeHeight="251658242" behindDoc="0" locked="0" layoutInCell="1" allowOverlap="1" wp14:anchorId="4161E621" wp14:editId="6AD5813C">
                <wp:simplePos x="0" y="0"/>
                <wp:positionH relativeFrom="margin">
                  <wp:posOffset>52383</wp:posOffset>
                </wp:positionH>
                <wp:positionV relativeFrom="page">
                  <wp:posOffset>7205553</wp:posOffset>
                </wp:positionV>
                <wp:extent cx="4676140" cy="532130"/>
                <wp:effectExtent l="0" t="0" r="0" b="127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676140" cy="532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818AD" w14:textId="2A7A5BAA" w:rsidR="0084523E" w:rsidRPr="004C065D" w:rsidRDefault="00C9606C"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Universidad Pontifica de Comillas ICAI</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1E621" id="Cuadro de texto 153" o:spid="_x0000_s1028" type="#_x0000_t202" style="position:absolute;margin-left:4.1pt;margin-top:567.35pt;width:368.2pt;height:41.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" filled="f" stroked="f" strokeweight=".5pt">
                <v:textbox inset="126pt,0,54pt,0">
                  <w:txbxContent>
                    <w:p w14:paraId="5D7818AD" w14:textId="2A7A5BAA" w:rsidR="0084523E" w:rsidRPr="004C065D" w:rsidRDefault="00C9606C"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Universidad Pontifica de Comillas ICAI</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sidR="001C72C7">
        <w:rPr>
          <w:noProof/>
        </w:rPr>
        <w:drawing>
          <wp:anchor distT="0" distB="0" distL="114300" distR="114300" simplePos="0" relativeHeight="251658244" behindDoc="0" locked="0" layoutInCell="1" allowOverlap="1" wp14:anchorId="465BEF57" wp14:editId="4AB29C69">
            <wp:simplePos x="0" y="0"/>
            <wp:positionH relativeFrom="margin">
              <wp:posOffset>331470</wp:posOffset>
            </wp:positionH>
            <wp:positionV relativeFrom="paragraph">
              <wp:posOffset>1483360</wp:posOffset>
            </wp:positionV>
            <wp:extent cx="4763135" cy="1797050"/>
            <wp:effectExtent l="0" t="0" r="0" b="0"/>
            <wp:wrapTopAndBottom/>
            <wp:docPr id="550460452" name="Imagen 55046045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797050"/>
                    </a:xfrm>
                    <a:prstGeom prst="rect">
                      <a:avLst/>
                    </a:prstGeom>
                    <a:noFill/>
                    <a:ln>
                      <a:noFill/>
                    </a:ln>
                  </pic:spPr>
                </pic:pic>
              </a:graphicData>
            </a:graphic>
          </wp:anchor>
        </w:drawing>
      </w:r>
      <w:r w:rsidR="00A26A3C">
        <w:rPr>
          <w:b/>
          <w:bCs/>
          <w:u w:val="single"/>
        </w:rPr>
        <w:br w:type="page"/>
      </w:r>
    </w:p>
    <w:p w14:paraId="1BAB178A" w14:textId="7D79E6CB" w:rsidR="00A26A3C" w:rsidRPr="00A26A3C" w:rsidRDefault="00A26A3C" w:rsidP="00A26A3C">
      <w:pPr>
        <w:rPr>
          <w:rFonts w:asciiTheme="majorHAnsi" w:eastAsiaTheme="majorEastAsia" w:hAnsiTheme="majorHAnsi" w:cstheme="majorBidi"/>
          <w:b/>
          <w:bCs/>
          <w:sz w:val="32"/>
          <w:szCs w:val="32"/>
          <w:u w:val="single"/>
        </w:rPr>
      </w:pPr>
    </w:p>
    <w:sdt>
      <w:sdtPr>
        <w:rPr>
          <w:rFonts w:asciiTheme="minorHAnsi" w:eastAsiaTheme="minorHAnsi" w:hAnsiTheme="minorHAnsi" w:cstheme="minorBidi"/>
          <w:color w:val="auto"/>
          <w:kern w:val="2"/>
          <w:sz w:val="22"/>
          <w:szCs w:val="22"/>
          <w:lang w:eastAsia="en-US"/>
          <w14:ligatures w14:val="standardContextual"/>
        </w:rPr>
        <w:id w:val="-450171586"/>
        <w:docPartObj>
          <w:docPartGallery w:val="Table of Contents"/>
          <w:docPartUnique/>
        </w:docPartObj>
      </w:sdtPr>
      <w:sdtEndPr>
        <w:rPr>
          <w:b/>
          <w:bCs/>
        </w:rPr>
      </w:sdtEndPr>
      <w:sdtContent>
        <w:p w14:paraId="39A61600" w14:textId="72E10119" w:rsidR="00991541" w:rsidRPr="00093753" w:rsidRDefault="00900071" w:rsidP="00093753">
          <w:pPr>
            <w:pStyle w:val="TtuloTDC"/>
            <w:rPr>
              <w:rFonts w:ascii="Times New Roman" w:hAnsi="Times New Roman" w:cs="Times New Roman"/>
              <w:color w:val="auto"/>
            </w:rPr>
          </w:pPr>
          <w:r w:rsidRPr="00900071">
            <w:rPr>
              <w:rFonts w:ascii="Times New Roman" w:hAnsi="Times New Roman" w:cs="Times New Roman"/>
              <w:color w:val="auto"/>
            </w:rPr>
            <w:t>ÍNDICE</w:t>
          </w:r>
        </w:p>
        <w:p w14:paraId="0B978B18" w14:textId="7B79A44C" w:rsidR="004B354F" w:rsidRDefault="00A26A3C">
          <w:pPr>
            <w:pStyle w:val="TDC1"/>
            <w:tabs>
              <w:tab w:val="left" w:pos="440"/>
              <w:tab w:val="right" w:leader="dot" w:pos="8494"/>
            </w:tabs>
            <w:rPr>
              <w:rFonts w:eastAsiaTheme="minorEastAsia"/>
              <w:noProof/>
              <w:sz w:val="24"/>
              <w:szCs w:val="24"/>
              <w:lang w:eastAsia="es-ES"/>
            </w:rPr>
          </w:pPr>
          <w:r w:rsidRPr="00991541">
            <w:rPr>
              <w:rFonts w:eastAsia="Calibri"/>
              <w:b/>
              <w:bCs/>
              <w:noProof/>
            </w:rPr>
            <w:fldChar w:fldCharType="begin"/>
          </w:r>
          <w:r w:rsidRPr="00991541">
            <w:rPr>
              <w:b/>
              <w:bCs/>
            </w:rPr>
            <w:instrText xml:space="preserve"> TOC \o "1-3" \h \z \u </w:instrText>
          </w:r>
          <w:r w:rsidRPr="00991541">
            <w:rPr>
              <w:rFonts w:eastAsia="Calibri"/>
              <w:b/>
              <w:bCs/>
              <w:noProof/>
            </w:rPr>
            <w:fldChar w:fldCharType="separate"/>
          </w:r>
          <w:hyperlink w:anchor="_Toc213395460" w:history="1">
            <w:r w:rsidR="004B354F" w:rsidRPr="00135EF6">
              <w:rPr>
                <w:rStyle w:val="Hipervnculo"/>
                <w:rFonts w:ascii="Times New Roman" w:hAnsi="Times New Roman" w:cs="Times New Roman"/>
                <w:b/>
                <w:bCs/>
                <w:noProof/>
              </w:rPr>
              <w:t>1.</w:t>
            </w:r>
            <w:r w:rsidR="004B354F">
              <w:rPr>
                <w:rFonts w:eastAsiaTheme="minorEastAsia"/>
                <w:noProof/>
                <w:sz w:val="24"/>
                <w:szCs w:val="24"/>
                <w:lang w:eastAsia="es-ES"/>
              </w:rPr>
              <w:tab/>
            </w:r>
            <w:r w:rsidR="004B354F" w:rsidRPr="00135EF6">
              <w:rPr>
                <w:rStyle w:val="Hipervnculo"/>
                <w:rFonts w:ascii="Times New Roman" w:hAnsi="Times New Roman" w:cs="Times New Roman"/>
                <w:b/>
                <w:bCs/>
                <w:noProof/>
              </w:rPr>
              <w:t>Introducción</w:t>
            </w:r>
            <w:r w:rsidR="004B354F">
              <w:rPr>
                <w:noProof/>
                <w:webHidden/>
              </w:rPr>
              <w:tab/>
            </w:r>
            <w:r w:rsidR="004B354F">
              <w:rPr>
                <w:noProof/>
                <w:webHidden/>
              </w:rPr>
              <w:fldChar w:fldCharType="begin"/>
            </w:r>
            <w:r w:rsidR="004B354F">
              <w:rPr>
                <w:noProof/>
                <w:webHidden/>
              </w:rPr>
              <w:instrText xml:space="preserve"> PAGEREF _Toc213395460 \h </w:instrText>
            </w:r>
            <w:r w:rsidR="004B354F">
              <w:rPr>
                <w:noProof/>
                <w:webHidden/>
              </w:rPr>
            </w:r>
            <w:r w:rsidR="004B354F">
              <w:rPr>
                <w:noProof/>
                <w:webHidden/>
              </w:rPr>
              <w:fldChar w:fldCharType="separate"/>
            </w:r>
            <w:r w:rsidR="000175DC">
              <w:rPr>
                <w:noProof/>
                <w:webHidden/>
              </w:rPr>
              <w:t>1</w:t>
            </w:r>
            <w:r w:rsidR="004B354F">
              <w:rPr>
                <w:noProof/>
                <w:webHidden/>
              </w:rPr>
              <w:fldChar w:fldCharType="end"/>
            </w:r>
          </w:hyperlink>
        </w:p>
        <w:p w14:paraId="4FBFDE9A" w14:textId="73DBDD77" w:rsidR="004B354F" w:rsidRDefault="004B354F">
          <w:pPr>
            <w:pStyle w:val="TDC1"/>
            <w:tabs>
              <w:tab w:val="left" w:pos="440"/>
              <w:tab w:val="right" w:leader="dot" w:pos="8494"/>
            </w:tabs>
            <w:rPr>
              <w:rFonts w:eastAsiaTheme="minorEastAsia"/>
              <w:noProof/>
              <w:sz w:val="24"/>
              <w:szCs w:val="24"/>
              <w:lang w:eastAsia="es-ES"/>
            </w:rPr>
          </w:pPr>
          <w:hyperlink w:anchor="_Toc213395461" w:history="1">
            <w:r w:rsidRPr="00135EF6">
              <w:rPr>
                <w:rStyle w:val="Hipervnculo"/>
                <w:rFonts w:ascii="Times New Roman" w:hAnsi="Times New Roman" w:cs="Times New Roman"/>
                <w:b/>
                <w:bCs/>
                <w:noProof/>
              </w:rPr>
              <w:t>2.</w:t>
            </w:r>
            <w:r>
              <w:rPr>
                <w:rFonts w:eastAsiaTheme="minorEastAsia"/>
                <w:noProof/>
                <w:sz w:val="24"/>
                <w:szCs w:val="24"/>
                <w:lang w:eastAsia="es-ES"/>
              </w:rPr>
              <w:tab/>
            </w:r>
            <w:r w:rsidRPr="00135EF6">
              <w:rPr>
                <w:rStyle w:val="Hipervnculo"/>
                <w:rFonts w:ascii="Times New Roman" w:hAnsi="Times New Roman" w:cs="Times New Roman"/>
                <w:b/>
                <w:bCs/>
                <w:noProof/>
              </w:rPr>
              <w:t>Fase de Análisis MPEG1 audio en nivel 1</w:t>
            </w:r>
            <w:r>
              <w:rPr>
                <w:noProof/>
                <w:webHidden/>
              </w:rPr>
              <w:tab/>
            </w:r>
            <w:r>
              <w:rPr>
                <w:noProof/>
                <w:webHidden/>
              </w:rPr>
              <w:fldChar w:fldCharType="begin"/>
            </w:r>
            <w:r>
              <w:rPr>
                <w:noProof/>
                <w:webHidden/>
              </w:rPr>
              <w:instrText xml:space="preserve"> PAGEREF _Toc213395461 \h </w:instrText>
            </w:r>
            <w:r>
              <w:rPr>
                <w:noProof/>
                <w:webHidden/>
              </w:rPr>
            </w:r>
            <w:r>
              <w:rPr>
                <w:noProof/>
                <w:webHidden/>
              </w:rPr>
              <w:fldChar w:fldCharType="separate"/>
            </w:r>
            <w:r w:rsidR="000175DC">
              <w:rPr>
                <w:noProof/>
                <w:webHidden/>
              </w:rPr>
              <w:t>1</w:t>
            </w:r>
            <w:r>
              <w:rPr>
                <w:noProof/>
                <w:webHidden/>
              </w:rPr>
              <w:fldChar w:fldCharType="end"/>
            </w:r>
          </w:hyperlink>
        </w:p>
        <w:p w14:paraId="0ECB8D58" w14:textId="327F5F1D" w:rsidR="004B354F" w:rsidRDefault="004B354F">
          <w:pPr>
            <w:pStyle w:val="TDC2"/>
            <w:tabs>
              <w:tab w:val="left" w:pos="960"/>
            </w:tabs>
            <w:rPr>
              <w:rFonts w:eastAsiaTheme="minorEastAsia"/>
              <w:sz w:val="24"/>
              <w:szCs w:val="24"/>
              <w:lang w:eastAsia="es-ES"/>
            </w:rPr>
          </w:pPr>
          <w:hyperlink w:anchor="_Toc213395462" w:history="1">
            <w:r w:rsidRPr="00135EF6">
              <w:rPr>
                <w:rStyle w:val="Hipervnculo"/>
                <w:rFonts w:ascii="Times New Roman" w:hAnsi="Times New Roman" w:cs="Times New Roman"/>
              </w:rPr>
              <w:t>2.1.</w:t>
            </w:r>
            <w:r>
              <w:rPr>
                <w:rFonts w:eastAsiaTheme="minorEastAsia"/>
                <w:sz w:val="24"/>
                <w:szCs w:val="24"/>
                <w:lang w:eastAsia="es-ES"/>
              </w:rPr>
              <w:tab/>
            </w:r>
            <w:r w:rsidRPr="00135EF6">
              <w:rPr>
                <w:rStyle w:val="Hipervnculo"/>
                <w:rFonts w:ascii="Times New Roman" w:hAnsi="Times New Roman" w:cs="Times New Roman"/>
              </w:rPr>
              <w:t>Elegir un fichero de audio (no voz) en formato .wav. Indicar qué tipo de audio se ha elegido y el tamaño del mismo.</w:t>
            </w:r>
            <w:r>
              <w:rPr>
                <w:webHidden/>
              </w:rPr>
              <w:tab/>
            </w:r>
            <w:r>
              <w:rPr>
                <w:webHidden/>
              </w:rPr>
              <w:fldChar w:fldCharType="begin"/>
            </w:r>
            <w:r>
              <w:rPr>
                <w:webHidden/>
              </w:rPr>
              <w:instrText xml:space="preserve"> PAGEREF _Toc213395462 \h </w:instrText>
            </w:r>
            <w:r>
              <w:rPr>
                <w:webHidden/>
              </w:rPr>
            </w:r>
            <w:r>
              <w:rPr>
                <w:webHidden/>
              </w:rPr>
              <w:fldChar w:fldCharType="separate"/>
            </w:r>
            <w:r w:rsidR="000175DC">
              <w:rPr>
                <w:webHidden/>
              </w:rPr>
              <w:t>1</w:t>
            </w:r>
            <w:r>
              <w:rPr>
                <w:webHidden/>
              </w:rPr>
              <w:fldChar w:fldCharType="end"/>
            </w:r>
          </w:hyperlink>
        </w:p>
        <w:p w14:paraId="31FA22D1" w14:textId="0CDFA194" w:rsidR="004B354F" w:rsidRDefault="004B354F">
          <w:pPr>
            <w:pStyle w:val="TDC2"/>
            <w:tabs>
              <w:tab w:val="left" w:pos="960"/>
            </w:tabs>
            <w:rPr>
              <w:rFonts w:eastAsiaTheme="minorEastAsia"/>
              <w:sz w:val="24"/>
              <w:szCs w:val="24"/>
              <w:lang w:eastAsia="es-ES"/>
            </w:rPr>
          </w:pPr>
          <w:hyperlink w:anchor="_Toc213395463" w:history="1">
            <w:r w:rsidRPr="00135EF6">
              <w:rPr>
                <w:rStyle w:val="Hipervnculo"/>
                <w:rFonts w:ascii="Times New Roman" w:hAnsi="Times New Roman" w:cs="Times New Roman"/>
              </w:rPr>
              <w:t>2.2.</w:t>
            </w:r>
            <w:r>
              <w:rPr>
                <w:rFonts w:eastAsiaTheme="minorEastAsia"/>
                <w:sz w:val="24"/>
                <w:szCs w:val="24"/>
                <w:lang w:eastAsia="es-ES"/>
              </w:rPr>
              <w:tab/>
            </w:r>
            <w:r w:rsidRPr="00135EF6">
              <w:rPr>
                <w:rStyle w:val="Hipervnculo"/>
                <w:rFonts w:ascii="Times New Roman" w:hAnsi="Times New Roman" w:cs="Times New Roman"/>
              </w:rPr>
              <w:t>Usar el código de MPEG1 nivel 1 para tratar el fichero de audio. Encontrar las componentes tonales y no tonales en un pequeño fragmento del fichero de audio.</w:t>
            </w:r>
            <w:r>
              <w:rPr>
                <w:webHidden/>
              </w:rPr>
              <w:tab/>
            </w:r>
            <w:r>
              <w:rPr>
                <w:webHidden/>
              </w:rPr>
              <w:fldChar w:fldCharType="begin"/>
            </w:r>
            <w:r>
              <w:rPr>
                <w:webHidden/>
              </w:rPr>
              <w:instrText xml:space="preserve"> PAGEREF _Toc213395463 \h </w:instrText>
            </w:r>
            <w:r>
              <w:rPr>
                <w:webHidden/>
              </w:rPr>
            </w:r>
            <w:r>
              <w:rPr>
                <w:webHidden/>
              </w:rPr>
              <w:fldChar w:fldCharType="separate"/>
            </w:r>
            <w:r w:rsidR="000175DC">
              <w:rPr>
                <w:webHidden/>
              </w:rPr>
              <w:t>1</w:t>
            </w:r>
            <w:r>
              <w:rPr>
                <w:webHidden/>
              </w:rPr>
              <w:fldChar w:fldCharType="end"/>
            </w:r>
          </w:hyperlink>
        </w:p>
        <w:p w14:paraId="64166817" w14:textId="787AA39D" w:rsidR="004B354F" w:rsidRDefault="004B354F">
          <w:pPr>
            <w:pStyle w:val="TDC2"/>
            <w:tabs>
              <w:tab w:val="left" w:pos="960"/>
            </w:tabs>
            <w:rPr>
              <w:rFonts w:eastAsiaTheme="minorEastAsia"/>
              <w:sz w:val="24"/>
              <w:szCs w:val="24"/>
              <w:lang w:eastAsia="es-ES"/>
            </w:rPr>
          </w:pPr>
          <w:hyperlink w:anchor="_Toc213395464" w:history="1">
            <w:r w:rsidRPr="00135EF6">
              <w:rPr>
                <w:rStyle w:val="Hipervnculo"/>
                <w:rFonts w:ascii="Times New Roman" w:hAnsi="Times New Roman" w:cs="Times New Roman"/>
              </w:rPr>
              <w:t>2.3.</w:t>
            </w:r>
            <w:r>
              <w:rPr>
                <w:rFonts w:eastAsiaTheme="minorEastAsia"/>
                <w:sz w:val="24"/>
                <w:szCs w:val="24"/>
                <w:lang w:eastAsia="es-ES"/>
              </w:rPr>
              <w:tab/>
            </w:r>
            <w:r w:rsidRPr="00135EF6">
              <w:rPr>
                <w:rStyle w:val="Hipervnculo"/>
                <w:rFonts w:ascii="Times New Roman" w:hAnsi="Times New Roman" w:cs="Times New Roman"/>
              </w:rPr>
              <w:t>Representar las componentes de enmascaramiento y sus umbrales para dos pequeños fragmentos del fichero de audio</w:t>
            </w:r>
            <w:r>
              <w:rPr>
                <w:webHidden/>
              </w:rPr>
              <w:tab/>
            </w:r>
            <w:r>
              <w:rPr>
                <w:webHidden/>
              </w:rPr>
              <w:fldChar w:fldCharType="begin"/>
            </w:r>
            <w:r>
              <w:rPr>
                <w:webHidden/>
              </w:rPr>
              <w:instrText xml:space="preserve"> PAGEREF _Toc213395464 \h </w:instrText>
            </w:r>
            <w:r>
              <w:rPr>
                <w:webHidden/>
              </w:rPr>
            </w:r>
            <w:r>
              <w:rPr>
                <w:webHidden/>
              </w:rPr>
              <w:fldChar w:fldCharType="separate"/>
            </w:r>
            <w:r w:rsidR="000175DC">
              <w:rPr>
                <w:webHidden/>
              </w:rPr>
              <w:t>3</w:t>
            </w:r>
            <w:r>
              <w:rPr>
                <w:webHidden/>
              </w:rPr>
              <w:fldChar w:fldCharType="end"/>
            </w:r>
          </w:hyperlink>
        </w:p>
        <w:p w14:paraId="4AA43516" w14:textId="2402F087" w:rsidR="004B354F" w:rsidRDefault="004B354F">
          <w:pPr>
            <w:pStyle w:val="TDC2"/>
            <w:tabs>
              <w:tab w:val="left" w:pos="960"/>
            </w:tabs>
            <w:rPr>
              <w:rFonts w:eastAsiaTheme="minorEastAsia"/>
              <w:sz w:val="24"/>
              <w:szCs w:val="24"/>
              <w:lang w:eastAsia="es-ES"/>
            </w:rPr>
          </w:pPr>
          <w:hyperlink w:anchor="_Toc213395465" w:history="1">
            <w:r w:rsidRPr="00135EF6">
              <w:rPr>
                <w:rStyle w:val="Hipervnculo"/>
                <w:rFonts w:ascii="Times New Roman" w:hAnsi="Times New Roman" w:cs="Times New Roman"/>
              </w:rPr>
              <w:t>2.4.</w:t>
            </w:r>
            <w:r>
              <w:rPr>
                <w:rFonts w:eastAsiaTheme="minorEastAsia"/>
                <w:sz w:val="24"/>
                <w:szCs w:val="24"/>
                <w:lang w:eastAsia="es-ES"/>
              </w:rPr>
              <w:tab/>
            </w:r>
            <w:r w:rsidRPr="00135EF6">
              <w:rPr>
                <w:rStyle w:val="Hipervnculo"/>
                <w:rFonts w:ascii="Times New Roman" w:hAnsi="Times New Roman" w:cs="Times New Roman"/>
              </w:rPr>
              <w:t>Representar el umbral de enmascaramiento mínimo en cada sub-banda para dos pequeños fragmentos del fichero de audio</w:t>
            </w:r>
            <w:r>
              <w:rPr>
                <w:webHidden/>
              </w:rPr>
              <w:tab/>
            </w:r>
            <w:r>
              <w:rPr>
                <w:webHidden/>
              </w:rPr>
              <w:fldChar w:fldCharType="begin"/>
            </w:r>
            <w:r>
              <w:rPr>
                <w:webHidden/>
              </w:rPr>
              <w:instrText xml:space="preserve"> PAGEREF _Toc213395465 \h </w:instrText>
            </w:r>
            <w:r>
              <w:rPr>
                <w:webHidden/>
              </w:rPr>
            </w:r>
            <w:r>
              <w:rPr>
                <w:webHidden/>
              </w:rPr>
              <w:fldChar w:fldCharType="separate"/>
            </w:r>
            <w:r w:rsidR="000175DC">
              <w:rPr>
                <w:webHidden/>
              </w:rPr>
              <w:t>5</w:t>
            </w:r>
            <w:r>
              <w:rPr>
                <w:webHidden/>
              </w:rPr>
              <w:fldChar w:fldCharType="end"/>
            </w:r>
          </w:hyperlink>
        </w:p>
        <w:p w14:paraId="18957B11" w14:textId="5F089686" w:rsidR="004B354F" w:rsidRDefault="004B354F">
          <w:pPr>
            <w:pStyle w:val="TDC2"/>
            <w:tabs>
              <w:tab w:val="left" w:pos="960"/>
            </w:tabs>
            <w:rPr>
              <w:rFonts w:eastAsiaTheme="minorEastAsia"/>
              <w:sz w:val="24"/>
              <w:szCs w:val="24"/>
              <w:lang w:eastAsia="es-ES"/>
            </w:rPr>
          </w:pPr>
          <w:hyperlink w:anchor="_Toc213395466" w:history="1">
            <w:r w:rsidRPr="00135EF6">
              <w:rPr>
                <w:rStyle w:val="Hipervnculo"/>
                <w:rFonts w:ascii="Times New Roman" w:hAnsi="Times New Roman" w:cs="Times New Roman"/>
              </w:rPr>
              <w:t>2.5.</w:t>
            </w:r>
            <w:r>
              <w:rPr>
                <w:rFonts w:eastAsiaTheme="minorEastAsia"/>
                <w:sz w:val="24"/>
                <w:szCs w:val="24"/>
                <w:lang w:eastAsia="es-ES"/>
              </w:rPr>
              <w:tab/>
            </w:r>
            <w:r w:rsidRPr="00135EF6">
              <w:rPr>
                <w:rStyle w:val="Hipervnculo"/>
                <w:rFonts w:ascii="Times New Roman" w:hAnsi="Times New Roman" w:cs="Times New Roman"/>
              </w:rPr>
              <w:t>Calcular la ratio señal/máscara para dos pequeños fragmentos del fichero de audio</w:t>
            </w:r>
            <w:r>
              <w:rPr>
                <w:webHidden/>
              </w:rPr>
              <w:tab/>
            </w:r>
            <w:r>
              <w:rPr>
                <w:webHidden/>
              </w:rPr>
              <w:fldChar w:fldCharType="begin"/>
            </w:r>
            <w:r>
              <w:rPr>
                <w:webHidden/>
              </w:rPr>
              <w:instrText xml:space="preserve"> PAGEREF _Toc213395466 \h </w:instrText>
            </w:r>
            <w:r>
              <w:rPr>
                <w:webHidden/>
              </w:rPr>
            </w:r>
            <w:r>
              <w:rPr>
                <w:webHidden/>
              </w:rPr>
              <w:fldChar w:fldCharType="separate"/>
            </w:r>
            <w:r w:rsidR="000175DC">
              <w:rPr>
                <w:webHidden/>
              </w:rPr>
              <w:t>6</w:t>
            </w:r>
            <w:r>
              <w:rPr>
                <w:webHidden/>
              </w:rPr>
              <w:fldChar w:fldCharType="end"/>
            </w:r>
          </w:hyperlink>
        </w:p>
        <w:p w14:paraId="399EE822" w14:textId="3B25B69D" w:rsidR="004B354F" w:rsidRDefault="004B354F">
          <w:pPr>
            <w:pStyle w:val="TDC1"/>
            <w:tabs>
              <w:tab w:val="left" w:pos="440"/>
              <w:tab w:val="right" w:leader="dot" w:pos="8494"/>
            </w:tabs>
            <w:rPr>
              <w:rFonts w:eastAsiaTheme="minorEastAsia"/>
              <w:noProof/>
              <w:sz w:val="24"/>
              <w:szCs w:val="24"/>
              <w:lang w:eastAsia="es-ES"/>
            </w:rPr>
          </w:pPr>
          <w:hyperlink w:anchor="_Toc213395467" w:history="1">
            <w:r w:rsidRPr="00135EF6">
              <w:rPr>
                <w:rStyle w:val="Hipervnculo"/>
                <w:rFonts w:ascii="Times New Roman" w:hAnsi="Times New Roman" w:cs="Times New Roman"/>
                <w:b/>
                <w:bCs/>
                <w:noProof/>
              </w:rPr>
              <w:t>3.</w:t>
            </w:r>
            <w:r>
              <w:rPr>
                <w:rFonts w:eastAsiaTheme="minorEastAsia"/>
                <w:noProof/>
                <w:sz w:val="24"/>
                <w:szCs w:val="24"/>
                <w:lang w:eastAsia="es-ES"/>
              </w:rPr>
              <w:tab/>
            </w:r>
            <w:r w:rsidRPr="00135EF6">
              <w:rPr>
                <w:rStyle w:val="Hipervnculo"/>
                <w:rFonts w:ascii="Times New Roman" w:hAnsi="Times New Roman" w:cs="Times New Roman"/>
                <w:b/>
                <w:bCs/>
                <w:noProof/>
              </w:rPr>
              <w:t>Fase de Análisis MPEG1 audio en nivel 3</w:t>
            </w:r>
            <w:r>
              <w:rPr>
                <w:noProof/>
                <w:webHidden/>
              </w:rPr>
              <w:tab/>
            </w:r>
            <w:r>
              <w:rPr>
                <w:noProof/>
                <w:webHidden/>
              </w:rPr>
              <w:fldChar w:fldCharType="begin"/>
            </w:r>
            <w:r>
              <w:rPr>
                <w:noProof/>
                <w:webHidden/>
              </w:rPr>
              <w:instrText xml:space="preserve"> PAGEREF _Toc213395467 \h </w:instrText>
            </w:r>
            <w:r>
              <w:rPr>
                <w:noProof/>
                <w:webHidden/>
              </w:rPr>
            </w:r>
            <w:r>
              <w:rPr>
                <w:noProof/>
                <w:webHidden/>
              </w:rPr>
              <w:fldChar w:fldCharType="separate"/>
            </w:r>
            <w:r w:rsidR="000175DC">
              <w:rPr>
                <w:noProof/>
                <w:webHidden/>
              </w:rPr>
              <w:t>8</w:t>
            </w:r>
            <w:r>
              <w:rPr>
                <w:noProof/>
                <w:webHidden/>
              </w:rPr>
              <w:fldChar w:fldCharType="end"/>
            </w:r>
          </w:hyperlink>
        </w:p>
        <w:p w14:paraId="203C3998" w14:textId="6F4BCCCB" w:rsidR="004B354F" w:rsidRDefault="004B354F">
          <w:pPr>
            <w:pStyle w:val="TDC2"/>
            <w:tabs>
              <w:tab w:val="left" w:pos="960"/>
            </w:tabs>
            <w:rPr>
              <w:rFonts w:eastAsiaTheme="minorEastAsia"/>
              <w:sz w:val="24"/>
              <w:szCs w:val="24"/>
              <w:lang w:eastAsia="es-ES"/>
            </w:rPr>
          </w:pPr>
          <w:hyperlink w:anchor="_Toc213395468" w:history="1">
            <w:r w:rsidRPr="00135EF6">
              <w:rPr>
                <w:rStyle w:val="Hipervnculo"/>
                <w:rFonts w:ascii="Times New Roman" w:hAnsi="Times New Roman" w:cs="Times New Roman"/>
              </w:rPr>
              <w:t>3.1.</w:t>
            </w:r>
            <w:r>
              <w:rPr>
                <w:rFonts w:eastAsiaTheme="minorEastAsia"/>
                <w:sz w:val="24"/>
                <w:szCs w:val="24"/>
                <w:lang w:eastAsia="es-ES"/>
              </w:rPr>
              <w:tab/>
            </w:r>
            <w:r w:rsidRPr="00135EF6">
              <w:rPr>
                <w:rStyle w:val="Hipervnculo"/>
                <w:rFonts w:ascii="Times New Roman" w:hAnsi="Times New Roman" w:cs="Times New Roman"/>
              </w:rPr>
              <w:t>Usar el fichero de audio anterior y el código para convertir el fichero wav a mp3 usando al menos dos velocidades (tasas de bits diferentes). Indicar el tiempo transcurrido en el proceso de paso a mp3 en ambas ocasiones</w:t>
            </w:r>
            <w:r>
              <w:rPr>
                <w:webHidden/>
              </w:rPr>
              <w:tab/>
            </w:r>
            <w:r>
              <w:rPr>
                <w:webHidden/>
              </w:rPr>
              <w:fldChar w:fldCharType="begin"/>
            </w:r>
            <w:r>
              <w:rPr>
                <w:webHidden/>
              </w:rPr>
              <w:instrText xml:space="preserve"> PAGEREF _Toc213395468 \h </w:instrText>
            </w:r>
            <w:r>
              <w:rPr>
                <w:webHidden/>
              </w:rPr>
            </w:r>
            <w:r>
              <w:rPr>
                <w:webHidden/>
              </w:rPr>
              <w:fldChar w:fldCharType="separate"/>
            </w:r>
            <w:r w:rsidR="000175DC">
              <w:rPr>
                <w:webHidden/>
              </w:rPr>
              <w:t>8</w:t>
            </w:r>
            <w:r>
              <w:rPr>
                <w:webHidden/>
              </w:rPr>
              <w:fldChar w:fldCharType="end"/>
            </w:r>
          </w:hyperlink>
        </w:p>
        <w:p w14:paraId="417A3C82" w14:textId="7890A017" w:rsidR="004B354F" w:rsidRDefault="004B354F">
          <w:pPr>
            <w:pStyle w:val="TDC2"/>
            <w:tabs>
              <w:tab w:val="left" w:pos="960"/>
            </w:tabs>
            <w:rPr>
              <w:rFonts w:eastAsiaTheme="minorEastAsia"/>
              <w:sz w:val="24"/>
              <w:szCs w:val="24"/>
              <w:lang w:eastAsia="es-ES"/>
            </w:rPr>
          </w:pPr>
          <w:hyperlink w:anchor="_Toc213395469" w:history="1">
            <w:r w:rsidRPr="00135EF6">
              <w:rPr>
                <w:rStyle w:val="Hipervnculo"/>
                <w:rFonts w:ascii="Times New Roman" w:hAnsi="Times New Roman" w:cs="Times New Roman"/>
              </w:rPr>
              <w:t>3.2.</w:t>
            </w:r>
            <w:r>
              <w:rPr>
                <w:rFonts w:eastAsiaTheme="minorEastAsia"/>
                <w:sz w:val="24"/>
                <w:szCs w:val="24"/>
                <w:lang w:eastAsia="es-ES"/>
              </w:rPr>
              <w:tab/>
            </w:r>
            <w:r w:rsidRPr="00135EF6">
              <w:rPr>
                <w:rStyle w:val="Hipervnculo"/>
                <w:rFonts w:ascii="Times New Roman" w:hAnsi="Times New Roman" w:cs="Times New Roman"/>
              </w:rPr>
              <w:t>Comparar tamaños de fichero wav y los dos obtenidos al pasarlos por el compresor (ratios de compresión)</w:t>
            </w:r>
            <w:r>
              <w:rPr>
                <w:webHidden/>
              </w:rPr>
              <w:tab/>
            </w:r>
            <w:r>
              <w:rPr>
                <w:webHidden/>
              </w:rPr>
              <w:fldChar w:fldCharType="begin"/>
            </w:r>
            <w:r>
              <w:rPr>
                <w:webHidden/>
              </w:rPr>
              <w:instrText xml:space="preserve"> PAGEREF _Toc213395469 \h </w:instrText>
            </w:r>
            <w:r>
              <w:rPr>
                <w:webHidden/>
              </w:rPr>
            </w:r>
            <w:r>
              <w:rPr>
                <w:webHidden/>
              </w:rPr>
              <w:fldChar w:fldCharType="separate"/>
            </w:r>
            <w:r w:rsidR="000175DC">
              <w:rPr>
                <w:webHidden/>
              </w:rPr>
              <w:t>8</w:t>
            </w:r>
            <w:r>
              <w:rPr>
                <w:webHidden/>
              </w:rPr>
              <w:fldChar w:fldCharType="end"/>
            </w:r>
          </w:hyperlink>
        </w:p>
        <w:p w14:paraId="09701B3A" w14:textId="3267563E" w:rsidR="004B354F" w:rsidRDefault="004B354F">
          <w:pPr>
            <w:pStyle w:val="TDC2"/>
            <w:tabs>
              <w:tab w:val="left" w:pos="960"/>
            </w:tabs>
            <w:rPr>
              <w:rFonts w:eastAsiaTheme="minorEastAsia"/>
              <w:sz w:val="24"/>
              <w:szCs w:val="24"/>
              <w:lang w:eastAsia="es-ES"/>
            </w:rPr>
          </w:pPr>
          <w:hyperlink w:anchor="_Toc213395470" w:history="1">
            <w:r w:rsidRPr="00135EF6">
              <w:rPr>
                <w:rStyle w:val="Hipervnculo"/>
                <w:rFonts w:ascii="Times New Roman" w:hAnsi="Times New Roman" w:cs="Times New Roman"/>
              </w:rPr>
              <w:t>3.3.</w:t>
            </w:r>
            <w:r>
              <w:rPr>
                <w:rFonts w:eastAsiaTheme="minorEastAsia"/>
                <w:sz w:val="24"/>
                <w:szCs w:val="24"/>
                <w:lang w:eastAsia="es-ES"/>
              </w:rPr>
              <w:tab/>
            </w:r>
            <w:r w:rsidRPr="00135EF6">
              <w:rPr>
                <w:rStyle w:val="Hipervnculo"/>
                <w:rFonts w:ascii="Times New Roman" w:hAnsi="Times New Roman" w:cs="Times New Roman"/>
              </w:rPr>
              <w:t>Comentar la calidad obtenida en todos los casos. Evaluar diferencia o errores de manera cuantitativa</w:t>
            </w:r>
            <w:r>
              <w:rPr>
                <w:webHidden/>
              </w:rPr>
              <w:tab/>
            </w:r>
            <w:r>
              <w:rPr>
                <w:webHidden/>
              </w:rPr>
              <w:fldChar w:fldCharType="begin"/>
            </w:r>
            <w:r>
              <w:rPr>
                <w:webHidden/>
              </w:rPr>
              <w:instrText xml:space="preserve"> PAGEREF _Toc213395470 \h </w:instrText>
            </w:r>
            <w:r>
              <w:rPr>
                <w:webHidden/>
              </w:rPr>
            </w:r>
            <w:r>
              <w:rPr>
                <w:webHidden/>
              </w:rPr>
              <w:fldChar w:fldCharType="separate"/>
            </w:r>
            <w:r w:rsidR="000175DC">
              <w:rPr>
                <w:webHidden/>
              </w:rPr>
              <w:t>8</w:t>
            </w:r>
            <w:r>
              <w:rPr>
                <w:webHidden/>
              </w:rPr>
              <w:fldChar w:fldCharType="end"/>
            </w:r>
          </w:hyperlink>
        </w:p>
        <w:p w14:paraId="2CD124F0" w14:textId="43DEF2CB" w:rsidR="004B354F" w:rsidRDefault="004B354F">
          <w:pPr>
            <w:pStyle w:val="TDC2"/>
            <w:tabs>
              <w:tab w:val="left" w:pos="960"/>
            </w:tabs>
            <w:rPr>
              <w:rFonts w:eastAsiaTheme="minorEastAsia"/>
              <w:sz w:val="24"/>
              <w:szCs w:val="24"/>
              <w:lang w:eastAsia="es-ES"/>
            </w:rPr>
          </w:pPr>
          <w:hyperlink w:anchor="_Toc213395471" w:history="1">
            <w:r w:rsidRPr="00135EF6">
              <w:rPr>
                <w:rStyle w:val="Hipervnculo"/>
                <w:rFonts w:ascii="Times New Roman" w:hAnsi="Times New Roman" w:cs="Times New Roman"/>
              </w:rPr>
              <w:t>3.4.</w:t>
            </w:r>
            <w:r>
              <w:rPr>
                <w:rFonts w:eastAsiaTheme="minorEastAsia"/>
                <w:sz w:val="24"/>
                <w:szCs w:val="24"/>
                <w:lang w:eastAsia="es-ES"/>
              </w:rPr>
              <w:tab/>
            </w:r>
            <w:r w:rsidRPr="00135EF6">
              <w:rPr>
                <w:rStyle w:val="Hipervnculo"/>
                <w:rFonts w:ascii="Times New Roman" w:hAnsi="Times New Roman" w:cs="Times New Roman"/>
              </w:rPr>
              <w:t>Comentar Usar el fichero de audio en formato wav para cargarlo en ‘Audacity’ y desde esa aplicación exportarlo con formato mp3.  Evaluar tamaños origen y final y su ratio de compresión.  Cargar ambos ficheros en Matlab, tanto el original wav, como el exportado en mp3, y analizar sus diferencia o error de manera cuantitativa y de forma gráfica con gráficos e histograma.</w:t>
            </w:r>
            <w:r>
              <w:rPr>
                <w:webHidden/>
              </w:rPr>
              <w:tab/>
            </w:r>
            <w:r>
              <w:rPr>
                <w:webHidden/>
              </w:rPr>
              <w:fldChar w:fldCharType="begin"/>
            </w:r>
            <w:r>
              <w:rPr>
                <w:webHidden/>
              </w:rPr>
              <w:instrText xml:space="preserve"> PAGEREF _Toc213395471 \h </w:instrText>
            </w:r>
            <w:r>
              <w:rPr>
                <w:webHidden/>
              </w:rPr>
            </w:r>
            <w:r>
              <w:rPr>
                <w:webHidden/>
              </w:rPr>
              <w:fldChar w:fldCharType="separate"/>
            </w:r>
            <w:r w:rsidR="000175DC">
              <w:rPr>
                <w:webHidden/>
              </w:rPr>
              <w:t>10</w:t>
            </w:r>
            <w:r>
              <w:rPr>
                <w:webHidden/>
              </w:rPr>
              <w:fldChar w:fldCharType="end"/>
            </w:r>
          </w:hyperlink>
        </w:p>
        <w:p w14:paraId="6E82CCBF" w14:textId="559BCD00" w:rsidR="004B354F" w:rsidRDefault="004B354F">
          <w:pPr>
            <w:pStyle w:val="TDC2"/>
            <w:tabs>
              <w:tab w:val="left" w:pos="960"/>
            </w:tabs>
            <w:rPr>
              <w:rFonts w:eastAsiaTheme="minorEastAsia"/>
              <w:sz w:val="24"/>
              <w:szCs w:val="24"/>
              <w:lang w:eastAsia="es-ES"/>
            </w:rPr>
          </w:pPr>
          <w:hyperlink w:anchor="_Toc213395472" w:history="1">
            <w:r w:rsidRPr="00135EF6">
              <w:rPr>
                <w:rStyle w:val="Hipervnculo"/>
                <w:rFonts w:ascii="Times New Roman" w:hAnsi="Times New Roman" w:cs="Times New Roman"/>
              </w:rPr>
              <w:t>3.5.</w:t>
            </w:r>
            <w:r>
              <w:rPr>
                <w:rFonts w:eastAsiaTheme="minorEastAsia"/>
                <w:sz w:val="24"/>
                <w:szCs w:val="24"/>
                <w:lang w:eastAsia="es-ES"/>
              </w:rPr>
              <w:tab/>
            </w:r>
            <w:r w:rsidRPr="00135EF6">
              <w:rPr>
                <w:rStyle w:val="Hipervnculo"/>
                <w:rFonts w:ascii="Times New Roman" w:hAnsi="Times New Roman" w:cs="Times New Roman"/>
              </w:rPr>
              <w:t>Comentar la calidad obtenida respecto a los casos analizados antes, Evaluar las diferencias encontradas en ambos métodos de paso a mp3.</w:t>
            </w:r>
            <w:r>
              <w:rPr>
                <w:webHidden/>
              </w:rPr>
              <w:tab/>
            </w:r>
            <w:r>
              <w:rPr>
                <w:webHidden/>
              </w:rPr>
              <w:fldChar w:fldCharType="begin"/>
            </w:r>
            <w:r>
              <w:rPr>
                <w:webHidden/>
              </w:rPr>
              <w:instrText xml:space="preserve"> PAGEREF _Toc213395472 \h </w:instrText>
            </w:r>
            <w:r>
              <w:rPr>
                <w:webHidden/>
              </w:rPr>
            </w:r>
            <w:r>
              <w:rPr>
                <w:webHidden/>
              </w:rPr>
              <w:fldChar w:fldCharType="separate"/>
            </w:r>
            <w:r w:rsidR="000175DC">
              <w:rPr>
                <w:webHidden/>
              </w:rPr>
              <w:t>11</w:t>
            </w:r>
            <w:r>
              <w:rPr>
                <w:webHidden/>
              </w:rPr>
              <w:fldChar w:fldCharType="end"/>
            </w:r>
          </w:hyperlink>
        </w:p>
        <w:p w14:paraId="2AF5B91E" w14:textId="0A80D3D6" w:rsidR="004B354F" w:rsidRDefault="004B354F">
          <w:pPr>
            <w:pStyle w:val="TDC1"/>
            <w:tabs>
              <w:tab w:val="left" w:pos="440"/>
              <w:tab w:val="right" w:leader="dot" w:pos="8494"/>
            </w:tabs>
            <w:rPr>
              <w:rFonts w:eastAsiaTheme="minorEastAsia"/>
              <w:noProof/>
              <w:sz w:val="24"/>
              <w:szCs w:val="24"/>
              <w:lang w:eastAsia="es-ES"/>
            </w:rPr>
          </w:pPr>
          <w:hyperlink w:anchor="_Toc213395473" w:history="1">
            <w:r w:rsidRPr="00135EF6">
              <w:rPr>
                <w:rStyle w:val="Hipervnculo"/>
                <w:rFonts w:ascii="Times New Roman" w:hAnsi="Times New Roman" w:cs="Times New Roman"/>
                <w:b/>
                <w:bCs/>
                <w:noProof/>
              </w:rPr>
              <w:t>4.</w:t>
            </w:r>
            <w:r>
              <w:rPr>
                <w:rFonts w:eastAsiaTheme="minorEastAsia"/>
                <w:noProof/>
                <w:sz w:val="24"/>
                <w:szCs w:val="24"/>
                <w:lang w:eastAsia="es-ES"/>
              </w:rPr>
              <w:tab/>
            </w:r>
            <w:r w:rsidRPr="00135EF6">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_Toc213395473 \h </w:instrText>
            </w:r>
            <w:r>
              <w:rPr>
                <w:noProof/>
                <w:webHidden/>
              </w:rPr>
            </w:r>
            <w:r>
              <w:rPr>
                <w:noProof/>
                <w:webHidden/>
              </w:rPr>
              <w:fldChar w:fldCharType="separate"/>
            </w:r>
            <w:r w:rsidR="000175DC">
              <w:rPr>
                <w:noProof/>
                <w:webHidden/>
              </w:rPr>
              <w:t>11</w:t>
            </w:r>
            <w:r>
              <w:rPr>
                <w:noProof/>
                <w:webHidden/>
              </w:rPr>
              <w:fldChar w:fldCharType="end"/>
            </w:r>
          </w:hyperlink>
        </w:p>
        <w:p w14:paraId="2FCB85F2" w14:textId="6A2133E1" w:rsidR="004B354F" w:rsidRDefault="004B354F">
          <w:pPr>
            <w:pStyle w:val="TDC1"/>
            <w:tabs>
              <w:tab w:val="left" w:pos="440"/>
              <w:tab w:val="right" w:leader="dot" w:pos="8494"/>
            </w:tabs>
            <w:rPr>
              <w:rFonts w:eastAsiaTheme="minorEastAsia"/>
              <w:noProof/>
              <w:sz w:val="24"/>
              <w:szCs w:val="24"/>
              <w:lang w:eastAsia="es-ES"/>
            </w:rPr>
          </w:pPr>
          <w:hyperlink w:anchor="_Toc213395474" w:history="1">
            <w:r w:rsidRPr="00135EF6">
              <w:rPr>
                <w:rStyle w:val="Hipervnculo"/>
                <w:rFonts w:ascii="Times New Roman" w:hAnsi="Times New Roman" w:cs="Times New Roman"/>
                <w:b/>
                <w:bCs/>
                <w:noProof/>
              </w:rPr>
              <w:t>5.</w:t>
            </w:r>
            <w:r>
              <w:rPr>
                <w:rFonts w:eastAsiaTheme="minorEastAsia"/>
                <w:noProof/>
                <w:sz w:val="24"/>
                <w:szCs w:val="24"/>
                <w:lang w:eastAsia="es-ES"/>
              </w:rPr>
              <w:tab/>
            </w:r>
            <w:r w:rsidRPr="00135EF6">
              <w:rPr>
                <w:rStyle w:val="Hipervnculo"/>
                <w:rFonts w:ascii="Times New Roman" w:hAnsi="Times New Roman" w:cs="Times New Roman"/>
                <w:b/>
                <w:bCs/>
                <w:noProof/>
              </w:rPr>
              <w:t>Anexo Código</w:t>
            </w:r>
            <w:r>
              <w:rPr>
                <w:noProof/>
                <w:webHidden/>
              </w:rPr>
              <w:tab/>
            </w:r>
            <w:r>
              <w:rPr>
                <w:noProof/>
                <w:webHidden/>
              </w:rPr>
              <w:fldChar w:fldCharType="begin"/>
            </w:r>
            <w:r>
              <w:rPr>
                <w:noProof/>
                <w:webHidden/>
              </w:rPr>
              <w:instrText xml:space="preserve"> PAGEREF _Toc213395474 \h </w:instrText>
            </w:r>
            <w:r>
              <w:rPr>
                <w:noProof/>
                <w:webHidden/>
              </w:rPr>
            </w:r>
            <w:r>
              <w:rPr>
                <w:noProof/>
                <w:webHidden/>
              </w:rPr>
              <w:fldChar w:fldCharType="separate"/>
            </w:r>
            <w:r w:rsidR="000175DC">
              <w:rPr>
                <w:noProof/>
                <w:webHidden/>
              </w:rPr>
              <w:t>12</w:t>
            </w:r>
            <w:r>
              <w:rPr>
                <w:noProof/>
                <w:webHidden/>
              </w:rPr>
              <w:fldChar w:fldCharType="end"/>
            </w:r>
          </w:hyperlink>
        </w:p>
        <w:p w14:paraId="7FBE2DE7" w14:textId="2DDE6AC9" w:rsidR="00F26FCF" w:rsidRDefault="00A26A3C">
          <w:pPr>
            <w:sectPr w:rsidR="00F26FCF" w:rsidSect="004D71B7">
              <w:footerReference w:type="default" r:id="rId19"/>
              <w:footerReference w:type="first" r:id="rId20"/>
              <w:pgSz w:w="11906" w:h="16838"/>
              <w:pgMar w:top="1417" w:right="1701" w:bottom="1417" w:left="1701" w:header="708" w:footer="708" w:gutter="0"/>
              <w:cols w:space="708"/>
              <w:docGrid w:linePitch="360"/>
            </w:sectPr>
          </w:pPr>
          <w:r w:rsidRPr="00991541">
            <w:rPr>
              <w:b/>
              <w:bCs/>
            </w:rPr>
            <w:fldChar w:fldCharType="end"/>
          </w:r>
          <w:r w:rsidR="007E3302" w:rsidRPr="000C402C">
            <w:br w:type="page"/>
          </w:r>
        </w:p>
        <w:p w14:paraId="2DF72E67" w14:textId="079BB53D" w:rsidR="007E3302" w:rsidRPr="000C402C" w:rsidRDefault="00000000"/>
      </w:sdtContent>
    </w:sdt>
    <w:p w14:paraId="0FF4F338" w14:textId="3E1B1BCB" w:rsidR="006F263C" w:rsidRPr="009C6A2F" w:rsidRDefault="006F263C" w:rsidP="006F263C">
      <w:pPr>
        <w:pStyle w:val="Ttulo1"/>
        <w:numPr>
          <w:ilvl w:val="0"/>
          <w:numId w:val="26"/>
        </w:numPr>
        <w:rPr>
          <w:rFonts w:ascii="Times New Roman" w:hAnsi="Times New Roman" w:cs="Times New Roman"/>
          <w:b/>
          <w:bCs/>
          <w:color w:val="auto"/>
          <w:sz w:val="24"/>
          <w:szCs w:val="24"/>
        </w:rPr>
      </w:pPr>
      <w:bookmarkStart w:id="0" w:name="_Toc213395460"/>
      <w:r>
        <w:rPr>
          <w:rFonts w:ascii="Times New Roman" w:hAnsi="Times New Roman" w:cs="Times New Roman"/>
          <w:b/>
          <w:bCs/>
          <w:color w:val="auto"/>
          <w:sz w:val="24"/>
          <w:szCs w:val="24"/>
        </w:rPr>
        <w:t>Introducción</w:t>
      </w:r>
      <w:bookmarkEnd w:id="0"/>
    </w:p>
    <w:p w14:paraId="5ED904F4" w14:textId="422A4B2E" w:rsidR="006F263C" w:rsidRDefault="0095613C" w:rsidP="0095613C">
      <w:pPr>
        <w:ind w:firstLine="360"/>
        <w:jc w:val="both"/>
        <w:rPr>
          <w:rFonts w:ascii="Times New Roman" w:hAnsi="Times New Roman" w:cs="Times New Roman"/>
          <w:sz w:val="24"/>
          <w:szCs w:val="24"/>
        </w:rPr>
      </w:pPr>
      <w:r w:rsidRPr="0095613C">
        <w:rPr>
          <w:rFonts w:ascii="Times New Roman" w:hAnsi="Times New Roman" w:cs="Times New Roman"/>
        </w:rPr>
        <w:t xml:space="preserve">Esta práctica analiza la compresión de audio desde dos frentes complementarios. En la Parte 1 se estudia un fragmento de piano reverberante con el modelo </w:t>
      </w:r>
      <w:proofErr w:type="spellStart"/>
      <w:r w:rsidRPr="0095613C">
        <w:rPr>
          <w:rFonts w:ascii="Times New Roman" w:hAnsi="Times New Roman" w:cs="Times New Roman"/>
        </w:rPr>
        <w:t>psicoacústico</w:t>
      </w:r>
      <w:proofErr w:type="spellEnd"/>
      <w:r w:rsidRPr="0095613C">
        <w:rPr>
          <w:rFonts w:ascii="Times New Roman" w:hAnsi="Times New Roman" w:cs="Times New Roman"/>
        </w:rPr>
        <w:t xml:space="preserve"> de MPEG-1 </w:t>
      </w:r>
      <w:proofErr w:type="spellStart"/>
      <w:r w:rsidRPr="0095613C">
        <w:rPr>
          <w:rFonts w:ascii="Times New Roman" w:hAnsi="Times New Roman" w:cs="Times New Roman"/>
        </w:rPr>
        <w:t>Layer</w:t>
      </w:r>
      <w:proofErr w:type="spellEnd"/>
      <w:r w:rsidRPr="0095613C">
        <w:rPr>
          <w:rFonts w:ascii="Times New Roman" w:hAnsi="Times New Roman" w:cs="Times New Roman"/>
        </w:rPr>
        <w:t xml:space="preserve"> I: detección de tonales/no tonales, umbrales de enmascaramiento (</w:t>
      </w:r>
      <w:proofErr w:type="spellStart"/>
      <w:r w:rsidRPr="0095613C">
        <w:rPr>
          <w:rFonts w:ascii="Times New Roman" w:hAnsi="Times New Roman" w:cs="Times New Roman"/>
        </w:rPr>
        <w:t>Bark</w:t>
      </w:r>
      <w:proofErr w:type="spellEnd"/>
      <w:r w:rsidRPr="0095613C">
        <w:rPr>
          <w:rFonts w:ascii="Times New Roman" w:hAnsi="Times New Roman" w:cs="Times New Roman"/>
        </w:rPr>
        <w:t xml:space="preserve"> y </w:t>
      </w:r>
      <w:proofErr w:type="spellStart"/>
      <w:r w:rsidRPr="0095613C">
        <w:rPr>
          <w:rFonts w:ascii="Times New Roman" w:hAnsi="Times New Roman" w:cs="Times New Roman"/>
        </w:rPr>
        <w:t>subbandas</w:t>
      </w:r>
      <w:proofErr w:type="spellEnd"/>
      <w:r w:rsidRPr="0095613C">
        <w:rPr>
          <w:rFonts w:ascii="Times New Roman" w:hAnsi="Times New Roman" w:cs="Times New Roman"/>
        </w:rPr>
        <w:t xml:space="preserve">) y SMR. En la Parte 2 se convierte el WAV→MP3 a distintos </w:t>
      </w:r>
      <w:proofErr w:type="spellStart"/>
      <w:r w:rsidRPr="0095613C">
        <w:rPr>
          <w:rFonts w:ascii="Times New Roman" w:hAnsi="Times New Roman" w:cs="Times New Roman"/>
        </w:rPr>
        <w:t>bitrates</w:t>
      </w:r>
      <w:proofErr w:type="spellEnd"/>
      <w:r w:rsidRPr="0095613C">
        <w:rPr>
          <w:rFonts w:ascii="Times New Roman" w:hAnsi="Times New Roman" w:cs="Times New Roman"/>
        </w:rPr>
        <w:t xml:space="preserve"> (y con Audacity), comparando tamaños y evaluando la calidad mediante métricas objetivas (SNR, </w:t>
      </w:r>
      <w:proofErr w:type="spellStart"/>
      <w:r w:rsidRPr="0095613C">
        <w:rPr>
          <w:rFonts w:ascii="Times New Roman" w:hAnsi="Times New Roman" w:cs="Times New Roman"/>
        </w:rPr>
        <w:t>SegSNR</w:t>
      </w:r>
      <w:proofErr w:type="spellEnd"/>
      <w:r w:rsidRPr="0095613C">
        <w:rPr>
          <w:rFonts w:ascii="Times New Roman" w:hAnsi="Times New Roman" w:cs="Times New Roman"/>
        </w:rPr>
        <w:t xml:space="preserve">, RMSE, LSD) y escucha, para relacionar teoría </w:t>
      </w:r>
      <w:proofErr w:type="spellStart"/>
      <w:r w:rsidRPr="0095613C">
        <w:rPr>
          <w:rFonts w:ascii="Times New Roman" w:hAnsi="Times New Roman" w:cs="Times New Roman"/>
        </w:rPr>
        <w:t>psicoacústica</w:t>
      </w:r>
      <w:proofErr w:type="spellEnd"/>
      <w:r w:rsidRPr="0095613C">
        <w:rPr>
          <w:rFonts w:ascii="Times New Roman" w:hAnsi="Times New Roman" w:cs="Times New Roman"/>
        </w:rPr>
        <w:t xml:space="preserve"> y rendimiento real del </w:t>
      </w:r>
      <w:proofErr w:type="spellStart"/>
      <w:proofErr w:type="gramStart"/>
      <w:r w:rsidRPr="0095613C">
        <w:rPr>
          <w:rFonts w:ascii="Times New Roman" w:hAnsi="Times New Roman" w:cs="Times New Roman"/>
        </w:rPr>
        <w:t>códec.</w:t>
      </w:r>
      <w:r w:rsidR="00503CDB" w:rsidRPr="0095613C">
        <w:rPr>
          <w:rFonts w:ascii="Times New Roman" w:hAnsi="Times New Roman" w:cs="Times New Roman"/>
          <w:sz w:val="24"/>
          <w:szCs w:val="24"/>
        </w:rPr>
        <w:t>Análisis</w:t>
      </w:r>
      <w:proofErr w:type="spellEnd"/>
      <w:proofErr w:type="gramEnd"/>
      <w:r w:rsidR="00503CDB" w:rsidRPr="0095613C">
        <w:rPr>
          <w:rFonts w:ascii="Times New Roman" w:hAnsi="Times New Roman" w:cs="Times New Roman"/>
          <w:sz w:val="24"/>
          <w:szCs w:val="24"/>
        </w:rPr>
        <w:t xml:space="preserve"> MPEG1 audio en nivel 1</w:t>
      </w:r>
    </w:p>
    <w:p w14:paraId="63C83CFD" w14:textId="05FC2B41" w:rsidR="004B354F" w:rsidRPr="004B354F" w:rsidRDefault="004B354F" w:rsidP="004B354F">
      <w:pPr>
        <w:pStyle w:val="Ttulo1"/>
        <w:numPr>
          <w:ilvl w:val="0"/>
          <w:numId w:val="26"/>
        </w:numPr>
        <w:rPr>
          <w:rFonts w:ascii="Times New Roman" w:hAnsi="Times New Roman" w:cs="Times New Roman"/>
          <w:b/>
          <w:bCs/>
          <w:color w:val="auto"/>
          <w:sz w:val="24"/>
          <w:szCs w:val="24"/>
        </w:rPr>
      </w:pPr>
      <w:bookmarkStart w:id="1" w:name="_Toc213395461"/>
      <w:r>
        <w:rPr>
          <w:rFonts w:ascii="Times New Roman" w:hAnsi="Times New Roman" w:cs="Times New Roman"/>
          <w:b/>
          <w:bCs/>
          <w:color w:val="auto"/>
          <w:sz w:val="24"/>
          <w:szCs w:val="24"/>
        </w:rPr>
        <w:t xml:space="preserve">Fase de Análisis MPEG1 audio en nivel </w:t>
      </w:r>
      <w:r>
        <w:rPr>
          <w:rFonts w:ascii="Times New Roman" w:hAnsi="Times New Roman" w:cs="Times New Roman"/>
          <w:b/>
          <w:bCs/>
          <w:color w:val="auto"/>
          <w:sz w:val="24"/>
          <w:szCs w:val="24"/>
        </w:rPr>
        <w:t>1</w:t>
      </w:r>
      <w:bookmarkEnd w:id="1"/>
    </w:p>
    <w:p w14:paraId="378BDBE2" w14:textId="71A80AE1" w:rsidR="00503CDB" w:rsidRDefault="00503CDB" w:rsidP="00503CDB">
      <w:pPr>
        <w:pStyle w:val="Ttulo2"/>
        <w:numPr>
          <w:ilvl w:val="1"/>
          <w:numId w:val="26"/>
        </w:numPr>
        <w:jc w:val="both"/>
        <w:rPr>
          <w:rFonts w:ascii="Times New Roman" w:hAnsi="Times New Roman" w:cs="Times New Roman"/>
          <w:color w:val="auto"/>
          <w:sz w:val="24"/>
          <w:szCs w:val="24"/>
          <w:u w:val="single"/>
        </w:rPr>
      </w:pPr>
      <w:bookmarkStart w:id="2" w:name="_Toc213395462"/>
      <w:r w:rsidRPr="00503CDB">
        <w:rPr>
          <w:rFonts w:ascii="Times New Roman" w:hAnsi="Times New Roman" w:cs="Times New Roman"/>
          <w:color w:val="auto"/>
          <w:sz w:val="24"/>
          <w:szCs w:val="24"/>
          <w:u w:val="single"/>
        </w:rPr>
        <w:t>Elegir un fichero de audio (no voz) en formato .</w:t>
      </w:r>
      <w:proofErr w:type="spellStart"/>
      <w:r w:rsidRPr="00503CDB">
        <w:rPr>
          <w:rFonts w:ascii="Times New Roman" w:hAnsi="Times New Roman" w:cs="Times New Roman"/>
          <w:color w:val="auto"/>
          <w:sz w:val="24"/>
          <w:szCs w:val="24"/>
          <w:u w:val="single"/>
        </w:rPr>
        <w:t>wav</w:t>
      </w:r>
      <w:proofErr w:type="spellEnd"/>
      <w:r w:rsidRPr="00503CDB">
        <w:rPr>
          <w:rFonts w:ascii="Times New Roman" w:hAnsi="Times New Roman" w:cs="Times New Roman"/>
          <w:color w:val="auto"/>
          <w:sz w:val="24"/>
          <w:szCs w:val="24"/>
          <w:u w:val="single"/>
        </w:rPr>
        <w:t xml:space="preserve">. Indicar qué tipo de audio se ha elegido y el tamaño </w:t>
      </w:r>
      <w:proofErr w:type="gramStart"/>
      <w:r w:rsidRPr="00503CDB">
        <w:rPr>
          <w:rFonts w:ascii="Times New Roman" w:hAnsi="Times New Roman" w:cs="Times New Roman"/>
          <w:color w:val="auto"/>
          <w:sz w:val="24"/>
          <w:szCs w:val="24"/>
          <w:u w:val="single"/>
        </w:rPr>
        <w:t>del mismo</w:t>
      </w:r>
      <w:proofErr w:type="gramEnd"/>
      <w:r>
        <w:rPr>
          <w:rFonts w:ascii="Times New Roman" w:hAnsi="Times New Roman" w:cs="Times New Roman"/>
          <w:color w:val="auto"/>
          <w:sz w:val="24"/>
          <w:szCs w:val="24"/>
          <w:u w:val="single"/>
        </w:rPr>
        <w:t>.</w:t>
      </w:r>
      <w:bookmarkEnd w:id="2"/>
    </w:p>
    <w:p w14:paraId="0542BC18" w14:textId="77777777" w:rsidR="00B00AD9" w:rsidRDefault="00B00AD9" w:rsidP="00DF6194">
      <w:pPr>
        <w:ind w:firstLine="360"/>
        <w:jc w:val="both"/>
        <w:rPr>
          <w:rFonts w:ascii="Times New Roman" w:hAnsi="Times New Roman" w:cs="Times New Roman"/>
        </w:rPr>
      </w:pPr>
      <w:r>
        <w:rPr>
          <w:rFonts w:ascii="Times New Roman" w:hAnsi="Times New Roman" w:cs="Times New Roman"/>
        </w:rPr>
        <w:t xml:space="preserve">Se ha elegido el archivo de audio </w:t>
      </w:r>
      <w:r>
        <w:rPr>
          <w:rFonts w:ascii="Times New Roman" w:hAnsi="Times New Roman" w:cs="Times New Roman"/>
          <w:i/>
          <w:iCs/>
        </w:rPr>
        <w:t>P4audioSTM.wav</w:t>
      </w:r>
      <w:r>
        <w:rPr>
          <w:rFonts w:ascii="Times New Roman" w:hAnsi="Times New Roman" w:cs="Times New Roman"/>
        </w:rPr>
        <w:t>, una canción de producción propia de música clásica. Este audio tiene dos canales (estéreo) y está muestreado a 44,1 kHz. Tiene una duración de 19,97 segundos y un peso de 5,04 MB. El tamaño de este archivo coincide con el típico de PCM 24-bit.</w:t>
      </w:r>
    </w:p>
    <w:p w14:paraId="0CF66B91" w14:textId="62741FBA" w:rsidR="00B00AD9" w:rsidRDefault="00E12A3E" w:rsidP="00B00AD9">
      <w:pPr>
        <w:pStyle w:val="Ttulo2"/>
        <w:numPr>
          <w:ilvl w:val="1"/>
          <w:numId w:val="26"/>
        </w:numPr>
        <w:jc w:val="both"/>
        <w:rPr>
          <w:rFonts w:ascii="Times New Roman" w:hAnsi="Times New Roman" w:cs="Times New Roman"/>
          <w:color w:val="auto"/>
          <w:sz w:val="24"/>
          <w:szCs w:val="24"/>
          <w:u w:val="single"/>
        </w:rPr>
      </w:pPr>
      <w:bookmarkStart w:id="3" w:name="_Toc213395463"/>
      <w:r w:rsidRPr="00E12A3E">
        <w:rPr>
          <w:rFonts w:ascii="Times New Roman" w:hAnsi="Times New Roman" w:cs="Times New Roman"/>
          <w:color w:val="auto"/>
          <w:sz w:val="24"/>
          <w:szCs w:val="24"/>
          <w:u w:val="single"/>
        </w:rPr>
        <w:t>Usar el código de MPEG1 nivel 1 para tratar el fichero de audio. Encontrar las componentes tonales y no tonales en un pequeño fragmento del fichero de audio.</w:t>
      </w:r>
      <w:bookmarkEnd w:id="3"/>
    </w:p>
    <w:p w14:paraId="4565A56F" w14:textId="28BEED9C" w:rsidR="00DF6194" w:rsidRDefault="00AC74EE" w:rsidP="00DF6194">
      <w:pPr>
        <w:ind w:firstLine="360"/>
        <w:jc w:val="both"/>
        <w:rPr>
          <w:rFonts w:ascii="Times New Roman" w:hAnsi="Times New Roman" w:cs="Times New Roman"/>
        </w:rPr>
      </w:pPr>
      <w:r>
        <w:rPr>
          <w:rFonts w:ascii="Times New Roman" w:hAnsi="Times New Roman" w:cs="Times New Roman"/>
        </w:rPr>
        <w:t xml:space="preserve">Se ha seleccionado el fragmento: </w:t>
      </w:r>
      <w:r w:rsidRPr="00AC74EE">
        <w:rPr>
          <w:rFonts w:ascii="Times New Roman" w:hAnsi="Times New Roman" w:cs="Times New Roman"/>
        </w:rPr>
        <w:t>t</w:t>
      </w:r>
      <w:proofErr w:type="gramStart"/>
      <w:r w:rsidRPr="00AC74EE">
        <w:rPr>
          <w:rFonts w:ascii="Cambria Math" w:hAnsi="Cambria Math" w:cs="Cambria Math"/>
        </w:rPr>
        <w:t>∈</w:t>
      </w:r>
      <w:r w:rsidRPr="00AC74EE">
        <w:rPr>
          <w:rFonts w:ascii="Times New Roman" w:hAnsi="Times New Roman" w:cs="Times New Roman"/>
        </w:rPr>
        <w:t>[</w:t>
      </w:r>
      <w:proofErr w:type="gramEnd"/>
      <w:r w:rsidRPr="00AC74EE">
        <w:rPr>
          <w:rFonts w:ascii="Times New Roman" w:hAnsi="Times New Roman" w:cs="Times New Roman"/>
        </w:rPr>
        <w:t>5.00,5.05] s (</w:t>
      </w:r>
      <w:proofErr w:type="spellStart"/>
      <w:r w:rsidRPr="00AC74EE">
        <w:rPr>
          <w:rFonts w:ascii="Times New Roman" w:hAnsi="Times New Roman" w:cs="Times New Roman"/>
        </w:rPr>
        <w:t>N_</w:t>
      </w:r>
      <w:proofErr w:type="gramStart"/>
      <w:r w:rsidRPr="00AC74EE">
        <w:rPr>
          <w:rFonts w:ascii="Times New Roman" w:hAnsi="Times New Roman" w:cs="Times New Roman"/>
        </w:rPr>
        <w:t>frame</w:t>
      </w:r>
      <w:proofErr w:type="spellEnd"/>
      <w:proofErr w:type="gramEnd"/>
      <w:r w:rsidRPr="00AC74EE">
        <w:rPr>
          <w:rFonts w:ascii="Times New Roman" w:hAnsi="Times New Roman" w:cs="Times New Roman"/>
        </w:rPr>
        <w:t>=2048, N_FFT=8192)</w:t>
      </w:r>
      <w:r>
        <w:rPr>
          <w:rFonts w:ascii="Times New Roman" w:hAnsi="Times New Roman" w:cs="Times New Roman"/>
        </w:rPr>
        <w:t xml:space="preserve">. Este audio se trata de una pista de piano con bastante reverberación. </w:t>
      </w:r>
      <w:r w:rsidRPr="00AC74EE">
        <w:rPr>
          <w:rFonts w:ascii="Times New Roman" w:hAnsi="Times New Roman" w:cs="Times New Roman"/>
        </w:rPr>
        <w:t>Predomina un fondo difuso con pocos picos, lo que sugiere umbrales de enmascaramiento altos y SMR más ajustada en graves/medios.</w:t>
      </w:r>
    </w:p>
    <w:p w14:paraId="79C5FE9C" w14:textId="624F60DE" w:rsidR="00AC74EE" w:rsidRDefault="00AC74EE" w:rsidP="00DF6194">
      <w:pPr>
        <w:ind w:firstLine="360"/>
        <w:jc w:val="both"/>
        <w:rPr>
          <w:rFonts w:ascii="Times New Roman" w:hAnsi="Times New Roman" w:cs="Times New Roman"/>
        </w:rPr>
      </w:pPr>
      <w:r>
        <w:rPr>
          <w:rFonts w:ascii="Times New Roman" w:hAnsi="Times New Roman" w:cs="Times New Roman"/>
        </w:rPr>
        <w:t>Se han detectado los siguientes componentes tonales y no tonales en el audio:</w:t>
      </w:r>
    </w:p>
    <w:tbl>
      <w:tblPr>
        <w:tblStyle w:val="Tablaconcuadrculaclara"/>
        <w:tblW w:w="0" w:type="auto"/>
        <w:tblInd w:w="2046" w:type="dxa"/>
        <w:tblLook w:val="04A0" w:firstRow="1" w:lastRow="0" w:firstColumn="1" w:lastColumn="0" w:noHBand="0" w:noVBand="1"/>
      </w:tblPr>
      <w:tblGrid>
        <w:gridCol w:w="686"/>
        <w:gridCol w:w="1611"/>
        <w:gridCol w:w="2097"/>
      </w:tblGrid>
      <w:tr w:rsidR="00AC74EE" w:rsidRPr="00034663" w14:paraId="4BE8D499" w14:textId="77777777" w:rsidTr="00AC74EE">
        <w:tc>
          <w:tcPr>
            <w:tcW w:w="686" w:type="dxa"/>
            <w:hideMark/>
          </w:tcPr>
          <w:p w14:paraId="38A85744"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w:t>
            </w:r>
          </w:p>
        </w:tc>
        <w:tc>
          <w:tcPr>
            <w:tcW w:w="1611" w:type="dxa"/>
            <w:hideMark/>
          </w:tcPr>
          <w:p w14:paraId="2D2898CE"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Frecuencia (Hz)</w:t>
            </w:r>
          </w:p>
        </w:tc>
        <w:tc>
          <w:tcPr>
            <w:tcW w:w="2097" w:type="dxa"/>
            <w:hideMark/>
          </w:tcPr>
          <w:p w14:paraId="097AED28"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 xml:space="preserve">Nivel L (dB </w:t>
            </w:r>
            <w:proofErr w:type="spellStart"/>
            <w:r w:rsidRPr="00034663">
              <w:rPr>
                <w:rFonts w:ascii="Times New Roman" w:hAnsi="Times New Roman" w:cs="Times New Roman"/>
              </w:rPr>
              <w:t>rel.</w:t>
            </w:r>
            <w:proofErr w:type="spellEnd"/>
            <w:r w:rsidRPr="00034663">
              <w:rPr>
                <w:rFonts w:ascii="Times New Roman" w:hAnsi="Times New Roman" w:cs="Times New Roman"/>
              </w:rPr>
              <w:t>)</w:t>
            </w:r>
          </w:p>
        </w:tc>
      </w:tr>
      <w:tr w:rsidR="00AC74EE" w:rsidRPr="00034663" w14:paraId="24BB8890" w14:textId="77777777" w:rsidTr="00AC74EE">
        <w:tc>
          <w:tcPr>
            <w:tcW w:w="686" w:type="dxa"/>
            <w:hideMark/>
          </w:tcPr>
          <w:p w14:paraId="3E30CCD8"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w:t>
            </w:r>
          </w:p>
        </w:tc>
        <w:tc>
          <w:tcPr>
            <w:tcW w:w="1611" w:type="dxa"/>
            <w:hideMark/>
          </w:tcPr>
          <w:p w14:paraId="712F5D72"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7100.6</w:t>
            </w:r>
          </w:p>
        </w:tc>
        <w:tc>
          <w:tcPr>
            <w:tcW w:w="2097" w:type="dxa"/>
            <w:hideMark/>
          </w:tcPr>
          <w:p w14:paraId="4120DC98"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-100.0</w:t>
            </w:r>
          </w:p>
        </w:tc>
      </w:tr>
      <w:tr w:rsidR="00AC74EE" w:rsidRPr="00034663" w14:paraId="16E106CF" w14:textId="77777777" w:rsidTr="00AC74EE">
        <w:tc>
          <w:tcPr>
            <w:tcW w:w="686" w:type="dxa"/>
            <w:hideMark/>
          </w:tcPr>
          <w:p w14:paraId="4972D1E1"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w:t>
            </w:r>
          </w:p>
        </w:tc>
        <w:tc>
          <w:tcPr>
            <w:tcW w:w="1611" w:type="dxa"/>
            <w:hideMark/>
          </w:tcPr>
          <w:p w14:paraId="54EA8F36"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1189.7</w:t>
            </w:r>
          </w:p>
        </w:tc>
        <w:tc>
          <w:tcPr>
            <w:tcW w:w="2097" w:type="dxa"/>
            <w:hideMark/>
          </w:tcPr>
          <w:p w14:paraId="4584E8BA"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-44.0</w:t>
            </w:r>
          </w:p>
        </w:tc>
      </w:tr>
      <w:tr w:rsidR="00AC74EE" w:rsidRPr="00034663" w14:paraId="6C7446FC" w14:textId="77777777" w:rsidTr="00AC74EE">
        <w:tc>
          <w:tcPr>
            <w:tcW w:w="686" w:type="dxa"/>
            <w:hideMark/>
          </w:tcPr>
          <w:p w14:paraId="51CEE181"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3</w:t>
            </w:r>
          </w:p>
        </w:tc>
        <w:tc>
          <w:tcPr>
            <w:tcW w:w="1611" w:type="dxa"/>
            <w:hideMark/>
          </w:tcPr>
          <w:p w14:paraId="08ADF572"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839.8</w:t>
            </w:r>
          </w:p>
        </w:tc>
        <w:tc>
          <w:tcPr>
            <w:tcW w:w="2097" w:type="dxa"/>
            <w:hideMark/>
          </w:tcPr>
          <w:p w14:paraId="14ADD941"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-26.6</w:t>
            </w:r>
          </w:p>
        </w:tc>
      </w:tr>
      <w:tr w:rsidR="00AC74EE" w:rsidRPr="00034663" w14:paraId="15EBB4B0" w14:textId="77777777" w:rsidTr="00AC74EE">
        <w:tc>
          <w:tcPr>
            <w:tcW w:w="686" w:type="dxa"/>
            <w:hideMark/>
          </w:tcPr>
          <w:p w14:paraId="43D4307A"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4</w:t>
            </w:r>
          </w:p>
        </w:tc>
        <w:tc>
          <w:tcPr>
            <w:tcW w:w="1611" w:type="dxa"/>
            <w:hideMark/>
          </w:tcPr>
          <w:p w14:paraId="3E5486C5"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6562.2</w:t>
            </w:r>
          </w:p>
        </w:tc>
        <w:tc>
          <w:tcPr>
            <w:tcW w:w="2097" w:type="dxa"/>
            <w:hideMark/>
          </w:tcPr>
          <w:p w14:paraId="4BC31439"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-99.0</w:t>
            </w:r>
          </w:p>
        </w:tc>
      </w:tr>
      <w:tr w:rsidR="00AC74EE" w:rsidRPr="00034663" w14:paraId="7FD186C5" w14:textId="77777777" w:rsidTr="00AC74EE">
        <w:tc>
          <w:tcPr>
            <w:tcW w:w="686" w:type="dxa"/>
            <w:hideMark/>
          </w:tcPr>
          <w:p w14:paraId="0E7F7F95"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5</w:t>
            </w:r>
          </w:p>
        </w:tc>
        <w:tc>
          <w:tcPr>
            <w:tcW w:w="1611" w:type="dxa"/>
            <w:hideMark/>
          </w:tcPr>
          <w:p w14:paraId="4C4E4115"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21414.8</w:t>
            </w:r>
          </w:p>
        </w:tc>
        <w:tc>
          <w:tcPr>
            <w:tcW w:w="2097" w:type="dxa"/>
            <w:hideMark/>
          </w:tcPr>
          <w:p w14:paraId="7123A72E"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-112.4</w:t>
            </w:r>
          </w:p>
        </w:tc>
      </w:tr>
      <w:tr w:rsidR="00AC74EE" w:rsidRPr="00034663" w14:paraId="767E09CF" w14:textId="77777777" w:rsidTr="00AC74EE">
        <w:tc>
          <w:tcPr>
            <w:tcW w:w="686" w:type="dxa"/>
            <w:hideMark/>
          </w:tcPr>
          <w:p w14:paraId="242C2589"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6</w:t>
            </w:r>
          </w:p>
        </w:tc>
        <w:tc>
          <w:tcPr>
            <w:tcW w:w="1611" w:type="dxa"/>
            <w:hideMark/>
          </w:tcPr>
          <w:p w14:paraId="4CA8B6E2"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2761.6</w:t>
            </w:r>
          </w:p>
        </w:tc>
        <w:tc>
          <w:tcPr>
            <w:tcW w:w="2097" w:type="dxa"/>
            <w:hideMark/>
          </w:tcPr>
          <w:p w14:paraId="7F7CEC31"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-79.0</w:t>
            </w:r>
          </w:p>
        </w:tc>
      </w:tr>
      <w:tr w:rsidR="00AC74EE" w:rsidRPr="00034663" w14:paraId="1C0F5A6D" w14:textId="77777777" w:rsidTr="00AC74EE">
        <w:tc>
          <w:tcPr>
            <w:tcW w:w="686" w:type="dxa"/>
            <w:hideMark/>
          </w:tcPr>
          <w:p w14:paraId="5C4B4DB2"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7</w:t>
            </w:r>
          </w:p>
        </w:tc>
        <w:tc>
          <w:tcPr>
            <w:tcW w:w="1611" w:type="dxa"/>
            <w:hideMark/>
          </w:tcPr>
          <w:p w14:paraId="4FF09D79"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19256.1</w:t>
            </w:r>
          </w:p>
        </w:tc>
        <w:tc>
          <w:tcPr>
            <w:tcW w:w="2097" w:type="dxa"/>
            <w:hideMark/>
          </w:tcPr>
          <w:p w14:paraId="5CD615CE"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-114.6</w:t>
            </w:r>
          </w:p>
        </w:tc>
      </w:tr>
      <w:tr w:rsidR="00AC74EE" w:rsidRPr="00034663" w14:paraId="3C5989A0" w14:textId="77777777" w:rsidTr="00AC74EE">
        <w:tc>
          <w:tcPr>
            <w:tcW w:w="686" w:type="dxa"/>
            <w:hideMark/>
          </w:tcPr>
          <w:p w14:paraId="140CD23B"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8</w:t>
            </w:r>
          </w:p>
        </w:tc>
        <w:tc>
          <w:tcPr>
            <w:tcW w:w="1611" w:type="dxa"/>
            <w:hideMark/>
          </w:tcPr>
          <w:p w14:paraId="4AE9D19D"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4915.0</w:t>
            </w:r>
          </w:p>
        </w:tc>
        <w:tc>
          <w:tcPr>
            <w:tcW w:w="2097" w:type="dxa"/>
            <w:hideMark/>
          </w:tcPr>
          <w:p w14:paraId="071B4603" w14:textId="77777777" w:rsidR="00AC74EE" w:rsidRPr="00034663" w:rsidRDefault="00AC74EE" w:rsidP="00AC74EE">
            <w:pPr>
              <w:keepNext/>
              <w:spacing w:after="160" w:line="259" w:lineRule="auto"/>
              <w:ind w:firstLine="360"/>
              <w:jc w:val="both"/>
              <w:rPr>
                <w:rFonts w:ascii="Times New Roman" w:hAnsi="Times New Roman" w:cs="Times New Roman"/>
              </w:rPr>
            </w:pPr>
            <w:r w:rsidRPr="00034663">
              <w:rPr>
                <w:rFonts w:ascii="Times New Roman" w:hAnsi="Times New Roman" w:cs="Times New Roman"/>
              </w:rPr>
              <w:t>-89.3</w:t>
            </w:r>
          </w:p>
        </w:tc>
      </w:tr>
    </w:tbl>
    <w:p w14:paraId="54C8C7CA" w14:textId="3571F74D" w:rsidR="00AC74EE" w:rsidRPr="00034663" w:rsidRDefault="00AC74EE" w:rsidP="00AC74EE">
      <w:pPr>
        <w:pStyle w:val="Descripcin"/>
        <w:jc w:val="center"/>
        <w:rPr>
          <w:rFonts w:ascii="Times New Roman" w:hAnsi="Times New Roman" w:cs="Times New Roman"/>
        </w:rPr>
      </w:pPr>
      <w:r w:rsidRPr="00034663">
        <w:t xml:space="preserve">Tabla </w:t>
      </w:r>
      <w:fldSimple w:instr=" SEQ Tabla \* ARABIC ">
        <w:r w:rsidR="000175DC">
          <w:rPr>
            <w:noProof/>
          </w:rPr>
          <w:t>1</w:t>
        </w:r>
      </w:fldSimple>
      <w:r w:rsidRPr="00034663">
        <w:t>: Componentes tonales detectadas</w:t>
      </w:r>
    </w:p>
    <w:tbl>
      <w:tblPr>
        <w:tblStyle w:val="Tablaconcuadrculaclara"/>
        <w:tblW w:w="0" w:type="auto"/>
        <w:tblInd w:w="1271" w:type="dxa"/>
        <w:tblLayout w:type="fixed"/>
        <w:tblLook w:val="04A0" w:firstRow="1" w:lastRow="0" w:firstColumn="1" w:lastColumn="0" w:noHBand="0" w:noVBand="1"/>
      </w:tblPr>
      <w:tblGrid>
        <w:gridCol w:w="709"/>
        <w:gridCol w:w="1268"/>
        <w:gridCol w:w="2843"/>
        <w:gridCol w:w="854"/>
      </w:tblGrid>
      <w:tr w:rsidR="00AC74EE" w:rsidRPr="00034663" w14:paraId="181318AD" w14:textId="77777777" w:rsidTr="00387A69">
        <w:tc>
          <w:tcPr>
            <w:tcW w:w="709" w:type="dxa"/>
            <w:hideMark/>
          </w:tcPr>
          <w:p w14:paraId="0DDB4483"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w:t>
            </w:r>
          </w:p>
        </w:tc>
        <w:tc>
          <w:tcPr>
            <w:tcW w:w="1268" w:type="dxa"/>
            <w:hideMark/>
          </w:tcPr>
          <w:p w14:paraId="2FE017C1" w14:textId="77777777" w:rsidR="00AC74EE" w:rsidRPr="00034663" w:rsidRDefault="00AC74EE" w:rsidP="00AC74EE">
            <w:pPr>
              <w:spacing w:after="160" w:line="259" w:lineRule="auto"/>
              <w:ind w:firstLine="360"/>
              <w:jc w:val="both"/>
              <w:rPr>
                <w:rFonts w:ascii="Times New Roman" w:hAnsi="Times New Roman" w:cs="Times New Roman"/>
              </w:rPr>
            </w:pPr>
            <w:proofErr w:type="spellStart"/>
            <w:r w:rsidRPr="00034663">
              <w:rPr>
                <w:rFonts w:ascii="Times New Roman" w:hAnsi="Times New Roman" w:cs="Times New Roman"/>
              </w:rPr>
              <w:t>f_rep</w:t>
            </w:r>
            <w:proofErr w:type="spellEnd"/>
            <w:r w:rsidRPr="00034663">
              <w:rPr>
                <w:rFonts w:ascii="Times New Roman" w:hAnsi="Times New Roman" w:cs="Times New Roman"/>
              </w:rPr>
              <w:t xml:space="preserve"> (Hz)</w:t>
            </w:r>
          </w:p>
        </w:tc>
        <w:tc>
          <w:tcPr>
            <w:tcW w:w="2843" w:type="dxa"/>
            <w:hideMark/>
          </w:tcPr>
          <w:p w14:paraId="42FC0980"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 xml:space="preserve">Nivel de banda (dB </w:t>
            </w:r>
            <w:proofErr w:type="spellStart"/>
            <w:r w:rsidRPr="00034663">
              <w:rPr>
                <w:rFonts w:ascii="Times New Roman" w:hAnsi="Times New Roman" w:cs="Times New Roman"/>
              </w:rPr>
              <w:t>rel.</w:t>
            </w:r>
            <w:proofErr w:type="spellEnd"/>
            <w:r w:rsidRPr="00034663">
              <w:rPr>
                <w:rFonts w:ascii="Times New Roman" w:hAnsi="Times New Roman" w:cs="Times New Roman"/>
              </w:rPr>
              <w:t>)</w:t>
            </w:r>
          </w:p>
        </w:tc>
        <w:tc>
          <w:tcPr>
            <w:tcW w:w="854" w:type="dxa"/>
            <w:hideMark/>
          </w:tcPr>
          <w:p w14:paraId="5A054ACA"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CB</w:t>
            </w:r>
          </w:p>
        </w:tc>
      </w:tr>
      <w:tr w:rsidR="00AC74EE" w:rsidRPr="00034663" w14:paraId="6E9FC07D" w14:textId="77777777" w:rsidTr="00387A69">
        <w:tc>
          <w:tcPr>
            <w:tcW w:w="709" w:type="dxa"/>
            <w:hideMark/>
          </w:tcPr>
          <w:p w14:paraId="2FA670E7"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w:t>
            </w:r>
          </w:p>
        </w:tc>
        <w:tc>
          <w:tcPr>
            <w:tcW w:w="1268" w:type="dxa"/>
            <w:hideMark/>
          </w:tcPr>
          <w:p w14:paraId="1F460F68"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85.3</w:t>
            </w:r>
          </w:p>
        </w:tc>
        <w:tc>
          <w:tcPr>
            <w:tcW w:w="2843" w:type="dxa"/>
            <w:hideMark/>
          </w:tcPr>
          <w:p w14:paraId="5DC9D92E"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-0.8</w:t>
            </w:r>
          </w:p>
        </w:tc>
        <w:tc>
          <w:tcPr>
            <w:tcW w:w="854" w:type="dxa"/>
            <w:hideMark/>
          </w:tcPr>
          <w:p w14:paraId="239D8FBB"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w:t>
            </w:r>
          </w:p>
        </w:tc>
      </w:tr>
      <w:tr w:rsidR="00AC74EE" w:rsidRPr="00034663" w14:paraId="358995BB" w14:textId="77777777" w:rsidTr="00387A69">
        <w:tc>
          <w:tcPr>
            <w:tcW w:w="709" w:type="dxa"/>
            <w:hideMark/>
          </w:tcPr>
          <w:p w14:paraId="01A86729"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w:t>
            </w:r>
          </w:p>
        </w:tc>
        <w:tc>
          <w:tcPr>
            <w:tcW w:w="1268" w:type="dxa"/>
            <w:hideMark/>
          </w:tcPr>
          <w:p w14:paraId="348A4B2A"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108.4</w:t>
            </w:r>
          </w:p>
        </w:tc>
        <w:tc>
          <w:tcPr>
            <w:tcW w:w="2843" w:type="dxa"/>
            <w:hideMark/>
          </w:tcPr>
          <w:p w14:paraId="387257BC"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-7.8</w:t>
            </w:r>
          </w:p>
        </w:tc>
        <w:tc>
          <w:tcPr>
            <w:tcW w:w="854" w:type="dxa"/>
            <w:hideMark/>
          </w:tcPr>
          <w:p w14:paraId="159CA599"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w:t>
            </w:r>
          </w:p>
        </w:tc>
      </w:tr>
      <w:tr w:rsidR="00AC74EE" w:rsidRPr="00034663" w14:paraId="424CD317" w14:textId="77777777" w:rsidTr="00387A69">
        <w:tc>
          <w:tcPr>
            <w:tcW w:w="709" w:type="dxa"/>
            <w:hideMark/>
          </w:tcPr>
          <w:p w14:paraId="7A41F4C8"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3</w:t>
            </w:r>
          </w:p>
        </w:tc>
        <w:tc>
          <w:tcPr>
            <w:tcW w:w="1268" w:type="dxa"/>
            <w:hideMark/>
          </w:tcPr>
          <w:p w14:paraId="4F58924B"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266.9</w:t>
            </w:r>
          </w:p>
        </w:tc>
        <w:tc>
          <w:tcPr>
            <w:tcW w:w="2843" w:type="dxa"/>
            <w:hideMark/>
          </w:tcPr>
          <w:p w14:paraId="13F127FB"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-22.6</w:t>
            </w:r>
          </w:p>
        </w:tc>
        <w:tc>
          <w:tcPr>
            <w:tcW w:w="854" w:type="dxa"/>
            <w:hideMark/>
          </w:tcPr>
          <w:p w14:paraId="25978EC5"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3</w:t>
            </w:r>
          </w:p>
        </w:tc>
      </w:tr>
      <w:tr w:rsidR="00AC74EE" w:rsidRPr="00034663" w14:paraId="708FD335" w14:textId="77777777" w:rsidTr="00387A69">
        <w:tc>
          <w:tcPr>
            <w:tcW w:w="709" w:type="dxa"/>
            <w:hideMark/>
          </w:tcPr>
          <w:p w14:paraId="184AE3B0"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lastRenderedPageBreak/>
              <w:t>4</w:t>
            </w:r>
          </w:p>
        </w:tc>
        <w:tc>
          <w:tcPr>
            <w:tcW w:w="1268" w:type="dxa"/>
            <w:hideMark/>
          </w:tcPr>
          <w:p w14:paraId="0C0D919C"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341.1</w:t>
            </w:r>
          </w:p>
        </w:tc>
        <w:tc>
          <w:tcPr>
            <w:tcW w:w="2843" w:type="dxa"/>
            <w:hideMark/>
          </w:tcPr>
          <w:p w14:paraId="7F97C9C3"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-16.1</w:t>
            </w:r>
          </w:p>
        </w:tc>
        <w:tc>
          <w:tcPr>
            <w:tcW w:w="854" w:type="dxa"/>
            <w:hideMark/>
          </w:tcPr>
          <w:p w14:paraId="7D24319A"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4</w:t>
            </w:r>
          </w:p>
        </w:tc>
      </w:tr>
      <w:tr w:rsidR="00AC74EE" w:rsidRPr="00034663" w14:paraId="595BD828" w14:textId="77777777" w:rsidTr="00387A69">
        <w:tc>
          <w:tcPr>
            <w:tcW w:w="709" w:type="dxa"/>
            <w:hideMark/>
          </w:tcPr>
          <w:p w14:paraId="58A6989B"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5</w:t>
            </w:r>
          </w:p>
        </w:tc>
        <w:tc>
          <w:tcPr>
            <w:tcW w:w="1268" w:type="dxa"/>
            <w:hideMark/>
          </w:tcPr>
          <w:p w14:paraId="0A3951FF"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476.1</w:t>
            </w:r>
          </w:p>
        </w:tc>
        <w:tc>
          <w:tcPr>
            <w:tcW w:w="2843" w:type="dxa"/>
            <w:hideMark/>
          </w:tcPr>
          <w:p w14:paraId="540B5563"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-19.5</w:t>
            </w:r>
          </w:p>
        </w:tc>
        <w:tc>
          <w:tcPr>
            <w:tcW w:w="854" w:type="dxa"/>
            <w:hideMark/>
          </w:tcPr>
          <w:p w14:paraId="51D7A82E" w14:textId="77777777" w:rsidR="00AC74EE" w:rsidRPr="00034663" w:rsidRDefault="00AC74EE" w:rsidP="00AC74EE">
            <w:pPr>
              <w:spacing w:after="160" w:line="259" w:lineRule="auto"/>
              <w:ind w:firstLine="360"/>
              <w:jc w:val="both"/>
              <w:rPr>
                <w:rFonts w:ascii="Times New Roman" w:hAnsi="Times New Roman" w:cs="Times New Roman"/>
              </w:rPr>
            </w:pPr>
            <w:r w:rsidRPr="00034663">
              <w:rPr>
                <w:rFonts w:ascii="Times New Roman" w:hAnsi="Times New Roman" w:cs="Times New Roman"/>
              </w:rPr>
              <w:t>5</w:t>
            </w:r>
          </w:p>
        </w:tc>
      </w:tr>
      <w:tr w:rsidR="00AC74EE" w:rsidRPr="00AC74EE" w14:paraId="33D7BC8E" w14:textId="77777777" w:rsidTr="00387A69">
        <w:tc>
          <w:tcPr>
            <w:tcW w:w="709" w:type="dxa"/>
            <w:hideMark/>
          </w:tcPr>
          <w:p w14:paraId="33806281"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6</w:t>
            </w:r>
          </w:p>
        </w:tc>
        <w:tc>
          <w:tcPr>
            <w:tcW w:w="1268" w:type="dxa"/>
            <w:hideMark/>
          </w:tcPr>
          <w:p w14:paraId="5F4FBEE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576.0</w:t>
            </w:r>
          </w:p>
        </w:tc>
        <w:tc>
          <w:tcPr>
            <w:tcW w:w="2843" w:type="dxa"/>
            <w:hideMark/>
          </w:tcPr>
          <w:p w14:paraId="115AE402"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-17.6</w:t>
            </w:r>
          </w:p>
        </w:tc>
        <w:tc>
          <w:tcPr>
            <w:tcW w:w="854" w:type="dxa"/>
            <w:hideMark/>
          </w:tcPr>
          <w:p w14:paraId="66E9D686"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6</w:t>
            </w:r>
          </w:p>
        </w:tc>
      </w:tr>
      <w:tr w:rsidR="00AC74EE" w:rsidRPr="00AC74EE" w14:paraId="39E0B001" w14:textId="77777777" w:rsidTr="00387A69">
        <w:tc>
          <w:tcPr>
            <w:tcW w:w="709" w:type="dxa"/>
            <w:hideMark/>
          </w:tcPr>
          <w:p w14:paraId="7669604F"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7</w:t>
            </w:r>
          </w:p>
        </w:tc>
        <w:tc>
          <w:tcPr>
            <w:tcW w:w="1268" w:type="dxa"/>
            <w:hideMark/>
          </w:tcPr>
          <w:p w14:paraId="43A0B6E7"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725.1</w:t>
            </w:r>
          </w:p>
        </w:tc>
        <w:tc>
          <w:tcPr>
            <w:tcW w:w="2843" w:type="dxa"/>
            <w:hideMark/>
          </w:tcPr>
          <w:p w14:paraId="07958DAB"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-5.8</w:t>
            </w:r>
          </w:p>
        </w:tc>
        <w:tc>
          <w:tcPr>
            <w:tcW w:w="854" w:type="dxa"/>
            <w:hideMark/>
          </w:tcPr>
          <w:p w14:paraId="0F68931E"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7</w:t>
            </w:r>
          </w:p>
        </w:tc>
      </w:tr>
      <w:tr w:rsidR="00AC74EE" w:rsidRPr="00AC74EE" w14:paraId="5918AA63" w14:textId="77777777" w:rsidTr="00387A69">
        <w:tc>
          <w:tcPr>
            <w:tcW w:w="709" w:type="dxa"/>
            <w:hideMark/>
          </w:tcPr>
          <w:p w14:paraId="7BCCE27D"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8</w:t>
            </w:r>
          </w:p>
        </w:tc>
        <w:tc>
          <w:tcPr>
            <w:tcW w:w="1268" w:type="dxa"/>
            <w:hideMark/>
          </w:tcPr>
          <w:p w14:paraId="7E19C43A"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916.3</w:t>
            </w:r>
          </w:p>
        </w:tc>
        <w:tc>
          <w:tcPr>
            <w:tcW w:w="2843" w:type="dxa"/>
            <w:hideMark/>
          </w:tcPr>
          <w:p w14:paraId="3D89D7C9"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-41.0</w:t>
            </w:r>
          </w:p>
        </w:tc>
        <w:tc>
          <w:tcPr>
            <w:tcW w:w="854" w:type="dxa"/>
            <w:hideMark/>
          </w:tcPr>
          <w:p w14:paraId="6C281774"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8</w:t>
            </w:r>
          </w:p>
        </w:tc>
      </w:tr>
      <w:tr w:rsidR="00AC74EE" w:rsidRPr="00AC74EE" w14:paraId="0E516EE3" w14:textId="77777777" w:rsidTr="00387A69">
        <w:tc>
          <w:tcPr>
            <w:tcW w:w="709" w:type="dxa"/>
            <w:hideMark/>
          </w:tcPr>
          <w:p w14:paraId="224D6B8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9</w:t>
            </w:r>
          </w:p>
        </w:tc>
        <w:tc>
          <w:tcPr>
            <w:tcW w:w="1268" w:type="dxa"/>
            <w:hideMark/>
          </w:tcPr>
          <w:p w14:paraId="0F224860"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991.0</w:t>
            </w:r>
          </w:p>
        </w:tc>
        <w:tc>
          <w:tcPr>
            <w:tcW w:w="2843" w:type="dxa"/>
            <w:hideMark/>
          </w:tcPr>
          <w:p w14:paraId="313F3ECD"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-25.0</w:t>
            </w:r>
          </w:p>
        </w:tc>
        <w:tc>
          <w:tcPr>
            <w:tcW w:w="854" w:type="dxa"/>
            <w:hideMark/>
          </w:tcPr>
          <w:p w14:paraId="62591397"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9</w:t>
            </w:r>
          </w:p>
        </w:tc>
      </w:tr>
      <w:tr w:rsidR="00AC74EE" w:rsidRPr="00AC74EE" w14:paraId="41BC1E54" w14:textId="77777777" w:rsidTr="00387A69">
        <w:tc>
          <w:tcPr>
            <w:tcW w:w="709" w:type="dxa"/>
            <w:hideMark/>
          </w:tcPr>
          <w:p w14:paraId="6517A49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10</w:t>
            </w:r>
          </w:p>
        </w:tc>
        <w:tc>
          <w:tcPr>
            <w:tcW w:w="1268" w:type="dxa"/>
            <w:hideMark/>
          </w:tcPr>
          <w:p w14:paraId="5711786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1091.9</w:t>
            </w:r>
          </w:p>
        </w:tc>
        <w:tc>
          <w:tcPr>
            <w:tcW w:w="2843" w:type="dxa"/>
            <w:hideMark/>
          </w:tcPr>
          <w:p w14:paraId="544457C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-40.3</w:t>
            </w:r>
          </w:p>
        </w:tc>
        <w:tc>
          <w:tcPr>
            <w:tcW w:w="854" w:type="dxa"/>
            <w:hideMark/>
          </w:tcPr>
          <w:p w14:paraId="5CE7BFF6"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10</w:t>
            </w:r>
          </w:p>
        </w:tc>
      </w:tr>
      <w:tr w:rsidR="00AC74EE" w:rsidRPr="00AC74EE" w14:paraId="2EBD83ED" w14:textId="77777777" w:rsidTr="00387A69">
        <w:tc>
          <w:tcPr>
            <w:tcW w:w="709" w:type="dxa"/>
            <w:hideMark/>
          </w:tcPr>
          <w:p w14:paraId="68E44DD0"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11</w:t>
            </w:r>
          </w:p>
        </w:tc>
        <w:tc>
          <w:tcPr>
            <w:tcW w:w="1268" w:type="dxa"/>
            <w:hideMark/>
          </w:tcPr>
          <w:p w14:paraId="198A017A"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1331.6</w:t>
            </w:r>
          </w:p>
        </w:tc>
        <w:tc>
          <w:tcPr>
            <w:tcW w:w="2843" w:type="dxa"/>
            <w:hideMark/>
          </w:tcPr>
          <w:p w14:paraId="5E6761C9"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-30.7</w:t>
            </w:r>
          </w:p>
        </w:tc>
        <w:tc>
          <w:tcPr>
            <w:tcW w:w="854" w:type="dxa"/>
            <w:hideMark/>
          </w:tcPr>
          <w:p w14:paraId="3F1F4C4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11</w:t>
            </w:r>
          </w:p>
        </w:tc>
      </w:tr>
      <w:tr w:rsidR="00AC74EE" w:rsidRPr="00AC74EE" w14:paraId="3E2A8FEB" w14:textId="77777777" w:rsidTr="00387A69">
        <w:tc>
          <w:tcPr>
            <w:tcW w:w="709" w:type="dxa"/>
            <w:hideMark/>
          </w:tcPr>
          <w:p w14:paraId="377AEFEB"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12</w:t>
            </w:r>
          </w:p>
        </w:tc>
        <w:tc>
          <w:tcPr>
            <w:tcW w:w="1268" w:type="dxa"/>
            <w:hideMark/>
          </w:tcPr>
          <w:p w14:paraId="0252D587"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1578.1</w:t>
            </w:r>
          </w:p>
        </w:tc>
        <w:tc>
          <w:tcPr>
            <w:tcW w:w="2843" w:type="dxa"/>
            <w:hideMark/>
          </w:tcPr>
          <w:p w14:paraId="3ED656A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-33.9</w:t>
            </w:r>
          </w:p>
        </w:tc>
        <w:tc>
          <w:tcPr>
            <w:tcW w:w="854" w:type="dxa"/>
            <w:hideMark/>
          </w:tcPr>
          <w:p w14:paraId="3FC686B4"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12</w:t>
            </w:r>
          </w:p>
        </w:tc>
      </w:tr>
      <w:tr w:rsidR="00AC74EE" w:rsidRPr="00AC74EE" w14:paraId="6474429C" w14:textId="77777777" w:rsidTr="00387A69">
        <w:tc>
          <w:tcPr>
            <w:tcW w:w="709" w:type="dxa"/>
            <w:hideMark/>
          </w:tcPr>
          <w:p w14:paraId="01DFECC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13</w:t>
            </w:r>
          </w:p>
        </w:tc>
        <w:tc>
          <w:tcPr>
            <w:tcW w:w="1268" w:type="dxa"/>
            <w:hideMark/>
          </w:tcPr>
          <w:p w14:paraId="068AA5C6"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1914.5</w:t>
            </w:r>
          </w:p>
        </w:tc>
        <w:tc>
          <w:tcPr>
            <w:tcW w:w="2843" w:type="dxa"/>
            <w:hideMark/>
          </w:tcPr>
          <w:p w14:paraId="10064180"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-42.0</w:t>
            </w:r>
          </w:p>
        </w:tc>
        <w:tc>
          <w:tcPr>
            <w:tcW w:w="854" w:type="dxa"/>
            <w:hideMark/>
          </w:tcPr>
          <w:p w14:paraId="5B0B882E"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13</w:t>
            </w:r>
          </w:p>
        </w:tc>
      </w:tr>
      <w:tr w:rsidR="00AC74EE" w:rsidRPr="00AC74EE" w14:paraId="1051A652" w14:textId="77777777" w:rsidTr="00387A69">
        <w:tc>
          <w:tcPr>
            <w:tcW w:w="709" w:type="dxa"/>
            <w:hideMark/>
          </w:tcPr>
          <w:p w14:paraId="5B2C406C"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14</w:t>
            </w:r>
          </w:p>
        </w:tc>
        <w:tc>
          <w:tcPr>
            <w:tcW w:w="1268" w:type="dxa"/>
            <w:hideMark/>
          </w:tcPr>
          <w:p w14:paraId="4BB062B3"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2373.7</w:t>
            </w:r>
          </w:p>
        </w:tc>
        <w:tc>
          <w:tcPr>
            <w:tcW w:w="2843" w:type="dxa"/>
            <w:hideMark/>
          </w:tcPr>
          <w:p w14:paraId="48C74358"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-37.6</w:t>
            </w:r>
          </w:p>
        </w:tc>
        <w:tc>
          <w:tcPr>
            <w:tcW w:w="854" w:type="dxa"/>
            <w:hideMark/>
          </w:tcPr>
          <w:p w14:paraId="1F6F6A67"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15</w:t>
            </w:r>
          </w:p>
        </w:tc>
      </w:tr>
      <w:tr w:rsidR="00AC74EE" w:rsidRPr="00AC74EE" w14:paraId="0646C03C" w14:textId="77777777" w:rsidTr="00387A69">
        <w:tc>
          <w:tcPr>
            <w:tcW w:w="709" w:type="dxa"/>
            <w:hideMark/>
          </w:tcPr>
          <w:p w14:paraId="27665468"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15</w:t>
            </w:r>
          </w:p>
        </w:tc>
        <w:tc>
          <w:tcPr>
            <w:tcW w:w="1268" w:type="dxa"/>
            <w:hideMark/>
          </w:tcPr>
          <w:p w14:paraId="1BC0F19A"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3203.5</w:t>
            </w:r>
          </w:p>
        </w:tc>
        <w:tc>
          <w:tcPr>
            <w:tcW w:w="2843" w:type="dxa"/>
            <w:hideMark/>
          </w:tcPr>
          <w:p w14:paraId="54014FED" w14:textId="77777777" w:rsidR="00AC74EE" w:rsidRPr="00AC74EE" w:rsidRDefault="00AC74EE" w:rsidP="00AC74EE">
            <w:pPr>
              <w:spacing w:after="160" w:line="259" w:lineRule="auto"/>
              <w:ind w:firstLine="360"/>
              <w:jc w:val="both"/>
              <w:rPr>
                <w:rFonts w:ascii="Times New Roman" w:hAnsi="Times New Roman" w:cs="Times New Roman"/>
              </w:rPr>
            </w:pPr>
            <w:r w:rsidRPr="00AC74EE">
              <w:rPr>
                <w:rFonts w:ascii="Times New Roman" w:hAnsi="Times New Roman" w:cs="Times New Roman"/>
              </w:rPr>
              <w:t>-42.4</w:t>
            </w:r>
          </w:p>
        </w:tc>
        <w:tc>
          <w:tcPr>
            <w:tcW w:w="854" w:type="dxa"/>
            <w:hideMark/>
          </w:tcPr>
          <w:p w14:paraId="51640CAA" w14:textId="77777777" w:rsidR="00AC74EE" w:rsidRPr="00AC74EE" w:rsidRDefault="00AC74EE" w:rsidP="00AC74EE">
            <w:pPr>
              <w:keepNext/>
              <w:spacing w:after="160" w:line="259" w:lineRule="auto"/>
              <w:ind w:firstLine="360"/>
              <w:jc w:val="both"/>
              <w:rPr>
                <w:rFonts w:ascii="Times New Roman" w:hAnsi="Times New Roman" w:cs="Times New Roman"/>
              </w:rPr>
            </w:pPr>
            <w:r w:rsidRPr="00AC74EE">
              <w:rPr>
                <w:rFonts w:ascii="Times New Roman" w:hAnsi="Times New Roman" w:cs="Times New Roman"/>
              </w:rPr>
              <w:t>17</w:t>
            </w:r>
          </w:p>
        </w:tc>
      </w:tr>
    </w:tbl>
    <w:p w14:paraId="4089306C" w14:textId="1F972275" w:rsidR="00AC74EE" w:rsidRDefault="00AC74EE" w:rsidP="00AC74EE">
      <w:pPr>
        <w:pStyle w:val="Descripcin"/>
        <w:jc w:val="center"/>
        <w:rPr>
          <w:rFonts w:ascii="Times New Roman" w:hAnsi="Times New Roman" w:cs="Times New Roman"/>
        </w:rPr>
      </w:pPr>
      <w:r>
        <w:t xml:space="preserve">Tabla </w:t>
      </w:r>
      <w:fldSimple w:instr=" SEQ Tabla \* ARABIC ">
        <w:r w:rsidR="000175DC">
          <w:rPr>
            <w:noProof/>
          </w:rPr>
          <w:t>2</w:t>
        </w:r>
      </w:fldSimple>
      <w:r>
        <w:t>: Componentes no tonales detectados</w:t>
      </w:r>
    </w:p>
    <w:p w14:paraId="02FD84D6" w14:textId="4DD78DC6" w:rsidR="00346215" w:rsidRDefault="00D366A1" w:rsidP="00346215">
      <w:pPr>
        <w:ind w:firstLine="360"/>
        <w:jc w:val="both"/>
        <w:rPr>
          <w:rFonts w:ascii="Times New Roman" w:hAnsi="Times New Roman" w:cs="Times New Roman"/>
        </w:rPr>
      </w:pPr>
      <w:r>
        <w:rPr>
          <w:noProof/>
        </w:rPr>
        <mc:AlternateContent>
          <mc:Choice Requires="wps">
            <w:drawing>
              <wp:anchor distT="0" distB="0" distL="114300" distR="114300" simplePos="0" relativeHeight="251661316" behindDoc="0" locked="0" layoutInCell="1" allowOverlap="1" wp14:anchorId="6166B254" wp14:editId="62CBA946">
                <wp:simplePos x="0" y="0"/>
                <wp:positionH relativeFrom="column">
                  <wp:posOffset>228600</wp:posOffset>
                </wp:positionH>
                <wp:positionV relativeFrom="paragraph">
                  <wp:posOffset>3150235</wp:posOffset>
                </wp:positionV>
                <wp:extent cx="4942205" cy="635"/>
                <wp:effectExtent l="0" t="0" r="0" b="0"/>
                <wp:wrapTopAndBottom/>
                <wp:docPr id="872724934" name="Cuadro de texto 1"/>
                <wp:cNvGraphicFramePr/>
                <a:graphic xmlns:a="http://schemas.openxmlformats.org/drawingml/2006/main">
                  <a:graphicData uri="http://schemas.microsoft.com/office/word/2010/wordprocessingShape">
                    <wps:wsp>
                      <wps:cNvSpPr txBox="1"/>
                      <wps:spPr>
                        <a:xfrm>
                          <a:off x="0" y="0"/>
                          <a:ext cx="4942205" cy="635"/>
                        </a:xfrm>
                        <a:prstGeom prst="rect">
                          <a:avLst/>
                        </a:prstGeom>
                        <a:solidFill>
                          <a:prstClr val="white"/>
                        </a:solidFill>
                        <a:ln>
                          <a:noFill/>
                        </a:ln>
                      </wps:spPr>
                      <wps:txbx>
                        <w:txbxContent>
                          <w:p w14:paraId="670BE185" w14:textId="31557993" w:rsidR="00D366A1" w:rsidRPr="0095571B" w:rsidRDefault="00D366A1" w:rsidP="00D366A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w:t>
                              </w:r>
                            </w:fldSimple>
                            <w:r>
                              <w:t>: Espectro con marcadores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6B254" id="Cuadro de texto 1" o:spid="_x0000_s1029" type="#_x0000_t202" style="position:absolute;left:0;text-align:left;margin-left:18pt;margin-top:248.05pt;width:389.15pt;height:.05pt;z-index:251661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" stroked="f">
                <v:textbox style="mso-fit-shape-to-text:t" inset="0,0,0,0">
                  <w:txbxContent>
                    <w:p w14:paraId="670BE185" w14:textId="31557993" w:rsidR="00D366A1" w:rsidRPr="0095571B" w:rsidRDefault="00D366A1" w:rsidP="00D366A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w:t>
                        </w:r>
                      </w:fldSimple>
                      <w:r>
                        <w:t>: Espectro con marcadores</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59268" behindDoc="0" locked="0" layoutInCell="1" allowOverlap="1" wp14:anchorId="0E6B977C" wp14:editId="2B0EF681">
            <wp:simplePos x="0" y="0"/>
            <wp:positionH relativeFrom="margin">
              <wp:align>center</wp:align>
            </wp:positionH>
            <wp:positionV relativeFrom="paragraph">
              <wp:posOffset>370133</wp:posOffset>
            </wp:positionV>
            <wp:extent cx="4942205" cy="2723515"/>
            <wp:effectExtent l="0" t="0" r="0" b="635"/>
            <wp:wrapTopAndBottom/>
            <wp:docPr id="3003824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42205" cy="272351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 continuación, se han incluido dos gráficas que permiten visualizar con más detalle estás componentes y su situación en las bandas.</w:t>
      </w:r>
    </w:p>
    <w:p w14:paraId="1A9206F7" w14:textId="5C4CE6FC" w:rsidR="00D366A1" w:rsidRDefault="00D366A1" w:rsidP="00346215">
      <w:pPr>
        <w:ind w:firstLine="360"/>
        <w:jc w:val="both"/>
        <w:rPr>
          <w:rFonts w:ascii="Times New Roman" w:hAnsi="Times New Roman" w:cs="Times New Roman"/>
        </w:rPr>
      </w:pPr>
      <w:r w:rsidRPr="00D366A1">
        <w:rPr>
          <w:rFonts w:ascii="Times New Roman" w:hAnsi="Times New Roman" w:cs="Times New Roman"/>
        </w:rPr>
        <w:t>En la figura, las estrellas señalan las componentes tonales y los círculos morados las no tonales (su tamaño refleja el nivel). El espectro muestra una pendiente descendente y un fondo difuso de energía no tonal en graves/medios debido a la reverberación. Destacan picos en torno a 840 Hz y 1.19 kHz, asociados a parciales armónicos del acorde o la pulsación del piano.</w:t>
      </w:r>
    </w:p>
    <w:p w14:paraId="0270157E" w14:textId="77777777" w:rsidR="00D366A1" w:rsidRDefault="00D366A1" w:rsidP="00346215">
      <w:pPr>
        <w:ind w:firstLine="360"/>
        <w:jc w:val="both"/>
        <w:rPr>
          <w:rFonts w:ascii="Times New Roman" w:hAnsi="Times New Roman" w:cs="Times New Roman"/>
        </w:rPr>
      </w:pPr>
    </w:p>
    <w:p w14:paraId="791DF335" w14:textId="77777777" w:rsidR="00D366A1" w:rsidRDefault="00D366A1" w:rsidP="00346215">
      <w:pPr>
        <w:ind w:firstLine="360"/>
        <w:jc w:val="both"/>
        <w:rPr>
          <w:rFonts w:ascii="Times New Roman" w:hAnsi="Times New Roman" w:cs="Times New Roman"/>
        </w:rPr>
      </w:pPr>
    </w:p>
    <w:p w14:paraId="0E39FFF6" w14:textId="77777777" w:rsidR="00D366A1" w:rsidRDefault="00D366A1" w:rsidP="00346215">
      <w:pPr>
        <w:ind w:firstLine="360"/>
        <w:jc w:val="both"/>
        <w:rPr>
          <w:rFonts w:ascii="Times New Roman" w:hAnsi="Times New Roman" w:cs="Times New Roman"/>
        </w:rPr>
      </w:pPr>
    </w:p>
    <w:p w14:paraId="188DF249" w14:textId="77777777" w:rsidR="00D366A1" w:rsidRDefault="00D366A1" w:rsidP="00346215">
      <w:pPr>
        <w:ind w:firstLine="360"/>
        <w:jc w:val="both"/>
        <w:rPr>
          <w:rFonts w:ascii="Times New Roman" w:hAnsi="Times New Roman" w:cs="Times New Roman"/>
        </w:rPr>
      </w:pPr>
    </w:p>
    <w:p w14:paraId="183D489C" w14:textId="77777777" w:rsidR="00D366A1" w:rsidRDefault="00D366A1" w:rsidP="00346215">
      <w:pPr>
        <w:ind w:firstLine="360"/>
        <w:jc w:val="both"/>
        <w:rPr>
          <w:rFonts w:ascii="Times New Roman" w:hAnsi="Times New Roman" w:cs="Times New Roman"/>
        </w:rPr>
      </w:pPr>
    </w:p>
    <w:p w14:paraId="5320104F" w14:textId="5C1AD807" w:rsidR="00D366A1" w:rsidRDefault="0079261E" w:rsidP="00346215">
      <w:pPr>
        <w:ind w:firstLine="360"/>
        <w:jc w:val="both"/>
        <w:rPr>
          <w:rFonts w:ascii="Times New Roman" w:hAnsi="Times New Roman" w:cs="Times New Roman"/>
        </w:rPr>
      </w:pPr>
      <w:r w:rsidRPr="0079261E">
        <w:rPr>
          <w:rFonts w:ascii="Times New Roman" w:eastAsiaTheme="majorEastAsia" w:hAnsi="Times New Roman" w:cs="Times New Roman"/>
          <w:b/>
          <w:bCs/>
          <w:noProof/>
          <w:sz w:val="24"/>
          <w:szCs w:val="24"/>
        </w:rPr>
        <mc:AlternateContent>
          <mc:Choice Requires="wps">
            <w:drawing>
              <wp:anchor distT="0" distB="0" distL="114300" distR="114300" simplePos="0" relativeHeight="251664388" behindDoc="0" locked="0" layoutInCell="1" allowOverlap="1" wp14:anchorId="4DB5950F" wp14:editId="478D1281">
                <wp:simplePos x="0" y="0"/>
                <wp:positionH relativeFrom="column">
                  <wp:posOffset>1402080</wp:posOffset>
                </wp:positionH>
                <wp:positionV relativeFrom="paragraph">
                  <wp:posOffset>3622040</wp:posOffset>
                </wp:positionV>
                <wp:extent cx="2578100" cy="635"/>
                <wp:effectExtent l="0" t="0" r="0" b="0"/>
                <wp:wrapTopAndBottom/>
                <wp:docPr id="65964494" name="Cuadro de texto 1"/>
                <wp:cNvGraphicFramePr/>
                <a:graphic xmlns:a="http://schemas.openxmlformats.org/drawingml/2006/main">
                  <a:graphicData uri="http://schemas.microsoft.com/office/word/2010/wordprocessingShape">
                    <wps:wsp>
                      <wps:cNvSpPr txBox="1"/>
                      <wps:spPr>
                        <a:xfrm>
                          <a:off x="0" y="0"/>
                          <a:ext cx="2578100" cy="635"/>
                        </a:xfrm>
                        <a:prstGeom prst="rect">
                          <a:avLst/>
                        </a:prstGeom>
                        <a:solidFill>
                          <a:prstClr val="white"/>
                        </a:solidFill>
                        <a:ln>
                          <a:noFill/>
                        </a:ln>
                      </wps:spPr>
                      <wps:txbx>
                        <w:txbxContent>
                          <w:p w14:paraId="53838C06" w14:textId="22855D44" w:rsidR="00D366A1" w:rsidRPr="0067014C" w:rsidRDefault="00D366A1" w:rsidP="00D366A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2</w:t>
                              </w:r>
                            </w:fldSimple>
                            <w:r>
                              <w:t xml:space="preserve">: Radar </w:t>
                            </w:r>
                            <w:proofErr w:type="spellStart"/>
                            <w:r>
                              <w:t>Bark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5950F" id="_x0000_s1030" type="#_x0000_t202" style="position:absolute;left:0;text-align:left;margin-left:110.4pt;margin-top:285.2pt;width:203pt;height:.05pt;z-index:251664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Z4Gg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" stroked="f">
                <v:textbox style="mso-fit-shape-to-text:t" inset="0,0,0,0">
                  <w:txbxContent>
                    <w:p w14:paraId="53838C06" w14:textId="22855D44" w:rsidR="00D366A1" w:rsidRPr="0067014C" w:rsidRDefault="00D366A1" w:rsidP="00D366A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2</w:t>
                        </w:r>
                      </w:fldSimple>
                      <w:r>
                        <w:t xml:space="preserve">: Radar </w:t>
                      </w:r>
                      <w:proofErr w:type="spellStart"/>
                      <w:r>
                        <w:t>Bark</w:t>
                      </w:r>
                      <w:proofErr w:type="spellEnd"/>
                    </w:p>
                  </w:txbxContent>
                </v:textbox>
                <w10:wrap type="topAndBottom"/>
              </v:shape>
            </w:pict>
          </mc:Fallback>
        </mc:AlternateContent>
      </w:r>
      <w:r w:rsidRPr="0079261E">
        <w:rPr>
          <w:rFonts w:ascii="Times New Roman" w:eastAsiaTheme="majorEastAsia" w:hAnsi="Times New Roman" w:cs="Times New Roman"/>
          <w:b/>
          <w:bCs/>
          <w:noProof/>
          <w:sz w:val="24"/>
          <w:szCs w:val="24"/>
        </w:rPr>
        <w:drawing>
          <wp:anchor distT="0" distB="0" distL="114300" distR="114300" simplePos="0" relativeHeight="251662340" behindDoc="0" locked="0" layoutInCell="1" allowOverlap="1" wp14:anchorId="250F62AE" wp14:editId="67DE608E">
            <wp:simplePos x="0" y="0"/>
            <wp:positionH relativeFrom="margin">
              <wp:posOffset>1402344</wp:posOffset>
            </wp:positionH>
            <wp:positionV relativeFrom="paragraph">
              <wp:posOffset>710146</wp:posOffset>
            </wp:positionV>
            <wp:extent cx="2578702" cy="2855344"/>
            <wp:effectExtent l="0" t="0" r="0" b="2540"/>
            <wp:wrapTopAndBottom/>
            <wp:docPr id="10997798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8702" cy="2855344"/>
                    </a:xfrm>
                    <a:prstGeom prst="rect">
                      <a:avLst/>
                    </a:prstGeom>
                    <a:noFill/>
                  </pic:spPr>
                </pic:pic>
              </a:graphicData>
            </a:graphic>
          </wp:anchor>
        </w:drawing>
      </w:r>
      <w:r w:rsidR="00D366A1" w:rsidRPr="00D366A1">
        <w:rPr>
          <w:rFonts w:ascii="Times New Roman" w:hAnsi="Times New Roman" w:cs="Times New Roman"/>
        </w:rPr>
        <w:t>En la figura, las estrellas señalan las componentes tonales y los círculos morados las no tonales (su tamaño refleja el nivel). El espectro muestra una pendiente descendente y un fondo difuso de energía no tonal en graves/medios debido a la reverberación. Destacan picos en torno a 840 Hz y 1.19 kHz, asociados a parciales armónicos del acorde o la pulsación del piano.</w:t>
      </w:r>
    </w:p>
    <w:p w14:paraId="66374BC4" w14:textId="399D355E" w:rsidR="0079261E" w:rsidRPr="006E0837" w:rsidRDefault="0079261E" w:rsidP="00346215">
      <w:pPr>
        <w:ind w:firstLine="360"/>
        <w:jc w:val="both"/>
        <w:rPr>
          <w:rFonts w:ascii="Times New Roman" w:hAnsi="Times New Roman" w:cs="Times New Roman"/>
        </w:rPr>
      </w:pPr>
      <w:r w:rsidRPr="0079261E">
        <w:rPr>
          <w:rFonts w:ascii="Times New Roman" w:hAnsi="Times New Roman" w:cs="Times New Roman"/>
        </w:rPr>
        <w:t xml:space="preserve">En el diagrama polar, el ángulo indica la posición en </w:t>
      </w:r>
      <w:proofErr w:type="spellStart"/>
      <w:r w:rsidRPr="0079261E">
        <w:rPr>
          <w:rFonts w:ascii="Times New Roman" w:hAnsi="Times New Roman" w:cs="Times New Roman"/>
        </w:rPr>
        <w:t>Bark</w:t>
      </w:r>
      <w:proofErr w:type="spellEnd"/>
      <w:r w:rsidRPr="0079261E">
        <w:rPr>
          <w:rFonts w:ascii="Times New Roman" w:hAnsi="Times New Roman" w:cs="Times New Roman"/>
        </w:rPr>
        <w:t xml:space="preserve"> y el radio el nivel normalizado. Los no tonales se concentran en </w:t>
      </w:r>
      <w:proofErr w:type="spellStart"/>
      <w:r w:rsidRPr="0079261E">
        <w:rPr>
          <w:rFonts w:ascii="Times New Roman" w:hAnsi="Times New Roman" w:cs="Times New Roman"/>
        </w:rPr>
        <w:t>Bark</w:t>
      </w:r>
      <w:proofErr w:type="spellEnd"/>
      <w:r w:rsidRPr="0079261E">
        <w:rPr>
          <w:rFonts w:ascii="Times New Roman" w:hAnsi="Times New Roman" w:cs="Times New Roman"/>
        </w:rPr>
        <w:t xml:space="preserve"> bajos–medios, mientras que los tonales aparecen más </w:t>
      </w:r>
      <w:r w:rsidRPr="006E0837">
        <w:rPr>
          <w:rFonts w:ascii="Times New Roman" w:hAnsi="Times New Roman" w:cs="Times New Roman"/>
        </w:rPr>
        <w:t>dispersos (pocos, pero dominantes donde surgen), coherente con un timbre sostenido por la reverberación.</w:t>
      </w:r>
    </w:p>
    <w:p w14:paraId="758EA4A4" w14:textId="23109275" w:rsidR="0079261E" w:rsidRPr="006E0837" w:rsidRDefault="0079261E" w:rsidP="00346215">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El fragmento (piano con fuerte reverberación) muestra en las gráficas 8 tonales poco numerosos, con picos claros en torno a 840 Hz y 1.19 kHz, y una base no tonal amplia concentrada en 80–750 Hz que “alfombra” los graves/medios y genera una pendiente descendente del espectro. </w:t>
      </w:r>
    </w:p>
    <w:p w14:paraId="0D5849A0" w14:textId="21E28DC1" w:rsidR="00D366A1" w:rsidRPr="006E0837" w:rsidRDefault="0079261E" w:rsidP="00346215">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En conjunto, el sonido resulta de pocos picos dominantes sobre un fondo difuso reverberante. Como conclusión del apartado, estos resultados anticipan para (c)–(e) umbrales de enmascaramiento elevados en las primeras bandas críticas y, por tanto, SMR más ajustadas en graves/medios que, en los agudos, donde la energía y los tonales son menores.</w:t>
      </w:r>
    </w:p>
    <w:p w14:paraId="2983BBF6" w14:textId="1E4381BE" w:rsidR="0079261E" w:rsidRDefault="0079261E" w:rsidP="0079261E">
      <w:pPr>
        <w:pStyle w:val="Ttulo2"/>
        <w:numPr>
          <w:ilvl w:val="1"/>
          <w:numId w:val="26"/>
        </w:numPr>
        <w:jc w:val="both"/>
        <w:rPr>
          <w:rFonts w:ascii="Times New Roman" w:hAnsi="Times New Roman" w:cs="Times New Roman"/>
          <w:color w:val="auto"/>
          <w:sz w:val="24"/>
          <w:szCs w:val="24"/>
          <w:u w:val="single"/>
        </w:rPr>
      </w:pPr>
      <w:bookmarkStart w:id="4" w:name="_Toc213395464"/>
      <w:r w:rsidRPr="0079261E">
        <w:rPr>
          <w:rFonts w:ascii="Times New Roman" w:hAnsi="Times New Roman" w:cs="Times New Roman"/>
          <w:color w:val="auto"/>
          <w:sz w:val="24"/>
          <w:szCs w:val="24"/>
          <w:u w:val="single"/>
        </w:rPr>
        <w:t>Representar las componentes de enmascaramiento y sus umbrales para dos pequeños fragmentos del fichero de audio</w:t>
      </w:r>
      <w:bookmarkEnd w:id="4"/>
    </w:p>
    <w:p w14:paraId="6BE77516" w14:textId="77FC2C37" w:rsidR="0079261E" w:rsidRPr="006E0837" w:rsidRDefault="00033D19" w:rsidP="00346215">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Para este apartado se han calculado las curvas de enmascaramiento y el umbral global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w:rPr>
                <w:rFonts w:ascii="Cambria Math" w:eastAsiaTheme="majorEastAsia" w:hAnsi="Cambria Math" w:cs="Times New Roman"/>
              </w:rPr>
              <m:t>g</m:t>
            </m:r>
          </m:sub>
        </m:sSub>
      </m:oMath>
      <w:r w:rsidRPr="006E0837">
        <w:rPr>
          <w:rFonts w:ascii="Times New Roman" w:eastAsiaTheme="majorEastAsia" w:hAnsi="Times New Roman" w:cs="Times New Roman"/>
        </w:rPr>
        <w:t xml:space="preserve">con niveles normalizados al pico de cada fragmento. Fragmento A: </w:t>
      </w:r>
      <m:oMath>
        <m:r>
          <w:rPr>
            <w:rFonts w:ascii="Cambria Math" w:eastAsiaTheme="majorEastAsia" w:hAnsi="Cambria Math" w:cs="Times New Roman"/>
          </w:rPr>
          <m:t>t∈[5.00,5.05]</m:t>
        </m:r>
      </m:oMath>
      <w:r w:rsidRPr="006E0837">
        <w:rPr>
          <w:rFonts w:ascii="Times New Roman" w:eastAsiaTheme="majorEastAsia" w:hAnsi="Times New Roman" w:cs="Times New Roman"/>
        </w:rPr>
        <w:t xml:space="preserve">s, 8 tonales y 23 no tonales. Fragmento B: </w:t>
      </w:r>
      <m:oMath>
        <m:r>
          <w:rPr>
            <w:rFonts w:ascii="Cambria Math" w:eastAsiaTheme="majorEastAsia" w:hAnsi="Cambria Math" w:cs="Times New Roman"/>
          </w:rPr>
          <m:t>t∈[12.50,12.55]</m:t>
        </m:r>
      </m:oMath>
      <w:r w:rsidRPr="006E0837">
        <w:rPr>
          <w:rFonts w:ascii="Times New Roman" w:eastAsiaTheme="majorEastAsia" w:hAnsi="Times New Roman" w:cs="Times New Roman"/>
        </w:rPr>
        <w:t>s, 1 tonal y 24 no tonales.</w:t>
      </w:r>
    </w:p>
    <w:p w14:paraId="4BA2AF9D" w14:textId="10D79ECA" w:rsidR="00033D19" w:rsidRPr="006E0837" w:rsidRDefault="00033D19" w:rsidP="00033D19">
      <w:pPr>
        <w:jc w:val="both"/>
        <w:rPr>
          <w:rFonts w:ascii="Times New Roman" w:eastAsiaTheme="majorEastAsia" w:hAnsi="Times New Roman" w:cs="Times New Roman"/>
        </w:rPr>
      </w:pPr>
    </w:p>
    <w:p w14:paraId="4CB33853" w14:textId="77777777" w:rsidR="00E346FC" w:rsidRPr="006E0837" w:rsidRDefault="00E346FC" w:rsidP="00033D19">
      <w:pPr>
        <w:jc w:val="both"/>
        <w:rPr>
          <w:rFonts w:ascii="Times New Roman" w:eastAsiaTheme="majorEastAsia" w:hAnsi="Times New Roman" w:cs="Times New Roman"/>
        </w:rPr>
      </w:pPr>
    </w:p>
    <w:p w14:paraId="065872AA" w14:textId="77777777" w:rsidR="00E346FC" w:rsidRPr="006E0837" w:rsidRDefault="00E346FC" w:rsidP="00033D19">
      <w:pPr>
        <w:jc w:val="both"/>
        <w:rPr>
          <w:rFonts w:ascii="Times New Roman" w:eastAsiaTheme="majorEastAsia" w:hAnsi="Times New Roman" w:cs="Times New Roman"/>
        </w:rPr>
      </w:pPr>
    </w:p>
    <w:p w14:paraId="76FE98D2" w14:textId="77777777" w:rsidR="00E346FC" w:rsidRPr="006E0837" w:rsidRDefault="00E346FC" w:rsidP="00033D19">
      <w:pPr>
        <w:jc w:val="both"/>
        <w:rPr>
          <w:rFonts w:ascii="Times New Roman" w:eastAsiaTheme="majorEastAsia" w:hAnsi="Times New Roman" w:cs="Times New Roman"/>
        </w:rPr>
      </w:pPr>
    </w:p>
    <w:p w14:paraId="15E17A1B" w14:textId="3F73CC1C" w:rsidR="00E346FC" w:rsidRPr="006E0837" w:rsidRDefault="0003525F" w:rsidP="00E346FC">
      <w:pPr>
        <w:ind w:firstLine="360"/>
        <w:jc w:val="both"/>
        <w:rPr>
          <w:rFonts w:ascii="Times New Roman" w:eastAsiaTheme="majorEastAsia" w:hAnsi="Times New Roman" w:cs="Times New Roman"/>
        </w:rPr>
      </w:pPr>
      <w:r w:rsidRPr="006E0837">
        <w:rPr>
          <w:rFonts w:ascii="Times New Roman" w:hAnsi="Times New Roman" w:cs="Times New Roman"/>
          <w:noProof/>
          <w:sz w:val="20"/>
          <w:szCs w:val="20"/>
        </w:rPr>
        <mc:AlternateContent>
          <mc:Choice Requires="wps">
            <w:drawing>
              <wp:anchor distT="0" distB="0" distL="114300" distR="114300" simplePos="0" relativeHeight="251670532" behindDoc="0" locked="0" layoutInCell="1" allowOverlap="1" wp14:anchorId="142AB3A3" wp14:editId="3B910048">
                <wp:simplePos x="0" y="0"/>
                <wp:positionH relativeFrom="column">
                  <wp:posOffset>0</wp:posOffset>
                </wp:positionH>
                <wp:positionV relativeFrom="paragraph">
                  <wp:posOffset>6588125</wp:posOffset>
                </wp:positionV>
                <wp:extent cx="5382260" cy="635"/>
                <wp:effectExtent l="0" t="0" r="0" b="0"/>
                <wp:wrapTopAndBottom/>
                <wp:docPr id="546773037" name="Cuadro de texto 1"/>
                <wp:cNvGraphicFramePr/>
                <a:graphic xmlns:a="http://schemas.openxmlformats.org/drawingml/2006/main">
                  <a:graphicData uri="http://schemas.microsoft.com/office/word/2010/wordprocessingShape">
                    <wps:wsp>
                      <wps:cNvSpPr txBox="1"/>
                      <wps:spPr>
                        <a:xfrm>
                          <a:off x="0" y="0"/>
                          <a:ext cx="5382260" cy="635"/>
                        </a:xfrm>
                        <a:prstGeom prst="rect">
                          <a:avLst/>
                        </a:prstGeom>
                        <a:solidFill>
                          <a:prstClr val="white"/>
                        </a:solidFill>
                        <a:ln>
                          <a:noFill/>
                        </a:ln>
                      </wps:spPr>
                      <wps:txbx>
                        <w:txbxContent>
                          <w:p w14:paraId="0F8EC8B3" w14:textId="48BD3A5D" w:rsidR="0003525F" w:rsidRPr="00DE0CB2" w:rsidRDefault="0003525F" w:rsidP="0003525F">
                            <w:pPr>
                              <w:pStyle w:val="Descripcin"/>
                              <w:jc w:val="center"/>
                              <w:rPr>
                                <w:rFonts w:ascii="Times New Roman" w:eastAsiaTheme="majorEastAsia" w:hAnsi="Times New Roman" w:cs="Times New Roman"/>
                                <w:b/>
                                <w:bCs/>
                                <w:noProof/>
                              </w:rPr>
                            </w:pPr>
                            <w:r>
                              <w:t xml:space="preserve">Ilustración </w:t>
                            </w:r>
                            <w:fldSimple w:instr=" SEQ Ilustración \* ARABIC ">
                              <w:r w:rsidR="000175DC">
                                <w:rPr>
                                  <w:noProof/>
                                </w:rPr>
                                <w:t>3</w:t>
                              </w:r>
                            </w:fldSimple>
                            <w:r>
                              <w:t>: Componentes y umbral del fragmento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AB3A3" id="_x0000_s1031" type="#_x0000_t202" style="position:absolute;left:0;text-align:left;margin-left:0;margin-top:518.75pt;width:423.8pt;height:.05pt;z-index:2516705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74GQIAAD8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" stroked="f">
                <v:textbox style="mso-fit-shape-to-text:t" inset="0,0,0,0">
                  <w:txbxContent>
                    <w:p w14:paraId="0F8EC8B3" w14:textId="48BD3A5D" w:rsidR="0003525F" w:rsidRPr="00DE0CB2" w:rsidRDefault="0003525F" w:rsidP="0003525F">
                      <w:pPr>
                        <w:pStyle w:val="Descripcin"/>
                        <w:jc w:val="center"/>
                        <w:rPr>
                          <w:rFonts w:ascii="Times New Roman" w:eastAsiaTheme="majorEastAsia" w:hAnsi="Times New Roman" w:cs="Times New Roman"/>
                          <w:b/>
                          <w:bCs/>
                          <w:noProof/>
                        </w:rPr>
                      </w:pPr>
                      <w:r>
                        <w:t xml:space="preserve">Ilustración </w:t>
                      </w:r>
                      <w:fldSimple w:instr=" SEQ Ilustración \* ARABIC ">
                        <w:r w:rsidR="000175DC">
                          <w:rPr>
                            <w:noProof/>
                          </w:rPr>
                          <w:t>3</w:t>
                        </w:r>
                      </w:fldSimple>
                      <w:r>
                        <w:t>: Componentes y umbral del fragmento B</w:t>
                      </w:r>
                    </w:p>
                  </w:txbxContent>
                </v:textbox>
                <w10:wrap type="topAndBottom"/>
              </v:shape>
            </w:pict>
          </mc:Fallback>
        </mc:AlternateContent>
      </w:r>
      <w:r w:rsidRPr="006E0837">
        <w:rPr>
          <w:rFonts w:ascii="Times New Roman" w:eastAsiaTheme="majorEastAsia" w:hAnsi="Times New Roman" w:cs="Times New Roman"/>
          <w:b/>
          <w:bCs/>
          <w:noProof/>
        </w:rPr>
        <w:drawing>
          <wp:anchor distT="0" distB="0" distL="114300" distR="114300" simplePos="0" relativeHeight="251668484" behindDoc="0" locked="0" layoutInCell="1" allowOverlap="1" wp14:anchorId="655B4C8B" wp14:editId="7AB18BF5">
            <wp:simplePos x="0" y="0"/>
            <wp:positionH relativeFrom="margin">
              <wp:align>left</wp:align>
            </wp:positionH>
            <wp:positionV relativeFrom="paragraph">
              <wp:posOffset>4008647</wp:posOffset>
            </wp:positionV>
            <wp:extent cx="5382883" cy="2523394"/>
            <wp:effectExtent l="0" t="0" r="8890" b="0"/>
            <wp:wrapTopAndBottom/>
            <wp:docPr id="13840552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2883" cy="2523394"/>
                    </a:xfrm>
                    <a:prstGeom prst="rect">
                      <a:avLst/>
                    </a:prstGeom>
                    <a:noFill/>
                  </pic:spPr>
                </pic:pic>
              </a:graphicData>
            </a:graphic>
          </wp:anchor>
        </w:drawing>
      </w:r>
      <w:r w:rsidR="00E346FC" w:rsidRPr="006E0837">
        <w:rPr>
          <w:rFonts w:ascii="Times New Roman" w:eastAsiaTheme="majorEastAsia" w:hAnsi="Times New Roman" w:cs="Times New Roman"/>
          <w:b/>
          <w:bCs/>
          <w:noProof/>
        </w:rPr>
        <w:drawing>
          <wp:anchor distT="0" distB="0" distL="114300" distR="114300" simplePos="0" relativeHeight="251665412" behindDoc="0" locked="0" layoutInCell="1" allowOverlap="1" wp14:anchorId="0205DC0A" wp14:editId="5A8AFA82">
            <wp:simplePos x="0" y="0"/>
            <wp:positionH relativeFrom="margin">
              <wp:posOffset>134620</wp:posOffset>
            </wp:positionH>
            <wp:positionV relativeFrom="paragraph">
              <wp:posOffset>0</wp:posOffset>
            </wp:positionV>
            <wp:extent cx="5113020" cy="2448560"/>
            <wp:effectExtent l="0" t="0" r="0" b="8890"/>
            <wp:wrapTopAndBottom/>
            <wp:docPr id="3373468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13020" cy="2448560"/>
                    </a:xfrm>
                    <a:prstGeom prst="rect">
                      <a:avLst/>
                    </a:prstGeom>
                    <a:noFill/>
                  </pic:spPr>
                </pic:pic>
              </a:graphicData>
            </a:graphic>
          </wp:anchor>
        </w:drawing>
      </w:r>
      <w:r w:rsidR="00E346FC" w:rsidRPr="006E0837">
        <w:rPr>
          <w:rFonts w:ascii="Times New Roman" w:eastAsiaTheme="majorEastAsia" w:hAnsi="Times New Roman" w:cs="Times New Roman"/>
          <w:b/>
          <w:bCs/>
          <w:noProof/>
        </w:rPr>
        <mc:AlternateContent>
          <mc:Choice Requires="wps">
            <w:drawing>
              <wp:anchor distT="0" distB="0" distL="114300" distR="114300" simplePos="0" relativeHeight="251667460" behindDoc="0" locked="0" layoutInCell="1" allowOverlap="1" wp14:anchorId="17430C5A" wp14:editId="1E690B81">
                <wp:simplePos x="0" y="0"/>
                <wp:positionH relativeFrom="column">
                  <wp:posOffset>134620</wp:posOffset>
                </wp:positionH>
                <wp:positionV relativeFrom="paragraph">
                  <wp:posOffset>2502283</wp:posOffset>
                </wp:positionV>
                <wp:extent cx="5113020" cy="635"/>
                <wp:effectExtent l="0" t="0" r="0" b="0"/>
                <wp:wrapTopAndBottom/>
                <wp:docPr id="84943006" name="Cuadro de texto 1"/>
                <wp:cNvGraphicFramePr/>
                <a:graphic xmlns:a="http://schemas.openxmlformats.org/drawingml/2006/main">
                  <a:graphicData uri="http://schemas.microsoft.com/office/word/2010/wordprocessingShape">
                    <wps:wsp>
                      <wps:cNvSpPr txBox="1"/>
                      <wps:spPr>
                        <a:xfrm>
                          <a:off x="0" y="0"/>
                          <a:ext cx="5113020" cy="635"/>
                        </a:xfrm>
                        <a:prstGeom prst="rect">
                          <a:avLst/>
                        </a:prstGeom>
                        <a:solidFill>
                          <a:prstClr val="white"/>
                        </a:solidFill>
                        <a:ln>
                          <a:noFill/>
                        </a:ln>
                      </wps:spPr>
                      <wps:txbx>
                        <w:txbxContent>
                          <w:p w14:paraId="3A1B0C42" w14:textId="5FBA6F16" w:rsidR="00E346FC" w:rsidRPr="00262A83" w:rsidRDefault="00E346FC" w:rsidP="00E346FC">
                            <w:pPr>
                              <w:pStyle w:val="Descripcin"/>
                              <w:jc w:val="center"/>
                              <w:rPr>
                                <w:rFonts w:ascii="Times New Roman" w:hAnsi="Times New Roman" w:cs="Times New Roman"/>
                                <w:noProof/>
                                <w:sz w:val="24"/>
                                <w:szCs w:val="24"/>
                              </w:rPr>
                            </w:pPr>
                            <w:r>
                              <w:t xml:space="preserve">Ilustración </w:t>
                            </w:r>
                            <w:fldSimple w:instr=" SEQ Ilustración \* ARABIC ">
                              <w:r w:rsidR="000175DC">
                                <w:rPr>
                                  <w:noProof/>
                                </w:rPr>
                                <w:t>4</w:t>
                              </w:r>
                            </w:fldSimple>
                            <w:r>
                              <w:t>: Componentes y umbral del fragmento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30C5A" id="_x0000_s1032" type="#_x0000_t202" style="position:absolute;left:0;text-align:left;margin-left:10.6pt;margin-top:197.05pt;width:402.6pt;height:.05pt;z-index:2516674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" stroked="f">
                <v:textbox style="mso-fit-shape-to-text:t" inset="0,0,0,0">
                  <w:txbxContent>
                    <w:p w14:paraId="3A1B0C42" w14:textId="5FBA6F16" w:rsidR="00E346FC" w:rsidRPr="00262A83" w:rsidRDefault="00E346FC" w:rsidP="00E346FC">
                      <w:pPr>
                        <w:pStyle w:val="Descripcin"/>
                        <w:jc w:val="center"/>
                        <w:rPr>
                          <w:rFonts w:ascii="Times New Roman" w:hAnsi="Times New Roman" w:cs="Times New Roman"/>
                          <w:noProof/>
                          <w:sz w:val="24"/>
                          <w:szCs w:val="24"/>
                        </w:rPr>
                      </w:pPr>
                      <w:r>
                        <w:t xml:space="preserve">Ilustración </w:t>
                      </w:r>
                      <w:fldSimple w:instr=" SEQ Ilustración \* ARABIC ">
                        <w:r w:rsidR="000175DC">
                          <w:rPr>
                            <w:noProof/>
                          </w:rPr>
                          <w:t>4</w:t>
                        </w:r>
                      </w:fldSimple>
                      <w:r>
                        <w:t>: Componentes y umbral del fragmento A</w:t>
                      </w:r>
                    </w:p>
                  </w:txbxContent>
                </v:textbox>
                <w10:wrap type="topAndBottom"/>
              </v:shape>
            </w:pict>
          </mc:Fallback>
        </mc:AlternateContent>
      </w:r>
      <w:r w:rsidR="00E346FC" w:rsidRPr="006E0837">
        <w:rPr>
          <w:rFonts w:ascii="Times New Roman" w:eastAsiaTheme="majorEastAsia" w:hAnsi="Times New Roman" w:cs="Times New Roman"/>
        </w:rPr>
        <w:t xml:space="preserve">En el espectro aparece una pendiente descendente sobre la que se superponen las curvas individuales de enmascaramiento; en torno a 0.8–1.2 kHz los picos tonales elevan localmente el umbral. El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w:rPr>
                <w:rFonts w:ascii="Cambria Math" w:eastAsiaTheme="majorEastAsia" w:hAnsi="Cambria Math" w:cs="Times New Roman"/>
              </w:rPr>
              <m:t>g</m:t>
            </m:r>
          </m:sub>
        </m:sSub>
      </m:oMath>
      <w:r w:rsidR="00E346FC" w:rsidRPr="006E0837">
        <w:rPr>
          <w:rFonts w:ascii="Times New Roman" w:eastAsiaTheme="majorEastAsia" w:hAnsi="Times New Roman" w:cs="Times New Roman"/>
        </w:rPr>
        <w:t>(negro) sigue la envolvente de los mascaradores y permanece por debajo del espectro; el ATH relativo queda bastante más bajo y sólo domina donde faltan enmascaradores. El patrón refleja un piano con parciales definidos que, sumados a la reverberación, generan enmascaramiento marcado en bandas medias.</w:t>
      </w:r>
    </w:p>
    <w:p w14:paraId="5FB3496A" w14:textId="5B2AB632" w:rsidR="00E346FC" w:rsidRPr="006E0837" w:rsidRDefault="0003525F" w:rsidP="0003525F">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En este espectro la energía está más difusa y concentrada en graves-medios, con menos picos definidos. El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w:rPr>
                <w:rFonts w:ascii="Cambria Math" w:eastAsiaTheme="majorEastAsia" w:hAnsi="Cambria Math" w:cs="Times New Roman"/>
              </w:rPr>
              <m:t>g</m:t>
            </m:r>
          </m:sub>
        </m:sSub>
      </m:oMath>
      <w:r w:rsidRPr="006E0837">
        <w:rPr>
          <w:rFonts w:ascii="Times New Roman" w:eastAsiaTheme="majorEastAsia" w:hAnsi="Times New Roman" w:cs="Times New Roman"/>
        </w:rPr>
        <w:t>resulta más continuo y se mantiene relativamente alto hasta ~1 kHz, descendiendo después hacia las altas frecuencias; de nuevo queda por debajo del espectro y por encima del ATH relativo. El resultado es coherente con una pulsación menos rica en parciales dominantes y una reverberación que “alfombra” las primeras bandas críticas.</w:t>
      </w:r>
    </w:p>
    <w:p w14:paraId="6A03CE3C" w14:textId="743C5D03" w:rsidR="0003525F" w:rsidRPr="006E0837" w:rsidRDefault="0003525F" w:rsidP="0003525F">
      <w:pPr>
        <w:ind w:firstLine="360"/>
        <w:jc w:val="both"/>
        <w:rPr>
          <w:rFonts w:ascii="Times New Roman" w:eastAsiaTheme="majorEastAsia" w:hAnsi="Times New Roman" w:cs="Times New Roman"/>
        </w:rPr>
      </w:pPr>
    </w:p>
    <w:p w14:paraId="39AB7E95" w14:textId="77777777" w:rsidR="0003525F" w:rsidRPr="006E0837" w:rsidRDefault="0003525F" w:rsidP="0003525F">
      <w:pPr>
        <w:ind w:firstLine="360"/>
        <w:jc w:val="both"/>
        <w:rPr>
          <w:rFonts w:ascii="Times New Roman" w:eastAsiaTheme="majorEastAsia" w:hAnsi="Times New Roman" w:cs="Times New Roman"/>
        </w:rPr>
      </w:pPr>
    </w:p>
    <w:p w14:paraId="118D6E39" w14:textId="77777777" w:rsidR="0003525F" w:rsidRPr="006E0837" w:rsidRDefault="0003525F" w:rsidP="0003525F">
      <w:pPr>
        <w:ind w:firstLine="360"/>
        <w:jc w:val="both"/>
        <w:rPr>
          <w:rFonts w:ascii="Times New Roman" w:eastAsiaTheme="majorEastAsia" w:hAnsi="Times New Roman" w:cs="Times New Roman"/>
        </w:rPr>
      </w:pPr>
    </w:p>
    <w:p w14:paraId="02736023" w14:textId="0F7D7164" w:rsidR="0003525F" w:rsidRPr="006E0837" w:rsidRDefault="0003525F" w:rsidP="0003525F">
      <w:pPr>
        <w:ind w:firstLine="360"/>
        <w:jc w:val="both"/>
        <w:rPr>
          <w:rFonts w:ascii="Times New Roman" w:eastAsiaTheme="majorEastAsia" w:hAnsi="Times New Roman" w:cs="Times New Roman"/>
        </w:rPr>
      </w:pPr>
      <w:r w:rsidRPr="006E0837">
        <w:rPr>
          <w:rFonts w:ascii="Times New Roman" w:eastAsiaTheme="majorEastAsia" w:hAnsi="Times New Roman" w:cs="Times New Roman"/>
          <w:noProof/>
        </w:rPr>
        <w:drawing>
          <wp:anchor distT="0" distB="0" distL="114300" distR="114300" simplePos="0" relativeHeight="251671556" behindDoc="0" locked="0" layoutInCell="1" allowOverlap="1" wp14:anchorId="5C5C6606" wp14:editId="247073AA">
            <wp:simplePos x="0" y="0"/>
            <wp:positionH relativeFrom="margin">
              <wp:posOffset>133985</wp:posOffset>
            </wp:positionH>
            <wp:positionV relativeFrom="paragraph">
              <wp:posOffset>635</wp:posOffset>
            </wp:positionV>
            <wp:extent cx="5113655" cy="1966595"/>
            <wp:effectExtent l="0" t="0" r="0" b="0"/>
            <wp:wrapTopAndBottom/>
            <wp:docPr id="3999780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3655" cy="1966595"/>
                    </a:xfrm>
                    <a:prstGeom prst="rect">
                      <a:avLst/>
                    </a:prstGeom>
                    <a:noFill/>
                  </pic:spPr>
                </pic:pic>
              </a:graphicData>
            </a:graphic>
            <wp14:sizeRelH relativeFrom="margin">
              <wp14:pctWidth>0</wp14:pctWidth>
            </wp14:sizeRelH>
            <wp14:sizeRelV relativeFrom="margin">
              <wp14:pctHeight>0</wp14:pctHeight>
            </wp14:sizeRelV>
          </wp:anchor>
        </w:drawing>
      </w:r>
      <w:r w:rsidRPr="006E0837">
        <w:rPr>
          <w:rFonts w:ascii="Times New Roman" w:hAnsi="Times New Roman" w:cs="Times New Roman"/>
          <w:noProof/>
          <w:sz w:val="20"/>
          <w:szCs w:val="20"/>
        </w:rPr>
        <mc:AlternateContent>
          <mc:Choice Requires="wps">
            <w:drawing>
              <wp:anchor distT="0" distB="0" distL="114300" distR="114300" simplePos="0" relativeHeight="251673604" behindDoc="0" locked="0" layoutInCell="1" allowOverlap="1" wp14:anchorId="114B180B" wp14:editId="49DA33E6">
                <wp:simplePos x="0" y="0"/>
                <wp:positionH relativeFrom="column">
                  <wp:posOffset>134248</wp:posOffset>
                </wp:positionH>
                <wp:positionV relativeFrom="paragraph">
                  <wp:posOffset>2024512</wp:posOffset>
                </wp:positionV>
                <wp:extent cx="5113655" cy="635"/>
                <wp:effectExtent l="0" t="0" r="0" b="0"/>
                <wp:wrapTopAndBottom/>
                <wp:docPr id="1289809458" name="Cuadro de texto 1"/>
                <wp:cNvGraphicFramePr/>
                <a:graphic xmlns:a="http://schemas.openxmlformats.org/drawingml/2006/main">
                  <a:graphicData uri="http://schemas.microsoft.com/office/word/2010/wordprocessingShape">
                    <wps:wsp>
                      <wps:cNvSpPr txBox="1"/>
                      <wps:spPr>
                        <a:xfrm>
                          <a:off x="0" y="0"/>
                          <a:ext cx="5113655" cy="635"/>
                        </a:xfrm>
                        <a:prstGeom prst="rect">
                          <a:avLst/>
                        </a:prstGeom>
                        <a:solidFill>
                          <a:prstClr val="white"/>
                        </a:solidFill>
                        <a:ln>
                          <a:noFill/>
                        </a:ln>
                      </wps:spPr>
                      <wps:txbx>
                        <w:txbxContent>
                          <w:p w14:paraId="4491556D" w14:textId="29CA5DEC" w:rsidR="0003525F" w:rsidRPr="00D259D1" w:rsidRDefault="0003525F" w:rsidP="0003525F">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5</w:t>
                              </w:r>
                            </w:fldSimple>
                            <w:r>
                              <w:t>: Comparativa en escala Bark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B180B" id="_x0000_s1033" type="#_x0000_t202" style="position:absolute;left:0;text-align:left;margin-left:10.55pt;margin-top:159.4pt;width:402.65pt;height:.05pt;z-index:2516736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ssbGgIAAD8EAAAOAAAAZHJzL2Uyb0RvYy54bWysU8Fu2zAMvQ/YPwi6L05aJBu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" stroked="f">
                <v:textbox style="mso-fit-shape-to-text:t" inset="0,0,0,0">
                  <w:txbxContent>
                    <w:p w14:paraId="4491556D" w14:textId="29CA5DEC" w:rsidR="0003525F" w:rsidRPr="00D259D1" w:rsidRDefault="0003525F" w:rsidP="0003525F">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5</w:t>
                        </w:r>
                      </w:fldSimple>
                      <w:r>
                        <w:t>: Comparativa en escala Bark</w:t>
                      </w:r>
                    </w:p>
                  </w:txbxContent>
                </v:textbox>
                <w10:wrap type="topAndBottom"/>
              </v:shape>
            </w:pict>
          </mc:Fallback>
        </mc:AlternateContent>
      </w:r>
      <w:r w:rsidRPr="006E0837">
        <w:rPr>
          <w:rFonts w:ascii="Times New Roman" w:eastAsiaTheme="majorEastAsia" w:hAnsi="Times New Roman" w:cs="Times New Roman"/>
        </w:rPr>
        <w:t xml:space="preserve">Ambos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w:rPr>
                <w:rFonts w:ascii="Cambria Math" w:eastAsiaTheme="majorEastAsia" w:hAnsi="Cambria Math" w:cs="Times New Roman"/>
              </w:rPr>
              <m:t>g</m:t>
            </m:r>
          </m:sub>
        </m:sSub>
        <m:r>
          <w:rPr>
            <w:rFonts w:ascii="Cambria Math" w:eastAsiaTheme="majorEastAsia" w:hAnsi="Cambria Math" w:cs="Times New Roman"/>
          </w:rPr>
          <m:t>(z)</m:t>
        </m:r>
      </m:oMath>
      <w:r w:rsidRPr="006E0837">
        <w:rPr>
          <w:rFonts w:ascii="Times New Roman" w:eastAsiaTheme="majorEastAsia" w:hAnsi="Times New Roman" w:cs="Times New Roman"/>
        </w:rPr>
        <w:t xml:space="preserve">decrecen con el índice Bark. En </w:t>
      </w:r>
      <w:r w:rsidRPr="006E0837">
        <w:rPr>
          <w:rFonts w:ascii="Times New Roman" w:eastAsiaTheme="majorEastAsia" w:hAnsi="Times New Roman" w:cs="Times New Roman"/>
          <w:b/>
          <w:bCs/>
        </w:rPr>
        <w:t>A</w:t>
      </w:r>
      <w:r w:rsidRPr="006E0837">
        <w:rPr>
          <w:rFonts w:ascii="Times New Roman" w:eastAsiaTheme="majorEastAsia" w:hAnsi="Times New Roman" w:cs="Times New Roman"/>
        </w:rPr>
        <w:t xml:space="preserve"> el umbral cae algo más en bandas altas (≈ −85 dB al final), mientras que en </w:t>
      </w:r>
      <w:r w:rsidRPr="006E0837">
        <w:rPr>
          <w:rFonts w:ascii="Times New Roman" w:eastAsiaTheme="majorEastAsia" w:hAnsi="Times New Roman" w:cs="Times New Roman"/>
          <w:b/>
          <w:bCs/>
        </w:rPr>
        <w:t>B</w:t>
      </w:r>
      <w:r w:rsidRPr="006E0837">
        <w:rPr>
          <w:rFonts w:ascii="Times New Roman" w:eastAsiaTheme="majorEastAsia" w:hAnsi="Times New Roman" w:cs="Times New Roman"/>
        </w:rPr>
        <w:t xml:space="preserve"> permanece unos decibelios por encima (≈ −75 dB), indicio de mayor densidad difusa en ese fragmento.</w:t>
      </w:r>
    </w:p>
    <w:p w14:paraId="5DB99251" w14:textId="0912064C" w:rsidR="0003525F" w:rsidRPr="006E0837" w:rsidRDefault="0003525F" w:rsidP="0003525F">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El fragmento A está más influido por tonales localizados (parciales del piano) y el B por un enmascaramiento homogéneo de graves-medios. Estas diferencias anticipan umbrales más altos y SMR más ajustada en bajas-medias frecuencias, especialmente en B, y mejor separación en algunas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de medios-altos en A.</w:t>
      </w:r>
    </w:p>
    <w:p w14:paraId="438B527F" w14:textId="426D176A" w:rsidR="0003525F" w:rsidRDefault="0003525F" w:rsidP="0003525F">
      <w:pPr>
        <w:pStyle w:val="Ttulo2"/>
        <w:numPr>
          <w:ilvl w:val="1"/>
          <w:numId w:val="26"/>
        </w:numPr>
        <w:jc w:val="both"/>
        <w:rPr>
          <w:rFonts w:ascii="Times New Roman" w:hAnsi="Times New Roman" w:cs="Times New Roman"/>
          <w:color w:val="auto"/>
          <w:sz w:val="24"/>
          <w:szCs w:val="24"/>
          <w:u w:val="single"/>
        </w:rPr>
      </w:pPr>
      <w:bookmarkStart w:id="5" w:name="_Toc213395465"/>
      <w:r w:rsidRPr="0003525F">
        <w:rPr>
          <w:rFonts w:ascii="Times New Roman" w:hAnsi="Times New Roman" w:cs="Times New Roman"/>
          <w:color w:val="auto"/>
          <w:sz w:val="24"/>
          <w:szCs w:val="24"/>
          <w:u w:val="single"/>
        </w:rPr>
        <w:t xml:space="preserve">Representar el umbral de enmascaramiento mínimo en cada </w:t>
      </w:r>
      <w:proofErr w:type="spellStart"/>
      <w:r w:rsidRPr="0003525F">
        <w:rPr>
          <w:rFonts w:ascii="Times New Roman" w:hAnsi="Times New Roman" w:cs="Times New Roman"/>
          <w:color w:val="auto"/>
          <w:sz w:val="24"/>
          <w:szCs w:val="24"/>
          <w:u w:val="single"/>
        </w:rPr>
        <w:t>sub-banda</w:t>
      </w:r>
      <w:proofErr w:type="spellEnd"/>
      <w:r w:rsidRPr="0003525F">
        <w:rPr>
          <w:rFonts w:ascii="Times New Roman" w:hAnsi="Times New Roman" w:cs="Times New Roman"/>
          <w:color w:val="auto"/>
          <w:sz w:val="24"/>
          <w:szCs w:val="24"/>
          <w:u w:val="single"/>
        </w:rPr>
        <w:t xml:space="preserve"> para dos pequeños fragmentos del fichero de audio</w:t>
      </w:r>
      <w:bookmarkEnd w:id="5"/>
    </w:p>
    <w:p w14:paraId="76D4248E" w14:textId="1C68C231" w:rsidR="0003525F" w:rsidRPr="006E0837" w:rsidRDefault="00C13D51" w:rsidP="0003525F">
      <w:pPr>
        <w:ind w:firstLine="360"/>
        <w:jc w:val="both"/>
        <w:rPr>
          <w:rFonts w:ascii="Times New Roman" w:eastAsiaTheme="majorEastAsia" w:hAnsi="Times New Roman" w:cs="Times New Roman"/>
        </w:rPr>
      </w:pPr>
      <w:r w:rsidRPr="006E0837">
        <w:rPr>
          <w:rFonts w:ascii="Times New Roman" w:hAnsi="Times New Roman" w:cs="Times New Roman"/>
          <w:noProof/>
        </w:rPr>
        <mc:AlternateContent>
          <mc:Choice Requires="wps">
            <w:drawing>
              <wp:anchor distT="0" distB="0" distL="114300" distR="114300" simplePos="0" relativeHeight="251676676" behindDoc="0" locked="0" layoutInCell="1" allowOverlap="1" wp14:anchorId="79EE837A" wp14:editId="55875196">
                <wp:simplePos x="0" y="0"/>
                <wp:positionH relativeFrom="column">
                  <wp:posOffset>213360</wp:posOffset>
                </wp:positionH>
                <wp:positionV relativeFrom="paragraph">
                  <wp:posOffset>2590165</wp:posOffset>
                </wp:positionV>
                <wp:extent cx="4973320" cy="635"/>
                <wp:effectExtent l="0" t="0" r="0" b="0"/>
                <wp:wrapTopAndBottom/>
                <wp:docPr id="1311501433" name="Cuadro de texto 1"/>
                <wp:cNvGraphicFramePr/>
                <a:graphic xmlns:a="http://schemas.openxmlformats.org/drawingml/2006/main">
                  <a:graphicData uri="http://schemas.microsoft.com/office/word/2010/wordprocessingShape">
                    <wps:wsp>
                      <wps:cNvSpPr txBox="1"/>
                      <wps:spPr>
                        <a:xfrm>
                          <a:off x="0" y="0"/>
                          <a:ext cx="4973320" cy="635"/>
                        </a:xfrm>
                        <a:prstGeom prst="rect">
                          <a:avLst/>
                        </a:prstGeom>
                        <a:solidFill>
                          <a:prstClr val="white"/>
                        </a:solidFill>
                        <a:ln>
                          <a:noFill/>
                        </a:ln>
                      </wps:spPr>
                      <wps:txbx>
                        <w:txbxContent>
                          <w:p w14:paraId="12445652" w14:textId="41621591" w:rsidR="00C13D51" w:rsidRPr="0076570E" w:rsidRDefault="00C13D51" w:rsidP="00C13D51">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6</w:t>
                              </w:r>
                            </w:fldSimple>
                            <w:r>
                              <w:t xml:space="preserve">: Umbral mínimo por </w:t>
                            </w:r>
                            <w:proofErr w:type="spellStart"/>
                            <w:r>
                              <w:t>sub-banda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E837A" id="_x0000_s1034" type="#_x0000_t202" style="position:absolute;left:0;text-align:left;margin-left:16.8pt;margin-top:203.95pt;width:391.6pt;height:.05pt;z-index:2516766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CjGwIAAD8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" stroked="f">
                <v:textbox style="mso-fit-shape-to-text:t" inset="0,0,0,0">
                  <w:txbxContent>
                    <w:p w14:paraId="12445652" w14:textId="41621591" w:rsidR="00C13D51" w:rsidRPr="0076570E" w:rsidRDefault="00C13D51" w:rsidP="00C13D51">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6</w:t>
                        </w:r>
                      </w:fldSimple>
                      <w:r>
                        <w:t xml:space="preserve">: Umbral mínimo por </w:t>
                      </w:r>
                      <w:proofErr w:type="spellStart"/>
                      <w:r>
                        <w:t>sub-banda</w:t>
                      </w:r>
                      <w:proofErr w:type="spellEnd"/>
                    </w:p>
                  </w:txbxContent>
                </v:textbox>
                <w10:wrap type="topAndBottom"/>
              </v:shape>
            </w:pict>
          </mc:Fallback>
        </mc:AlternateContent>
      </w:r>
      <w:r w:rsidRPr="006E0837">
        <w:rPr>
          <w:rFonts w:ascii="Times New Roman" w:eastAsiaTheme="majorEastAsia" w:hAnsi="Times New Roman" w:cs="Times New Roman"/>
          <w:noProof/>
        </w:rPr>
        <w:drawing>
          <wp:anchor distT="0" distB="0" distL="114300" distR="114300" simplePos="0" relativeHeight="251674628" behindDoc="0" locked="0" layoutInCell="1" allowOverlap="1" wp14:anchorId="57E73FD3" wp14:editId="569EE267">
            <wp:simplePos x="0" y="0"/>
            <wp:positionH relativeFrom="margin">
              <wp:align>center</wp:align>
            </wp:positionH>
            <wp:positionV relativeFrom="paragraph">
              <wp:posOffset>644202</wp:posOffset>
            </wp:positionV>
            <wp:extent cx="4973320" cy="1889125"/>
            <wp:effectExtent l="0" t="0" r="0" b="0"/>
            <wp:wrapTopAndBottom/>
            <wp:docPr id="49929747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3320" cy="1889125"/>
                    </a:xfrm>
                    <a:prstGeom prst="rect">
                      <a:avLst/>
                    </a:prstGeom>
                    <a:noFill/>
                  </pic:spPr>
                </pic:pic>
              </a:graphicData>
            </a:graphic>
            <wp14:sizeRelH relativeFrom="margin">
              <wp14:pctWidth>0</wp14:pctWidth>
            </wp14:sizeRelH>
            <wp14:sizeRelV relativeFrom="margin">
              <wp14:pctHeight>0</wp14:pctHeight>
            </wp14:sizeRelV>
          </wp:anchor>
        </w:drawing>
      </w:r>
      <w:r w:rsidRPr="006E0837">
        <w:rPr>
          <w:rFonts w:ascii="Times New Roman" w:eastAsiaTheme="majorEastAsia" w:hAnsi="Times New Roman" w:cs="Times New Roman"/>
        </w:rPr>
        <w:t xml:space="preserve">En el cuarto apartado se proyectó el umbral global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w:rPr>
                <w:rFonts w:ascii="Cambria Math" w:eastAsiaTheme="majorEastAsia" w:hAnsi="Cambria Math" w:cs="Times New Roman"/>
              </w:rPr>
              <m:t>g</m:t>
            </m:r>
          </m:sub>
        </m:sSub>
        <m:r>
          <w:rPr>
            <w:rFonts w:ascii="Cambria Math" w:eastAsiaTheme="majorEastAsia" w:hAnsi="Cambria Math" w:cs="Times New Roman"/>
          </w:rPr>
          <m:t>(f)</m:t>
        </m:r>
      </m:oMath>
      <w:r w:rsidRPr="006E0837">
        <w:rPr>
          <w:rFonts w:ascii="Times New Roman" w:eastAsiaTheme="majorEastAsia" w:hAnsi="Times New Roman" w:cs="Times New Roman"/>
        </w:rPr>
        <w:t xml:space="preserve">de cada fragmento sobre las 32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uniformes de </w:t>
      </w:r>
      <w:proofErr w:type="spellStart"/>
      <w:r w:rsidRPr="006E0837">
        <w:rPr>
          <w:rFonts w:ascii="Times New Roman" w:eastAsiaTheme="majorEastAsia" w:hAnsi="Times New Roman" w:cs="Times New Roman"/>
        </w:rPr>
        <w:t>Layer</w:t>
      </w:r>
      <w:proofErr w:type="spellEnd"/>
      <w:r w:rsidRPr="006E0837">
        <w:rPr>
          <w:rFonts w:ascii="Times New Roman" w:eastAsiaTheme="majorEastAsia" w:hAnsi="Times New Roman" w:cs="Times New Roman"/>
        </w:rPr>
        <w:t xml:space="preserve"> I en </w:t>
      </w:r>
      <m:oMath>
        <m:r>
          <w:rPr>
            <w:rFonts w:ascii="Cambria Math" w:eastAsiaTheme="majorEastAsia" w:hAnsi="Cambria Math" w:cs="Times New Roman"/>
          </w:rPr>
          <m:t>[0,</m:t>
        </m:r>
        <m:r>
          <m:rPr>
            <m:nor/>
          </m:rPr>
          <w:rPr>
            <w:rFonts w:ascii="Times New Roman" w:eastAsiaTheme="majorEastAsia" w:hAnsi="Times New Roman" w:cs="Times New Roman"/>
          </w:rPr>
          <m:t> </m:t>
        </m:r>
        <m:r>
          <w:rPr>
            <w:rFonts w:ascii="Cambria Math" w:eastAsiaTheme="majorEastAsia" w:hAnsi="Cambria Math" w:cs="Times New Roman"/>
          </w:rPr>
          <m:t>22050]</m:t>
        </m:r>
      </m:oMath>
      <w:r w:rsidRPr="006E0837">
        <w:rPr>
          <w:rFonts w:ascii="Times New Roman" w:eastAsiaTheme="majorEastAsia" w:hAnsi="Times New Roman" w:cs="Times New Roman"/>
        </w:rPr>
        <w:t xml:space="preserve">Hz, tomando en cada una el mínimo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m:rPr>
                <m:sty m:val="p"/>
              </m:rPr>
              <w:rPr>
                <w:rFonts w:ascii="Cambria Math" w:eastAsiaTheme="majorEastAsia" w:hAnsi="Cambria Math" w:cs="Times New Roman"/>
              </w:rPr>
              <m:t>min</m:t>
            </m:r>
          </m:sub>
        </m:sSub>
      </m:oMath>
      <w:r w:rsidRPr="006E0837">
        <w:rPr>
          <w:rFonts w:ascii="Times New Roman" w:eastAsiaTheme="majorEastAsia" w:hAnsi="Times New Roman" w:cs="Times New Roman"/>
        </w:rPr>
        <w:t>. Los niveles están normalizados al pico de cada fragmento.</w:t>
      </w:r>
    </w:p>
    <w:p w14:paraId="67E2F986" w14:textId="0C2007BF" w:rsidR="00C13D51" w:rsidRPr="006E0837" w:rsidRDefault="00C13D51" w:rsidP="0003525F">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En el fragmento A </w:t>
      </w:r>
      <m:oMath>
        <m:r>
          <w:rPr>
            <w:rFonts w:ascii="Cambria Math" w:eastAsiaTheme="majorEastAsia" w:hAnsi="Cambria Math" w:cs="Times New Roman"/>
          </w:rPr>
          <m:t>[5.00,5.05]</m:t>
        </m:r>
      </m:oMath>
      <w:r w:rsidRPr="006E0837">
        <w:rPr>
          <w:rFonts w:ascii="Times New Roman" w:eastAsiaTheme="majorEastAsia" w:hAnsi="Times New Roman" w:cs="Times New Roman"/>
        </w:rPr>
        <w:t xml:space="preserve">s el umbral mínimo presenta una caída progresiva con la frecuencia: desde alrededor de −20 dB en las primeras subbandas hasta valores próximos a −90 dB en las altas. La curva en escalones y las barras muestran umbrales algo más bajos que en B a partir de ~2 kHz, indicio de mayor “respiro” en agudos. En el fragmento B </w:t>
      </w:r>
      <m:oMath>
        <m:r>
          <w:rPr>
            <w:rFonts w:ascii="Cambria Math" w:eastAsiaTheme="majorEastAsia" w:hAnsi="Cambria Math" w:cs="Times New Roman"/>
          </w:rPr>
          <m:t>[12.50,12.55]</m:t>
        </m:r>
      </m:oMath>
      <w:r w:rsidRPr="006E0837">
        <w:rPr>
          <w:rFonts w:ascii="Times New Roman" w:eastAsiaTheme="majorEastAsia" w:hAnsi="Times New Roman" w:cs="Times New Roman"/>
        </w:rPr>
        <w:t xml:space="preserve">s los escalones iniciales se sitúan más altos (≈ −6…−25 dB en las primeras bandas), coherente con la mayor densidad difusa en graves/medios observada en (c), y descienden después de forma sostenida. </w:t>
      </w:r>
    </w:p>
    <w:p w14:paraId="5746FA01" w14:textId="77777777" w:rsidR="00890D5E" w:rsidRPr="006E0837" w:rsidRDefault="00890D5E" w:rsidP="0003525F">
      <w:pPr>
        <w:ind w:firstLine="360"/>
        <w:jc w:val="both"/>
        <w:rPr>
          <w:rFonts w:ascii="Times New Roman" w:eastAsiaTheme="majorEastAsia" w:hAnsi="Times New Roman" w:cs="Times New Roman"/>
        </w:rPr>
      </w:pPr>
    </w:p>
    <w:p w14:paraId="4F704E31" w14:textId="13E1B1EC" w:rsidR="00890D5E" w:rsidRPr="006E0837" w:rsidRDefault="00541CCD" w:rsidP="0003525F">
      <w:pPr>
        <w:ind w:firstLine="360"/>
        <w:jc w:val="both"/>
        <w:rPr>
          <w:rFonts w:ascii="Times New Roman" w:eastAsiaTheme="majorEastAsia" w:hAnsi="Times New Roman" w:cs="Times New Roman"/>
        </w:rPr>
      </w:pPr>
      <w:r w:rsidRPr="006E0837">
        <w:rPr>
          <w:rFonts w:ascii="Times New Roman" w:hAnsi="Times New Roman" w:cs="Times New Roman"/>
          <w:noProof/>
        </w:rPr>
        <mc:AlternateContent>
          <mc:Choice Requires="wps">
            <w:drawing>
              <wp:anchor distT="0" distB="0" distL="114300" distR="114300" simplePos="0" relativeHeight="251692036" behindDoc="1" locked="0" layoutInCell="1" allowOverlap="1" wp14:anchorId="547373F0" wp14:editId="7162CBA9">
                <wp:simplePos x="0" y="0"/>
                <wp:positionH relativeFrom="column">
                  <wp:posOffset>3905885</wp:posOffset>
                </wp:positionH>
                <wp:positionV relativeFrom="paragraph">
                  <wp:posOffset>5281930</wp:posOffset>
                </wp:positionV>
                <wp:extent cx="1493520" cy="635"/>
                <wp:effectExtent l="0" t="0" r="0" b="0"/>
                <wp:wrapTight wrapText="bothSides">
                  <wp:wrapPolygon edited="0">
                    <wp:start x="0" y="0"/>
                    <wp:lineTo x="0" y="21600"/>
                    <wp:lineTo x="21600" y="21600"/>
                    <wp:lineTo x="21600" y="0"/>
                  </wp:wrapPolygon>
                </wp:wrapTight>
                <wp:docPr id="1143319811" name="Cuadro de texto 1"/>
                <wp:cNvGraphicFramePr/>
                <a:graphic xmlns:a="http://schemas.openxmlformats.org/drawingml/2006/main">
                  <a:graphicData uri="http://schemas.microsoft.com/office/word/2010/wordprocessingShape">
                    <wps:wsp>
                      <wps:cNvSpPr txBox="1"/>
                      <wps:spPr>
                        <a:xfrm>
                          <a:off x="0" y="0"/>
                          <a:ext cx="1493520" cy="635"/>
                        </a:xfrm>
                        <a:prstGeom prst="rect">
                          <a:avLst/>
                        </a:prstGeom>
                        <a:solidFill>
                          <a:prstClr val="white"/>
                        </a:solidFill>
                        <a:ln>
                          <a:noFill/>
                        </a:ln>
                      </wps:spPr>
                      <wps:txbx>
                        <w:txbxContent>
                          <w:p w14:paraId="22911D16" w14:textId="28DBF205" w:rsidR="00541CCD" w:rsidRPr="00541CCD" w:rsidRDefault="00541CCD" w:rsidP="00541CCD">
                            <w:pPr>
                              <w:pStyle w:val="Descripcin"/>
                              <w:jc w:val="center"/>
                            </w:pPr>
                            <w:r>
                              <w:t xml:space="preserve">Ilustración </w:t>
                            </w:r>
                            <w:fldSimple w:instr=" SEQ Ilustración \* ARABIC ">
                              <w:r w:rsidR="000175DC">
                                <w:rPr>
                                  <w:noProof/>
                                </w:rPr>
                                <w:t>7</w:t>
                              </w:r>
                            </w:fldSimple>
                            <w:r>
                              <w:t xml:space="preserve">: </w:t>
                            </w:r>
                            <w:proofErr w:type="spellStart"/>
                            <w:r>
                              <w:t>HeatMap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373F0" id="_x0000_s1035" type="#_x0000_t202" style="position:absolute;left:0;text-align:left;margin-left:307.55pt;margin-top:415.9pt;width:117.6pt;height:.05pt;z-index:-2516244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w/GgIAAD8EAAAOAAAAZHJzL2Uyb0RvYy54bWysU8Fu2zAMvQ/YPwi6L07StV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" stroked="f">
                <v:textbox style="mso-fit-shape-to-text:t" inset="0,0,0,0">
                  <w:txbxContent>
                    <w:p w14:paraId="22911D16" w14:textId="28DBF205" w:rsidR="00541CCD" w:rsidRPr="00541CCD" w:rsidRDefault="00541CCD" w:rsidP="00541CCD">
                      <w:pPr>
                        <w:pStyle w:val="Descripcin"/>
                        <w:jc w:val="center"/>
                      </w:pPr>
                      <w:r>
                        <w:t xml:space="preserve">Ilustración </w:t>
                      </w:r>
                      <w:fldSimple w:instr=" SEQ Ilustración \* ARABIC ">
                        <w:r w:rsidR="000175DC">
                          <w:rPr>
                            <w:noProof/>
                          </w:rPr>
                          <w:t>7</w:t>
                        </w:r>
                      </w:fldSimple>
                      <w:r>
                        <w:t xml:space="preserve">: </w:t>
                      </w:r>
                      <w:proofErr w:type="spellStart"/>
                      <w:r>
                        <w:t>HeatMap</w:t>
                      </w:r>
                      <w:proofErr w:type="spellEnd"/>
                    </w:p>
                  </w:txbxContent>
                </v:textbox>
                <w10:wrap type="tight"/>
              </v:shape>
            </w:pict>
          </mc:Fallback>
        </mc:AlternateContent>
      </w:r>
      <w:r w:rsidR="00890D5E" w:rsidRPr="006E0837">
        <w:rPr>
          <w:rFonts w:ascii="Times New Roman" w:eastAsiaTheme="majorEastAsia" w:hAnsi="Times New Roman" w:cs="Times New Roman"/>
          <w:noProof/>
        </w:rPr>
        <w:drawing>
          <wp:anchor distT="0" distB="0" distL="114300" distR="114300" simplePos="0" relativeHeight="251680772" behindDoc="1" locked="0" layoutInCell="1" allowOverlap="1" wp14:anchorId="31E10224" wp14:editId="00945258">
            <wp:simplePos x="0" y="0"/>
            <wp:positionH relativeFrom="margin">
              <wp:posOffset>3905885</wp:posOffset>
            </wp:positionH>
            <wp:positionV relativeFrom="paragraph">
              <wp:posOffset>2818130</wp:posOffset>
            </wp:positionV>
            <wp:extent cx="1493520" cy="2406650"/>
            <wp:effectExtent l="0" t="0" r="0" b="0"/>
            <wp:wrapTight wrapText="bothSides">
              <wp:wrapPolygon edited="0">
                <wp:start x="0" y="0"/>
                <wp:lineTo x="0" y="21372"/>
                <wp:lineTo x="21214" y="21372"/>
                <wp:lineTo x="21214" y="0"/>
                <wp:lineTo x="0" y="0"/>
              </wp:wrapPolygon>
            </wp:wrapTight>
            <wp:docPr id="62577768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1493520" cy="2406650"/>
                    </a:xfrm>
                    <a:prstGeom prst="rect">
                      <a:avLst/>
                    </a:prstGeom>
                    <a:noFill/>
                  </pic:spPr>
                </pic:pic>
              </a:graphicData>
            </a:graphic>
          </wp:anchor>
        </w:drawing>
      </w:r>
      <w:r w:rsidR="00890D5E" w:rsidRPr="006E0837">
        <w:rPr>
          <w:rFonts w:ascii="Times New Roman" w:eastAsiaTheme="majorEastAsia" w:hAnsi="Times New Roman" w:cs="Times New Roman"/>
        </w:rPr>
        <w:t xml:space="preserve">La representación en barras agrupadas confirma el patrón: en </w:t>
      </w:r>
      <w:proofErr w:type="spellStart"/>
      <w:r w:rsidR="00890D5E" w:rsidRPr="006E0837">
        <w:rPr>
          <w:rFonts w:ascii="Times New Roman" w:eastAsiaTheme="majorEastAsia" w:hAnsi="Times New Roman" w:cs="Times New Roman"/>
        </w:rPr>
        <w:t>sub-bandas</w:t>
      </w:r>
      <w:proofErr w:type="spellEnd"/>
      <w:r w:rsidR="00890D5E" w:rsidRPr="006E0837">
        <w:rPr>
          <w:rFonts w:ascii="Times New Roman" w:eastAsiaTheme="majorEastAsia" w:hAnsi="Times New Roman" w:cs="Times New Roman"/>
        </w:rPr>
        <w:t xml:space="preserve"> bajas (0–7) el fragmento B mantiene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m:rPr>
                <m:sty m:val="p"/>
              </m:rPr>
              <w:rPr>
                <w:rFonts w:ascii="Cambria Math" w:eastAsiaTheme="majorEastAsia" w:hAnsi="Cambria Math" w:cs="Times New Roman"/>
              </w:rPr>
              <m:t>min</m:t>
            </m:r>
          </m:sub>
        </m:sSub>
      </m:oMath>
      <w:r w:rsidR="00890D5E" w:rsidRPr="006E0837">
        <w:rPr>
          <w:rFonts w:ascii="Times New Roman" w:eastAsiaTheme="majorEastAsia" w:hAnsi="Times New Roman" w:cs="Times New Roman"/>
        </w:rPr>
        <w:t>más alto (enmascaramiento mayor), mientras que a partir de medios-altos el fragmento A tiende a quedar ligeramente por debajo, lo que favorece una codificación más laxa en esas bandas para A.</w:t>
      </w:r>
      <w:r w:rsidR="00890D5E" w:rsidRPr="006E0837">
        <w:rPr>
          <w:rFonts w:ascii="Times New Roman" w:hAnsi="Times New Roman" w:cs="Times New Roman"/>
          <w:noProof/>
        </w:rPr>
        <mc:AlternateContent>
          <mc:Choice Requires="wps">
            <w:drawing>
              <wp:anchor distT="0" distB="0" distL="114300" distR="114300" simplePos="0" relativeHeight="251679748" behindDoc="0" locked="0" layoutInCell="1" allowOverlap="1" wp14:anchorId="0BA46B3E" wp14:editId="2CADCB74">
                <wp:simplePos x="0" y="0"/>
                <wp:positionH relativeFrom="column">
                  <wp:posOffset>194945</wp:posOffset>
                </wp:positionH>
                <wp:positionV relativeFrom="paragraph">
                  <wp:posOffset>1934210</wp:posOffset>
                </wp:positionV>
                <wp:extent cx="5005705" cy="635"/>
                <wp:effectExtent l="0" t="0" r="0" b="0"/>
                <wp:wrapTopAndBottom/>
                <wp:docPr id="1879073583" name="Cuadro de texto 1"/>
                <wp:cNvGraphicFramePr/>
                <a:graphic xmlns:a="http://schemas.openxmlformats.org/drawingml/2006/main">
                  <a:graphicData uri="http://schemas.microsoft.com/office/word/2010/wordprocessingShape">
                    <wps:wsp>
                      <wps:cNvSpPr txBox="1"/>
                      <wps:spPr>
                        <a:xfrm>
                          <a:off x="0" y="0"/>
                          <a:ext cx="5005705" cy="635"/>
                        </a:xfrm>
                        <a:prstGeom prst="rect">
                          <a:avLst/>
                        </a:prstGeom>
                        <a:solidFill>
                          <a:prstClr val="white"/>
                        </a:solidFill>
                        <a:ln>
                          <a:noFill/>
                        </a:ln>
                      </wps:spPr>
                      <wps:txbx>
                        <w:txbxContent>
                          <w:p w14:paraId="3B80195B" w14:textId="1A8D66FE" w:rsidR="00890D5E" w:rsidRPr="00FF5CC4" w:rsidRDefault="00890D5E" w:rsidP="00890D5E">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8</w:t>
                              </w:r>
                            </w:fldSimple>
                            <w:r>
                              <w:t xml:space="preserve">: Comparación por índice de </w:t>
                            </w:r>
                            <w:proofErr w:type="spellStart"/>
                            <w:r>
                              <w:t>sub-banda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46B3E" id="_x0000_s1036" type="#_x0000_t202" style="position:absolute;left:0;text-align:left;margin-left:15.35pt;margin-top:152.3pt;width:394.15pt;height:.05pt;z-index:2516797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" stroked="f">
                <v:textbox style="mso-fit-shape-to-text:t" inset="0,0,0,0">
                  <w:txbxContent>
                    <w:p w14:paraId="3B80195B" w14:textId="1A8D66FE" w:rsidR="00890D5E" w:rsidRPr="00FF5CC4" w:rsidRDefault="00890D5E" w:rsidP="00890D5E">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8</w:t>
                        </w:r>
                      </w:fldSimple>
                      <w:r>
                        <w:t xml:space="preserve">: Comparación por índice de </w:t>
                      </w:r>
                      <w:proofErr w:type="spellStart"/>
                      <w:r>
                        <w:t>sub-banda</w:t>
                      </w:r>
                      <w:proofErr w:type="spellEnd"/>
                    </w:p>
                  </w:txbxContent>
                </v:textbox>
                <w10:wrap type="topAndBottom"/>
              </v:shape>
            </w:pict>
          </mc:Fallback>
        </mc:AlternateContent>
      </w:r>
      <w:r w:rsidR="00890D5E" w:rsidRPr="006E0837">
        <w:rPr>
          <w:rFonts w:ascii="Times New Roman" w:eastAsiaTheme="majorEastAsia" w:hAnsi="Times New Roman" w:cs="Times New Roman"/>
          <w:noProof/>
        </w:rPr>
        <w:drawing>
          <wp:anchor distT="0" distB="0" distL="114300" distR="114300" simplePos="0" relativeHeight="251677700" behindDoc="0" locked="0" layoutInCell="1" allowOverlap="1" wp14:anchorId="352E3204" wp14:editId="2262E2C8">
            <wp:simplePos x="0" y="0"/>
            <wp:positionH relativeFrom="margin">
              <wp:align>center</wp:align>
            </wp:positionH>
            <wp:positionV relativeFrom="paragraph">
              <wp:posOffset>323</wp:posOffset>
            </wp:positionV>
            <wp:extent cx="5005705" cy="1877060"/>
            <wp:effectExtent l="0" t="0" r="4445" b="8890"/>
            <wp:wrapTopAndBottom/>
            <wp:docPr id="103150730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05705" cy="1877060"/>
                    </a:xfrm>
                    <a:prstGeom prst="rect">
                      <a:avLst/>
                    </a:prstGeom>
                    <a:noFill/>
                  </pic:spPr>
                </pic:pic>
              </a:graphicData>
            </a:graphic>
            <wp14:sizeRelH relativeFrom="margin">
              <wp14:pctWidth>0</wp14:pctWidth>
            </wp14:sizeRelH>
            <wp14:sizeRelV relativeFrom="margin">
              <wp14:pctHeight>0</wp14:pctHeight>
            </wp14:sizeRelV>
          </wp:anchor>
        </w:drawing>
      </w:r>
    </w:p>
    <w:p w14:paraId="7DB8E3F2" w14:textId="37970ABE" w:rsidR="00C13D51" w:rsidRPr="006E0837" w:rsidRDefault="00890D5E" w:rsidP="0003525F">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El </w:t>
      </w:r>
      <w:proofErr w:type="spellStart"/>
      <w:r w:rsidRPr="006E0837">
        <w:rPr>
          <w:rFonts w:ascii="Times New Roman" w:eastAsiaTheme="majorEastAsia" w:hAnsi="Times New Roman" w:cs="Times New Roman"/>
        </w:rPr>
        <w:t>heatmap</w:t>
      </w:r>
      <w:proofErr w:type="spellEnd"/>
      <w:r w:rsidRPr="006E0837">
        <w:rPr>
          <w:rFonts w:ascii="Times New Roman" w:eastAsiaTheme="majorEastAsia" w:hAnsi="Times New Roman" w:cs="Times New Roman"/>
        </w:rPr>
        <w:t xml:space="preserve"> sintetiza la tendencia: región cálida (umbrales altos) al inicio de B, que se enfría con la frecuencia; en A, la transición a valores bajos llega antes y se mantiene estable en medios-altos.</w:t>
      </w:r>
    </w:p>
    <w:p w14:paraId="3A849911" w14:textId="77777777" w:rsidR="00890D5E" w:rsidRPr="006E0837" w:rsidRDefault="00890D5E"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Por resumir un poco, la información de las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es la siguiente:</w:t>
      </w:r>
      <w:r w:rsidRPr="006E0837">
        <w:rPr>
          <w:rFonts w:ascii="Times New Roman" w:eastAsiaTheme="majorEastAsia" w:hAnsi="Times New Roman" w:cs="Times New Roman"/>
        </w:rPr>
        <w:br/>
        <w:t xml:space="preserve">- Fragmento A </w:t>
      </w:r>
      <m:oMath>
        <m:r>
          <w:rPr>
            <w:rFonts w:ascii="Cambria Math" w:eastAsiaTheme="majorEastAsia" w:hAnsi="Cambria Math" w:cs="Times New Roman"/>
          </w:rPr>
          <m:t>[5.00,5.05]</m:t>
        </m:r>
      </m:oMath>
      <w:r w:rsidRPr="006E0837">
        <w:rPr>
          <w:rFonts w:ascii="Times New Roman" w:eastAsiaTheme="majorEastAsia" w:hAnsi="Times New Roman" w:cs="Times New Roman"/>
        </w:rPr>
        <w:t xml:space="preserve">s: media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m:rPr>
                <m:sty m:val="p"/>
              </m:rPr>
              <w:rPr>
                <w:rFonts w:ascii="Cambria Math" w:eastAsiaTheme="majorEastAsia" w:hAnsi="Cambria Math" w:cs="Times New Roman"/>
              </w:rPr>
              <m:t>min</m:t>
            </m:r>
          </m:sub>
        </m:sSub>
      </m:oMath>
      <w:r w:rsidRPr="006E0837">
        <w:rPr>
          <w:rFonts w:ascii="Times New Roman" w:eastAsiaTheme="majorEastAsia" w:hAnsi="Times New Roman" w:cs="Times New Roman"/>
        </w:rPr>
        <w:t>= −70.5 dB, mín = −86.7 dB, máx = −15.9 dB.</w:t>
      </w:r>
    </w:p>
    <w:p w14:paraId="308D32E8" w14:textId="341A59D0" w:rsidR="00890D5E" w:rsidRPr="006E0837" w:rsidRDefault="00890D5E"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br/>
        <w:t xml:space="preserve">- Fragmento B </w:t>
      </w:r>
      <m:oMath>
        <m:r>
          <w:rPr>
            <w:rFonts w:ascii="Cambria Math" w:eastAsiaTheme="majorEastAsia" w:hAnsi="Cambria Math" w:cs="Times New Roman"/>
          </w:rPr>
          <m:t>[12.50,12.55]</m:t>
        </m:r>
      </m:oMath>
      <w:r w:rsidRPr="006E0837">
        <w:rPr>
          <w:rFonts w:ascii="Times New Roman" w:eastAsiaTheme="majorEastAsia" w:hAnsi="Times New Roman" w:cs="Times New Roman"/>
        </w:rPr>
        <w:t xml:space="preserve">s: media </w:t>
      </w:r>
      <m:oMath>
        <m:sSub>
          <m:sSubPr>
            <m:ctrlPr>
              <w:rPr>
                <w:rFonts w:ascii="Cambria Math" w:eastAsiaTheme="majorEastAsia" w:hAnsi="Cambria Math" w:cs="Times New Roman"/>
              </w:rPr>
            </m:ctrlPr>
          </m:sSubPr>
          <m:e>
            <m:r>
              <w:rPr>
                <w:rFonts w:ascii="Cambria Math" w:eastAsiaTheme="majorEastAsia" w:hAnsi="Cambria Math" w:cs="Times New Roman"/>
              </w:rPr>
              <m:t>T</m:t>
            </m:r>
          </m:e>
          <m:sub>
            <m:r>
              <m:rPr>
                <m:sty m:val="p"/>
              </m:rPr>
              <w:rPr>
                <w:rFonts w:ascii="Cambria Math" w:eastAsiaTheme="majorEastAsia" w:hAnsi="Cambria Math" w:cs="Times New Roman"/>
              </w:rPr>
              <m:t>min</m:t>
            </m:r>
          </m:sub>
        </m:sSub>
      </m:oMath>
      <w:r w:rsidRPr="006E0837">
        <w:rPr>
          <w:rFonts w:ascii="Times New Roman" w:eastAsiaTheme="majorEastAsia" w:hAnsi="Times New Roman" w:cs="Times New Roman"/>
        </w:rPr>
        <w:t>= −67.3 dB, mín = −81.9 dB, máx = −5.3 dB.</w:t>
      </w:r>
    </w:p>
    <w:p w14:paraId="42408100" w14:textId="1964514C" w:rsidR="00890D5E" w:rsidRPr="006E0837" w:rsidRDefault="00890D5E"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En conclusión, El fragmento B presenta enmascaramiento más fuerte en las primeras </w:t>
      </w:r>
      <w:proofErr w:type="spellStart"/>
      <w:r w:rsidRPr="006E0837">
        <w:rPr>
          <w:rFonts w:ascii="Times New Roman" w:eastAsiaTheme="majorEastAsia" w:hAnsi="Times New Roman" w:cs="Times New Roman"/>
        </w:rPr>
        <w:t>sub</w:t>
      </w:r>
      <w:r w:rsidR="00A807E4" w:rsidRPr="006E0837">
        <w:rPr>
          <w:rFonts w:ascii="Times New Roman" w:eastAsiaTheme="majorEastAsia" w:hAnsi="Times New Roman" w:cs="Times New Roman"/>
        </w:rPr>
        <w:t>-</w:t>
      </w:r>
      <w:r w:rsidRPr="006E0837">
        <w:rPr>
          <w:rFonts w:ascii="Times New Roman" w:eastAsiaTheme="majorEastAsia" w:hAnsi="Times New Roman" w:cs="Times New Roman"/>
        </w:rPr>
        <w:t>bandas</w:t>
      </w:r>
      <w:proofErr w:type="spellEnd"/>
      <w:r w:rsidRPr="006E0837">
        <w:rPr>
          <w:rFonts w:ascii="Times New Roman" w:eastAsiaTheme="majorEastAsia" w:hAnsi="Times New Roman" w:cs="Times New Roman"/>
        </w:rPr>
        <w:t xml:space="preserve"> (umbrales mínimos más altos), coherente con la reverberación dominante en graves/medios; el fragmento A muestra umbrales más bajos a partir de medios-altos, favoreciendo mayor margen de cuantización en esas frecuencias. Estas diferencias condicionan las SMR del apartado (e), que serán previsiblemente más ajustadas en B en bajas-medias frecuencias y algo más holgadas en A en la zona de agudos.</w:t>
      </w:r>
    </w:p>
    <w:p w14:paraId="6B300528" w14:textId="057EFFFF" w:rsidR="00A807E4" w:rsidRPr="006E0837" w:rsidRDefault="00A807E4" w:rsidP="00A807E4">
      <w:pPr>
        <w:pStyle w:val="Ttulo2"/>
        <w:numPr>
          <w:ilvl w:val="1"/>
          <w:numId w:val="26"/>
        </w:numPr>
        <w:jc w:val="both"/>
        <w:rPr>
          <w:rFonts w:ascii="Times New Roman" w:hAnsi="Times New Roman" w:cs="Times New Roman"/>
          <w:color w:val="auto"/>
          <w:sz w:val="22"/>
          <w:szCs w:val="22"/>
          <w:u w:val="single"/>
        </w:rPr>
      </w:pPr>
      <w:bookmarkStart w:id="6" w:name="_Toc213395466"/>
      <w:r w:rsidRPr="006E0837">
        <w:rPr>
          <w:rFonts w:ascii="Times New Roman" w:hAnsi="Times New Roman" w:cs="Times New Roman"/>
          <w:color w:val="auto"/>
          <w:sz w:val="22"/>
          <w:szCs w:val="22"/>
          <w:u w:val="single"/>
        </w:rPr>
        <w:t>Calcular la ratio señal/máscara para dos pequeños fragmentos del fichero de audio</w:t>
      </w:r>
      <w:bookmarkEnd w:id="6"/>
    </w:p>
    <w:p w14:paraId="336CACDA" w14:textId="388F9E50" w:rsidR="00A807E4" w:rsidRPr="006E0837" w:rsidRDefault="00A807E4"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En este apartado se ha estimado, para las 32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de MPEG-1 </w:t>
      </w:r>
      <w:proofErr w:type="spellStart"/>
      <w:r w:rsidRPr="006E0837">
        <w:rPr>
          <w:rFonts w:ascii="Times New Roman" w:eastAsiaTheme="majorEastAsia" w:hAnsi="Times New Roman" w:cs="Times New Roman"/>
        </w:rPr>
        <w:t>Layer</w:t>
      </w:r>
      <w:proofErr w:type="spellEnd"/>
      <w:r w:rsidRPr="006E0837">
        <w:rPr>
          <w:rFonts w:ascii="Times New Roman" w:eastAsiaTheme="majorEastAsia" w:hAnsi="Times New Roman" w:cs="Times New Roman"/>
        </w:rPr>
        <w:t xml:space="preserve"> I, la SMR como diferencia entre el nivel de señal de banda y el umbral mínimo de enmascaramiento obtenido en (d). Todos los niveles están normalizados al pico de cada fragmento. Los resultados obtenidos han sido:</w:t>
      </w:r>
    </w:p>
    <w:p w14:paraId="01993938" w14:textId="78B92466" w:rsidR="00A807E4" w:rsidRPr="006E0837" w:rsidRDefault="00A807E4" w:rsidP="00A807E4">
      <w:pPr>
        <w:pStyle w:val="Prrafodelista"/>
        <w:numPr>
          <w:ilvl w:val="0"/>
          <w:numId w:val="50"/>
        </w:numPr>
        <w:jc w:val="both"/>
        <w:rPr>
          <w:rFonts w:ascii="Times New Roman" w:eastAsiaTheme="majorEastAsia" w:hAnsi="Times New Roman" w:cs="Times New Roman"/>
        </w:rPr>
      </w:pPr>
      <w:r w:rsidRPr="006E0837">
        <w:rPr>
          <w:rFonts w:ascii="Times New Roman" w:eastAsiaTheme="majorEastAsia" w:hAnsi="Times New Roman" w:cs="Times New Roman"/>
        </w:rPr>
        <w:t xml:space="preserve">En el fragmento A la SMR media es 0,8 dB, con un mínimo de −6,0 dB en la </w:t>
      </w:r>
      <w:proofErr w:type="spellStart"/>
      <w:r w:rsidRPr="006E0837">
        <w:rPr>
          <w:rFonts w:ascii="Times New Roman" w:eastAsiaTheme="majorEastAsia" w:hAnsi="Times New Roman" w:cs="Times New Roman"/>
        </w:rPr>
        <w:t>sub-banda</w:t>
      </w:r>
      <w:proofErr w:type="spellEnd"/>
      <w:r w:rsidRPr="006E0837">
        <w:rPr>
          <w:rFonts w:ascii="Times New Roman" w:eastAsiaTheme="majorEastAsia" w:hAnsi="Times New Roman" w:cs="Times New Roman"/>
        </w:rPr>
        <w:t xml:space="preserve"> 6. </w:t>
      </w:r>
    </w:p>
    <w:p w14:paraId="778349E9" w14:textId="66462876" w:rsidR="00A807E4" w:rsidRPr="006E0837" w:rsidRDefault="00A807E4" w:rsidP="00A807E4">
      <w:pPr>
        <w:pStyle w:val="Prrafodelista"/>
        <w:numPr>
          <w:ilvl w:val="0"/>
          <w:numId w:val="50"/>
        </w:numPr>
        <w:jc w:val="both"/>
        <w:rPr>
          <w:rFonts w:ascii="Times New Roman" w:eastAsiaTheme="majorEastAsia" w:hAnsi="Times New Roman" w:cs="Times New Roman"/>
        </w:rPr>
      </w:pPr>
      <w:r w:rsidRPr="006E0837">
        <w:rPr>
          <w:rFonts w:ascii="Times New Roman" w:eastAsiaTheme="majorEastAsia" w:hAnsi="Times New Roman" w:cs="Times New Roman"/>
        </w:rPr>
        <w:t xml:space="preserve">En el fragmento B la SMR media es −0,5 dB, con un mínimo de −6,6 dB en la </w:t>
      </w:r>
      <w:proofErr w:type="spellStart"/>
      <w:r w:rsidRPr="006E0837">
        <w:rPr>
          <w:rFonts w:ascii="Times New Roman" w:eastAsiaTheme="majorEastAsia" w:hAnsi="Times New Roman" w:cs="Times New Roman"/>
        </w:rPr>
        <w:t>sub-banda</w:t>
      </w:r>
      <w:proofErr w:type="spellEnd"/>
      <w:r w:rsidRPr="006E0837">
        <w:rPr>
          <w:rFonts w:ascii="Times New Roman" w:eastAsiaTheme="majorEastAsia" w:hAnsi="Times New Roman" w:cs="Times New Roman"/>
        </w:rPr>
        <w:t xml:space="preserve"> 21. </w:t>
      </w:r>
    </w:p>
    <w:p w14:paraId="36C62403" w14:textId="7960E969" w:rsidR="00A807E4" w:rsidRPr="006E0837" w:rsidRDefault="00A807E4" w:rsidP="00890D5E">
      <w:pPr>
        <w:ind w:firstLine="360"/>
        <w:jc w:val="both"/>
        <w:rPr>
          <w:rFonts w:ascii="Times New Roman" w:eastAsiaTheme="majorEastAsia" w:hAnsi="Times New Roman" w:cs="Times New Roman"/>
        </w:rPr>
      </w:pPr>
      <w:r w:rsidRPr="006E0837">
        <w:rPr>
          <w:rFonts w:ascii="Times New Roman" w:hAnsi="Times New Roman" w:cs="Times New Roman"/>
          <w:noProof/>
        </w:rPr>
        <w:lastRenderedPageBreak/>
        <mc:AlternateContent>
          <mc:Choice Requires="wps">
            <w:drawing>
              <wp:anchor distT="0" distB="0" distL="114300" distR="114300" simplePos="0" relativeHeight="251685892" behindDoc="0" locked="0" layoutInCell="1" allowOverlap="1" wp14:anchorId="15E74973" wp14:editId="079938A7">
                <wp:simplePos x="0" y="0"/>
                <wp:positionH relativeFrom="column">
                  <wp:posOffset>-273685</wp:posOffset>
                </wp:positionH>
                <wp:positionV relativeFrom="paragraph">
                  <wp:posOffset>2822575</wp:posOffset>
                </wp:positionV>
                <wp:extent cx="5947410" cy="635"/>
                <wp:effectExtent l="0" t="0" r="0" b="0"/>
                <wp:wrapTopAndBottom/>
                <wp:docPr id="304890412" name="Cuadro de texto 1"/>
                <wp:cNvGraphicFramePr/>
                <a:graphic xmlns:a="http://schemas.openxmlformats.org/drawingml/2006/main">
                  <a:graphicData uri="http://schemas.microsoft.com/office/word/2010/wordprocessingShape">
                    <wps:wsp>
                      <wps:cNvSpPr txBox="1"/>
                      <wps:spPr>
                        <a:xfrm>
                          <a:off x="0" y="0"/>
                          <a:ext cx="5947410" cy="635"/>
                        </a:xfrm>
                        <a:prstGeom prst="rect">
                          <a:avLst/>
                        </a:prstGeom>
                        <a:solidFill>
                          <a:prstClr val="white"/>
                        </a:solidFill>
                        <a:ln>
                          <a:noFill/>
                        </a:ln>
                      </wps:spPr>
                      <wps:txbx>
                        <w:txbxContent>
                          <w:p w14:paraId="3EE4557B" w14:textId="502E3E78" w:rsidR="00A807E4" w:rsidRPr="00881F81" w:rsidRDefault="00A807E4" w:rsidP="00A807E4">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9</w:t>
                              </w:r>
                            </w:fldSimple>
                            <w:r>
                              <w:t xml:space="preserve">: SMR por </w:t>
                            </w:r>
                            <w:proofErr w:type="spellStart"/>
                            <w:r>
                              <w:t>sub-banda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74973" id="_x0000_s1037" type="#_x0000_t202" style="position:absolute;left:0;text-align:left;margin-left:-21.55pt;margin-top:222.25pt;width:468.3pt;height:.05pt;z-index:2516858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" stroked="f">
                <v:textbox style="mso-fit-shape-to-text:t" inset="0,0,0,0">
                  <w:txbxContent>
                    <w:p w14:paraId="3EE4557B" w14:textId="502E3E78" w:rsidR="00A807E4" w:rsidRPr="00881F81" w:rsidRDefault="00A807E4" w:rsidP="00A807E4">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9</w:t>
                        </w:r>
                      </w:fldSimple>
                      <w:r>
                        <w:t xml:space="preserve">: SMR por </w:t>
                      </w:r>
                      <w:proofErr w:type="spellStart"/>
                      <w:r>
                        <w:t>sub-banda</w:t>
                      </w:r>
                      <w:proofErr w:type="spellEnd"/>
                    </w:p>
                  </w:txbxContent>
                </v:textbox>
                <w10:wrap type="topAndBottom"/>
              </v:shape>
            </w:pict>
          </mc:Fallback>
        </mc:AlternateContent>
      </w:r>
      <w:r w:rsidRPr="006E0837">
        <w:rPr>
          <w:rFonts w:ascii="Times New Roman" w:eastAsiaTheme="majorEastAsia" w:hAnsi="Times New Roman" w:cs="Times New Roman"/>
          <w:noProof/>
        </w:rPr>
        <w:drawing>
          <wp:anchor distT="0" distB="0" distL="114300" distR="114300" simplePos="0" relativeHeight="251683844" behindDoc="0" locked="0" layoutInCell="1" allowOverlap="1" wp14:anchorId="44147D2B" wp14:editId="5AF508AD">
            <wp:simplePos x="0" y="0"/>
            <wp:positionH relativeFrom="margin">
              <wp:align>center</wp:align>
            </wp:positionH>
            <wp:positionV relativeFrom="paragraph">
              <wp:posOffset>448670</wp:posOffset>
            </wp:positionV>
            <wp:extent cx="5947913" cy="2317543"/>
            <wp:effectExtent l="0" t="0" r="0" b="6985"/>
            <wp:wrapTopAndBottom/>
            <wp:docPr id="2756580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7913" cy="2317543"/>
                    </a:xfrm>
                    <a:prstGeom prst="rect">
                      <a:avLst/>
                    </a:prstGeom>
                    <a:noFill/>
                  </pic:spPr>
                </pic:pic>
              </a:graphicData>
            </a:graphic>
            <wp14:sizeRelH relativeFrom="margin">
              <wp14:pctWidth>0</wp14:pctWidth>
            </wp14:sizeRelH>
            <wp14:sizeRelV relativeFrom="margin">
              <wp14:pctHeight>0</wp14:pctHeight>
            </wp14:sizeRelV>
          </wp:anchor>
        </w:drawing>
      </w:r>
      <w:r w:rsidRPr="006E0837">
        <w:rPr>
          <w:rFonts w:ascii="Times New Roman" w:eastAsiaTheme="majorEastAsia" w:hAnsi="Times New Roman" w:cs="Times New Roman"/>
        </w:rPr>
        <w:t>Estos valores indican que, en promedio, A mantiene un margen ligeramente positivo frente al umbral, mientras que B queda levemente por debajo en conjunto.</w:t>
      </w:r>
    </w:p>
    <w:p w14:paraId="07821A17" w14:textId="3FF430EB" w:rsidR="00A807E4" w:rsidRPr="006E0837" w:rsidRDefault="00A807E4" w:rsidP="00890D5E">
      <w:pPr>
        <w:ind w:firstLine="360"/>
        <w:jc w:val="both"/>
        <w:rPr>
          <w:rFonts w:ascii="Times New Roman" w:eastAsiaTheme="majorEastAsia" w:hAnsi="Times New Roman" w:cs="Times New Roman"/>
        </w:rPr>
      </w:pPr>
      <w:r w:rsidRPr="006E0837">
        <w:rPr>
          <w:noProof/>
          <w:sz w:val="20"/>
          <w:szCs w:val="20"/>
        </w:rPr>
        <mc:AlternateContent>
          <mc:Choice Requires="wps">
            <w:drawing>
              <wp:anchor distT="0" distB="0" distL="114300" distR="114300" simplePos="0" relativeHeight="251688964" behindDoc="0" locked="0" layoutInCell="1" allowOverlap="1" wp14:anchorId="0ECB2C52" wp14:editId="63FB6671">
                <wp:simplePos x="0" y="0"/>
                <wp:positionH relativeFrom="column">
                  <wp:posOffset>142875</wp:posOffset>
                </wp:positionH>
                <wp:positionV relativeFrom="paragraph">
                  <wp:posOffset>5579110</wp:posOffset>
                </wp:positionV>
                <wp:extent cx="5114290" cy="635"/>
                <wp:effectExtent l="0" t="0" r="0" b="0"/>
                <wp:wrapTopAndBottom/>
                <wp:docPr id="595829821" name="Cuadro de texto 1"/>
                <wp:cNvGraphicFramePr/>
                <a:graphic xmlns:a="http://schemas.openxmlformats.org/drawingml/2006/main">
                  <a:graphicData uri="http://schemas.microsoft.com/office/word/2010/wordprocessingShape">
                    <wps:wsp>
                      <wps:cNvSpPr txBox="1"/>
                      <wps:spPr>
                        <a:xfrm>
                          <a:off x="0" y="0"/>
                          <a:ext cx="5114290" cy="635"/>
                        </a:xfrm>
                        <a:prstGeom prst="rect">
                          <a:avLst/>
                        </a:prstGeom>
                        <a:solidFill>
                          <a:prstClr val="white"/>
                        </a:solidFill>
                        <a:ln>
                          <a:noFill/>
                        </a:ln>
                      </wps:spPr>
                      <wps:txbx>
                        <w:txbxContent>
                          <w:p w14:paraId="0A548A0B" w14:textId="55B90B63" w:rsidR="00A807E4" w:rsidRPr="00E90802" w:rsidRDefault="00A807E4" w:rsidP="00A807E4">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10</w:t>
                              </w:r>
                            </w:fldSimple>
                            <w:r>
                              <w:t xml:space="preserve">: Curva de la SMR por </w:t>
                            </w:r>
                            <w:proofErr w:type="spellStart"/>
                            <w:r>
                              <w:t>sub-banda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CB2C52" id="_x0000_s1038" type="#_x0000_t202" style="position:absolute;left:0;text-align:left;margin-left:11.25pt;margin-top:439.3pt;width:402.7pt;height:.05pt;z-index:2516889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EDGgIAAEAEAAAOAAAAZHJzL2Uyb0RvYy54bWysU8Fu2zAMvQ/YPwi6L06ytdi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t7MZh/mnygkKXb7/ib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" stroked="f">
                <v:textbox style="mso-fit-shape-to-text:t" inset="0,0,0,0">
                  <w:txbxContent>
                    <w:p w14:paraId="0A548A0B" w14:textId="55B90B63" w:rsidR="00A807E4" w:rsidRPr="00E90802" w:rsidRDefault="00A807E4" w:rsidP="00A807E4">
                      <w:pPr>
                        <w:pStyle w:val="Descripcin"/>
                        <w:jc w:val="center"/>
                        <w:rPr>
                          <w:rFonts w:ascii="Times New Roman" w:eastAsiaTheme="majorEastAsia" w:hAnsi="Times New Roman" w:cs="Times New Roman"/>
                          <w:noProof/>
                        </w:rPr>
                      </w:pPr>
                      <w:r>
                        <w:t xml:space="preserve">Ilustración </w:t>
                      </w:r>
                      <w:fldSimple w:instr=" SEQ Ilustración \* ARABIC ">
                        <w:r w:rsidR="000175DC">
                          <w:rPr>
                            <w:noProof/>
                          </w:rPr>
                          <w:t>10</w:t>
                        </w:r>
                      </w:fldSimple>
                      <w:r>
                        <w:t xml:space="preserve">: Curva de la SMR por </w:t>
                      </w:r>
                      <w:proofErr w:type="spellStart"/>
                      <w:r>
                        <w:t>sub-banda</w:t>
                      </w:r>
                      <w:proofErr w:type="spellEnd"/>
                    </w:p>
                  </w:txbxContent>
                </v:textbox>
                <w10:wrap type="topAndBottom"/>
              </v:shape>
            </w:pict>
          </mc:Fallback>
        </mc:AlternateContent>
      </w:r>
      <w:r w:rsidRPr="006E0837">
        <w:rPr>
          <w:rFonts w:ascii="Times New Roman" w:eastAsiaTheme="majorEastAsia" w:hAnsi="Times New Roman" w:cs="Times New Roman"/>
          <w:noProof/>
        </w:rPr>
        <w:drawing>
          <wp:anchor distT="0" distB="0" distL="114300" distR="114300" simplePos="0" relativeHeight="251686916" behindDoc="0" locked="0" layoutInCell="1" allowOverlap="1" wp14:anchorId="6CFCA343" wp14:editId="7E560A9D">
            <wp:simplePos x="0" y="0"/>
            <wp:positionH relativeFrom="margin">
              <wp:align>center</wp:align>
            </wp:positionH>
            <wp:positionV relativeFrom="paragraph">
              <wp:posOffset>3600438</wp:posOffset>
            </wp:positionV>
            <wp:extent cx="5114725" cy="1922275"/>
            <wp:effectExtent l="0" t="0" r="0" b="1905"/>
            <wp:wrapTopAndBottom/>
            <wp:docPr id="34007794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4725" cy="1922275"/>
                    </a:xfrm>
                    <a:prstGeom prst="rect">
                      <a:avLst/>
                    </a:prstGeom>
                    <a:noFill/>
                  </pic:spPr>
                </pic:pic>
              </a:graphicData>
            </a:graphic>
            <wp14:sizeRelH relativeFrom="margin">
              <wp14:pctWidth>0</wp14:pctWidth>
            </wp14:sizeRelH>
            <wp14:sizeRelV relativeFrom="margin">
              <wp14:pctHeight>0</wp14:pctHeight>
            </wp14:sizeRelV>
          </wp:anchor>
        </w:drawing>
      </w:r>
      <w:r w:rsidRPr="006E0837">
        <w:rPr>
          <w:rFonts w:ascii="Times New Roman" w:eastAsiaTheme="majorEastAsia" w:hAnsi="Times New Roman" w:cs="Times New Roman"/>
        </w:rPr>
        <w:t xml:space="preserve">La representación en barras muestra que las primeras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concentran los márgenes más altos (hasta decenas de dB en A), reflejando la energía del piano en graves inmediatos a la fundamental y los primeros parciales. A partir de medios-altos la SMR cae y muchas bandas se sitúan en torno a 0 dB o negativas, más acusado en B, consistente con su mayor enmascaramiento en esas zonas.</w:t>
      </w:r>
    </w:p>
    <w:p w14:paraId="07830648" w14:textId="7734BA4E" w:rsidR="00A807E4" w:rsidRPr="006E0837" w:rsidRDefault="00A807E4"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La curva confirma el patrón: en A la SMR alcanza un máximo en ~1 kHz y desciende de forma casi monótona hacia altas frecuencias, cruzando 0 dB en la zona de 2–4 kHz y volviéndose negativa en agudos. En B la SMR es más contenida desde bajas frecuencias y cae antes por debajo de 0 dB, con mínimos en el rango 10–15 kHz donde el contenido útil es escaso y el umbral permanece relativamente alto por la energía difusa.</w:t>
      </w:r>
    </w:p>
    <w:p w14:paraId="0CAC4CD7" w14:textId="16057FB7" w:rsidR="00A807E4" w:rsidRPr="006E0837" w:rsidRDefault="00A807E4" w:rsidP="00890D5E">
      <w:pPr>
        <w:ind w:firstLine="360"/>
        <w:jc w:val="both"/>
        <w:rPr>
          <w:rFonts w:ascii="Times New Roman" w:eastAsiaTheme="majorEastAsia" w:hAnsi="Times New Roman" w:cs="Times New Roman"/>
        </w:rPr>
      </w:pPr>
      <w:r w:rsidRPr="006E0837">
        <w:rPr>
          <w:rFonts w:ascii="Times New Roman" w:eastAsiaTheme="majorEastAsia" w:hAnsi="Times New Roman" w:cs="Times New Roman"/>
        </w:rPr>
        <w:t xml:space="preserve">Para finalizar con la parte de nivel I, se puede concluir que el fragmento A ofrece más margen de codificación en las primeras </w:t>
      </w:r>
      <w:proofErr w:type="spellStart"/>
      <w:r w:rsidRPr="006E0837">
        <w:rPr>
          <w:rFonts w:ascii="Times New Roman" w:eastAsiaTheme="majorEastAsia" w:hAnsi="Times New Roman" w:cs="Times New Roman"/>
        </w:rPr>
        <w:t>sub-bandas</w:t>
      </w:r>
      <w:proofErr w:type="spellEnd"/>
      <w:r w:rsidRPr="006E0837">
        <w:rPr>
          <w:rFonts w:ascii="Times New Roman" w:eastAsiaTheme="majorEastAsia" w:hAnsi="Times New Roman" w:cs="Times New Roman"/>
        </w:rPr>
        <w:t xml:space="preserve"> y mantiene SMR ligeramente positiva en promedio; el fragmento B presenta enmascaramiento más fuerte en medias-altas y SMR global menor, lo que sugiere que, a igual tasa, B sería más sensible a artefactos en esas bandas y requeriría una cuantización más cuidadosa especialmente desde ~2 kHz hacia arriba.</w:t>
      </w:r>
    </w:p>
    <w:p w14:paraId="2C2C7D1C" w14:textId="677D744D" w:rsidR="002153D5" w:rsidRDefault="00DF6194" w:rsidP="00A807E4">
      <w:pPr>
        <w:pStyle w:val="Ttulo1"/>
        <w:numPr>
          <w:ilvl w:val="0"/>
          <w:numId w:val="26"/>
        </w:numPr>
        <w:rPr>
          <w:rFonts w:ascii="Times New Roman" w:hAnsi="Times New Roman" w:cs="Times New Roman"/>
          <w:b/>
          <w:bCs/>
          <w:color w:val="auto"/>
          <w:sz w:val="24"/>
          <w:szCs w:val="24"/>
        </w:rPr>
      </w:pPr>
      <w:bookmarkStart w:id="7" w:name="_Toc213395467"/>
      <w:r>
        <w:rPr>
          <w:rFonts w:ascii="Times New Roman" w:hAnsi="Times New Roman" w:cs="Times New Roman"/>
          <w:b/>
          <w:bCs/>
          <w:color w:val="auto"/>
          <w:sz w:val="24"/>
          <w:szCs w:val="24"/>
        </w:rPr>
        <w:lastRenderedPageBreak/>
        <w:t xml:space="preserve">Fase de </w:t>
      </w:r>
      <w:r w:rsidR="007A56A3">
        <w:rPr>
          <w:rFonts w:ascii="Times New Roman" w:hAnsi="Times New Roman" w:cs="Times New Roman"/>
          <w:b/>
          <w:bCs/>
          <w:color w:val="auto"/>
          <w:sz w:val="24"/>
          <w:szCs w:val="24"/>
        </w:rPr>
        <w:t>Análisis MPEG1 audio en nivel 3</w:t>
      </w:r>
      <w:bookmarkEnd w:id="7"/>
    </w:p>
    <w:p w14:paraId="103BCD3D" w14:textId="2CFA4A23" w:rsidR="00034663" w:rsidRPr="00034663" w:rsidRDefault="00034663" w:rsidP="00034663">
      <w:pPr>
        <w:pStyle w:val="Ttulo2"/>
        <w:numPr>
          <w:ilvl w:val="1"/>
          <w:numId w:val="26"/>
        </w:numPr>
        <w:jc w:val="both"/>
        <w:rPr>
          <w:rFonts w:ascii="Times New Roman" w:hAnsi="Times New Roman" w:cs="Times New Roman"/>
          <w:color w:val="auto"/>
          <w:sz w:val="24"/>
          <w:szCs w:val="24"/>
          <w:u w:val="single"/>
        </w:rPr>
      </w:pPr>
      <w:bookmarkStart w:id="8" w:name="_Toc213395468"/>
      <w:r w:rsidRPr="00034663">
        <w:rPr>
          <w:rFonts w:ascii="Times New Roman" w:hAnsi="Times New Roman" w:cs="Times New Roman"/>
          <w:color w:val="auto"/>
          <w:sz w:val="24"/>
          <w:szCs w:val="24"/>
          <w:u w:val="single"/>
        </w:rPr>
        <w:t xml:space="preserve">Usar el fichero de audio anterior y el código para convertir el fichero </w:t>
      </w:r>
      <w:proofErr w:type="spellStart"/>
      <w:r w:rsidRPr="00034663">
        <w:rPr>
          <w:rFonts w:ascii="Times New Roman" w:hAnsi="Times New Roman" w:cs="Times New Roman"/>
          <w:color w:val="auto"/>
          <w:sz w:val="24"/>
          <w:szCs w:val="24"/>
          <w:u w:val="single"/>
        </w:rPr>
        <w:t>wav</w:t>
      </w:r>
      <w:proofErr w:type="spellEnd"/>
      <w:r w:rsidRPr="00034663">
        <w:rPr>
          <w:rFonts w:ascii="Times New Roman" w:hAnsi="Times New Roman" w:cs="Times New Roman"/>
          <w:color w:val="auto"/>
          <w:sz w:val="24"/>
          <w:szCs w:val="24"/>
          <w:u w:val="single"/>
        </w:rPr>
        <w:t xml:space="preserve"> a mp3 usando al menos dos velocidades (tasas de bits diferentes)</w:t>
      </w:r>
      <w:r>
        <w:rPr>
          <w:rFonts w:ascii="Times New Roman" w:hAnsi="Times New Roman" w:cs="Times New Roman"/>
          <w:color w:val="auto"/>
          <w:sz w:val="24"/>
          <w:szCs w:val="24"/>
          <w:u w:val="single"/>
        </w:rPr>
        <w:t xml:space="preserve">. </w:t>
      </w:r>
      <w:r w:rsidRPr="00034663">
        <w:rPr>
          <w:rFonts w:ascii="Times New Roman" w:hAnsi="Times New Roman" w:cs="Times New Roman"/>
          <w:color w:val="auto"/>
          <w:sz w:val="24"/>
          <w:szCs w:val="24"/>
          <w:u w:val="single"/>
        </w:rPr>
        <w:t>Indicar el tiempo transcurrido en el proceso de paso a mp3 en ambas ocasiones</w:t>
      </w:r>
      <w:bookmarkEnd w:id="8"/>
    </w:p>
    <w:p w14:paraId="0EA3DE84" w14:textId="3BD2D84E" w:rsidR="00541CCD" w:rsidRPr="00034663" w:rsidRDefault="00034663" w:rsidP="00541CCD">
      <w:pPr>
        <w:ind w:firstLine="360"/>
        <w:jc w:val="both"/>
        <w:rPr>
          <w:rFonts w:ascii="Times New Roman" w:hAnsi="Times New Roman" w:cs="Times New Roman"/>
        </w:rPr>
      </w:pPr>
      <w:r w:rsidRPr="00034663">
        <w:rPr>
          <w:rFonts w:ascii="Times New Roman" w:hAnsi="Times New Roman" w:cs="Times New Roman"/>
        </w:rPr>
        <w:t xml:space="preserve">Para realizar la codificación del archivo WAV a MP3 se ha utiliza el </w:t>
      </w:r>
      <w:proofErr w:type="spellStart"/>
      <w:r w:rsidRPr="00034663">
        <w:rPr>
          <w:rFonts w:ascii="Times New Roman" w:hAnsi="Times New Roman" w:cs="Times New Roman"/>
        </w:rPr>
        <w:t>encoder</w:t>
      </w:r>
      <w:proofErr w:type="spellEnd"/>
      <w:r w:rsidRPr="00034663">
        <w:rPr>
          <w:rFonts w:ascii="Times New Roman" w:hAnsi="Times New Roman" w:cs="Times New Roman"/>
        </w:rPr>
        <w:t xml:space="preserve"> </w:t>
      </w:r>
      <w:proofErr w:type="spellStart"/>
      <w:r w:rsidRPr="00034663">
        <w:rPr>
          <w:rFonts w:ascii="Times New Roman" w:hAnsi="Times New Roman" w:cs="Times New Roman"/>
        </w:rPr>
        <w:t>FFmpeg</w:t>
      </w:r>
      <w:proofErr w:type="spellEnd"/>
      <w:r w:rsidRPr="00034663">
        <w:rPr>
          <w:rFonts w:ascii="Times New Roman" w:hAnsi="Times New Roman" w:cs="Times New Roman"/>
        </w:rPr>
        <w:t xml:space="preserve"> 8.0. Se han evaluado las siguientes tasas: 320 kbps y 128 kbps (CBR). A cada codificación se midió el tiempo transcurrido y el tamaño final.</w:t>
      </w:r>
    </w:p>
    <w:tbl>
      <w:tblPr>
        <w:tblStyle w:val="Tablaconcuadrculaclara"/>
        <w:tblW w:w="0" w:type="auto"/>
        <w:tblInd w:w="966" w:type="dxa"/>
        <w:tblLook w:val="04A0" w:firstRow="1" w:lastRow="0" w:firstColumn="1" w:lastColumn="0" w:noHBand="0" w:noVBand="1"/>
      </w:tblPr>
      <w:tblGrid>
        <w:gridCol w:w="1017"/>
        <w:gridCol w:w="1180"/>
        <w:gridCol w:w="1466"/>
        <w:gridCol w:w="2820"/>
      </w:tblGrid>
      <w:tr w:rsidR="00034663" w:rsidRPr="00034663" w14:paraId="0852BA9E" w14:textId="77777777" w:rsidTr="00034663">
        <w:tc>
          <w:tcPr>
            <w:tcW w:w="0" w:type="auto"/>
            <w:hideMark/>
          </w:tcPr>
          <w:p w14:paraId="6AF3E648" w14:textId="77777777" w:rsidR="00034663" w:rsidRPr="00034663" w:rsidRDefault="00034663" w:rsidP="00034663">
            <w:pPr>
              <w:spacing w:after="160" w:line="259" w:lineRule="auto"/>
              <w:rPr>
                <w:rFonts w:ascii="Times New Roman" w:hAnsi="Times New Roman" w:cs="Times New Roman"/>
              </w:rPr>
            </w:pPr>
            <w:proofErr w:type="spellStart"/>
            <w:r w:rsidRPr="00034663">
              <w:rPr>
                <w:rFonts w:ascii="Times New Roman" w:hAnsi="Times New Roman" w:cs="Times New Roman"/>
              </w:rPr>
              <w:t>Bitrate</w:t>
            </w:r>
            <w:proofErr w:type="spellEnd"/>
          </w:p>
        </w:tc>
        <w:tc>
          <w:tcPr>
            <w:tcW w:w="0" w:type="auto"/>
            <w:hideMark/>
          </w:tcPr>
          <w:p w14:paraId="29D6488D"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Tiempo (s)</w:t>
            </w:r>
          </w:p>
        </w:tc>
        <w:tc>
          <w:tcPr>
            <w:tcW w:w="0" w:type="auto"/>
            <w:hideMark/>
          </w:tcPr>
          <w:p w14:paraId="1CAA0E62"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Tamaño (MB)</w:t>
            </w:r>
          </w:p>
        </w:tc>
        <w:tc>
          <w:tcPr>
            <w:tcW w:w="0" w:type="auto"/>
            <w:hideMark/>
          </w:tcPr>
          <w:p w14:paraId="42F6922E"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Fichero de salida</w:t>
            </w:r>
          </w:p>
        </w:tc>
      </w:tr>
      <w:tr w:rsidR="00034663" w:rsidRPr="00034663" w14:paraId="5FD08EF1" w14:textId="77777777" w:rsidTr="00034663">
        <w:tc>
          <w:tcPr>
            <w:tcW w:w="0" w:type="auto"/>
            <w:hideMark/>
          </w:tcPr>
          <w:p w14:paraId="68CDF2F2"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320 kbps</w:t>
            </w:r>
          </w:p>
        </w:tc>
        <w:tc>
          <w:tcPr>
            <w:tcW w:w="0" w:type="auto"/>
            <w:hideMark/>
          </w:tcPr>
          <w:p w14:paraId="3FEE2CEB"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1.217</w:t>
            </w:r>
          </w:p>
        </w:tc>
        <w:tc>
          <w:tcPr>
            <w:tcW w:w="0" w:type="auto"/>
            <w:hideMark/>
          </w:tcPr>
          <w:p w14:paraId="2F3E08A4"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0.8</w:t>
            </w:r>
          </w:p>
        </w:tc>
        <w:tc>
          <w:tcPr>
            <w:tcW w:w="0" w:type="auto"/>
            <w:hideMark/>
          </w:tcPr>
          <w:p w14:paraId="79DE4A2D"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...\mp3_out\P2_320kbps.mp3</w:t>
            </w:r>
          </w:p>
        </w:tc>
      </w:tr>
      <w:tr w:rsidR="00034663" w:rsidRPr="00034663" w14:paraId="3E5EB887" w14:textId="77777777" w:rsidTr="00034663">
        <w:tc>
          <w:tcPr>
            <w:tcW w:w="0" w:type="auto"/>
            <w:hideMark/>
          </w:tcPr>
          <w:p w14:paraId="5F089149"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128 kbps</w:t>
            </w:r>
          </w:p>
        </w:tc>
        <w:tc>
          <w:tcPr>
            <w:tcW w:w="0" w:type="auto"/>
            <w:hideMark/>
          </w:tcPr>
          <w:p w14:paraId="66BA8046"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0.381</w:t>
            </w:r>
          </w:p>
        </w:tc>
        <w:tc>
          <w:tcPr>
            <w:tcW w:w="0" w:type="auto"/>
            <w:hideMark/>
          </w:tcPr>
          <w:p w14:paraId="1BD7E6B5" w14:textId="77777777" w:rsidR="00034663" w:rsidRPr="00034663" w:rsidRDefault="00034663" w:rsidP="00034663">
            <w:pPr>
              <w:spacing w:after="160" w:line="259" w:lineRule="auto"/>
              <w:rPr>
                <w:rFonts w:ascii="Times New Roman" w:hAnsi="Times New Roman" w:cs="Times New Roman"/>
              </w:rPr>
            </w:pPr>
            <w:r w:rsidRPr="00034663">
              <w:rPr>
                <w:rFonts w:ascii="Times New Roman" w:hAnsi="Times New Roman" w:cs="Times New Roman"/>
              </w:rPr>
              <w:t>0.3</w:t>
            </w:r>
          </w:p>
        </w:tc>
        <w:tc>
          <w:tcPr>
            <w:tcW w:w="0" w:type="auto"/>
            <w:hideMark/>
          </w:tcPr>
          <w:p w14:paraId="44BA6919" w14:textId="77777777" w:rsidR="00034663" w:rsidRPr="00034663" w:rsidRDefault="00034663" w:rsidP="00034663">
            <w:pPr>
              <w:keepNext/>
              <w:spacing w:after="160" w:line="259" w:lineRule="auto"/>
              <w:rPr>
                <w:rFonts w:ascii="Times New Roman" w:hAnsi="Times New Roman" w:cs="Times New Roman"/>
              </w:rPr>
            </w:pPr>
            <w:r w:rsidRPr="00034663">
              <w:rPr>
                <w:rFonts w:ascii="Times New Roman" w:hAnsi="Times New Roman" w:cs="Times New Roman"/>
              </w:rPr>
              <w:t>...\mp3_out\P2_128kbps.mp3</w:t>
            </w:r>
          </w:p>
        </w:tc>
      </w:tr>
    </w:tbl>
    <w:p w14:paraId="6B0962BA" w14:textId="512A7CBA" w:rsidR="00541CCD" w:rsidRPr="00541CCD" w:rsidRDefault="00034663" w:rsidP="00541CCD">
      <w:pPr>
        <w:pStyle w:val="Descripcin"/>
        <w:jc w:val="center"/>
      </w:pPr>
      <w:r>
        <w:t xml:space="preserve">Tabla </w:t>
      </w:r>
      <w:fldSimple w:instr=" SEQ Tabla \* ARABIC ">
        <w:r w:rsidR="000175DC">
          <w:rPr>
            <w:noProof/>
          </w:rPr>
          <w:t>3</w:t>
        </w:r>
      </w:fldSimple>
      <w:r>
        <w:t>: Resumen de la compresión a MP3</w:t>
      </w:r>
    </w:p>
    <w:p w14:paraId="63631429" w14:textId="0DDD03B6" w:rsidR="00541CCD" w:rsidRPr="00541CCD" w:rsidRDefault="00541CCD" w:rsidP="00541CCD">
      <w:pPr>
        <w:ind w:firstLine="360"/>
        <w:jc w:val="both"/>
        <w:rPr>
          <w:rFonts w:ascii="Times New Roman" w:hAnsi="Times New Roman" w:cs="Times New Roman"/>
        </w:rPr>
      </w:pPr>
      <w:r w:rsidRPr="00034663">
        <w:rPr>
          <w:rFonts w:ascii="Times New Roman" w:hAnsi="Times New Roman" w:cs="Times New Roman"/>
        </w:rPr>
        <w:t>En resumen, La conversión a 128 kbps es ~3,2× más rápida que a 320 kbps y produce un fichero ~0,3 MB, mientras que a 320 kbps el fichero queda en ~0,8 MB con un tiempo de ~1,22 s. Estas salidas se usarán en (c)–(f) para comparar tamaños/ratios, calidad objetiva, y evaluación auditiva.</w:t>
      </w:r>
    </w:p>
    <w:p w14:paraId="20CF3CC7" w14:textId="021ED978" w:rsidR="00034663" w:rsidRPr="00034663" w:rsidRDefault="00034663" w:rsidP="00034663">
      <w:pPr>
        <w:pStyle w:val="Ttulo2"/>
        <w:numPr>
          <w:ilvl w:val="1"/>
          <w:numId w:val="26"/>
        </w:numPr>
        <w:jc w:val="both"/>
        <w:rPr>
          <w:rFonts w:ascii="Times New Roman" w:hAnsi="Times New Roman" w:cs="Times New Roman"/>
          <w:color w:val="auto"/>
          <w:sz w:val="24"/>
          <w:szCs w:val="24"/>
          <w:u w:val="single"/>
        </w:rPr>
      </w:pPr>
      <w:bookmarkStart w:id="9" w:name="_Toc213395469"/>
      <w:r w:rsidRPr="00034663">
        <w:rPr>
          <w:rFonts w:ascii="Times New Roman" w:hAnsi="Times New Roman" w:cs="Times New Roman"/>
          <w:color w:val="auto"/>
          <w:sz w:val="24"/>
          <w:szCs w:val="24"/>
          <w:u w:val="single"/>
        </w:rPr>
        <w:t xml:space="preserve">Comparar tamaños de fichero </w:t>
      </w:r>
      <w:proofErr w:type="spellStart"/>
      <w:r w:rsidRPr="00034663">
        <w:rPr>
          <w:rFonts w:ascii="Times New Roman" w:hAnsi="Times New Roman" w:cs="Times New Roman"/>
          <w:color w:val="auto"/>
          <w:sz w:val="24"/>
          <w:szCs w:val="24"/>
          <w:u w:val="single"/>
        </w:rPr>
        <w:t>wav</w:t>
      </w:r>
      <w:proofErr w:type="spellEnd"/>
      <w:r w:rsidRPr="00034663">
        <w:rPr>
          <w:rFonts w:ascii="Times New Roman" w:hAnsi="Times New Roman" w:cs="Times New Roman"/>
          <w:color w:val="auto"/>
          <w:sz w:val="24"/>
          <w:szCs w:val="24"/>
          <w:u w:val="single"/>
        </w:rPr>
        <w:t xml:space="preserve"> y los dos obtenidos al pasarlos por el compresor (ratios de compresión)</w:t>
      </w:r>
      <w:bookmarkEnd w:id="9"/>
    </w:p>
    <w:tbl>
      <w:tblPr>
        <w:tblStyle w:val="Tablaconcuadrculaclara"/>
        <w:tblW w:w="0" w:type="auto"/>
        <w:tblInd w:w="987" w:type="dxa"/>
        <w:tblLook w:val="04A0" w:firstRow="1" w:lastRow="0" w:firstColumn="1" w:lastColumn="0" w:noHBand="0" w:noVBand="1"/>
      </w:tblPr>
      <w:tblGrid>
        <w:gridCol w:w="1751"/>
        <w:gridCol w:w="1466"/>
        <w:gridCol w:w="1856"/>
        <w:gridCol w:w="1301"/>
      </w:tblGrid>
      <w:tr w:rsidR="00541CCD" w:rsidRPr="00541CCD" w14:paraId="1DCEB0A7" w14:textId="77777777" w:rsidTr="00541CCD">
        <w:tc>
          <w:tcPr>
            <w:tcW w:w="0" w:type="auto"/>
            <w:hideMark/>
          </w:tcPr>
          <w:p w14:paraId="70C986C2"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Fichero</w:t>
            </w:r>
          </w:p>
        </w:tc>
        <w:tc>
          <w:tcPr>
            <w:tcW w:w="0" w:type="auto"/>
            <w:hideMark/>
          </w:tcPr>
          <w:p w14:paraId="7E43BDAE"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Tamaño (MB)</w:t>
            </w:r>
          </w:p>
        </w:tc>
        <w:tc>
          <w:tcPr>
            <w:tcW w:w="0" w:type="auto"/>
            <w:hideMark/>
          </w:tcPr>
          <w:p w14:paraId="07D0AA22"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Ratio (WAV/MP3)</w:t>
            </w:r>
          </w:p>
        </w:tc>
        <w:tc>
          <w:tcPr>
            <w:tcW w:w="1301" w:type="dxa"/>
            <w:hideMark/>
          </w:tcPr>
          <w:p w14:paraId="6B1B9FCF"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Reducción</w:t>
            </w:r>
          </w:p>
        </w:tc>
      </w:tr>
      <w:tr w:rsidR="00541CCD" w:rsidRPr="00541CCD" w14:paraId="1499F5C2" w14:textId="77777777" w:rsidTr="00541CCD">
        <w:tc>
          <w:tcPr>
            <w:tcW w:w="0" w:type="auto"/>
            <w:hideMark/>
          </w:tcPr>
          <w:p w14:paraId="1D5BB23D" w14:textId="08A5D398"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P2_320kbps.mp3</w:t>
            </w:r>
          </w:p>
        </w:tc>
        <w:tc>
          <w:tcPr>
            <w:tcW w:w="0" w:type="auto"/>
            <w:hideMark/>
          </w:tcPr>
          <w:p w14:paraId="61D19125"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0.76</w:t>
            </w:r>
          </w:p>
        </w:tc>
        <w:tc>
          <w:tcPr>
            <w:tcW w:w="0" w:type="auto"/>
            <w:hideMark/>
          </w:tcPr>
          <w:p w14:paraId="3FBA211E" w14:textId="77777777" w:rsidR="00541CCD" w:rsidRPr="00541CCD" w:rsidRDefault="00541CCD" w:rsidP="00541CCD">
            <w:pPr>
              <w:spacing w:after="160" w:line="259" w:lineRule="auto"/>
              <w:rPr>
                <w:rFonts w:ascii="Times New Roman" w:hAnsi="Times New Roman" w:cs="Times New Roman"/>
              </w:rPr>
            </w:pPr>
            <w:proofErr w:type="gramStart"/>
            <w:r w:rsidRPr="00541CCD">
              <w:rPr>
                <w:rFonts w:ascii="Times New Roman" w:hAnsi="Times New Roman" w:cs="Times New Roman"/>
              </w:rPr>
              <w:t>6.59 :</w:t>
            </w:r>
            <w:proofErr w:type="gramEnd"/>
            <w:r w:rsidRPr="00541CCD">
              <w:rPr>
                <w:rFonts w:ascii="Times New Roman" w:hAnsi="Times New Roman" w:cs="Times New Roman"/>
              </w:rPr>
              <w:t xml:space="preserve"> 1</w:t>
            </w:r>
          </w:p>
        </w:tc>
        <w:tc>
          <w:tcPr>
            <w:tcW w:w="1301" w:type="dxa"/>
            <w:hideMark/>
          </w:tcPr>
          <w:p w14:paraId="62954C38"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84.8 %</w:t>
            </w:r>
          </w:p>
        </w:tc>
      </w:tr>
      <w:tr w:rsidR="00541CCD" w:rsidRPr="00541CCD" w14:paraId="283E0DFB" w14:textId="77777777" w:rsidTr="00541CCD">
        <w:tc>
          <w:tcPr>
            <w:tcW w:w="0" w:type="auto"/>
            <w:hideMark/>
          </w:tcPr>
          <w:p w14:paraId="7175DF27" w14:textId="72B92D3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P2_128kbps.mp3</w:t>
            </w:r>
          </w:p>
        </w:tc>
        <w:tc>
          <w:tcPr>
            <w:tcW w:w="0" w:type="auto"/>
            <w:hideMark/>
          </w:tcPr>
          <w:p w14:paraId="51FEC68A" w14:textId="77777777" w:rsidR="00541CCD" w:rsidRPr="00541CCD" w:rsidRDefault="00541CCD" w:rsidP="00541CCD">
            <w:pPr>
              <w:spacing w:after="160" w:line="259" w:lineRule="auto"/>
              <w:rPr>
                <w:rFonts w:ascii="Times New Roman" w:hAnsi="Times New Roman" w:cs="Times New Roman"/>
              </w:rPr>
            </w:pPr>
            <w:r w:rsidRPr="00541CCD">
              <w:rPr>
                <w:rFonts w:ascii="Times New Roman" w:hAnsi="Times New Roman" w:cs="Times New Roman"/>
              </w:rPr>
              <w:t>0.31</w:t>
            </w:r>
          </w:p>
        </w:tc>
        <w:tc>
          <w:tcPr>
            <w:tcW w:w="0" w:type="auto"/>
            <w:hideMark/>
          </w:tcPr>
          <w:p w14:paraId="36138136" w14:textId="77777777" w:rsidR="00541CCD" w:rsidRPr="00541CCD" w:rsidRDefault="00541CCD" w:rsidP="00541CCD">
            <w:pPr>
              <w:spacing w:after="160" w:line="259" w:lineRule="auto"/>
              <w:rPr>
                <w:rFonts w:ascii="Times New Roman" w:hAnsi="Times New Roman" w:cs="Times New Roman"/>
              </w:rPr>
            </w:pPr>
            <w:proofErr w:type="gramStart"/>
            <w:r w:rsidRPr="00541CCD">
              <w:rPr>
                <w:rFonts w:ascii="Times New Roman" w:hAnsi="Times New Roman" w:cs="Times New Roman"/>
              </w:rPr>
              <w:t>16.48 :</w:t>
            </w:r>
            <w:proofErr w:type="gramEnd"/>
            <w:r w:rsidRPr="00541CCD">
              <w:rPr>
                <w:rFonts w:ascii="Times New Roman" w:hAnsi="Times New Roman" w:cs="Times New Roman"/>
              </w:rPr>
              <w:t xml:space="preserve"> 1</w:t>
            </w:r>
          </w:p>
        </w:tc>
        <w:tc>
          <w:tcPr>
            <w:tcW w:w="1301" w:type="dxa"/>
            <w:hideMark/>
          </w:tcPr>
          <w:p w14:paraId="2550CFBB" w14:textId="77777777" w:rsidR="00541CCD" w:rsidRPr="00541CCD" w:rsidRDefault="00541CCD" w:rsidP="00541CCD">
            <w:pPr>
              <w:keepNext/>
              <w:spacing w:after="160" w:line="259" w:lineRule="auto"/>
              <w:rPr>
                <w:rFonts w:ascii="Times New Roman" w:hAnsi="Times New Roman" w:cs="Times New Roman"/>
              </w:rPr>
            </w:pPr>
            <w:r w:rsidRPr="00541CCD">
              <w:rPr>
                <w:rFonts w:ascii="Times New Roman" w:hAnsi="Times New Roman" w:cs="Times New Roman"/>
              </w:rPr>
              <w:t>93.9 %</w:t>
            </w:r>
          </w:p>
        </w:tc>
      </w:tr>
    </w:tbl>
    <w:p w14:paraId="00FFCFB1" w14:textId="14E18A78" w:rsidR="00541CCD" w:rsidRDefault="00541CCD" w:rsidP="00541CCD">
      <w:pPr>
        <w:pStyle w:val="Descripcin"/>
        <w:jc w:val="center"/>
      </w:pPr>
      <w:r>
        <w:t xml:space="preserve">Tabla </w:t>
      </w:r>
      <w:fldSimple w:instr=" SEQ Tabla \* ARABIC ">
        <w:r w:rsidR="000175DC">
          <w:rPr>
            <w:noProof/>
          </w:rPr>
          <w:t>4</w:t>
        </w:r>
      </w:fldSimple>
      <w:r>
        <w:t>: Tamaños y ratios de compresión</w:t>
      </w:r>
    </w:p>
    <w:p w14:paraId="5AB4FCFB" w14:textId="19D282EE" w:rsidR="00541CCD" w:rsidRPr="00541CCD" w:rsidRDefault="00541CCD" w:rsidP="00541CCD"/>
    <w:p w14:paraId="3B7DB0EB" w14:textId="1D3867E3" w:rsidR="002153D5" w:rsidRDefault="00541CCD" w:rsidP="00541CCD">
      <w:pPr>
        <w:ind w:firstLine="360"/>
        <w:jc w:val="both"/>
        <w:rPr>
          <w:rFonts w:ascii="Times New Roman" w:hAnsi="Times New Roman" w:cs="Times New Roman"/>
        </w:rPr>
      </w:pPr>
      <w:r>
        <w:rPr>
          <w:noProof/>
        </w:rPr>
        <mc:AlternateContent>
          <mc:Choice Requires="wps">
            <w:drawing>
              <wp:anchor distT="0" distB="0" distL="114300" distR="114300" simplePos="0" relativeHeight="251694084" behindDoc="0" locked="0" layoutInCell="1" allowOverlap="1" wp14:anchorId="779400FD" wp14:editId="3DFB685C">
                <wp:simplePos x="0" y="0"/>
                <wp:positionH relativeFrom="column">
                  <wp:posOffset>0</wp:posOffset>
                </wp:positionH>
                <wp:positionV relativeFrom="paragraph">
                  <wp:posOffset>1555115</wp:posOffset>
                </wp:positionV>
                <wp:extent cx="2877820" cy="635"/>
                <wp:effectExtent l="0" t="0" r="0" b="0"/>
                <wp:wrapSquare wrapText="bothSides"/>
                <wp:docPr id="1686041930" name="Cuadro de texto 1"/>
                <wp:cNvGraphicFramePr/>
                <a:graphic xmlns:a="http://schemas.openxmlformats.org/drawingml/2006/main">
                  <a:graphicData uri="http://schemas.microsoft.com/office/word/2010/wordprocessingShape">
                    <wps:wsp>
                      <wps:cNvSpPr txBox="1"/>
                      <wps:spPr>
                        <a:xfrm>
                          <a:off x="0" y="0"/>
                          <a:ext cx="2877820" cy="635"/>
                        </a:xfrm>
                        <a:prstGeom prst="rect">
                          <a:avLst/>
                        </a:prstGeom>
                        <a:solidFill>
                          <a:prstClr val="white"/>
                        </a:solidFill>
                        <a:ln>
                          <a:noFill/>
                        </a:ln>
                      </wps:spPr>
                      <wps:txbx>
                        <w:txbxContent>
                          <w:p w14:paraId="27F3E557" w14:textId="5B78EDE6" w:rsidR="00541CCD" w:rsidRPr="00662DCD" w:rsidRDefault="00541CCD" w:rsidP="00541CCD">
                            <w:pPr>
                              <w:pStyle w:val="Descripcin"/>
                              <w:jc w:val="center"/>
                              <w:rPr>
                                <w:noProof/>
                                <w:sz w:val="22"/>
                                <w:szCs w:val="22"/>
                              </w:rPr>
                            </w:pPr>
                            <w:r>
                              <w:t xml:space="preserve">Ilustración </w:t>
                            </w:r>
                            <w:fldSimple w:instr=" SEQ Ilustración \* ARABIC ">
                              <w:r w:rsidR="000175DC">
                                <w:rPr>
                                  <w:noProof/>
                                </w:rPr>
                                <w:t>11</w:t>
                              </w:r>
                            </w:fldSimple>
                            <w:r>
                              <w:t>: Comparativa de tamaños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9400FD" id="_x0000_s1039" type="#_x0000_t202" style="position:absolute;left:0;text-align:left;margin-left:0;margin-top:122.45pt;width:226.6pt;height:.05pt;z-index:2516940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" stroked="f">
                <v:textbox style="mso-fit-shape-to-text:t" inset="0,0,0,0">
                  <w:txbxContent>
                    <w:p w14:paraId="27F3E557" w14:textId="5B78EDE6" w:rsidR="00541CCD" w:rsidRPr="00662DCD" w:rsidRDefault="00541CCD" w:rsidP="00541CCD">
                      <w:pPr>
                        <w:pStyle w:val="Descripcin"/>
                        <w:jc w:val="center"/>
                        <w:rPr>
                          <w:noProof/>
                          <w:sz w:val="22"/>
                          <w:szCs w:val="22"/>
                        </w:rPr>
                      </w:pPr>
                      <w:r>
                        <w:t xml:space="preserve">Ilustración </w:t>
                      </w:r>
                      <w:fldSimple w:instr=" SEQ Ilustración \* ARABIC ">
                        <w:r w:rsidR="000175DC">
                          <w:rPr>
                            <w:noProof/>
                          </w:rPr>
                          <w:t>11</w:t>
                        </w:r>
                      </w:fldSimple>
                      <w:r>
                        <w:t>: Comparativa de tamaños</w:t>
                      </w:r>
                    </w:p>
                  </w:txbxContent>
                </v:textbox>
                <w10:wrap type="square"/>
              </v:shape>
            </w:pict>
          </mc:Fallback>
        </mc:AlternateContent>
      </w:r>
      <w:r>
        <w:rPr>
          <w:noProof/>
        </w:rPr>
        <w:drawing>
          <wp:anchor distT="0" distB="0" distL="114300" distR="114300" simplePos="0" relativeHeight="251689988" behindDoc="0" locked="0" layoutInCell="1" allowOverlap="1" wp14:anchorId="3ECA15AA" wp14:editId="466564B9">
            <wp:simplePos x="0" y="0"/>
            <wp:positionH relativeFrom="margin">
              <wp:align>left</wp:align>
            </wp:positionH>
            <wp:positionV relativeFrom="paragraph">
              <wp:posOffset>12317</wp:posOffset>
            </wp:positionV>
            <wp:extent cx="2877864" cy="1485900"/>
            <wp:effectExtent l="0" t="0" r="0" b="0"/>
            <wp:wrapSquare wrapText="bothSides"/>
            <wp:docPr id="5392558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77864" cy="1485900"/>
                    </a:xfrm>
                    <a:prstGeom prst="rect">
                      <a:avLst/>
                    </a:prstGeom>
                    <a:noFill/>
                  </pic:spPr>
                </pic:pic>
              </a:graphicData>
            </a:graphic>
          </wp:anchor>
        </w:drawing>
      </w:r>
      <w:r w:rsidRPr="00541CCD">
        <w:t xml:space="preserve"> </w:t>
      </w:r>
      <w:r w:rsidRPr="00541CCD">
        <w:rPr>
          <w:rFonts w:ascii="Times New Roman" w:hAnsi="Times New Roman" w:cs="Times New Roman"/>
        </w:rPr>
        <w:t>El 128 kbps alcanza la mayor eficiencia (~16×), mientras que 320 kbps conserva más calidad con un tamaño ~6.6× menor que el WAV.</w:t>
      </w:r>
    </w:p>
    <w:p w14:paraId="4F59C44B" w14:textId="5814D0AA" w:rsidR="00202996" w:rsidRPr="00202996" w:rsidRDefault="00202996" w:rsidP="00202996">
      <w:pPr>
        <w:ind w:firstLine="360"/>
        <w:jc w:val="both"/>
      </w:pPr>
      <w:r w:rsidRPr="00202996">
        <w:rPr>
          <w:rFonts w:ascii="Times New Roman" w:hAnsi="Times New Roman" w:cs="Times New Roman"/>
        </w:rPr>
        <w:t xml:space="preserve">Teniendo en cuenta estos datos, </w:t>
      </w:r>
      <w:r>
        <w:rPr>
          <w:rFonts w:ascii="Times New Roman" w:hAnsi="Times New Roman" w:cs="Times New Roman"/>
        </w:rPr>
        <w:t>s</w:t>
      </w:r>
      <w:r w:rsidRPr="00202996">
        <w:rPr>
          <w:rFonts w:ascii="Times New Roman" w:hAnsi="Times New Roman" w:cs="Times New Roman"/>
        </w:rPr>
        <w:t>i se prioriza eficiencia, 128 kbps es claramente superior; si se busca calidad con un peso aún muy bajo, 320 kbps ofrece un buen compromiso.</w:t>
      </w:r>
    </w:p>
    <w:p w14:paraId="191F5388" w14:textId="77777777" w:rsidR="00202996" w:rsidRDefault="00202996" w:rsidP="00970B89">
      <w:pPr>
        <w:ind w:firstLine="360"/>
        <w:jc w:val="both"/>
        <w:rPr>
          <w:rFonts w:ascii="Times New Roman" w:hAnsi="Times New Roman" w:cs="Times New Roman"/>
          <w:sz w:val="24"/>
          <w:szCs w:val="24"/>
        </w:rPr>
      </w:pPr>
    </w:p>
    <w:p w14:paraId="5BFE6F0A" w14:textId="7D0C2F00" w:rsidR="00202996" w:rsidRDefault="00202996" w:rsidP="00202996">
      <w:pPr>
        <w:pStyle w:val="Ttulo2"/>
        <w:numPr>
          <w:ilvl w:val="1"/>
          <w:numId w:val="26"/>
        </w:numPr>
        <w:jc w:val="both"/>
        <w:rPr>
          <w:rFonts w:ascii="Times New Roman" w:hAnsi="Times New Roman" w:cs="Times New Roman"/>
          <w:color w:val="auto"/>
          <w:sz w:val="24"/>
          <w:szCs w:val="24"/>
          <w:u w:val="single"/>
        </w:rPr>
      </w:pPr>
      <w:bookmarkStart w:id="10" w:name="_Toc213395470"/>
      <w:r w:rsidRPr="00202996">
        <w:rPr>
          <w:rFonts w:ascii="Times New Roman" w:hAnsi="Times New Roman" w:cs="Times New Roman"/>
          <w:color w:val="auto"/>
          <w:sz w:val="24"/>
          <w:szCs w:val="24"/>
          <w:u w:val="single"/>
        </w:rPr>
        <w:t xml:space="preserve">Comentar la calidad obtenida en todos los casos. Evaluar diferencia o errores de manera </w:t>
      </w:r>
      <w:r>
        <w:rPr>
          <w:rFonts w:ascii="Times New Roman" w:hAnsi="Times New Roman" w:cs="Times New Roman"/>
          <w:color w:val="auto"/>
          <w:sz w:val="24"/>
          <w:szCs w:val="24"/>
          <w:u w:val="single"/>
        </w:rPr>
        <w:t>cuantitativa</w:t>
      </w:r>
      <w:bookmarkEnd w:id="10"/>
    </w:p>
    <w:p w14:paraId="01F3B24F" w14:textId="00D67CCB" w:rsidR="00202996" w:rsidRDefault="00202996" w:rsidP="00202996">
      <w:pPr>
        <w:ind w:left="360" w:firstLine="348"/>
        <w:jc w:val="both"/>
        <w:rPr>
          <w:rFonts w:ascii="Times New Roman" w:hAnsi="Times New Roman" w:cs="Times New Roman"/>
        </w:rPr>
      </w:pPr>
      <w:r w:rsidRPr="00202996">
        <w:rPr>
          <w:rFonts w:ascii="Times New Roman" w:hAnsi="Times New Roman" w:cs="Times New Roman"/>
        </w:rPr>
        <w:t xml:space="preserve">Al reproducir los audios con el altavoz integrado los tres suenan muy similares; en 128 kbps se aprecia algo menos de profundidad (ligera pérdida de “aire” en agudos y colas de </w:t>
      </w:r>
      <w:proofErr w:type="spellStart"/>
      <w:r w:rsidRPr="00202996">
        <w:rPr>
          <w:rFonts w:ascii="Times New Roman" w:hAnsi="Times New Roman" w:cs="Times New Roman"/>
        </w:rPr>
        <w:t>reverb</w:t>
      </w:r>
      <w:proofErr w:type="spellEnd"/>
      <w:r w:rsidRPr="00202996">
        <w:rPr>
          <w:rFonts w:ascii="Times New Roman" w:hAnsi="Times New Roman" w:cs="Times New Roman"/>
        </w:rPr>
        <w:t>).</w:t>
      </w:r>
    </w:p>
    <w:tbl>
      <w:tblPr>
        <w:tblStyle w:val="Tablaconcuadrculaclara"/>
        <w:tblW w:w="9708" w:type="dxa"/>
        <w:tblInd w:w="-431" w:type="dxa"/>
        <w:tblLook w:val="04A0" w:firstRow="1" w:lastRow="0" w:firstColumn="1" w:lastColumn="0" w:noHBand="0" w:noVBand="1"/>
      </w:tblPr>
      <w:tblGrid>
        <w:gridCol w:w="2459"/>
        <w:gridCol w:w="1419"/>
        <w:gridCol w:w="1682"/>
        <w:gridCol w:w="1529"/>
        <w:gridCol w:w="1340"/>
        <w:gridCol w:w="1505"/>
      </w:tblGrid>
      <w:tr w:rsidR="007A5306" w:rsidRPr="007A5306" w14:paraId="3F628801" w14:textId="77777777" w:rsidTr="007A5306">
        <w:tc>
          <w:tcPr>
            <w:tcW w:w="2104" w:type="dxa"/>
            <w:hideMark/>
          </w:tcPr>
          <w:p w14:paraId="4B01FA8A"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Fichero</w:t>
            </w:r>
          </w:p>
        </w:tc>
        <w:tc>
          <w:tcPr>
            <w:tcW w:w="1419" w:type="dxa"/>
            <w:hideMark/>
          </w:tcPr>
          <w:p w14:paraId="25F55E65"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SNR (dB)</w:t>
            </w:r>
          </w:p>
        </w:tc>
        <w:tc>
          <w:tcPr>
            <w:tcW w:w="0" w:type="auto"/>
            <w:hideMark/>
          </w:tcPr>
          <w:p w14:paraId="51330F7F" w14:textId="77777777" w:rsidR="007A5306" w:rsidRPr="007A5306" w:rsidRDefault="007A5306" w:rsidP="007A5306">
            <w:pPr>
              <w:spacing w:after="160" w:line="259" w:lineRule="auto"/>
              <w:ind w:left="360" w:firstLine="348"/>
              <w:jc w:val="both"/>
              <w:rPr>
                <w:rFonts w:ascii="Times New Roman" w:hAnsi="Times New Roman" w:cs="Times New Roman"/>
              </w:rPr>
            </w:pPr>
            <w:proofErr w:type="spellStart"/>
            <w:r w:rsidRPr="007A5306">
              <w:rPr>
                <w:rFonts w:ascii="Times New Roman" w:hAnsi="Times New Roman" w:cs="Times New Roman"/>
              </w:rPr>
              <w:t>SegSNR</w:t>
            </w:r>
            <w:proofErr w:type="spellEnd"/>
            <w:r w:rsidRPr="007A5306">
              <w:rPr>
                <w:rFonts w:ascii="Times New Roman" w:hAnsi="Times New Roman" w:cs="Times New Roman"/>
              </w:rPr>
              <w:t xml:space="preserve"> (dB)</w:t>
            </w:r>
          </w:p>
        </w:tc>
        <w:tc>
          <w:tcPr>
            <w:tcW w:w="0" w:type="auto"/>
            <w:hideMark/>
          </w:tcPr>
          <w:p w14:paraId="2EE66DEE"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RMSE</w:t>
            </w:r>
          </w:p>
        </w:tc>
        <w:tc>
          <w:tcPr>
            <w:tcW w:w="0" w:type="auto"/>
            <w:hideMark/>
          </w:tcPr>
          <w:p w14:paraId="5914016D"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LSD (dB)</w:t>
            </w:r>
          </w:p>
        </w:tc>
        <w:tc>
          <w:tcPr>
            <w:tcW w:w="1578" w:type="dxa"/>
            <w:hideMark/>
          </w:tcPr>
          <w:p w14:paraId="6F8794C0" w14:textId="77777777" w:rsidR="007A5306" w:rsidRPr="007A5306" w:rsidRDefault="007A5306" w:rsidP="007A5306">
            <w:pPr>
              <w:spacing w:after="160" w:line="259" w:lineRule="auto"/>
              <w:ind w:left="360" w:firstLine="348"/>
              <w:jc w:val="both"/>
              <w:rPr>
                <w:rFonts w:ascii="Times New Roman" w:hAnsi="Times New Roman" w:cs="Times New Roman"/>
              </w:rPr>
            </w:pPr>
            <w:proofErr w:type="spellStart"/>
            <w:r w:rsidRPr="007A5306">
              <w:rPr>
                <w:rFonts w:ascii="Times New Roman" w:hAnsi="Times New Roman" w:cs="Times New Roman"/>
              </w:rPr>
              <w:t>Lag</w:t>
            </w:r>
            <w:proofErr w:type="spellEnd"/>
            <w:r w:rsidRPr="007A5306">
              <w:rPr>
                <w:rFonts w:ascii="Times New Roman" w:hAnsi="Times New Roman" w:cs="Times New Roman"/>
              </w:rPr>
              <w:t xml:space="preserve"> (muestras)</w:t>
            </w:r>
          </w:p>
        </w:tc>
      </w:tr>
      <w:tr w:rsidR="007A5306" w:rsidRPr="007A5306" w14:paraId="5F17DA72" w14:textId="77777777" w:rsidTr="007A5306">
        <w:tc>
          <w:tcPr>
            <w:tcW w:w="2104" w:type="dxa"/>
            <w:hideMark/>
          </w:tcPr>
          <w:p w14:paraId="42086AC0"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P2_128kbps.mp3</w:t>
            </w:r>
          </w:p>
        </w:tc>
        <w:tc>
          <w:tcPr>
            <w:tcW w:w="1419" w:type="dxa"/>
            <w:hideMark/>
          </w:tcPr>
          <w:p w14:paraId="57F4202A"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38.60</w:t>
            </w:r>
          </w:p>
        </w:tc>
        <w:tc>
          <w:tcPr>
            <w:tcW w:w="0" w:type="auto"/>
            <w:hideMark/>
          </w:tcPr>
          <w:p w14:paraId="4B82D1FC"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34.95</w:t>
            </w:r>
          </w:p>
        </w:tc>
        <w:tc>
          <w:tcPr>
            <w:tcW w:w="0" w:type="auto"/>
            <w:hideMark/>
          </w:tcPr>
          <w:p w14:paraId="74BE8B82"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0.0006</w:t>
            </w:r>
          </w:p>
        </w:tc>
        <w:tc>
          <w:tcPr>
            <w:tcW w:w="0" w:type="auto"/>
            <w:hideMark/>
          </w:tcPr>
          <w:p w14:paraId="4CFAE7B2"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2.07</w:t>
            </w:r>
          </w:p>
        </w:tc>
        <w:tc>
          <w:tcPr>
            <w:tcW w:w="1578" w:type="dxa"/>
            <w:hideMark/>
          </w:tcPr>
          <w:p w14:paraId="5097800A"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1729</w:t>
            </w:r>
          </w:p>
        </w:tc>
      </w:tr>
      <w:tr w:rsidR="007A5306" w:rsidRPr="007A5306" w14:paraId="70500333" w14:textId="77777777" w:rsidTr="007A5306">
        <w:tc>
          <w:tcPr>
            <w:tcW w:w="2104" w:type="dxa"/>
            <w:hideMark/>
          </w:tcPr>
          <w:p w14:paraId="312426F3"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lastRenderedPageBreak/>
              <w:t>P2_320kbps.mp3</w:t>
            </w:r>
          </w:p>
        </w:tc>
        <w:tc>
          <w:tcPr>
            <w:tcW w:w="1419" w:type="dxa"/>
            <w:hideMark/>
          </w:tcPr>
          <w:p w14:paraId="52F70275"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39.57</w:t>
            </w:r>
          </w:p>
        </w:tc>
        <w:tc>
          <w:tcPr>
            <w:tcW w:w="0" w:type="auto"/>
            <w:hideMark/>
          </w:tcPr>
          <w:p w14:paraId="69261599"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34.96</w:t>
            </w:r>
          </w:p>
        </w:tc>
        <w:tc>
          <w:tcPr>
            <w:tcW w:w="0" w:type="auto"/>
            <w:hideMark/>
          </w:tcPr>
          <w:p w14:paraId="75177947"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0.0005</w:t>
            </w:r>
          </w:p>
        </w:tc>
        <w:tc>
          <w:tcPr>
            <w:tcW w:w="0" w:type="auto"/>
            <w:hideMark/>
          </w:tcPr>
          <w:p w14:paraId="20948BCF" w14:textId="77777777" w:rsidR="007A5306" w:rsidRPr="007A5306" w:rsidRDefault="007A5306" w:rsidP="007A5306">
            <w:pPr>
              <w:spacing w:after="160" w:line="259" w:lineRule="auto"/>
              <w:ind w:left="360" w:firstLine="348"/>
              <w:jc w:val="both"/>
              <w:rPr>
                <w:rFonts w:ascii="Times New Roman" w:hAnsi="Times New Roman" w:cs="Times New Roman"/>
              </w:rPr>
            </w:pPr>
            <w:r w:rsidRPr="007A5306">
              <w:rPr>
                <w:rFonts w:ascii="Times New Roman" w:hAnsi="Times New Roman" w:cs="Times New Roman"/>
              </w:rPr>
              <w:t>1.58</w:t>
            </w:r>
          </w:p>
        </w:tc>
        <w:tc>
          <w:tcPr>
            <w:tcW w:w="1578" w:type="dxa"/>
            <w:hideMark/>
          </w:tcPr>
          <w:p w14:paraId="7DC45724" w14:textId="77777777" w:rsidR="007A5306" w:rsidRPr="007A5306" w:rsidRDefault="007A5306" w:rsidP="007A5306">
            <w:pPr>
              <w:keepNext/>
              <w:spacing w:after="160" w:line="259" w:lineRule="auto"/>
              <w:ind w:left="360" w:firstLine="348"/>
              <w:jc w:val="both"/>
              <w:rPr>
                <w:rFonts w:ascii="Times New Roman" w:hAnsi="Times New Roman" w:cs="Times New Roman"/>
              </w:rPr>
            </w:pPr>
            <w:r w:rsidRPr="007A5306">
              <w:rPr>
                <w:rFonts w:ascii="Times New Roman" w:hAnsi="Times New Roman" w:cs="Times New Roman"/>
              </w:rPr>
              <w:t>1729</w:t>
            </w:r>
          </w:p>
        </w:tc>
      </w:tr>
    </w:tbl>
    <w:p w14:paraId="66051E9C" w14:textId="2A670A56" w:rsidR="00202996" w:rsidRPr="00202996" w:rsidRDefault="007A5306" w:rsidP="007A5306">
      <w:pPr>
        <w:pStyle w:val="Descripcin"/>
        <w:jc w:val="center"/>
        <w:rPr>
          <w:rFonts w:ascii="Times New Roman" w:hAnsi="Times New Roman" w:cs="Times New Roman"/>
        </w:rPr>
      </w:pPr>
      <w:r>
        <w:t xml:space="preserve">Ilustración </w:t>
      </w:r>
      <w:fldSimple w:instr=" SEQ Ilustración \* ARABIC ">
        <w:r w:rsidR="000175DC">
          <w:rPr>
            <w:noProof/>
          </w:rPr>
          <w:t>12</w:t>
        </w:r>
      </w:fldSimple>
      <w:r>
        <w:t>: Tabla comparativa de archivos MpP3</w:t>
      </w:r>
    </w:p>
    <w:p w14:paraId="697F842C" w14:textId="0F19611F" w:rsidR="00202996" w:rsidRDefault="007A5306" w:rsidP="00970B89">
      <w:pPr>
        <w:ind w:firstLine="360"/>
        <w:jc w:val="both"/>
        <w:rPr>
          <w:rFonts w:ascii="Times New Roman" w:hAnsi="Times New Roman" w:cs="Times New Roman"/>
        </w:rPr>
      </w:pPr>
      <w:r>
        <w:rPr>
          <w:noProof/>
        </w:rPr>
        <mc:AlternateContent>
          <mc:Choice Requires="wps">
            <w:drawing>
              <wp:anchor distT="0" distB="0" distL="114300" distR="114300" simplePos="0" relativeHeight="251697156" behindDoc="0" locked="0" layoutInCell="1" allowOverlap="1" wp14:anchorId="5BAF9CDB" wp14:editId="63BC850D">
                <wp:simplePos x="0" y="0"/>
                <wp:positionH relativeFrom="column">
                  <wp:posOffset>0</wp:posOffset>
                </wp:positionH>
                <wp:positionV relativeFrom="paragraph">
                  <wp:posOffset>4178935</wp:posOffset>
                </wp:positionV>
                <wp:extent cx="5400040" cy="635"/>
                <wp:effectExtent l="0" t="0" r="0" b="0"/>
                <wp:wrapTopAndBottom/>
                <wp:docPr id="413291727"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6B59EC6" w14:textId="12F40E4E" w:rsidR="007A5306" w:rsidRPr="003A653E" w:rsidRDefault="007A5306" w:rsidP="007A5306">
                            <w:pPr>
                              <w:pStyle w:val="Descripcin"/>
                              <w:jc w:val="center"/>
                              <w:rPr>
                                <w:rFonts w:ascii="Times New Roman" w:hAnsi="Times New Roman" w:cs="Times New Roman"/>
                                <w:sz w:val="22"/>
                                <w:szCs w:val="22"/>
                              </w:rPr>
                            </w:pPr>
                            <w:r>
                              <w:t xml:space="preserve">Ilustración </w:t>
                            </w:r>
                            <w:fldSimple w:instr=" SEQ Ilustración \* ARABIC ">
                              <w:r w:rsidR="000175DC">
                                <w:rPr>
                                  <w:noProof/>
                                </w:rPr>
                                <w:t>13</w:t>
                              </w:r>
                            </w:fldSimple>
                            <w:r>
                              <w:t>: Espectrogramas MP3, WAV y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F9CDB" id="_x0000_s1040" type="#_x0000_t202" style="position:absolute;left:0;text-align:left;margin-left:0;margin-top:329.05pt;width:425.2pt;height:.05pt;z-index:2516971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" stroked="f">
                <v:textbox style="mso-fit-shape-to-text:t" inset="0,0,0,0">
                  <w:txbxContent>
                    <w:p w14:paraId="16B59EC6" w14:textId="12F40E4E" w:rsidR="007A5306" w:rsidRPr="003A653E" w:rsidRDefault="007A5306" w:rsidP="007A5306">
                      <w:pPr>
                        <w:pStyle w:val="Descripcin"/>
                        <w:jc w:val="center"/>
                        <w:rPr>
                          <w:rFonts w:ascii="Times New Roman" w:hAnsi="Times New Roman" w:cs="Times New Roman"/>
                          <w:sz w:val="22"/>
                          <w:szCs w:val="22"/>
                        </w:rPr>
                      </w:pPr>
                      <w:r>
                        <w:t xml:space="preserve">Ilustración </w:t>
                      </w:r>
                      <w:fldSimple w:instr=" SEQ Ilustración \* ARABIC ">
                        <w:r w:rsidR="000175DC">
                          <w:rPr>
                            <w:noProof/>
                          </w:rPr>
                          <w:t>13</w:t>
                        </w:r>
                      </w:fldSimple>
                      <w:r>
                        <w:t>: Espectrogramas MP3, WAV y Error</w:t>
                      </w:r>
                    </w:p>
                  </w:txbxContent>
                </v:textbox>
                <w10:wrap type="topAndBottom"/>
              </v:shape>
            </w:pict>
          </mc:Fallback>
        </mc:AlternateContent>
      </w:r>
      <w:r w:rsidRPr="007A5306">
        <w:rPr>
          <w:rFonts w:ascii="Times New Roman" w:hAnsi="Times New Roman" w:cs="Times New Roman"/>
          <w:noProof/>
        </w:rPr>
        <w:drawing>
          <wp:anchor distT="0" distB="0" distL="114300" distR="114300" simplePos="0" relativeHeight="251695108" behindDoc="0" locked="0" layoutInCell="1" allowOverlap="1" wp14:anchorId="51D60326" wp14:editId="5DBFC8DC">
            <wp:simplePos x="0" y="0"/>
            <wp:positionH relativeFrom="margin">
              <wp:align>right</wp:align>
            </wp:positionH>
            <wp:positionV relativeFrom="paragraph">
              <wp:posOffset>604412</wp:posOffset>
            </wp:positionV>
            <wp:extent cx="5400040" cy="3517900"/>
            <wp:effectExtent l="0" t="0" r="0" b="6350"/>
            <wp:wrapTopAndBottom/>
            <wp:docPr id="1326234151" name="Imagen 1" descr="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4151" name="Imagen 1" descr="Gráfico de barras&#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400040" cy="3517900"/>
                    </a:xfrm>
                    <a:prstGeom prst="rect">
                      <a:avLst/>
                    </a:prstGeom>
                  </pic:spPr>
                </pic:pic>
              </a:graphicData>
            </a:graphic>
          </wp:anchor>
        </w:drawing>
      </w:r>
      <w:r w:rsidRPr="007A5306">
        <w:rPr>
          <w:rFonts w:ascii="Times New Roman" w:hAnsi="Times New Roman" w:cs="Times New Roman"/>
        </w:rPr>
        <w:t xml:space="preserve">320 kbps mejora ligeramente SNR/RMSE y reduce la distancia log-espectral (LSD); la </w:t>
      </w:r>
      <w:proofErr w:type="spellStart"/>
      <w:r w:rsidRPr="007A5306">
        <w:rPr>
          <w:rFonts w:ascii="Times New Roman" w:hAnsi="Times New Roman" w:cs="Times New Roman"/>
        </w:rPr>
        <w:t>SegSNR</w:t>
      </w:r>
      <w:proofErr w:type="spellEnd"/>
      <w:r w:rsidRPr="007A5306">
        <w:rPr>
          <w:rFonts w:ascii="Times New Roman" w:hAnsi="Times New Roman" w:cs="Times New Roman"/>
        </w:rPr>
        <w:t xml:space="preserve"> es prácticamente igual (el material es estable y la medida satura alrededor de 35 dB). El </w:t>
      </w:r>
      <w:proofErr w:type="spellStart"/>
      <w:r w:rsidRPr="007A5306">
        <w:rPr>
          <w:rFonts w:ascii="Times New Roman" w:hAnsi="Times New Roman" w:cs="Times New Roman"/>
        </w:rPr>
        <w:t>lag</w:t>
      </w:r>
      <w:proofErr w:type="spellEnd"/>
      <w:r w:rsidRPr="007A5306">
        <w:rPr>
          <w:rFonts w:ascii="Times New Roman" w:hAnsi="Times New Roman" w:cs="Times New Roman"/>
        </w:rPr>
        <w:t xml:space="preserve"> común corresponde al retardo de códec/</w:t>
      </w:r>
      <w:proofErr w:type="spellStart"/>
      <w:r w:rsidRPr="007A5306">
        <w:rPr>
          <w:rFonts w:ascii="Times New Roman" w:hAnsi="Times New Roman" w:cs="Times New Roman"/>
        </w:rPr>
        <w:t>padding</w:t>
      </w:r>
      <w:proofErr w:type="spellEnd"/>
      <w:r w:rsidRPr="007A5306">
        <w:rPr>
          <w:rFonts w:ascii="Times New Roman" w:hAnsi="Times New Roman" w:cs="Times New Roman"/>
        </w:rPr>
        <w:t>.</w:t>
      </w:r>
    </w:p>
    <w:p w14:paraId="2578B233" w14:textId="3BEC4E34" w:rsidR="007A5306" w:rsidRDefault="007A5306" w:rsidP="00970B89">
      <w:pPr>
        <w:ind w:firstLine="360"/>
        <w:jc w:val="both"/>
        <w:rPr>
          <w:rFonts w:ascii="Times New Roman" w:hAnsi="Times New Roman" w:cs="Times New Roman"/>
        </w:rPr>
      </w:pPr>
      <w:r>
        <w:rPr>
          <w:noProof/>
        </w:rPr>
        <mc:AlternateContent>
          <mc:Choice Requires="wps">
            <w:drawing>
              <wp:anchor distT="0" distB="0" distL="114300" distR="114300" simplePos="0" relativeHeight="251700228" behindDoc="0" locked="0" layoutInCell="1" allowOverlap="1" wp14:anchorId="7380FA6D" wp14:editId="506BB4AC">
                <wp:simplePos x="0" y="0"/>
                <wp:positionH relativeFrom="column">
                  <wp:posOffset>0</wp:posOffset>
                </wp:positionH>
                <wp:positionV relativeFrom="paragraph">
                  <wp:posOffset>5997575</wp:posOffset>
                </wp:positionV>
                <wp:extent cx="5400040" cy="635"/>
                <wp:effectExtent l="0" t="0" r="0" b="0"/>
                <wp:wrapTopAndBottom/>
                <wp:docPr id="893208585"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7ED2685" w14:textId="03271702" w:rsidR="007A5306" w:rsidRPr="002C56E9" w:rsidRDefault="007A5306" w:rsidP="007A5306">
                            <w:pPr>
                              <w:pStyle w:val="Descripcin"/>
                              <w:jc w:val="center"/>
                              <w:rPr>
                                <w:rFonts w:ascii="Times New Roman" w:hAnsi="Times New Roman" w:cs="Times New Roman"/>
                                <w:sz w:val="22"/>
                                <w:szCs w:val="22"/>
                              </w:rPr>
                            </w:pPr>
                            <w:r>
                              <w:t xml:space="preserve">Ilustración </w:t>
                            </w:r>
                            <w:fldSimple w:instr=" SEQ Ilustración \* ARABIC ">
                              <w:r w:rsidR="000175DC">
                                <w:rPr>
                                  <w:noProof/>
                                </w:rPr>
                                <w:t>14</w:t>
                              </w:r>
                            </w:fldSimple>
                            <w:r>
                              <w:t>: Error temporal e histograma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0FA6D" id="_x0000_s1041" type="#_x0000_t202" style="position:absolute;left:0;text-align:left;margin-left:0;margin-top:472.25pt;width:425.2pt;height:.05pt;z-index:251700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bMGAIAAEAEAAAOAAAAZHJzL2Uyb0RvYy54bWysU8Fu2zAMvQ/YPwi6L3a6t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" stroked="f">
                <v:textbox style="mso-fit-shape-to-text:t" inset="0,0,0,0">
                  <w:txbxContent>
                    <w:p w14:paraId="47ED2685" w14:textId="03271702" w:rsidR="007A5306" w:rsidRPr="002C56E9" w:rsidRDefault="007A5306" w:rsidP="007A5306">
                      <w:pPr>
                        <w:pStyle w:val="Descripcin"/>
                        <w:jc w:val="center"/>
                        <w:rPr>
                          <w:rFonts w:ascii="Times New Roman" w:hAnsi="Times New Roman" w:cs="Times New Roman"/>
                          <w:sz w:val="22"/>
                          <w:szCs w:val="22"/>
                        </w:rPr>
                      </w:pPr>
                      <w:r>
                        <w:t xml:space="preserve">Ilustración </w:t>
                      </w:r>
                      <w:fldSimple w:instr=" SEQ Ilustración \* ARABIC ">
                        <w:r w:rsidR="000175DC">
                          <w:rPr>
                            <w:noProof/>
                          </w:rPr>
                          <w:t>14</w:t>
                        </w:r>
                      </w:fldSimple>
                      <w:r>
                        <w:t>: Error temporal e histograma</w:t>
                      </w:r>
                    </w:p>
                  </w:txbxContent>
                </v:textbox>
                <w10:wrap type="topAndBottom"/>
              </v:shape>
            </w:pict>
          </mc:Fallback>
        </mc:AlternateContent>
      </w:r>
      <w:r w:rsidRPr="007A5306">
        <w:rPr>
          <w:rFonts w:ascii="Times New Roman" w:hAnsi="Times New Roman" w:cs="Times New Roman"/>
          <w:noProof/>
        </w:rPr>
        <w:drawing>
          <wp:anchor distT="0" distB="0" distL="114300" distR="114300" simplePos="0" relativeHeight="251698180" behindDoc="0" locked="0" layoutInCell="1" allowOverlap="1" wp14:anchorId="3E91EB96" wp14:editId="6C874E11">
            <wp:simplePos x="0" y="0"/>
            <wp:positionH relativeFrom="margin">
              <wp:align>right</wp:align>
            </wp:positionH>
            <wp:positionV relativeFrom="paragraph">
              <wp:posOffset>4468974</wp:posOffset>
            </wp:positionV>
            <wp:extent cx="5400040" cy="1471930"/>
            <wp:effectExtent l="0" t="0" r="0" b="0"/>
            <wp:wrapTopAndBottom/>
            <wp:docPr id="19166251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5114" name="Imagen 1" descr="Gráfico, Gráfico de líneas&#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400040" cy="1471930"/>
                    </a:xfrm>
                    <a:prstGeom prst="rect">
                      <a:avLst/>
                    </a:prstGeom>
                  </pic:spPr>
                </pic:pic>
              </a:graphicData>
            </a:graphic>
          </wp:anchor>
        </w:drawing>
      </w:r>
      <w:r w:rsidRPr="007A5306">
        <w:rPr>
          <w:rFonts w:ascii="Times New Roman" w:hAnsi="Times New Roman" w:cs="Times New Roman"/>
        </w:rPr>
        <w:t>En 128 kbps el error (panel derecho, fila superior) muestra energía difusa en 0–3 kHz durante las colas reverberantes y una leve pérdida por encima de ~10 kHz. En 320 kbps (fila inferior) el error es más tenue y homogéneo, con mejor preservación de ataques y agudos.</w:t>
      </w:r>
    </w:p>
    <w:p w14:paraId="346908D5" w14:textId="74163987" w:rsidR="007A5306" w:rsidRDefault="007A5306" w:rsidP="00970B89">
      <w:pPr>
        <w:ind w:firstLine="360"/>
        <w:jc w:val="both"/>
        <w:rPr>
          <w:rFonts w:ascii="Times New Roman" w:hAnsi="Times New Roman" w:cs="Times New Roman"/>
        </w:rPr>
      </w:pPr>
      <w:r w:rsidRPr="007A5306">
        <w:rPr>
          <w:rFonts w:ascii="Times New Roman" w:hAnsi="Times New Roman" w:cs="Times New Roman"/>
        </w:rPr>
        <w:t>La señal de error es pequeña, concentrada en pasajes con sostenidos; el histograma está centrado en 0 con colas finas, lo que indica cuantización/filtrado sin sesgo. El rango del error confirma las cifras de RMSE ~6×10⁻⁴.</w:t>
      </w:r>
    </w:p>
    <w:p w14:paraId="3A9F2409" w14:textId="376CF57D" w:rsidR="007A5306" w:rsidRPr="007A5306" w:rsidRDefault="007A5306" w:rsidP="00970B89">
      <w:pPr>
        <w:ind w:firstLine="360"/>
        <w:jc w:val="both"/>
        <w:rPr>
          <w:rFonts w:ascii="Times New Roman" w:hAnsi="Times New Roman" w:cs="Times New Roman"/>
        </w:rPr>
      </w:pPr>
      <w:r w:rsidRPr="007A5306">
        <w:rPr>
          <w:rFonts w:ascii="Times New Roman" w:hAnsi="Times New Roman" w:cs="Times New Roman"/>
        </w:rPr>
        <w:t>Los dos MP3 mantienen una calidad alta para este piano reverberante. 320 kbps es consistentemente mejor (LSD ↓, SNR ↑) y conserva mejor agudos y profundidad; 128 kbps sigue siendo convincente, pero aplana ligeramente colas y brillo. En escucha casual pueden parecer equivalentes; con atención o monitores, 320 kbps resulta más fiel.</w:t>
      </w:r>
    </w:p>
    <w:p w14:paraId="551162EB" w14:textId="327FBCEC" w:rsidR="00970B89" w:rsidRDefault="00970B89" w:rsidP="00970B89">
      <w:pPr>
        <w:ind w:firstLine="360"/>
        <w:jc w:val="both"/>
        <w:rPr>
          <w:rFonts w:ascii="Times New Roman" w:hAnsi="Times New Roman" w:cs="Times New Roman"/>
        </w:rPr>
      </w:pPr>
      <w:r>
        <w:rPr>
          <w:rFonts w:ascii="Times New Roman" w:hAnsi="Times New Roman" w:cs="Times New Roman"/>
        </w:rPr>
        <w:lastRenderedPageBreak/>
        <w:t xml:space="preserve">A la hora de enfocar este trabajo, se deben distinguir tres ramas de trabajo distintas: Hardware, Software y documentación. </w:t>
      </w:r>
    </w:p>
    <w:p w14:paraId="1483E500" w14:textId="6461F285" w:rsidR="006E0837" w:rsidRDefault="006E0837" w:rsidP="006E0837">
      <w:pPr>
        <w:pStyle w:val="Ttulo2"/>
        <w:numPr>
          <w:ilvl w:val="1"/>
          <w:numId w:val="26"/>
        </w:numPr>
        <w:jc w:val="both"/>
        <w:rPr>
          <w:rFonts w:ascii="Times New Roman" w:hAnsi="Times New Roman" w:cs="Times New Roman"/>
          <w:color w:val="auto"/>
          <w:sz w:val="24"/>
          <w:szCs w:val="24"/>
          <w:u w:val="single"/>
        </w:rPr>
      </w:pPr>
      <w:bookmarkStart w:id="11" w:name="_Toc213395471"/>
      <w:r w:rsidRPr="00202996">
        <w:rPr>
          <w:rFonts w:ascii="Times New Roman" w:hAnsi="Times New Roman" w:cs="Times New Roman"/>
          <w:color w:val="auto"/>
          <w:sz w:val="24"/>
          <w:szCs w:val="24"/>
          <w:u w:val="single"/>
        </w:rPr>
        <w:t>Comentar</w:t>
      </w:r>
      <w:r w:rsidRPr="006E0837">
        <w:rPr>
          <w:rFonts w:ascii="Times New Roman" w:hAnsi="Times New Roman" w:cs="Times New Roman"/>
          <w:color w:val="auto"/>
          <w:sz w:val="24"/>
          <w:szCs w:val="24"/>
          <w:u w:val="single"/>
        </w:rPr>
        <w:t xml:space="preserve"> Usar el fichero de audio en formato </w:t>
      </w:r>
      <w:proofErr w:type="spellStart"/>
      <w:r w:rsidRPr="006E0837">
        <w:rPr>
          <w:rFonts w:ascii="Times New Roman" w:hAnsi="Times New Roman" w:cs="Times New Roman"/>
          <w:color w:val="auto"/>
          <w:sz w:val="24"/>
          <w:szCs w:val="24"/>
          <w:u w:val="single"/>
        </w:rPr>
        <w:t>wav</w:t>
      </w:r>
      <w:proofErr w:type="spellEnd"/>
      <w:r w:rsidRPr="006E0837">
        <w:rPr>
          <w:rFonts w:ascii="Times New Roman" w:hAnsi="Times New Roman" w:cs="Times New Roman"/>
          <w:color w:val="auto"/>
          <w:sz w:val="24"/>
          <w:szCs w:val="24"/>
          <w:u w:val="single"/>
        </w:rPr>
        <w:t xml:space="preserve"> para cargarlo en ‘Audacity’ y desde esa aplicación exportarlo con formato mp3.  Evaluar tamaños origen y final y su ratio de compresión.  Cargar ambos ficheros en Matlab, tanto el original </w:t>
      </w:r>
      <w:proofErr w:type="spellStart"/>
      <w:r w:rsidRPr="006E0837">
        <w:rPr>
          <w:rFonts w:ascii="Times New Roman" w:hAnsi="Times New Roman" w:cs="Times New Roman"/>
          <w:color w:val="auto"/>
          <w:sz w:val="24"/>
          <w:szCs w:val="24"/>
          <w:u w:val="single"/>
        </w:rPr>
        <w:t>wav</w:t>
      </w:r>
      <w:proofErr w:type="spellEnd"/>
      <w:r w:rsidRPr="006E0837">
        <w:rPr>
          <w:rFonts w:ascii="Times New Roman" w:hAnsi="Times New Roman" w:cs="Times New Roman"/>
          <w:color w:val="auto"/>
          <w:sz w:val="24"/>
          <w:szCs w:val="24"/>
          <w:u w:val="single"/>
        </w:rPr>
        <w:t>, como el exportado en mp3, y analizar sus diferencia o error de manera cuantitativa y de forma gráfica con gráficos e histograma.</w:t>
      </w:r>
      <w:bookmarkEnd w:id="11"/>
    </w:p>
    <w:p w14:paraId="0519793B" w14:textId="104E5BCD" w:rsidR="006E0837" w:rsidRPr="006E0837" w:rsidRDefault="006E0837" w:rsidP="006E0837">
      <w:pPr>
        <w:ind w:firstLine="360"/>
        <w:jc w:val="both"/>
        <w:rPr>
          <w:rFonts w:ascii="Times New Roman" w:hAnsi="Times New Roman" w:cs="Times New Roman"/>
        </w:rPr>
      </w:pPr>
      <w:r w:rsidRPr="006E0837">
        <w:rPr>
          <w:rFonts w:ascii="Times New Roman" w:hAnsi="Times New Roman" w:cs="Times New Roman"/>
        </w:rPr>
        <w:t xml:space="preserve">Se cargó el archivo WAV en Audacity y se exportó </w:t>
      </w:r>
      <w:r>
        <w:rPr>
          <w:rFonts w:ascii="Times New Roman" w:hAnsi="Times New Roman" w:cs="Times New Roman"/>
        </w:rPr>
        <w:t xml:space="preserve">en formato </w:t>
      </w:r>
      <w:r w:rsidRPr="006E0837">
        <w:rPr>
          <w:rFonts w:ascii="Times New Roman" w:hAnsi="Times New Roman" w:cs="Times New Roman"/>
        </w:rPr>
        <w:t>MP3, Posteriormente se cargaron ambos en MATLAB, se alineó el MP3 con el WAV (correlación) y se igualó el nivel RMS para medir el error.</w:t>
      </w:r>
    </w:p>
    <w:tbl>
      <w:tblPr>
        <w:tblStyle w:val="Tablaconcuadrculaclara"/>
        <w:tblW w:w="0" w:type="auto"/>
        <w:tblLook w:val="04A0" w:firstRow="1" w:lastRow="0" w:firstColumn="1" w:lastColumn="0" w:noHBand="0" w:noVBand="1"/>
      </w:tblPr>
      <w:tblGrid>
        <w:gridCol w:w="4171"/>
        <w:gridCol w:w="1463"/>
        <w:gridCol w:w="1703"/>
        <w:gridCol w:w="1157"/>
      </w:tblGrid>
      <w:tr w:rsidR="006E0837" w:rsidRPr="006E0837" w14:paraId="2C18B0BA" w14:textId="77777777" w:rsidTr="006E0837">
        <w:tc>
          <w:tcPr>
            <w:tcW w:w="0" w:type="auto"/>
            <w:hideMark/>
          </w:tcPr>
          <w:p w14:paraId="77A05FA6"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Fichero</w:t>
            </w:r>
          </w:p>
        </w:tc>
        <w:tc>
          <w:tcPr>
            <w:tcW w:w="0" w:type="auto"/>
            <w:hideMark/>
          </w:tcPr>
          <w:p w14:paraId="5E825B43"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Tamaño (MB)</w:t>
            </w:r>
          </w:p>
        </w:tc>
        <w:tc>
          <w:tcPr>
            <w:tcW w:w="0" w:type="auto"/>
            <w:hideMark/>
          </w:tcPr>
          <w:p w14:paraId="49F41233"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Ratio WAV/MP3</w:t>
            </w:r>
          </w:p>
        </w:tc>
        <w:tc>
          <w:tcPr>
            <w:tcW w:w="0" w:type="auto"/>
            <w:hideMark/>
          </w:tcPr>
          <w:p w14:paraId="336B07D8"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Reducción</w:t>
            </w:r>
          </w:p>
        </w:tc>
      </w:tr>
      <w:tr w:rsidR="006E0837" w:rsidRPr="006E0837" w14:paraId="0B57F859" w14:textId="77777777" w:rsidTr="006E0837">
        <w:tc>
          <w:tcPr>
            <w:tcW w:w="0" w:type="auto"/>
            <w:hideMark/>
          </w:tcPr>
          <w:p w14:paraId="4A409F72"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WAV: P4audioSTM.wav</w:t>
            </w:r>
          </w:p>
        </w:tc>
        <w:tc>
          <w:tcPr>
            <w:tcW w:w="0" w:type="auto"/>
            <w:hideMark/>
          </w:tcPr>
          <w:p w14:paraId="2C31A405"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5.04</w:t>
            </w:r>
          </w:p>
        </w:tc>
        <w:tc>
          <w:tcPr>
            <w:tcW w:w="0" w:type="auto"/>
            <w:hideMark/>
          </w:tcPr>
          <w:p w14:paraId="076E11DC"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w:t>
            </w:r>
          </w:p>
        </w:tc>
        <w:tc>
          <w:tcPr>
            <w:tcW w:w="0" w:type="auto"/>
            <w:hideMark/>
          </w:tcPr>
          <w:p w14:paraId="24AFE7AF"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w:t>
            </w:r>
          </w:p>
        </w:tc>
      </w:tr>
      <w:tr w:rsidR="006E0837" w:rsidRPr="006E0837" w14:paraId="6A5929DD" w14:textId="77777777" w:rsidTr="006E0837">
        <w:tc>
          <w:tcPr>
            <w:tcW w:w="0" w:type="auto"/>
            <w:hideMark/>
          </w:tcPr>
          <w:p w14:paraId="48DF24A8"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MP3 (Audacity): P4audioSTMAudacity.mp3</w:t>
            </w:r>
          </w:p>
        </w:tc>
        <w:tc>
          <w:tcPr>
            <w:tcW w:w="0" w:type="auto"/>
            <w:hideMark/>
          </w:tcPr>
          <w:p w14:paraId="338E0EF5" w14:textId="77777777" w:rsidR="006E0837" w:rsidRPr="006E0837" w:rsidRDefault="006E0837" w:rsidP="006E0837">
            <w:pPr>
              <w:spacing w:after="160" w:line="259" w:lineRule="auto"/>
              <w:rPr>
                <w:rFonts w:ascii="Times New Roman" w:hAnsi="Times New Roman" w:cs="Times New Roman"/>
              </w:rPr>
            </w:pPr>
            <w:r w:rsidRPr="006E0837">
              <w:rPr>
                <w:rFonts w:ascii="Times New Roman" w:hAnsi="Times New Roman" w:cs="Times New Roman"/>
              </w:rPr>
              <w:t>0.32</w:t>
            </w:r>
          </w:p>
        </w:tc>
        <w:tc>
          <w:tcPr>
            <w:tcW w:w="0" w:type="auto"/>
            <w:hideMark/>
          </w:tcPr>
          <w:p w14:paraId="6BE0A33E" w14:textId="77777777" w:rsidR="006E0837" w:rsidRPr="006E0837" w:rsidRDefault="006E0837" w:rsidP="006E0837">
            <w:pPr>
              <w:spacing w:after="160" w:line="259" w:lineRule="auto"/>
              <w:rPr>
                <w:rFonts w:ascii="Times New Roman" w:hAnsi="Times New Roman" w:cs="Times New Roman"/>
              </w:rPr>
            </w:pPr>
            <w:proofErr w:type="gramStart"/>
            <w:r w:rsidRPr="006E0837">
              <w:rPr>
                <w:rFonts w:ascii="Times New Roman" w:hAnsi="Times New Roman" w:cs="Times New Roman"/>
              </w:rPr>
              <w:t>15.89 :</w:t>
            </w:r>
            <w:proofErr w:type="gramEnd"/>
            <w:r w:rsidRPr="006E0837">
              <w:rPr>
                <w:rFonts w:ascii="Times New Roman" w:hAnsi="Times New Roman" w:cs="Times New Roman"/>
              </w:rPr>
              <w:t xml:space="preserve"> 1</w:t>
            </w:r>
          </w:p>
        </w:tc>
        <w:tc>
          <w:tcPr>
            <w:tcW w:w="0" w:type="auto"/>
            <w:hideMark/>
          </w:tcPr>
          <w:p w14:paraId="23E3845A" w14:textId="77777777" w:rsidR="006E0837" w:rsidRPr="006E0837" w:rsidRDefault="006E0837" w:rsidP="006E0837">
            <w:pPr>
              <w:keepNext/>
              <w:spacing w:after="160" w:line="259" w:lineRule="auto"/>
              <w:rPr>
                <w:rFonts w:ascii="Times New Roman" w:hAnsi="Times New Roman" w:cs="Times New Roman"/>
              </w:rPr>
            </w:pPr>
            <w:r w:rsidRPr="006E0837">
              <w:rPr>
                <w:rFonts w:ascii="Times New Roman" w:hAnsi="Times New Roman" w:cs="Times New Roman"/>
              </w:rPr>
              <w:t>93.7 %</w:t>
            </w:r>
          </w:p>
        </w:tc>
      </w:tr>
    </w:tbl>
    <w:p w14:paraId="24A5283A" w14:textId="1788078F" w:rsidR="006E0837" w:rsidRDefault="006E0837" w:rsidP="006E0837">
      <w:pPr>
        <w:pStyle w:val="Descripcin"/>
        <w:jc w:val="center"/>
      </w:pPr>
      <w:r>
        <w:t xml:space="preserve">Tabla </w:t>
      </w:r>
      <w:fldSimple w:instr=" SEQ Tabla \* ARABIC ">
        <w:r w:rsidR="000175DC">
          <w:rPr>
            <w:noProof/>
          </w:rPr>
          <w:t>5</w:t>
        </w:r>
      </w:fldSimple>
      <w:r>
        <w:t>: Tamaños y compresión</w:t>
      </w:r>
    </w:p>
    <w:p w14:paraId="4F2C4566" w14:textId="38879FCD" w:rsidR="006E0837" w:rsidRDefault="00662031" w:rsidP="00662031">
      <w:pPr>
        <w:ind w:firstLine="360"/>
        <w:jc w:val="both"/>
        <w:rPr>
          <w:rFonts w:ascii="Times New Roman" w:hAnsi="Times New Roman" w:cs="Times New Roman"/>
        </w:rPr>
      </w:pPr>
      <w:r>
        <w:rPr>
          <w:noProof/>
        </w:rPr>
        <mc:AlternateContent>
          <mc:Choice Requires="wps">
            <w:drawing>
              <wp:anchor distT="0" distB="0" distL="114300" distR="114300" simplePos="0" relativeHeight="251703300" behindDoc="0" locked="0" layoutInCell="1" allowOverlap="1" wp14:anchorId="6F09E386" wp14:editId="370067AD">
                <wp:simplePos x="0" y="0"/>
                <wp:positionH relativeFrom="margin">
                  <wp:align>right</wp:align>
                </wp:positionH>
                <wp:positionV relativeFrom="paragraph">
                  <wp:posOffset>3026566</wp:posOffset>
                </wp:positionV>
                <wp:extent cx="5400040" cy="635"/>
                <wp:effectExtent l="0" t="0" r="0" b="0"/>
                <wp:wrapTopAndBottom/>
                <wp:docPr id="664698221"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8ABDC8B" w14:textId="7E9C46D7" w:rsidR="00662031" w:rsidRPr="00A216A4" w:rsidRDefault="00662031" w:rsidP="0066203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15</w:t>
                              </w:r>
                            </w:fldSimple>
                            <w:r>
                              <w:t>: Espectrogramas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9E386" id="_x0000_s1042" type="#_x0000_t202" style="position:absolute;left:0;text-align:left;margin-left:374pt;margin-top:238.3pt;width:425.2pt;height:.05pt;z-index:2517033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" stroked="f">
                <v:textbox style="mso-fit-shape-to-text:t" inset="0,0,0,0">
                  <w:txbxContent>
                    <w:p w14:paraId="38ABDC8B" w14:textId="7E9C46D7" w:rsidR="00662031" w:rsidRPr="00A216A4" w:rsidRDefault="00662031" w:rsidP="0066203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15</w:t>
                        </w:r>
                      </w:fldSimple>
                      <w:r>
                        <w:t>: Espectrogramas</w:t>
                      </w:r>
                    </w:p>
                  </w:txbxContent>
                </v:textbox>
                <w10:wrap type="topAndBottom" anchorx="margin"/>
              </v:shape>
            </w:pict>
          </mc:Fallback>
        </mc:AlternateContent>
      </w:r>
      <w:r>
        <w:rPr>
          <w:rFonts w:ascii="Times New Roman" w:hAnsi="Times New Roman" w:cs="Times New Roman"/>
          <w:noProof/>
        </w:rPr>
        <w:drawing>
          <wp:anchor distT="0" distB="0" distL="114300" distR="114300" simplePos="0" relativeHeight="251701252" behindDoc="0" locked="0" layoutInCell="1" allowOverlap="1" wp14:anchorId="5BDEBE94" wp14:editId="77A736FE">
            <wp:simplePos x="0" y="0"/>
            <wp:positionH relativeFrom="margin">
              <wp:align>center</wp:align>
            </wp:positionH>
            <wp:positionV relativeFrom="paragraph">
              <wp:posOffset>524774</wp:posOffset>
            </wp:positionV>
            <wp:extent cx="4502785" cy="2435225"/>
            <wp:effectExtent l="0" t="0" r="0" b="3175"/>
            <wp:wrapTopAndBottom/>
            <wp:docPr id="14339920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2785" cy="24352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Sobre las métricas cuantitativas entre los diferentes archivos, se tiene un e</w:t>
      </w:r>
      <w:r w:rsidRPr="00662031">
        <w:rPr>
          <w:rFonts w:ascii="Times New Roman" w:hAnsi="Times New Roman" w:cs="Times New Roman"/>
        </w:rPr>
        <w:t>rror pequeño (RMSE ~3.7·10⁻⁴), con diferencia log-espectral moderada (LSD ≈ 2 dB). La segmental-SNR ronda 35 dB, coherente con un material estable con mucha reverberación.</w:t>
      </w:r>
    </w:p>
    <w:p w14:paraId="65EA4E8E" w14:textId="304BD3AA" w:rsidR="00662031" w:rsidRDefault="00662031" w:rsidP="00662031">
      <w:pPr>
        <w:ind w:firstLine="360"/>
        <w:jc w:val="both"/>
        <w:rPr>
          <w:rFonts w:ascii="Times New Roman" w:hAnsi="Times New Roman" w:cs="Times New Roman"/>
        </w:rPr>
      </w:pPr>
      <w:r>
        <w:rPr>
          <w:noProof/>
        </w:rPr>
        <mc:AlternateContent>
          <mc:Choice Requires="wps">
            <w:drawing>
              <wp:anchor distT="0" distB="0" distL="114300" distR="114300" simplePos="0" relativeHeight="251706372" behindDoc="0" locked="0" layoutInCell="1" allowOverlap="1" wp14:anchorId="6803F3C7" wp14:editId="41E0A5C5">
                <wp:simplePos x="0" y="0"/>
                <wp:positionH relativeFrom="column">
                  <wp:posOffset>-300355</wp:posOffset>
                </wp:positionH>
                <wp:positionV relativeFrom="paragraph">
                  <wp:posOffset>4789170</wp:posOffset>
                </wp:positionV>
                <wp:extent cx="5995035" cy="635"/>
                <wp:effectExtent l="0" t="0" r="0" b="0"/>
                <wp:wrapTopAndBottom/>
                <wp:docPr id="735880681" name="Cuadro de texto 1"/>
                <wp:cNvGraphicFramePr/>
                <a:graphic xmlns:a="http://schemas.openxmlformats.org/drawingml/2006/main">
                  <a:graphicData uri="http://schemas.microsoft.com/office/word/2010/wordprocessingShape">
                    <wps:wsp>
                      <wps:cNvSpPr txBox="1"/>
                      <wps:spPr>
                        <a:xfrm>
                          <a:off x="0" y="0"/>
                          <a:ext cx="5995035" cy="635"/>
                        </a:xfrm>
                        <a:prstGeom prst="rect">
                          <a:avLst/>
                        </a:prstGeom>
                        <a:solidFill>
                          <a:prstClr val="white"/>
                        </a:solidFill>
                        <a:ln>
                          <a:noFill/>
                        </a:ln>
                      </wps:spPr>
                      <wps:txbx>
                        <w:txbxContent>
                          <w:p w14:paraId="070A0B0A" w14:textId="656F77C3" w:rsidR="00662031" w:rsidRPr="00F07997" w:rsidRDefault="00662031" w:rsidP="0066203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16</w:t>
                              </w:r>
                            </w:fldSimple>
                            <w:r>
                              <w:t>: Error temporal e histograma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3F3C7" id="_x0000_s1043" type="#_x0000_t202" style="position:absolute;left:0;text-align:left;margin-left:-23.65pt;margin-top:377.1pt;width:472.05pt;height:.05pt;z-index:2517063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" stroked="f">
                <v:textbox style="mso-fit-shape-to-text:t" inset="0,0,0,0">
                  <w:txbxContent>
                    <w:p w14:paraId="070A0B0A" w14:textId="656F77C3" w:rsidR="00662031" w:rsidRPr="00F07997" w:rsidRDefault="00662031" w:rsidP="00662031">
                      <w:pPr>
                        <w:pStyle w:val="Descripcin"/>
                        <w:jc w:val="center"/>
                        <w:rPr>
                          <w:rFonts w:ascii="Times New Roman" w:hAnsi="Times New Roman" w:cs="Times New Roman"/>
                          <w:noProof/>
                          <w:sz w:val="22"/>
                          <w:szCs w:val="22"/>
                        </w:rPr>
                      </w:pPr>
                      <w:r>
                        <w:t xml:space="preserve">Ilustración </w:t>
                      </w:r>
                      <w:fldSimple w:instr=" SEQ Ilustración \* ARABIC ">
                        <w:r w:rsidR="000175DC">
                          <w:rPr>
                            <w:noProof/>
                          </w:rPr>
                          <w:t>16</w:t>
                        </w:r>
                      </w:fldSimple>
                      <w:r>
                        <w:t>: Error temporal e histograma</w:t>
                      </w:r>
                    </w:p>
                  </w:txbxContent>
                </v:textbox>
                <w10:wrap type="topAndBottom"/>
              </v:shape>
            </w:pict>
          </mc:Fallback>
        </mc:AlternateContent>
      </w:r>
      <w:r>
        <w:rPr>
          <w:rFonts w:ascii="Times New Roman" w:hAnsi="Times New Roman" w:cs="Times New Roman"/>
          <w:noProof/>
        </w:rPr>
        <w:drawing>
          <wp:anchor distT="0" distB="0" distL="114300" distR="114300" simplePos="0" relativeHeight="251704324" behindDoc="0" locked="0" layoutInCell="1" allowOverlap="1" wp14:anchorId="49D5D9AA" wp14:editId="11BA7ACE">
            <wp:simplePos x="0" y="0"/>
            <wp:positionH relativeFrom="margin">
              <wp:align>center</wp:align>
            </wp:positionH>
            <wp:positionV relativeFrom="paragraph">
              <wp:posOffset>3053619</wp:posOffset>
            </wp:positionV>
            <wp:extent cx="5995035" cy="1678940"/>
            <wp:effectExtent l="0" t="0" r="5715" b="0"/>
            <wp:wrapTopAndBottom/>
            <wp:docPr id="21051994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5035" cy="1678940"/>
                    </a:xfrm>
                    <a:prstGeom prst="rect">
                      <a:avLst/>
                    </a:prstGeom>
                    <a:noFill/>
                  </pic:spPr>
                </pic:pic>
              </a:graphicData>
            </a:graphic>
            <wp14:sizeRelH relativeFrom="margin">
              <wp14:pctWidth>0</wp14:pctWidth>
            </wp14:sizeRelH>
            <wp14:sizeRelV relativeFrom="margin">
              <wp14:pctHeight>0</wp14:pctHeight>
            </wp14:sizeRelV>
          </wp:anchor>
        </w:drawing>
      </w:r>
      <w:r w:rsidRPr="00662031">
        <w:rPr>
          <w:rFonts w:ascii="Times New Roman" w:hAnsi="Times New Roman" w:cs="Times New Roman"/>
        </w:rPr>
        <w:t>El panel de error concentra energía en graves-medios (≤3–4 kHz) durante colas reverberantes y muestra una ligera atenuación de agudos; no aparecen artefactos dominantes ni bandas espurias.</w:t>
      </w:r>
    </w:p>
    <w:p w14:paraId="6125691B" w14:textId="7FF8F777" w:rsidR="00662031" w:rsidRDefault="00662031" w:rsidP="00662031">
      <w:pPr>
        <w:ind w:firstLine="360"/>
        <w:jc w:val="both"/>
        <w:rPr>
          <w:rFonts w:ascii="Times New Roman" w:hAnsi="Times New Roman" w:cs="Times New Roman"/>
        </w:rPr>
      </w:pPr>
      <w:r w:rsidRPr="00662031">
        <w:rPr>
          <w:rFonts w:ascii="Times New Roman" w:hAnsi="Times New Roman" w:cs="Times New Roman"/>
        </w:rPr>
        <w:lastRenderedPageBreak/>
        <w:t>El error temporal, tras la alineación, es muy bajo y estable, con pequeños picos ligados a los ataques y a los sostenidos largos. El histograma está centrado en cero y presenta una distribución estrecha y simétrica, lo que indica cuantización/filtrado sin sesgo.</w:t>
      </w:r>
    </w:p>
    <w:p w14:paraId="7600AD7D" w14:textId="0DFEFE4A" w:rsidR="00662031" w:rsidRPr="00662031" w:rsidRDefault="00044732" w:rsidP="00044732">
      <w:pPr>
        <w:ind w:firstLine="360"/>
        <w:jc w:val="both"/>
        <w:rPr>
          <w:rFonts w:ascii="Times New Roman" w:hAnsi="Times New Roman" w:cs="Times New Roman"/>
        </w:rPr>
      </w:pPr>
      <w:r w:rsidRPr="00044732">
        <w:rPr>
          <w:rFonts w:ascii="Times New Roman" w:hAnsi="Times New Roman" w:cs="Times New Roman"/>
        </w:rPr>
        <w:t>La exportación MP3 con Audacity logra una compresión elevada (≈ 16×) manteniendo un error bajo y sin artefactos evidentes en el espectrograma. Para este piano reverberante, el resultado es convincente: diferencias medibles pero discretas en agudos y colas, con calidad subjetiva alta.</w:t>
      </w:r>
    </w:p>
    <w:p w14:paraId="3F08A2F6" w14:textId="5C26523C" w:rsidR="006E0837" w:rsidRDefault="006E0837" w:rsidP="006E0837">
      <w:pPr>
        <w:pStyle w:val="Ttulo2"/>
        <w:numPr>
          <w:ilvl w:val="1"/>
          <w:numId w:val="26"/>
        </w:numPr>
        <w:jc w:val="both"/>
        <w:rPr>
          <w:rFonts w:ascii="Times New Roman" w:hAnsi="Times New Roman" w:cs="Times New Roman"/>
          <w:color w:val="auto"/>
          <w:sz w:val="24"/>
          <w:szCs w:val="24"/>
          <w:u w:val="single"/>
        </w:rPr>
      </w:pPr>
      <w:bookmarkStart w:id="12" w:name="_Toc213395472"/>
      <w:r w:rsidRPr="006E0837">
        <w:rPr>
          <w:rFonts w:ascii="Times New Roman" w:hAnsi="Times New Roman" w:cs="Times New Roman"/>
          <w:color w:val="auto"/>
          <w:sz w:val="24"/>
          <w:szCs w:val="24"/>
          <w:u w:val="single"/>
        </w:rPr>
        <w:t>Comentar la calidad obtenida respecto a los casos analizados antes, Evaluar las diferencias encontradas en ambos método</w:t>
      </w:r>
      <w:r>
        <w:rPr>
          <w:rFonts w:ascii="Times New Roman" w:hAnsi="Times New Roman" w:cs="Times New Roman"/>
          <w:color w:val="auto"/>
          <w:sz w:val="24"/>
          <w:szCs w:val="24"/>
          <w:u w:val="single"/>
        </w:rPr>
        <w:t>s</w:t>
      </w:r>
      <w:r w:rsidRPr="006E0837">
        <w:rPr>
          <w:rFonts w:ascii="Times New Roman" w:hAnsi="Times New Roman" w:cs="Times New Roman"/>
          <w:color w:val="auto"/>
          <w:sz w:val="24"/>
          <w:szCs w:val="24"/>
          <w:u w:val="single"/>
        </w:rPr>
        <w:t xml:space="preserve"> de paso a mp3.</w:t>
      </w:r>
      <w:bookmarkEnd w:id="12"/>
    </w:p>
    <w:tbl>
      <w:tblPr>
        <w:tblStyle w:val="Tablaconcuadrculaclara"/>
        <w:tblW w:w="10577" w:type="dxa"/>
        <w:tblInd w:w="-1038" w:type="dxa"/>
        <w:tblLook w:val="04A0" w:firstRow="1" w:lastRow="0" w:firstColumn="1" w:lastColumn="0" w:noHBand="0" w:noVBand="1"/>
      </w:tblPr>
      <w:tblGrid>
        <w:gridCol w:w="2111"/>
        <w:gridCol w:w="1071"/>
        <w:gridCol w:w="1334"/>
        <w:gridCol w:w="1446"/>
        <w:gridCol w:w="992"/>
        <w:gridCol w:w="1145"/>
        <w:gridCol w:w="1282"/>
        <w:gridCol w:w="1196"/>
      </w:tblGrid>
      <w:tr w:rsidR="00250676" w:rsidRPr="00250676" w14:paraId="3811B2B1" w14:textId="77777777" w:rsidTr="00250676">
        <w:tc>
          <w:tcPr>
            <w:tcW w:w="0" w:type="auto"/>
            <w:hideMark/>
          </w:tcPr>
          <w:p w14:paraId="554EABEB"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Método / Fichero</w:t>
            </w:r>
          </w:p>
        </w:tc>
        <w:tc>
          <w:tcPr>
            <w:tcW w:w="0" w:type="auto"/>
            <w:hideMark/>
          </w:tcPr>
          <w:p w14:paraId="46262858"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SNR (dB)</w:t>
            </w:r>
          </w:p>
        </w:tc>
        <w:tc>
          <w:tcPr>
            <w:tcW w:w="0" w:type="auto"/>
            <w:hideMark/>
          </w:tcPr>
          <w:p w14:paraId="40E686DE" w14:textId="77777777" w:rsidR="00250676" w:rsidRPr="00250676" w:rsidRDefault="00250676" w:rsidP="00250676">
            <w:pPr>
              <w:spacing w:after="160" w:line="259" w:lineRule="auto"/>
              <w:ind w:firstLine="360"/>
              <w:jc w:val="both"/>
              <w:rPr>
                <w:rFonts w:ascii="Times New Roman" w:hAnsi="Times New Roman" w:cs="Times New Roman"/>
              </w:rPr>
            </w:pPr>
            <w:proofErr w:type="spellStart"/>
            <w:r w:rsidRPr="00250676">
              <w:rPr>
                <w:rFonts w:ascii="Times New Roman" w:hAnsi="Times New Roman" w:cs="Times New Roman"/>
              </w:rPr>
              <w:t>SegSNR</w:t>
            </w:r>
            <w:proofErr w:type="spellEnd"/>
            <w:r w:rsidRPr="00250676">
              <w:rPr>
                <w:rFonts w:ascii="Times New Roman" w:hAnsi="Times New Roman" w:cs="Times New Roman"/>
              </w:rPr>
              <w:t xml:space="preserve"> (dB)</w:t>
            </w:r>
          </w:p>
        </w:tc>
        <w:tc>
          <w:tcPr>
            <w:tcW w:w="0" w:type="auto"/>
            <w:hideMark/>
          </w:tcPr>
          <w:p w14:paraId="66D0D6C0"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RMSE (–)</w:t>
            </w:r>
          </w:p>
        </w:tc>
        <w:tc>
          <w:tcPr>
            <w:tcW w:w="0" w:type="auto"/>
            <w:hideMark/>
          </w:tcPr>
          <w:p w14:paraId="74CB775D"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LSD (dB)</w:t>
            </w:r>
          </w:p>
        </w:tc>
        <w:tc>
          <w:tcPr>
            <w:tcW w:w="0" w:type="auto"/>
            <w:hideMark/>
          </w:tcPr>
          <w:p w14:paraId="3CAF0F0A" w14:textId="77777777" w:rsidR="00250676" w:rsidRPr="00250676" w:rsidRDefault="00250676" w:rsidP="00250676">
            <w:pPr>
              <w:spacing w:after="160" w:line="259" w:lineRule="auto"/>
              <w:ind w:firstLine="360"/>
              <w:jc w:val="both"/>
              <w:rPr>
                <w:rFonts w:ascii="Times New Roman" w:hAnsi="Times New Roman" w:cs="Times New Roman"/>
              </w:rPr>
            </w:pPr>
            <w:proofErr w:type="spellStart"/>
            <w:r w:rsidRPr="00250676">
              <w:rPr>
                <w:rFonts w:ascii="Times New Roman" w:hAnsi="Times New Roman" w:cs="Times New Roman"/>
              </w:rPr>
              <w:t>Lag</w:t>
            </w:r>
            <w:proofErr w:type="spellEnd"/>
            <w:r w:rsidRPr="00250676">
              <w:rPr>
                <w:rFonts w:ascii="Times New Roman" w:hAnsi="Times New Roman" w:cs="Times New Roman"/>
              </w:rPr>
              <w:t xml:space="preserve"> (muestras)</w:t>
            </w:r>
          </w:p>
        </w:tc>
        <w:tc>
          <w:tcPr>
            <w:tcW w:w="0" w:type="auto"/>
            <w:hideMark/>
          </w:tcPr>
          <w:p w14:paraId="22E0CDF9"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Tamaño (MB)</w:t>
            </w:r>
          </w:p>
        </w:tc>
        <w:tc>
          <w:tcPr>
            <w:tcW w:w="1196" w:type="dxa"/>
            <w:hideMark/>
          </w:tcPr>
          <w:p w14:paraId="254A8D0B"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Ratio WAV/MP3</w:t>
            </w:r>
          </w:p>
        </w:tc>
      </w:tr>
      <w:tr w:rsidR="00250676" w:rsidRPr="00250676" w14:paraId="4FCF262F" w14:textId="77777777" w:rsidTr="00250676">
        <w:tc>
          <w:tcPr>
            <w:tcW w:w="0" w:type="auto"/>
            <w:hideMark/>
          </w:tcPr>
          <w:p w14:paraId="1A010605"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P2_128kbps.mp3</w:t>
            </w:r>
          </w:p>
        </w:tc>
        <w:tc>
          <w:tcPr>
            <w:tcW w:w="0" w:type="auto"/>
            <w:hideMark/>
          </w:tcPr>
          <w:p w14:paraId="3450BFDD"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38.60</w:t>
            </w:r>
          </w:p>
        </w:tc>
        <w:tc>
          <w:tcPr>
            <w:tcW w:w="0" w:type="auto"/>
            <w:hideMark/>
          </w:tcPr>
          <w:p w14:paraId="18DD5728"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34.95</w:t>
            </w:r>
          </w:p>
        </w:tc>
        <w:tc>
          <w:tcPr>
            <w:tcW w:w="0" w:type="auto"/>
            <w:hideMark/>
          </w:tcPr>
          <w:p w14:paraId="7E655326"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5.75×10⁻⁴</w:t>
            </w:r>
          </w:p>
        </w:tc>
        <w:tc>
          <w:tcPr>
            <w:tcW w:w="0" w:type="auto"/>
            <w:hideMark/>
          </w:tcPr>
          <w:p w14:paraId="1033CCCC"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2.07</w:t>
            </w:r>
          </w:p>
        </w:tc>
        <w:tc>
          <w:tcPr>
            <w:tcW w:w="0" w:type="auto"/>
            <w:hideMark/>
          </w:tcPr>
          <w:p w14:paraId="2E44687B"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1729</w:t>
            </w:r>
          </w:p>
        </w:tc>
        <w:tc>
          <w:tcPr>
            <w:tcW w:w="0" w:type="auto"/>
            <w:hideMark/>
          </w:tcPr>
          <w:p w14:paraId="1168FD45"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0.31</w:t>
            </w:r>
          </w:p>
        </w:tc>
        <w:tc>
          <w:tcPr>
            <w:tcW w:w="1196" w:type="dxa"/>
            <w:hideMark/>
          </w:tcPr>
          <w:p w14:paraId="03C8F798"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16.48×</w:t>
            </w:r>
          </w:p>
        </w:tc>
      </w:tr>
      <w:tr w:rsidR="00250676" w:rsidRPr="00250676" w14:paraId="6598E62E" w14:textId="77777777" w:rsidTr="00250676">
        <w:tc>
          <w:tcPr>
            <w:tcW w:w="0" w:type="auto"/>
            <w:hideMark/>
          </w:tcPr>
          <w:p w14:paraId="58F8BA1B"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P2_320kbps.mp3</w:t>
            </w:r>
          </w:p>
        </w:tc>
        <w:tc>
          <w:tcPr>
            <w:tcW w:w="0" w:type="auto"/>
            <w:hideMark/>
          </w:tcPr>
          <w:p w14:paraId="59088043"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39.57</w:t>
            </w:r>
          </w:p>
        </w:tc>
        <w:tc>
          <w:tcPr>
            <w:tcW w:w="0" w:type="auto"/>
            <w:hideMark/>
          </w:tcPr>
          <w:p w14:paraId="362D7E1B"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34.96</w:t>
            </w:r>
          </w:p>
        </w:tc>
        <w:tc>
          <w:tcPr>
            <w:tcW w:w="0" w:type="auto"/>
            <w:hideMark/>
          </w:tcPr>
          <w:p w14:paraId="0A4B9DA4"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5.14×10⁻⁴</w:t>
            </w:r>
          </w:p>
        </w:tc>
        <w:tc>
          <w:tcPr>
            <w:tcW w:w="0" w:type="auto"/>
            <w:hideMark/>
          </w:tcPr>
          <w:p w14:paraId="11EB492A"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1.58</w:t>
            </w:r>
          </w:p>
        </w:tc>
        <w:tc>
          <w:tcPr>
            <w:tcW w:w="0" w:type="auto"/>
            <w:hideMark/>
          </w:tcPr>
          <w:p w14:paraId="0A6286A9"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1729</w:t>
            </w:r>
          </w:p>
        </w:tc>
        <w:tc>
          <w:tcPr>
            <w:tcW w:w="0" w:type="auto"/>
            <w:hideMark/>
          </w:tcPr>
          <w:p w14:paraId="00D4AFEE"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0.76</w:t>
            </w:r>
          </w:p>
        </w:tc>
        <w:tc>
          <w:tcPr>
            <w:tcW w:w="1196" w:type="dxa"/>
            <w:hideMark/>
          </w:tcPr>
          <w:p w14:paraId="7A6DE937"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6.59×</w:t>
            </w:r>
          </w:p>
        </w:tc>
      </w:tr>
      <w:tr w:rsidR="00250676" w:rsidRPr="00250676" w14:paraId="5437EB7A" w14:textId="77777777" w:rsidTr="00250676">
        <w:tc>
          <w:tcPr>
            <w:tcW w:w="0" w:type="auto"/>
            <w:hideMark/>
          </w:tcPr>
          <w:p w14:paraId="35C35A30"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Audacity MP3</w:t>
            </w:r>
          </w:p>
        </w:tc>
        <w:tc>
          <w:tcPr>
            <w:tcW w:w="0" w:type="auto"/>
            <w:hideMark/>
          </w:tcPr>
          <w:p w14:paraId="2267B75C"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42.51</w:t>
            </w:r>
          </w:p>
        </w:tc>
        <w:tc>
          <w:tcPr>
            <w:tcW w:w="0" w:type="auto"/>
            <w:hideMark/>
          </w:tcPr>
          <w:p w14:paraId="7FF208AE"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34.99</w:t>
            </w:r>
          </w:p>
        </w:tc>
        <w:tc>
          <w:tcPr>
            <w:tcW w:w="0" w:type="auto"/>
            <w:hideMark/>
          </w:tcPr>
          <w:p w14:paraId="0343E743"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3.66×10⁻⁴</w:t>
            </w:r>
          </w:p>
        </w:tc>
        <w:tc>
          <w:tcPr>
            <w:tcW w:w="0" w:type="auto"/>
            <w:hideMark/>
          </w:tcPr>
          <w:p w14:paraId="5F0BA61E"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2.01</w:t>
            </w:r>
          </w:p>
        </w:tc>
        <w:tc>
          <w:tcPr>
            <w:tcW w:w="0" w:type="auto"/>
            <w:hideMark/>
          </w:tcPr>
          <w:p w14:paraId="5CF0B041"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577</w:t>
            </w:r>
          </w:p>
        </w:tc>
        <w:tc>
          <w:tcPr>
            <w:tcW w:w="0" w:type="auto"/>
            <w:hideMark/>
          </w:tcPr>
          <w:p w14:paraId="18A698EA" w14:textId="77777777" w:rsidR="00250676" w:rsidRPr="00250676" w:rsidRDefault="00250676" w:rsidP="00250676">
            <w:pPr>
              <w:spacing w:after="160" w:line="259" w:lineRule="auto"/>
              <w:ind w:firstLine="360"/>
              <w:jc w:val="both"/>
              <w:rPr>
                <w:rFonts w:ascii="Times New Roman" w:hAnsi="Times New Roman" w:cs="Times New Roman"/>
              </w:rPr>
            </w:pPr>
            <w:r w:rsidRPr="00250676">
              <w:rPr>
                <w:rFonts w:ascii="Times New Roman" w:hAnsi="Times New Roman" w:cs="Times New Roman"/>
              </w:rPr>
              <w:t>0.32</w:t>
            </w:r>
          </w:p>
        </w:tc>
        <w:tc>
          <w:tcPr>
            <w:tcW w:w="1196" w:type="dxa"/>
            <w:hideMark/>
          </w:tcPr>
          <w:p w14:paraId="4A4500AE" w14:textId="77777777" w:rsidR="00250676" w:rsidRPr="00250676" w:rsidRDefault="00250676" w:rsidP="00250676">
            <w:pPr>
              <w:keepNext/>
              <w:spacing w:after="160" w:line="259" w:lineRule="auto"/>
              <w:ind w:firstLine="360"/>
              <w:jc w:val="both"/>
              <w:rPr>
                <w:rFonts w:ascii="Times New Roman" w:hAnsi="Times New Roman" w:cs="Times New Roman"/>
              </w:rPr>
            </w:pPr>
            <w:r w:rsidRPr="00250676">
              <w:rPr>
                <w:rFonts w:ascii="Times New Roman" w:hAnsi="Times New Roman" w:cs="Times New Roman"/>
              </w:rPr>
              <w:t>15.89×</w:t>
            </w:r>
          </w:p>
        </w:tc>
      </w:tr>
    </w:tbl>
    <w:p w14:paraId="16A1B2DA" w14:textId="3BC7F590" w:rsidR="006E0837" w:rsidRDefault="00250676" w:rsidP="00250676">
      <w:pPr>
        <w:pStyle w:val="Descripcin"/>
        <w:jc w:val="center"/>
      </w:pPr>
      <w:r>
        <w:t xml:space="preserve">Tabla </w:t>
      </w:r>
      <w:fldSimple w:instr=" SEQ Tabla \* ARABIC ">
        <w:r w:rsidR="000175DC">
          <w:rPr>
            <w:noProof/>
          </w:rPr>
          <w:t>6</w:t>
        </w:r>
      </w:fldSimple>
      <w:r>
        <w:t>: Métricas</w:t>
      </w:r>
    </w:p>
    <w:p w14:paraId="437093AA" w14:textId="60CCB0ED" w:rsidR="00250676" w:rsidRDefault="0095613C" w:rsidP="0095613C">
      <w:pPr>
        <w:ind w:firstLine="360"/>
        <w:jc w:val="both"/>
        <w:rPr>
          <w:rFonts w:ascii="Times New Roman" w:hAnsi="Times New Roman" w:cs="Times New Roman"/>
        </w:rPr>
      </w:pPr>
      <w:r w:rsidRPr="0095613C">
        <w:rPr>
          <w:rFonts w:ascii="Times New Roman" w:hAnsi="Times New Roman" w:cs="Times New Roman"/>
        </w:rPr>
        <w:t>Respecto a la tabla se puede decir que, en fidelidad espectral destaca el 320 kbps (LSD 1.58 dB), seguido muy cerca por Audacity (2.01 dB) y después 128 kbps (2.07 dB). En error global, Audacity obtiene menor RMSE y mayor SNR, con un tamaño parecido al 128 kbps. El retardo de códec difiere: 1729 muestras en LAME/</w:t>
      </w:r>
      <w:proofErr w:type="spellStart"/>
      <w:r w:rsidRPr="0095613C">
        <w:rPr>
          <w:rFonts w:ascii="Times New Roman" w:hAnsi="Times New Roman" w:cs="Times New Roman"/>
        </w:rPr>
        <w:t>FFmpeg</w:t>
      </w:r>
      <w:proofErr w:type="spellEnd"/>
      <w:r w:rsidRPr="0095613C">
        <w:rPr>
          <w:rFonts w:ascii="Times New Roman" w:hAnsi="Times New Roman" w:cs="Times New Roman"/>
        </w:rPr>
        <w:t xml:space="preserve"> frente a 577 en Audacity. En tamaño, 128 kbps y Audacity rondan 0.31–0.32 MB (≈16× de compresión) y 320 kbps queda en 0.76 MB (≈6.6×).</w:t>
      </w:r>
    </w:p>
    <w:p w14:paraId="67B80364" w14:textId="2E3000A8" w:rsidR="0095613C" w:rsidRPr="0095613C" w:rsidRDefault="0095613C" w:rsidP="0095613C">
      <w:pPr>
        <w:ind w:firstLine="360"/>
        <w:jc w:val="both"/>
        <w:rPr>
          <w:rFonts w:ascii="Times New Roman" w:hAnsi="Times New Roman" w:cs="Times New Roman"/>
        </w:rPr>
      </w:pPr>
      <w:r w:rsidRPr="0095613C">
        <w:rPr>
          <w:rFonts w:ascii="Times New Roman" w:hAnsi="Times New Roman" w:cs="Times New Roman"/>
        </w:rPr>
        <w:t xml:space="preserve">Por sacar una conclusión, </w:t>
      </w:r>
      <w:r>
        <w:rPr>
          <w:rFonts w:ascii="Times New Roman" w:hAnsi="Times New Roman" w:cs="Times New Roman"/>
        </w:rPr>
        <w:t>si</w:t>
      </w:r>
      <w:r w:rsidRPr="0095613C">
        <w:rPr>
          <w:rFonts w:ascii="Times New Roman" w:hAnsi="Times New Roman" w:cs="Times New Roman"/>
        </w:rPr>
        <w:t xml:space="preserve"> se busca máxima transparencia, el MP3 a 320 kbps es la opción más consistente (LSD mínima) aunque pese más. Para eficiencia con calidad muy alta, el MP3 de Audacity ofrece el mejor equilibrio: tamaño ~128 </w:t>
      </w:r>
      <w:proofErr w:type="gramStart"/>
      <w:r w:rsidRPr="0095613C">
        <w:rPr>
          <w:rFonts w:ascii="Times New Roman" w:hAnsi="Times New Roman" w:cs="Times New Roman"/>
        </w:rPr>
        <w:t>kbps</w:t>
      </w:r>
      <w:proofErr w:type="gramEnd"/>
      <w:r w:rsidRPr="0095613C">
        <w:rPr>
          <w:rFonts w:ascii="Times New Roman" w:hAnsi="Times New Roman" w:cs="Times New Roman"/>
        </w:rPr>
        <w:t xml:space="preserve"> pero métricas (SNR/RMSE) algo mejores y LSD cercana al 320 kbps. El 128 kbps de LAME/</w:t>
      </w:r>
      <w:proofErr w:type="spellStart"/>
      <w:r w:rsidRPr="0095613C">
        <w:rPr>
          <w:rFonts w:ascii="Times New Roman" w:hAnsi="Times New Roman" w:cs="Times New Roman"/>
        </w:rPr>
        <w:t>FFmpeg</w:t>
      </w:r>
      <w:proofErr w:type="spellEnd"/>
      <w:r w:rsidRPr="0095613C">
        <w:rPr>
          <w:rFonts w:ascii="Times New Roman" w:hAnsi="Times New Roman" w:cs="Times New Roman"/>
        </w:rPr>
        <w:t xml:space="preserve"> es el más comprimido, con pequeñas pérdidas en brillo/colas respecto a los otros dos, aunque sigue siendo sólido para escucha casual.</w:t>
      </w:r>
    </w:p>
    <w:p w14:paraId="07BDF4F5" w14:textId="7185162A" w:rsidR="00044732" w:rsidRDefault="00044732" w:rsidP="00044732">
      <w:pPr>
        <w:pStyle w:val="Ttulo1"/>
        <w:numPr>
          <w:ilvl w:val="0"/>
          <w:numId w:val="26"/>
        </w:numPr>
        <w:rPr>
          <w:rFonts w:ascii="Times New Roman" w:hAnsi="Times New Roman" w:cs="Times New Roman"/>
          <w:b/>
          <w:bCs/>
          <w:color w:val="auto"/>
          <w:sz w:val="24"/>
          <w:szCs w:val="24"/>
        </w:rPr>
      </w:pPr>
      <w:bookmarkStart w:id="13" w:name="_Toc213395473"/>
      <w:r>
        <w:rPr>
          <w:rFonts w:ascii="Times New Roman" w:hAnsi="Times New Roman" w:cs="Times New Roman"/>
          <w:b/>
          <w:bCs/>
          <w:color w:val="auto"/>
          <w:sz w:val="24"/>
          <w:szCs w:val="24"/>
        </w:rPr>
        <w:t>Conclusión</w:t>
      </w:r>
      <w:bookmarkEnd w:id="13"/>
    </w:p>
    <w:p w14:paraId="4BB31B1A" w14:textId="77777777" w:rsidR="0095613C" w:rsidRDefault="0095613C" w:rsidP="0095613C">
      <w:pPr>
        <w:pStyle w:val="NormalWeb"/>
        <w:ind w:firstLine="360"/>
        <w:jc w:val="both"/>
      </w:pPr>
      <w:r>
        <w:t xml:space="preserve">El análisis </w:t>
      </w:r>
      <w:proofErr w:type="spellStart"/>
      <w:r>
        <w:t>psicoacústico</w:t>
      </w:r>
      <w:proofErr w:type="spellEnd"/>
      <w:r>
        <w:t xml:space="preserve"> del piano con gran reverberación (Parte 1) mostró un espectro con pocos picos dominantes y una base difusa en graves-medios propia de las colas, lo que elevó los umbrales de enmascaramiento en las primeras bandas críticas y dejó márgenes (SMR) más ajustados ahí que en agudos. Los modelos de enmascaramiento y los umbrales globales en </w:t>
      </w:r>
      <w:proofErr w:type="spellStart"/>
      <w:r>
        <w:t>Bark</w:t>
      </w:r>
      <w:proofErr w:type="spellEnd"/>
      <w:r>
        <w:t xml:space="preserve"> fueron coherentes entre fragmentos, y la comparación por </w:t>
      </w:r>
      <w:proofErr w:type="spellStart"/>
      <w:r>
        <w:t>sub-bandas</w:t>
      </w:r>
      <w:proofErr w:type="spellEnd"/>
      <w:r>
        <w:t xml:space="preserve"> confirmó mínimos más relajados a medida que aumenta la frecuencia. En conjunto, la señal es “fácil” de comprimir en agudos y más exigente en la zona baja por el colchón reverberante.</w:t>
      </w:r>
    </w:p>
    <w:p w14:paraId="312397E0" w14:textId="77777777" w:rsidR="0095613C" w:rsidRDefault="0095613C" w:rsidP="0095613C">
      <w:pPr>
        <w:pStyle w:val="NormalWeb"/>
        <w:ind w:firstLine="360"/>
        <w:jc w:val="both"/>
      </w:pPr>
      <w:r>
        <w:t xml:space="preserve">En la compresión (Parte 2) se obtuvo una reducción drástica del tamaño: ≈6.6× a 320 kbps y ≈16× a 128 kbps; el MP3 exportado con Audacity quedó en ≈16× manteniendo un retardo distinto. Las métricas objetivas y las figuras respaldan lo audible: a 320 kbps se minimiza la distancia log-espectral (LSD) y se preservan mejor ataques y brillo; a 128 kbps el error aumenta ligeramente, sobre todo en colas y altas frecuencias, pero la calidad sigue siendo convincente en escucha casual. El MP3 de Audacity, con tamaño similar al 128 kbps, mostró SNR/RMSE algo mejores y una LSD muy próxima, señal de que su </w:t>
      </w:r>
      <w:proofErr w:type="spellStart"/>
      <w:r>
        <w:t>preset</w:t>
      </w:r>
      <w:proofErr w:type="spellEnd"/>
      <w:r>
        <w:t xml:space="preserve"> reparte bien los bits (probable VBR) pese a un retardo diferente.</w:t>
      </w:r>
    </w:p>
    <w:p w14:paraId="21005631" w14:textId="77777777" w:rsidR="0095613C" w:rsidRDefault="0095613C" w:rsidP="0095613C">
      <w:pPr>
        <w:pStyle w:val="NormalWeb"/>
        <w:ind w:firstLine="360"/>
        <w:jc w:val="both"/>
      </w:pPr>
    </w:p>
    <w:p w14:paraId="4C7C30C3" w14:textId="64DE128D" w:rsidR="0095613C" w:rsidRPr="0095613C" w:rsidRDefault="0095613C" w:rsidP="0095613C">
      <w:pPr>
        <w:ind w:firstLine="360"/>
        <w:jc w:val="both"/>
        <w:rPr>
          <w:rFonts w:ascii="Times New Roman" w:hAnsi="Times New Roman" w:cs="Times New Roman"/>
        </w:rPr>
      </w:pPr>
      <w:r w:rsidRPr="0095613C">
        <w:rPr>
          <w:rFonts w:ascii="Times New Roman" w:hAnsi="Times New Roman" w:cs="Times New Roman"/>
        </w:rPr>
        <w:lastRenderedPageBreak/>
        <w:t xml:space="preserve">Si el objetivo es máxima transparencia para material acústico reverberante, 320 kbps es la opción más sólida. Si se prioriza eficiencia con calidad alta, el MP3 de Audacity o 128 kbps ofrecen un equilibrio notable, asumiendo una ligera pérdida de “aire” y detalle en colas. En todos los casos, las diferencias quedan bien caracterizadas por las métricas (SNR, </w:t>
      </w:r>
      <w:proofErr w:type="spellStart"/>
      <w:r w:rsidRPr="0095613C">
        <w:rPr>
          <w:rFonts w:ascii="Times New Roman" w:hAnsi="Times New Roman" w:cs="Times New Roman"/>
        </w:rPr>
        <w:t>SegSNR</w:t>
      </w:r>
      <w:proofErr w:type="spellEnd"/>
      <w:r w:rsidRPr="0095613C">
        <w:rPr>
          <w:rFonts w:ascii="Times New Roman" w:hAnsi="Times New Roman" w:cs="Times New Roman"/>
        </w:rPr>
        <w:t>, RMSE, LSD) y por el análisis espectro-temporal del error, que complementan la evaluación auditiva y cierran de forma consistente la práctica.</w:t>
      </w:r>
    </w:p>
    <w:p w14:paraId="2C1EC80B" w14:textId="5F1019E3" w:rsidR="002153D5" w:rsidRDefault="00DF6194" w:rsidP="00044732">
      <w:pPr>
        <w:pStyle w:val="Ttulo1"/>
        <w:numPr>
          <w:ilvl w:val="0"/>
          <w:numId w:val="26"/>
        </w:numPr>
        <w:rPr>
          <w:rFonts w:ascii="Times New Roman" w:hAnsi="Times New Roman" w:cs="Times New Roman"/>
          <w:b/>
          <w:bCs/>
          <w:color w:val="auto"/>
          <w:sz w:val="24"/>
          <w:szCs w:val="24"/>
        </w:rPr>
      </w:pPr>
      <w:bookmarkStart w:id="14" w:name="_Toc213395474"/>
      <w:r>
        <w:rPr>
          <w:rFonts w:ascii="Times New Roman" w:hAnsi="Times New Roman" w:cs="Times New Roman"/>
          <w:b/>
          <w:bCs/>
          <w:color w:val="auto"/>
          <w:sz w:val="24"/>
          <w:szCs w:val="24"/>
        </w:rPr>
        <w:t>Anexo Código</w:t>
      </w:r>
      <w:bookmarkEnd w:id="14"/>
    </w:p>
    <w:p w14:paraId="7DC5EE99" w14:textId="3C1647AC" w:rsidR="00DA6344" w:rsidRPr="009C6A2F" w:rsidRDefault="00250676" w:rsidP="009A6129">
      <w:pPr>
        <w:ind w:firstLine="708"/>
        <w:jc w:val="both"/>
        <w:rPr>
          <w:rFonts w:ascii="Times New Roman" w:hAnsi="Times New Roman" w:cs="Times New Roman"/>
        </w:rPr>
      </w:pPr>
      <w:r>
        <w:rPr>
          <w:rFonts w:ascii="Times New Roman" w:hAnsi="Times New Roman" w:cs="Times New Roman"/>
        </w:rPr>
        <w:t xml:space="preserve">Igual que con prácticas anteriores, se ha incluido un enlace al repositorio en </w:t>
      </w:r>
      <w:proofErr w:type="spellStart"/>
      <w:r>
        <w:rPr>
          <w:rFonts w:ascii="Times New Roman" w:hAnsi="Times New Roman" w:cs="Times New Roman"/>
        </w:rPr>
        <w:t>Github</w:t>
      </w:r>
      <w:proofErr w:type="spellEnd"/>
      <w:r>
        <w:rPr>
          <w:rFonts w:ascii="Times New Roman" w:hAnsi="Times New Roman" w:cs="Times New Roman"/>
        </w:rPr>
        <w:t xml:space="preserve"> donde se encuentra todo el contenido de la práctica (códigos, documentos y archivos de audio): </w:t>
      </w:r>
      <w:hyperlink r:id="rId36" w:history="1">
        <w:r w:rsidR="003A2602" w:rsidRPr="003A2602">
          <w:rPr>
            <w:rStyle w:val="Hipervnculo"/>
            <w:rFonts w:ascii="Times New Roman" w:hAnsi="Times New Roman" w:cs="Times New Roman"/>
          </w:rPr>
          <w:t>https://github.com/MrAndy5/PracticasSTM/tree/main/P4</w:t>
        </w:r>
      </w:hyperlink>
    </w:p>
    <w:sectPr w:rsidR="00DA6344" w:rsidRPr="009C6A2F" w:rsidSect="00F26FCF">
      <w:footerReference w:type="default" r:id="rId37"/>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F867B" w14:textId="77777777" w:rsidR="00CC6E01" w:rsidRDefault="00CC6E01" w:rsidP="00077CF0">
      <w:pPr>
        <w:spacing w:after="0" w:line="240" w:lineRule="auto"/>
      </w:pPr>
      <w:r>
        <w:separator/>
      </w:r>
    </w:p>
  </w:endnote>
  <w:endnote w:type="continuationSeparator" w:id="0">
    <w:p w14:paraId="3DDD9E88" w14:textId="77777777" w:rsidR="00CC6E01" w:rsidRDefault="00CC6E01" w:rsidP="00077CF0">
      <w:pPr>
        <w:spacing w:after="0" w:line="240" w:lineRule="auto"/>
      </w:pPr>
      <w:r>
        <w:continuationSeparator/>
      </w:r>
    </w:p>
  </w:endnote>
  <w:endnote w:type="continuationNotice" w:id="1">
    <w:p w14:paraId="7874D557" w14:textId="77777777" w:rsidR="00CC6E01" w:rsidRDefault="00CC6E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8084719"/>
      <w:docPartObj>
        <w:docPartGallery w:val="Page Numbers (Bottom of Page)"/>
        <w:docPartUnique/>
      </w:docPartObj>
    </w:sdtPr>
    <w:sdtContent>
      <w:p w14:paraId="0859D6DB" w14:textId="4A54E57D" w:rsidR="00223846" w:rsidRDefault="0022384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A35E00" w14:textId="77777777" w:rsidR="00C8748F" w:rsidRDefault="00C874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3AD" w14:textId="7F255792" w:rsidR="00C3708C" w:rsidRDefault="00C3708C">
    <w:pPr>
      <w:pStyle w:val="Piedepgina"/>
    </w:pPr>
  </w:p>
  <w:p w14:paraId="3415CC69" w14:textId="59844EC5" w:rsidR="007E3302" w:rsidRDefault="007E3302" w:rsidP="00C3708C">
    <w:pPr>
      <w:pStyle w:val="Piedepgina"/>
      <w:tabs>
        <w:tab w:val="clear" w:pos="4252"/>
        <w:tab w:val="clear" w:pos="8504"/>
        <w:tab w:val="left" w:pos="20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FD43" w14:textId="6091207E" w:rsidR="00637783" w:rsidRDefault="00637783" w:rsidP="00F26FCF">
    <w:pPr>
      <w:pStyle w:val="Piedepgina"/>
      <w:tabs>
        <w:tab w:val="left" w:pos="170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26953"/>
      <w:docPartObj>
        <w:docPartGallery w:val="Page Numbers (Bottom of Page)"/>
        <w:docPartUnique/>
      </w:docPartObj>
    </w:sdtPr>
    <w:sdtContent>
      <w:p w14:paraId="7BAFE033" w14:textId="45EB358A" w:rsidR="00E02127" w:rsidRDefault="00E02127">
        <w:pPr>
          <w:pStyle w:val="Piedepgina"/>
        </w:pPr>
        <w:r>
          <w:fldChar w:fldCharType="begin"/>
        </w:r>
        <w:r>
          <w:instrText>PAGE   \* MERGEFORMAT</w:instrText>
        </w:r>
        <w:r>
          <w:fldChar w:fldCharType="separate"/>
        </w:r>
        <w:r>
          <w:t>2</w:t>
        </w:r>
        <w:r>
          <w:fldChar w:fldCharType="end"/>
        </w:r>
      </w:p>
    </w:sdtContent>
  </w:sdt>
  <w:p w14:paraId="4B413674" w14:textId="77777777" w:rsidR="00637783" w:rsidRDefault="00637783" w:rsidP="00C3708C">
    <w:pPr>
      <w:pStyle w:val="Piedepgina"/>
      <w:tabs>
        <w:tab w:val="clear" w:pos="4252"/>
        <w:tab w:val="clear" w:pos="8504"/>
        <w:tab w:val="left" w:pos="201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8948" w14:textId="77777777" w:rsidR="00F26FCF" w:rsidRDefault="00F26FCF" w:rsidP="00F26FCF">
    <w:pPr>
      <w:pBdr>
        <w:left w:val="single" w:sz="12" w:space="11" w:color="4472C4" w:themeColor="accent1"/>
      </w:pBdr>
      <w:tabs>
        <w:tab w:val="left" w:pos="651"/>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60E9475A" w14:textId="77777777" w:rsidR="00F26FCF" w:rsidRDefault="00F26FCF" w:rsidP="00F26FCF">
    <w:pPr>
      <w:pStyle w:val="Piedepgina"/>
      <w:tabs>
        <w:tab w:val="left" w:pos="170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0201" w14:textId="77777777" w:rsidR="00CC6E01" w:rsidRDefault="00CC6E01" w:rsidP="00077CF0">
      <w:pPr>
        <w:spacing w:after="0" w:line="240" w:lineRule="auto"/>
      </w:pPr>
      <w:r>
        <w:separator/>
      </w:r>
    </w:p>
  </w:footnote>
  <w:footnote w:type="continuationSeparator" w:id="0">
    <w:p w14:paraId="2CF5DAA6" w14:textId="77777777" w:rsidR="00CC6E01" w:rsidRDefault="00CC6E01" w:rsidP="00077CF0">
      <w:pPr>
        <w:spacing w:after="0" w:line="240" w:lineRule="auto"/>
      </w:pPr>
      <w:r>
        <w:continuationSeparator/>
      </w:r>
    </w:p>
  </w:footnote>
  <w:footnote w:type="continuationNotice" w:id="1">
    <w:p w14:paraId="032CBDD9" w14:textId="77777777" w:rsidR="00CC6E01" w:rsidRDefault="00CC6E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E94" w14:textId="0077AA4A" w:rsidR="00B226B3" w:rsidRPr="007B67B4" w:rsidRDefault="00B226B3">
    <w:pPr>
      <w:pStyle w:val="Encabezado"/>
      <w:rPr>
        <w:rFonts w:asciiTheme="majorHAnsi" w:hAnsiTheme="majorHAnsi" w:cstheme="majorHAnsi"/>
        <w:sz w:val="24"/>
        <w:szCs w:val="24"/>
      </w:rPr>
    </w:pPr>
    <w:r w:rsidRPr="007B67B4">
      <w:rPr>
        <w:rFonts w:asciiTheme="majorHAnsi" w:hAnsiTheme="majorHAnsi" w:cstheme="majorHAnsi"/>
        <w:noProof/>
        <w:sz w:val="24"/>
        <w:szCs w:val="24"/>
      </w:rPr>
      <w:drawing>
        <wp:anchor distT="0" distB="0" distL="114300" distR="114300" simplePos="0" relativeHeight="251658240" behindDoc="0" locked="0" layoutInCell="1" allowOverlap="1" wp14:anchorId="5F6B07F4" wp14:editId="46F5792B">
          <wp:simplePos x="0" y="0"/>
          <wp:positionH relativeFrom="leftMargin">
            <wp:align>right</wp:align>
          </wp:positionH>
          <wp:positionV relativeFrom="paragraph">
            <wp:posOffset>-224790</wp:posOffset>
          </wp:positionV>
          <wp:extent cx="605790" cy="663575"/>
          <wp:effectExtent l="0" t="0" r="3810" b="3175"/>
          <wp:wrapSquare wrapText="bothSides"/>
          <wp:docPr id="1226838695" name="Imagen 1226838695"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67B4">
      <w:rPr>
        <w:rFonts w:asciiTheme="majorHAnsi" w:hAnsiTheme="majorHAnsi" w:cstheme="majorHAnsi"/>
        <w:sz w:val="24"/>
        <w:szCs w:val="24"/>
      </w:rPr>
      <w:tab/>
    </w:r>
    <w:r w:rsidRPr="007B67B4">
      <w:rPr>
        <w:rFonts w:asciiTheme="majorHAnsi" w:hAnsiTheme="majorHAnsi" w:cstheme="majorHAnsi"/>
        <w:sz w:val="24"/>
        <w:szCs w:val="24"/>
      </w:rPr>
      <w:tab/>
    </w:r>
  </w:p>
  <w:p w14:paraId="2C7B1900" w14:textId="0D22E5E2" w:rsidR="00C8748F" w:rsidRPr="00C3708C" w:rsidRDefault="00DF6194" w:rsidP="00C3708C">
    <w:pPr>
      <w:pStyle w:val="Encabezado"/>
      <w:jc w:val="right"/>
      <w:rPr>
        <w:rFonts w:asciiTheme="majorHAnsi" w:hAnsiTheme="majorHAnsi" w:cstheme="majorHAnsi"/>
        <w:sz w:val="24"/>
        <w:szCs w:val="24"/>
      </w:rPr>
    </w:pPr>
    <w:r>
      <w:rPr>
        <w:rFonts w:asciiTheme="majorHAnsi" w:hAnsiTheme="majorHAnsi" w:cstheme="majorHAnsi"/>
        <w:sz w:val="24"/>
        <w:szCs w:val="24"/>
      </w:rPr>
      <w:t>Servicios Telemáticos Multimedia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23C" w14:textId="09CC8DF0" w:rsidR="0078103E" w:rsidRDefault="00C3708C" w:rsidP="0078103E">
    <w:pPr>
      <w:pStyle w:val="Encabezado"/>
      <w:jc w:val="right"/>
    </w:pPr>
    <w:r w:rsidRPr="007B67B4">
      <w:rPr>
        <w:rFonts w:asciiTheme="majorHAnsi" w:hAnsiTheme="majorHAnsi" w:cstheme="majorHAnsi"/>
        <w:noProof/>
        <w:sz w:val="24"/>
        <w:szCs w:val="24"/>
      </w:rPr>
      <w:drawing>
        <wp:anchor distT="0" distB="0" distL="114300" distR="114300" simplePos="0" relativeHeight="251658241" behindDoc="0" locked="0" layoutInCell="1" allowOverlap="1" wp14:anchorId="29C2C957" wp14:editId="15C908BE">
          <wp:simplePos x="0" y="0"/>
          <wp:positionH relativeFrom="leftMargin">
            <wp:align>right</wp:align>
          </wp:positionH>
          <wp:positionV relativeFrom="paragraph">
            <wp:posOffset>-219710</wp:posOffset>
          </wp:positionV>
          <wp:extent cx="605790" cy="663575"/>
          <wp:effectExtent l="0" t="0" r="3810" b="3175"/>
          <wp:wrapSquare wrapText="bothSides"/>
          <wp:docPr id="1641727982" name="Imagen 164172798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03E">
      <w:tab/>
    </w:r>
    <w:r w:rsidR="0078103E">
      <w:tab/>
    </w:r>
  </w:p>
  <w:p w14:paraId="172501E9" w14:textId="77777777" w:rsidR="0078103E" w:rsidRPr="0078103E" w:rsidRDefault="00C3708C"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t>Campus LAN: Propuestas tecnológicas para Voltios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363"/>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3E1D37"/>
    <w:multiLevelType w:val="multilevel"/>
    <w:tmpl w:val="E0D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246BA"/>
    <w:multiLevelType w:val="hybridMultilevel"/>
    <w:tmpl w:val="345ACBD2"/>
    <w:lvl w:ilvl="0" w:tplc="EBDCFE7A">
      <w:start w:val="2"/>
      <w:numFmt w:val="bullet"/>
      <w:lvlText w:val="-"/>
      <w:lvlJc w:val="left"/>
      <w:pPr>
        <w:ind w:left="720" w:hanging="360"/>
      </w:pPr>
      <w:rPr>
        <w:rFonts w:ascii="Times New Roman" w:eastAsiaTheme="maj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041402"/>
    <w:multiLevelType w:val="multilevel"/>
    <w:tmpl w:val="6492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437A6"/>
    <w:multiLevelType w:val="multilevel"/>
    <w:tmpl w:val="583C6E92"/>
    <w:lvl w:ilvl="0">
      <w:start w:val="9"/>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5" w15:restartNumberingAfterBreak="0">
    <w:nsid w:val="14065CF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50401EA"/>
    <w:multiLevelType w:val="multilevel"/>
    <w:tmpl w:val="2A82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55677"/>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5A724C"/>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B634D1B"/>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244A36"/>
    <w:multiLevelType w:val="multilevel"/>
    <w:tmpl w:val="9D1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21F01"/>
    <w:multiLevelType w:val="multilevel"/>
    <w:tmpl w:val="264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10601"/>
    <w:multiLevelType w:val="multilevel"/>
    <w:tmpl w:val="04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A86271"/>
    <w:multiLevelType w:val="multilevel"/>
    <w:tmpl w:val="9B0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1E0FCD"/>
    <w:multiLevelType w:val="hybridMultilevel"/>
    <w:tmpl w:val="813202EE"/>
    <w:lvl w:ilvl="0" w:tplc="E26CDED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B36705"/>
    <w:multiLevelType w:val="multilevel"/>
    <w:tmpl w:val="F2E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D4B84"/>
    <w:multiLevelType w:val="multilevel"/>
    <w:tmpl w:val="81DA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04A8A"/>
    <w:multiLevelType w:val="multilevel"/>
    <w:tmpl w:val="99EE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53DB8"/>
    <w:multiLevelType w:val="multilevel"/>
    <w:tmpl w:val="1A0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853F9"/>
    <w:multiLevelType w:val="hybridMultilevel"/>
    <w:tmpl w:val="9B3CF71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2D985F91"/>
    <w:multiLevelType w:val="multilevel"/>
    <w:tmpl w:val="13AE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F0548"/>
    <w:multiLevelType w:val="multilevel"/>
    <w:tmpl w:val="BE02F638"/>
    <w:lvl w:ilvl="0">
      <w:start w:val="1"/>
      <w:numFmt w:val="bullet"/>
      <w:lvlText w:val=""/>
      <w:lvlJc w:val="left"/>
      <w:pPr>
        <w:ind w:left="2484" w:hanging="360"/>
      </w:pPr>
      <w:rPr>
        <w:rFonts w:ascii="Symbol" w:hAnsi="Symbol" w:hint="default"/>
      </w:rPr>
    </w:lvl>
    <w:lvl w:ilvl="1">
      <w:start w:val="1"/>
      <w:numFmt w:val="decimal"/>
      <w:isLgl/>
      <w:lvlText w:val="%1.%2."/>
      <w:lvlJc w:val="left"/>
      <w:pPr>
        <w:ind w:left="2484" w:hanging="360"/>
      </w:pPr>
      <w:rPr>
        <w:rFonts w:ascii="Times New Roman" w:hAnsi="Times New Roman" w:cs="Times New Roman" w:hint="default"/>
      </w:rPr>
    </w:lvl>
    <w:lvl w:ilvl="2">
      <w:start w:val="1"/>
      <w:numFmt w:val="decimal"/>
      <w:isLgl/>
      <w:lvlText w:val="%1.%2.%3."/>
      <w:lvlJc w:val="left"/>
      <w:pPr>
        <w:ind w:left="3335"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204" w:hanging="1080"/>
      </w:pPr>
      <w:rPr>
        <w:rFonts w:hint="default"/>
      </w:rPr>
    </w:lvl>
    <w:lvl w:ilvl="5">
      <w:start w:val="1"/>
      <w:numFmt w:val="decimal"/>
      <w:isLgl/>
      <w:lvlText w:val="%1.%2.%3.%4.%5.%6."/>
      <w:lvlJc w:val="left"/>
      <w:pPr>
        <w:ind w:left="3204" w:hanging="108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3924" w:hanging="1800"/>
      </w:pPr>
      <w:rPr>
        <w:rFonts w:hint="default"/>
      </w:rPr>
    </w:lvl>
  </w:abstractNum>
  <w:abstractNum w:abstractNumId="22" w15:restartNumberingAfterBreak="0">
    <w:nsid w:val="34A84124"/>
    <w:multiLevelType w:val="multilevel"/>
    <w:tmpl w:val="AA62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941D44"/>
    <w:multiLevelType w:val="hybridMultilevel"/>
    <w:tmpl w:val="3F9E0246"/>
    <w:lvl w:ilvl="0" w:tplc="70E0A80C">
      <w:start w:val="1"/>
      <w:numFmt w:val="decimal"/>
      <w:lvlText w:val="%1."/>
      <w:lvlJc w:val="left"/>
      <w:pPr>
        <w:ind w:left="1068" w:hanging="360"/>
      </w:pPr>
      <w:rPr>
        <w:rFonts w:ascii="Calibri" w:hAnsi="Calibri" w:cs="Calibri" w:hint="default"/>
        <w:sz w:val="22"/>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4" w15:restartNumberingAfterBreak="0">
    <w:nsid w:val="39773E31"/>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B072CAE"/>
    <w:multiLevelType w:val="hybridMultilevel"/>
    <w:tmpl w:val="FED61CDA"/>
    <w:lvl w:ilvl="0" w:tplc="7D6276A4">
      <w:start w:val="2"/>
      <w:numFmt w:val="bullet"/>
      <w:lvlText w:val="-"/>
      <w:lvlJc w:val="left"/>
      <w:pPr>
        <w:ind w:left="720" w:hanging="360"/>
      </w:pPr>
      <w:rPr>
        <w:rFonts w:ascii="Times New Roman" w:eastAsiaTheme="maj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BD76096"/>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C4E4016"/>
    <w:multiLevelType w:val="multilevel"/>
    <w:tmpl w:val="AA1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185B0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F4462CC"/>
    <w:multiLevelType w:val="multilevel"/>
    <w:tmpl w:val="0F7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F67DF2"/>
    <w:multiLevelType w:val="multilevel"/>
    <w:tmpl w:val="F574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F10069"/>
    <w:multiLevelType w:val="multilevel"/>
    <w:tmpl w:val="AF28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8B3BC6"/>
    <w:multiLevelType w:val="hybridMultilevel"/>
    <w:tmpl w:val="AAAE7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57E2392"/>
    <w:multiLevelType w:val="multilevel"/>
    <w:tmpl w:val="8D0E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041B2C"/>
    <w:multiLevelType w:val="hybridMultilevel"/>
    <w:tmpl w:val="0B1463D0"/>
    <w:lvl w:ilvl="0" w:tplc="FC2EFDC4">
      <w:start w:val="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9F619CC"/>
    <w:multiLevelType w:val="multilevel"/>
    <w:tmpl w:val="C1F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B5131F"/>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BEF560B"/>
    <w:multiLevelType w:val="multilevel"/>
    <w:tmpl w:val="455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93B3E"/>
    <w:multiLevelType w:val="multilevel"/>
    <w:tmpl w:val="CD8A9F36"/>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9" w15:restartNumberingAfterBreak="0">
    <w:nsid w:val="4E1F32CA"/>
    <w:multiLevelType w:val="multilevel"/>
    <w:tmpl w:val="5DFCFCB6"/>
    <w:lvl w:ilvl="0">
      <w:start w:val="2"/>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40" w15:restartNumberingAfterBreak="0">
    <w:nsid w:val="516D1471"/>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7FD470C"/>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D2818EC"/>
    <w:multiLevelType w:val="hybridMultilevel"/>
    <w:tmpl w:val="757470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5FFB72D3"/>
    <w:multiLevelType w:val="hybridMultilevel"/>
    <w:tmpl w:val="C8FE2E3E"/>
    <w:lvl w:ilvl="0" w:tplc="CAACD14C">
      <w:start w:val="1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78F31FA"/>
    <w:multiLevelType w:val="hybridMultilevel"/>
    <w:tmpl w:val="B95A51B8"/>
    <w:lvl w:ilvl="0" w:tplc="4D341B4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BD816C7"/>
    <w:multiLevelType w:val="multilevel"/>
    <w:tmpl w:val="F1B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C47533"/>
    <w:multiLevelType w:val="multilevel"/>
    <w:tmpl w:val="1052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AE7B5C"/>
    <w:multiLevelType w:val="multilevel"/>
    <w:tmpl w:val="7B20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6366C3"/>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45368D2"/>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5713735"/>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C07729A"/>
    <w:multiLevelType w:val="multilevel"/>
    <w:tmpl w:val="A5AE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AC6E15"/>
    <w:multiLevelType w:val="multilevel"/>
    <w:tmpl w:val="D916A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258990">
    <w:abstractNumId w:val="44"/>
  </w:num>
  <w:num w:numId="2" w16cid:durableId="5835822">
    <w:abstractNumId w:val="30"/>
  </w:num>
  <w:num w:numId="3" w16cid:durableId="1073087433">
    <w:abstractNumId w:val="22"/>
  </w:num>
  <w:num w:numId="4" w16cid:durableId="1724400238">
    <w:abstractNumId w:val="32"/>
  </w:num>
  <w:num w:numId="5" w16cid:durableId="1028067533">
    <w:abstractNumId w:val="29"/>
  </w:num>
  <w:num w:numId="6" w16cid:durableId="583758722">
    <w:abstractNumId w:val="11"/>
  </w:num>
  <w:num w:numId="7" w16cid:durableId="1720937997">
    <w:abstractNumId w:val="17"/>
  </w:num>
  <w:num w:numId="8" w16cid:durableId="1614705084">
    <w:abstractNumId w:val="20"/>
  </w:num>
  <w:num w:numId="9" w16cid:durableId="1326857632">
    <w:abstractNumId w:val="3"/>
  </w:num>
  <w:num w:numId="10" w16cid:durableId="1942252676">
    <w:abstractNumId w:val="1"/>
  </w:num>
  <w:num w:numId="11" w16cid:durableId="259064677">
    <w:abstractNumId w:val="51"/>
  </w:num>
  <w:num w:numId="12" w16cid:durableId="1813059107">
    <w:abstractNumId w:val="35"/>
  </w:num>
  <w:num w:numId="13" w16cid:durableId="94638794">
    <w:abstractNumId w:val="33"/>
  </w:num>
  <w:num w:numId="14" w16cid:durableId="879126256">
    <w:abstractNumId w:val="47"/>
  </w:num>
  <w:num w:numId="15" w16cid:durableId="97338059">
    <w:abstractNumId w:val="42"/>
  </w:num>
  <w:num w:numId="16" w16cid:durableId="746613511">
    <w:abstractNumId w:val="6"/>
  </w:num>
  <w:num w:numId="17" w16cid:durableId="1729063297">
    <w:abstractNumId w:val="27"/>
  </w:num>
  <w:num w:numId="18" w16cid:durableId="1255014660">
    <w:abstractNumId w:val="31"/>
  </w:num>
  <w:num w:numId="19" w16cid:durableId="1281035679">
    <w:abstractNumId w:val="15"/>
  </w:num>
  <w:num w:numId="20" w16cid:durableId="1024672960">
    <w:abstractNumId w:val="45"/>
  </w:num>
  <w:num w:numId="21" w16cid:durableId="1155073079">
    <w:abstractNumId w:val="14"/>
  </w:num>
  <w:num w:numId="22" w16cid:durableId="1111052734">
    <w:abstractNumId w:val="13"/>
  </w:num>
  <w:num w:numId="23" w16cid:durableId="1857452217">
    <w:abstractNumId w:val="12"/>
  </w:num>
  <w:num w:numId="24" w16cid:durableId="1654796959">
    <w:abstractNumId w:val="10"/>
  </w:num>
  <w:num w:numId="25" w16cid:durableId="975142169">
    <w:abstractNumId w:val="34"/>
  </w:num>
  <w:num w:numId="26" w16cid:durableId="65802966">
    <w:abstractNumId w:val="5"/>
  </w:num>
  <w:num w:numId="27" w16cid:durableId="868839423">
    <w:abstractNumId w:val="19"/>
  </w:num>
  <w:num w:numId="28" w16cid:durableId="636377358">
    <w:abstractNumId w:val="23"/>
  </w:num>
  <w:num w:numId="29" w16cid:durableId="2125494589">
    <w:abstractNumId w:val="49"/>
  </w:num>
  <w:num w:numId="30" w16cid:durableId="750394634">
    <w:abstractNumId w:val="26"/>
  </w:num>
  <w:num w:numId="31" w16cid:durableId="1543057948">
    <w:abstractNumId w:val="28"/>
  </w:num>
  <w:num w:numId="32" w16cid:durableId="262961404">
    <w:abstractNumId w:val="48"/>
  </w:num>
  <w:num w:numId="33" w16cid:durableId="1239514729">
    <w:abstractNumId w:val="36"/>
  </w:num>
  <w:num w:numId="34" w16cid:durableId="505705930">
    <w:abstractNumId w:val="4"/>
  </w:num>
  <w:num w:numId="35" w16cid:durableId="746732478">
    <w:abstractNumId w:val="38"/>
  </w:num>
  <w:num w:numId="36" w16cid:durableId="471564264">
    <w:abstractNumId w:val="37"/>
  </w:num>
  <w:num w:numId="37" w16cid:durableId="1863976330">
    <w:abstractNumId w:val="21"/>
  </w:num>
  <w:num w:numId="38" w16cid:durableId="2000620457">
    <w:abstractNumId w:val="18"/>
  </w:num>
  <w:num w:numId="39" w16cid:durableId="1483348809">
    <w:abstractNumId w:val="52"/>
  </w:num>
  <w:num w:numId="40" w16cid:durableId="39861816">
    <w:abstractNumId w:val="46"/>
  </w:num>
  <w:num w:numId="41" w16cid:durableId="984314478">
    <w:abstractNumId w:val="9"/>
  </w:num>
  <w:num w:numId="42" w16cid:durableId="1012683124">
    <w:abstractNumId w:val="39"/>
  </w:num>
  <w:num w:numId="43" w16cid:durableId="1556312470">
    <w:abstractNumId w:val="43"/>
  </w:num>
  <w:num w:numId="44" w16cid:durableId="1501773393">
    <w:abstractNumId w:val="16"/>
  </w:num>
  <w:num w:numId="45" w16cid:durableId="453907085">
    <w:abstractNumId w:val="24"/>
  </w:num>
  <w:num w:numId="46" w16cid:durableId="738789726">
    <w:abstractNumId w:val="8"/>
  </w:num>
  <w:num w:numId="47" w16cid:durableId="340621372">
    <w:abstractNumId w:val="2"/>
  </w:num>
  <w:num w:numId="48" w16cid:durableId="1635138036">
    <w:abstractNumId w:val="40"/>
  </w:num>
  <w:num w:numId="49" w16cid:durableId="825973959">
    <w:abstractNumId w:val="50"/>
  </w:num>
  <w:num w:numId="50" w16cid:durableId="1782914824">
    <w:abstractNumId w:val="25"/>
  </w:num>
  <w:num w:numId="51" w16cid:durableId="1796558732">
    <w:abstractNumId w:val="7"/>
  </w:num>
  <w:num w:numId="52" w16cid:durableId="1871408492">
    <w:abstractNumId w:val="0"/>
  </w:num>
  <w:num w:numId="53" w16cid:durableId="132088710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3E"/>
    <w:rsid w:val="00002DCB"/>
    <w:rsid w:val="0000317A"/>
    <w:rsid w:val="0000450E"/>
    <w:rsid w:val="00007866"/>
    <w:rsid w:val="00007BF9"/>
    <w:rsid w:val="00014673"/>
    <w:rsid w:val="000152D9"/>
    <w:rsid w:val="000153F5"/>
    <w:rsid w:val="00016622"/>
    <w:rsid w:val="000170B4"/>
    <w:rsid w:val="00017294"/>
    <w:rsid w:val="000175DC"/>
    <w:rsid w:val="000204BE"/>
    <w:rsid w:val="00021FA2"/>
    <w:rsid w:val="00025424"/>
    <w:rsid w:val="00025CC1"/>
    <w:rsid w:val="00025F64"/>
    <w:rsid w:val="00026F7A"/>
    <w:rsid w:val="0002733C"/>
    <w:rsid w:val="00027E8F"/>
    <w:rsid w:val="00033D19"/>
    <w:rsid w:val="00034663"/>
    <w:rsid w:val="00034913"/>
    <w:rsid w:val="0003525F"/>
    <w:rsid w:val="00036239"/>
    <w:rsid w:val="000366D8"/>
    <w:rsid w:val="000379EA"/>
    <w:rsid w:val="00041296"/>
    <w:rsid w:val="0004228E"/>
    <w:rsid w:val="00042FB1"/>
    <w:rsid w:val="00043C54"/>
    <w:rsid w:val="00044732"/>
    <w:rsid w:val="00044998"/>
    <w:rsid w:val="00044D34"/>
    <w:rsid w:val="00045274"/>
    <w:rsid w:val="000457C8"/>
    <w:rsid w:val="00045ACB"/>
    <w:rsid w:val="00045E45"/>
    <w:rsid w:val="0005187A"/>
    <w:rsid w:val="00051E64"/>
    <w:rsid w:val="00052217"/>
    <w:rsid w:val="00052651"/>
    <w:rsid w:val="00053283"/>
    <w:rsid w:val="00053E78"/>
    <w:rsid w:val="00054853"/>
    <w:rsid w:val="00055D59"/>
    <w:rsid w:val="00056041"/>
    <w:rsid w:val="00056BED"/>
    <w:rsid w:val="00056CF2"/>
    <w:rsid w:val="0005758A"/>
    <w:rsid w:val="00060A58"/>
    <w:rsid w:val="00060B00"/>
    <w:rsid w:val="000612EC"/>
    <w:rsid w:val="00061EA4"/>
    <w:rsid w:val="00062ACC"/>
    <w:rsid w:val="00063AF1"/>
    <w:rsid w:val="0006463C"/>
    <w:rsid w:val="00071382"/>
    <w:rsid w:val="000716B8"/>
    <w:rsid w:val="00072F9D"/>
    <w:rsid w:val="0007303E"/>
    <w:rsid w:val="00073B05"/>
    <w:rsid w:val="00073B30"/>
    <w:rsid w:val="00074226"/>
    <w:rsid w:val="00074426"/>
    <w:rsid w:val="00075DB3"/>
    <w:rsid w:val="00076059"/>
    <w:rsid w:val="000772AA"/>
    <w:rsid w:val="00077716"/>
    <w:rsid w:val="00077CF0"/>
    <w:rsid w:val="00080005"/>
    <w:rsid w:val="00082831"/>
    <w:rsid w:val="00083166"/>
    <w:rsid w:val="000837EA"/>
    <w:rsid w:val="0008464F"/>
    <w:rsid w:val="00085ADC"/>
    <w:rsid w:val="00085CBF"/>
    <w:rsid w:val="00086F6A"/>
    <w:rsid w:val="00087BF3"/>
    <w:rsid w:val="000907BB"/>
    <w:rsid w:val="000915A1"/>
    <w:rsid w:val="0009175D"/>
    <w:rsid w:val="0009295D"/>
    <w:rsid w:val="00092A1F"/>
    <w:rsid w:val="00093753"/>
    <w:rsid w:val="00094044"/>
    <w:rsid w:val="000940F5"/>
    <w:rsid w:val="00094EF4"/>
    <w:rsid w:val="0009575E"/>
    <w:rsid w:val="00096137"/>
    <w:rsid w:val="000968FF"/>
    <w:rsid w:val="00096AA4"/>
    <w:rsid w:val="00097701"/>
    <w:rsid w:val="000A02FB"/>
    <w:rsid w:val="000A1B74"/>
    <w:rsid w:val="000A1BE9"/>
    <w:rsid w:val="000A203F"/>
    <w:rsid w:val="000A389D"/>
    <w:rsid w:val="000A3BDB"/>
    <w:rsid w:val="000A3EB4"/>
    <w:rsid w:val="000A4594"/>
    <w:rsid w:val="000A5BB9"/>
    <w:rsid w:val="000A7283"/>
    <w:rsid w:val="000A769A"/>
    <w:rsid w:val="000B2B32"/>
    <w:rsid w:val="000B300E"/>
    <w:rsid w:val="000B3549"/>
    <w:rsid w:val="000B5F13"/>
    <w:rsid w:val="000B6119"/>
    <w:rsid w:val="000B7AEC"/>
    <w:rsid w:val="000C03EA"/>
    <w:rsid w:val="000C198C"/>
    <w:rsid w:val="000C1F5E"/>
    <w:rsid w:val="000C280D"/>
    <w:rsid w:val="000C2CEB"/>
    <w:rsid w:val="000C39A9"/>
    <w:rsid w:val="000C402C"/>
    <w:rsid w:val="000C6EF7"/>
    <w:rsid w:val="000D2765"/>
    <w:rsid w:val="000D399E"/>
    <w:rsid w:val="000D54F2"/>
    <w:rsid w:val="000D5663"/>
    <w:rsid w:val="000D6165"/>
    <w:rsid w:val="000D75D7"/>
    <w:rsid w:val="000E0EE8"/>
    <w:rsid w:val="000F149A"/>
    <w:rsid w:val="000F1A15"/>
    <w:rsid w:val="000F2A4A"/>
    <w:rsid w:val="000F3066"/>
    <w:rsid w:val="000F3B91"/>
    <w:rsid w:val="000F5A98"/>
    <w:rsid w:val="0010022C"/>
    <w:rsid w:val="00100DFE"/>
    <w:rsid w:val="0010188F"/>
    <w:rsid w:val="00101992"/>
    <w:rsid w:val="00103143"/>
    <w:rsid w:val="0010522B"/>
    <w:rsid w:val="00106D58"/>
    <w:rsid w:val="00106EDF"/>
    <w:rsid w:val="00107C45"/>
    <w:rsid w:val="001110DA"/>
    <w:rsid w:val="00112346"/>
    <w:rsid w:val="00112DBA"/>
    <w:rsid w:val="00114BC6"/>
    <w:rsid w:val="00116986"/>
    <w:rsid w:val="0011765A"/>
    <w:rsid w:val="001178A5"/>
    <w:rsid w:val="00121C1B"/>
    <w:rsid w:val="00123E0A"/>
    <w:rsid w:val="00124F18"/>
    <w:rsid w:val="00125889"/>
    <w:rsid w:val="00126571"/>
    <w:rsid w:val="00126C20"/>
    <w:rsid w:val="00127BA6"/>
    <w:rsid w:val="001309A4"/>
    <w:rsid w:val="00131A39"/>
    <w:rsid w:val="00132235"/>
    <w:rsid w:val="00132B0C"/>
    <w:rsid w:val="00133673"/>
    <w:rsid w:val="001336BE"/>
    <w:rsid w:val="00134DD1"/>
    <w:rsid w:val="0013676F"/>
    <w:rsid w:val="001369CC"/>
    <w:rsid w:val="00136CD2"/>
    <w:rsid w:val="00137707"/>
    <w:rsid w:val="00140425"/>
    <w:rsid w:val="00140D32"/>
    <w:rsid w:val="00140E46"/>
    <w:rsid w:val="0014123D"/>
    <w:rsid w:val="00141812"/>
    <w:rsid w:val="00141AF0"/>
    <w:rsid w:val="001422CE"/>
    <w:rsid w:val="00142E41"/>
    <w:rsid w:val="00142F55"/>
    <w:rsid w:val="0014321C"/>
    <w:rsid w:val="0014342E"/>
    <w:rsid w:val="0014375F"/>
    <w:rsid w:val="0014381B"/>
    <w:rsid w:val="001454AF"/>
    <w:rsid w:val="00150BE0"/>
    <w:rsid w:val="001517A6"/>
    <w:rsid w:val="00151814"/>
    <w:rsid w:val="00154175"/>
    <w:rsid w:val="001552F8"/>
    <w:rsid w:val="00155566"/>
    <w:rsid w:val="00156105"/>
    <w:rsid w:val="0015693A"/>
    <w:rsid w:val="0016006D"/>
    <w:rsid w:val="001603B9"/>
    <w:rsid w:val="001604DC"/>
    <w:rsid w:val="001641DA"/>
    <w:rsid w:val="00164FAC"/>
    <w:rsid w:val="001672F1"/>
    <w:rsid w:val="00167FE0"/>
    <w:rsid w:val="001704A6"/>
    <w:rsid w:val="001713E6"/>
    <w:rsid w:val="00171A0D"/>
    <w:rsid w:val="00171C97"/>
    <w:rsid w:val="00172427"/>
    <w:rsid w:val="00172988"/>
    <w:rsid w:val="00173D21"/>
    <w:rsid w:val="0017471D"/>
    <w:rsid w:val="00177CA3"/>
    <w:rsid w:val="00183B85"/>
    <w:rsid w:val="001845B7"/>
    <w:rsid w:val="0018463C"/>
    <w:rsid w:val="00186A66"/>
    <w:rsid w:val="00186E15"/>
    <w:rsid w:val="00187964"/>
    <w:rsid w:val="00190DE9"/>
    <w:rsid w:val="00191969"/>
    <w:rsid w:val="00192AA4"/>
    <w:rsid w:val="00196983"/>
    <w:rsid w:val="001A04DD"/>
    <w:rsid w:val="001A09EE"/>
    <w:rsid w:val="001A0EF7"/>
    <w:rsid w:val="001A2E5F"/>
    <w:rsid w:val="001A3958"/>
    <w:rsid w:val="001A44CE"/>
    <w:rsid w:val="001A4740"/>
    <w:rsid w:val="001A4FB9"/>
    <w:rsid w:val="001A67A9"/>
    <w:rsid w:val="001A7E53"/>
    <w:rsid w:val="001B076D"/>
    <w:rsid w:val="001B12EB"/>
    <w:rsid w:val="001B1ED1"/>
    <w:rsid w:val="001B3166"/>
    <w:rsid w:val="001B39C4"/>
    <w:rsid w:val="001B4264"/>
    <w:rsid w:val="001B4376"/>
    <w:rsid w:val="001B44CC"/>
    <w:rsid w:val="001B6108"/>
    <w:rsid w:val="001C0ED3"/>
    <w:rsid w:val="001C182F"/>
    <w:rsid w:val="001C2CC3"/>
    <w:rsid w:val="001C3241"/>
    <w:rsid w:val="001C354E"/>
    <w:rsid w:val="001C371E"/>
    <w:rsid w:val="001C3E58"/>
    <w:rsid w:val="001C68D8"/>
    <w:rsid w:val="001C7017"/>
    <w:rsid w:val="001C72C7"/>
    <w:rsid w:val="001C79A0"/>
    <w:rsid w:val="001D009C"/>
    <w:rsid w:val="001D0154"/>
    <w:rsid w:val="001D2FA5"/>
    <w:rsid w:val="001D3440"/>
    <w:rsid w:val="001D4AC2"/>
    <w:rsid w:val="001D5771"/>
    <w:rsid w:val="001D67AE"/>
    <w:rsid w:val="001D7082"/>
    <w:rsid w:val="001D7428"/>
    <w:rsid w:val="001D789F"/>
    <w:rsid w:val="001E0222"/>
    <w:rsid w:val="001E1E99"/>
    <w:rsid w:val="001E2C7B"/>
    <w:rsid w:val="001E3EC0"/>
    <w:rsid w:val="001E41E5"/>
    <w:rsid w:val="001E4230"/>
    <w:rsid w:val="001E466E"/>
    <w:rsid w:val="001E50AF"/>
    <w:rsid w:val="001E54AE"/>
    <w:rsid w:val="001E55CB"/>
    <w:rsid w:val="001E72CB"/>
    <w:rsid w:val="001E755E"/>
    <w:rsid w:val="001F0470"/>
    <w:rsid w:val="001F2B4D"/>
    <w:rsid w:val="001F391F"/>
    <w:rsid w:val="001F4C00"/>
    <w:rsid w:val="001F5E37"/>
    <w:rsid w:val="001F5F5D"/>
    <w:rsid w:val="001F6717"/>
    <w:rsid w:val="00200FCB"/>
    <w:rsid w:val="00200FD1"/>
    <w:rsid w:val="002021BB"/>
    <w:rsid w:val="002022BD"/>
    <w:rsid w:val="00202996"/>
    <w:rsid w:val="002036EC"/>
    <w:rsid w:val="00203A3D"/>
    <w:rsid w:val="00204101"/>
    <w:rsid w:val="002111EF"/>
    <w:rsid w:val="002122FF"/>
    <w:rsid w:val="002129E4"/>
    <w:rsid w:val="00212A86"/>
    <w:rsid w:val="00213F1C"/>
    <w:rsid w:val="00215211"/>
    <w:rsid w:val="002153D5"/>
    <w:rsid w:val="00215FF7"/>
    <w:rsid w:val="00216E18"/>
    <w:rsid w:val="002179DC"/>
    <w:rsid w:val="00223846"/>
    <w:rsid w:val="002239FD"/>
    <w:rsid w:val="00225280"/>
    <w:rsid w:val="002266A9"/>
    <w:rsid w:val="00226AD3"/>
    <w:rsid w:val="00226F93"/>
    <w:rsid w:val="00230FA9"/>
    <w:rsid w:val="00231DD1"/>
    <w:rsid w:val="00232312"/>
    <w:rsid w:val="00232EEA"/>
    <w:rsid w:val="00232F0A"/>
    <w:rsid w:val="00237C84"/>
    <w:rsid w:val="0024047A"/>
    <w:rsid w:val="0024136D"/>
    <w:rsid w:val="00242330"/>
    <w:rsid w:val="0024344C"/>
    <w:rsid w:val="00247019"/>
    <w:rsid w:val="00250676"/>
    <w:rsid w:val="00253619"/>
    <w:rsid w:val="002550F9"/>
    <w:rsid w:val="002552E5"/>
    <w:rsid w:val="00255C9D"/>
    <w:rsid w:val="0025690C"/>
    <w:rsid w:val="00256B03"/>
    <w:rsid w:val="00257934"/>
    <w:rsid w:val="0026028A"/>
    <w:rsid w:val="00261251"/>
    <w:rsid w:val="00261E92"/>
    <w:rsid w:val="00263B8B"/>
    <w:rsid w:val="00271E0A"/>
    <w:rsid w:val="00272CE5"/>
    <w:rsid w:val="0027346F"/>
    <w:rsid w:val="00273651"/>
    <w:rsid w:val="002746F8"/>
    <w:rsid w:val="00277D5F"/>
    <w:rsid w:val="00281DE8"/>
    <w:rsid w:val="0028516A"/>
    <w:rsid w:val="00287BCD"/>
    <w:rsid w:val="0029037C"/>
    <w:rsid w:val="00291298"/>
    <w:rsid w:val="00291DC1"/>
    <w:rsid w:val="00292B4E"/>
    <w:rsid w:val="00294C45"/>
    <w:rsid w:val="00294F50"/>
    <w:rsid w:val="00295AFD"/>
    <w:rsid w:val="0029654E"/>
    <w:rsid w:val="002A3113"/>
    <w:rsid w:val="002A3C63"/>
    <w:rsid w:val="002A41FC"/>
    <w:rsid w:val="002A5843"/>
    <w:rsid w:val="002A71F8"/>
    <w:rsid w:val="002B0B64"/>
    <w:rsid w:val="002B0DF8"/>
    <w:rsid w:val="002B0E96"/>
    <w:rsid w:val="002B14A1"/>
    <w:rsid w:val="002B1D7D"/>
    <w:rsid w:val="002B2480"/>
    <w:rsid w:val="002B48A9"/>
    <w:rsid w:val="002B6258"/>
    <w:rsid w:val="002B70B4"/>
    <w:rsid w:val="002B7524"/>
    <w:rsid w:val="002B7FD6"/>
    <w:rsid w:val="002C011D"/>
    <w:rsid w:val="002C049B"/>
    <w:rsid w:val="002C0F66"/>
    <w:rsid w:val="002C3443"/>
    <w:rsid w:val="002C3546"/>
    <w:rsid w:val="002C40CF"/>
    <w:rsid w:val="002C4239"/>
    <w:rsid w:val="002C50F7"/>
    <w:rsid w:val="002C5255"/>
    <w:rsid w:val="002C5A18"/>
    <w:rsid w:val="002C6C7D"/>
    <w:rsid w:val="002D1651"/>
    <w:rsid w:val="002D4C4A"/>
    <w:rsid w:val="002D57E0"/>
    <w:rsid w:val="002D6EC2"/>
    <w:rsid w:val="002D7926"/>
    <w:rsid w:val="002D793E"/>
    <w:rsid w:val="002E0770"/>
    <w:rsid w:val="002E1A78"/>
    <w:rsid w:val="002E38B3"/>
    <w:rsid w:val="002E3A5C"/>
    <w:rsid w:val="002E3C1A"/>
    <w:rsid w:val="002E4B01"/>
    <w:rsid w:val="002E5639"/>
    <w:rsid w:val="002F04DC"/>
    <w:rsid w:val="002F0963"/>
    <w:rsid w:val="002F0AD7"/>
    <w:rsid w:val="002F1718"/>
    <w:rsid w:val="002F204B"/>
    <w:rsid w:val="002F3297"/>
    <w:rsid w:val="002F3301"/>
    <w:rsid w:val="002F3877"/>
    <w:rsid w:val="002F3F20"/>
    <w:rsid w:val="002F5739"/>
    <w:rsid w:val="002F5E93"/>
    <w:rsid w:val="002F6C1F"/>
    <w:rsid w:val="002F7DC2"/>
    <w:rsid w:val="00300FAA"/>
    <w:rsid w:val="003016AB"/>
    <w:rsid w:val="00301E6A"/>
    <w:rsid w:val="00302F7D"/>
    <w:rsid w:val="00304EAF"/>
    <w:rsid w:val="0030518F"/>
    <w:rsid w:val="0030684C"/>
    <w:rsid w:val="003068C5"/>
    <w:rsid w:val="00306F91"/>
    <w:rsid w:val="003105BD"/>
    <w:rsid w:val="003110EC"/>
    <w:rsid w:val="0031143A"/>
    <w:rsid w:val="00316B19"/>
    <w:rsid w:val="003205C4"/>
    <w:rsid w:val="003214A0"/>
    <w:rsid w:val="00321846"/>
    <w:rsid w:val="00322152"/>
    <w:rsid w:val="00323AA5"/>
    <w:rsid w:val="00325EAC"/>
    <w:rsid w:val="00326110"/>
    <w:rsid w:val="00327134"/>
    <w:rsid w:val="003276CB"/>
    <w:rsid w:val="00330C8E"/>
    <w:rsid w:val="00330CB2"/>
    <w:rsid w:val="00334427"/>
    <w:rsid w:val="00334F76"/>
    <w:rsid w:val="00335748"/>
    <w:rsid w:val="00335C85"/>
    <w:rsid w:val="00337A3C"/>
    <w:rsid w:val="00337D6E"/>
    <w:rsid w:val="00340E88"/>
    <w:rsid w:val="0034151A"/>
    <w:rsid w:val="00341F36"/>
    <w:rsid w:val="00343691"/>
    <w:rsid w:val="0034397A"/>
    <w:rsid w:val="00343DD9"/>
    <w:rsid w:val="0034408C"/>
    <w:rsid w:val="003443C9"/>
    <w:rsid w:val="00344B92"/>
    <w:rsid w:val="00345A02"/>
    <w:rsid w:val="00346215"/>
    <w:rsid w:val="0034727B"/>
    <w:rsid w:val="00347450"/>
    <w:rsid w:val="003477BE"/>
    <w:rsid w:val="003518FA"/>
    <w:rsid w:val="00352210"/>
    <w:rsid w:val="00352FD6"/>
    <w:rsid w:val="00357126"/>
    <w:rsid w:val="003572C6"/>
    <w:rsid w:val="003579EF"/>
    <w:rsid w:val="003604DC"/>
    <w:rsid w:val="00361AD1"/>
    <w:rsid w:val="00361BFA"/>
    <w:rsid w:val="0036519C"/>
    <w:rsid w:val="00365CE8"/>
    <w:rsid w:val="003677B1"/>
    <w:rsid w:val="00370BAC"/>
    <w:rsid w:val="00371E68"/>
    <w:rsid w:val="00372F26"/>
    <w:rsid w:val="00375C7A"/>
    <w:rsid w:val="003762D3"/>
    <w:rsid w:val="0037680E"/>
    <w:rsid w:val="00376930"/>
    <w:rsid w:val="00376D90"/>
    <w:rsid w:val="00377A10"/>
    <w:rsid w:val="00377ED6"/>
    <w:rsid w:val="00381B25"/>
    <w:rsid w:val="0038316B"/>
    <w:rsid w:val="00383528"/>
    <w:rsid w:val="00383D89"/>
    <w:rsid w:val="0038620E"/>
    <w:rsid w:val="003863FB"/>
    <w:rsid w:val="003866AC"/>
    <w:rsid w:val="00386F92"/>
    <w:rsid w:val="00387870"/>
    <w:rsid w:val="00387A69"/>
    <w:rsid w:val="00390030"/>
    <w:rsid w:val="00395992"/>
    <w:rsid w:val="0039655D"/>
    <w:rsid w:val="003970BC"/>
    <w:rsid w:val="003970E6"/>
    <w:rsid w:val="00397563"/>
    <w:rsid w:val="00397EF7"/>
    <w:rsid w:val="00397EF9"/>
    <w:rsid w:val="003A0091"/>
    <w:rsid w:val="003A0224"/>
    <w:rsid w:val="003A0F75"/>
    <w:rsid w:val="003A2602"/>
    <w:rsid w:val="003A4013"/>
    <w:rsid w:val="003A4369"/>
    <w:rsid w:val="003A464C"/>
    <w:rsid w:val="003A4FBA"/>
    <w:rsid w:val="003B09F9"/>
    <w:rsid w:val="003B19ED"/>
    <w:rsid w:val="003B5636"/>
    <w:rsid w:val="003B6060"/>
    <w:rsid w:val="003B713F"/>
    <w:rsid w:val="003C08A5"/>
    <w:rsid w:val="003C1E1D"/>
    <w:rsid w:val="003D023C"/>
    <w:rsid w:val="003D0EE5"/>
    <w:rsid w:val="003D1697"/>
    <w:rsid w:val="003D1AFE"/>
    <w:rsid w:val="003D4157"/>
    <w:rsid w:val="003D51E8"/>
    <w:rsid w:val="003D56DF"/>
    <w:rsid w:val="003D590A"/>
    <w:rsid w:val="003D64C6"/>
    <w:rsid w:val="003D7A5E"/>
    <w:rsid w:val="003D7D59"/>
    <w:rsid w:val="003E0F56"/>
    <w:rsid w:val="003E1916"/>
    <w:rsid w:val="003E1DB0"/>
    <w:rsid w:val="003E4854"/>
    <w:rsid w:val="003E6458"/>
    <w:rsid w:val="003E68CC"/>
    <w:rsid w:val="003E6CE6"/>
    <w:rsid w:val="003F0596"/>
    <w:rsid w:val="003F0F52"/>
    <w:rsid w:val="003F27D3"/>
    <w:rsid w:val="003F35B3"/>
    <w:rsid w:val="003F400B"/>
    <w:rsid w:val="003F49A6"/>
    <w:rsid w:val="004006FF"/>
    <w:rsid w:val="0040082A"/>
    <w:rsid w:val="0040649A"/>
    <w:rsid w:val="00406954"/>
    <w:rsid w:val="00407625"/>
    <w:rsid w:val="004078C2"/>
    <w:rsid w:val="00410BC4"/>
    <w:rsid w:val="00412BAB"/>
    <w:rsid w:val="00413DD7"/>
    <w:rsid w:val="00413E59"/>
    <w:rsid w:val="00414DA9"/>
    <w:rsid w:val="00416E8B"/>
    <w:rsid w:val="00417040"/>
    <w:rsid w:val="0041736C"/>
    <w:rsid w:val="00421380"/>
    <w:rsid w:val="004214DF"/>
    <w:rsid w:val="004214E7"/>
    <w:rsid w:val="004226BA"/>
    <w:rsid w:val="00422A4E"/>
    <w:rsid w:val="00422B23"/>
    <w:rsid w:val="004234AA"/>
    <w:rsid w:val="0042425B"/>
    <w:rsid w:val="00424F8F"/>
    <w:rsid w:val="00433D09"/>
    <w:rsid w:val="00435F6C"/>
    <w:rsid w:val="00436191"/>
    <w:rsid w:val="00436B98"/>
    <w:rsid w:val="00437FC7"/>
    <w:rsid w:val="00442DB7"/>
    <w:rsid w:val="00443859"/>
    <w:rsid w:val="004443FF"/>
    <w:rsid w:val="0044478A"/>
    <w:rsid w:val="00444B69"/>
    <w:rsid w:val="0044607F"/>
    <w:rsid w:val="0044618D"/>
    <w:rsid w:val="00446E67"/>
    <w:rsid w:val="004510E6"/>
    <w:rsid w:val="004523C2"/>
    <w:rsid w:val="00453C2A"/>
    <w:rsid w:val="00457415"/>
    <w:rsid w:val="00457543"/>
    <w:rsid w:val="00462691"/>
    <w:rsid w:val="00463F3A"/>
    <w:rsid w:val="0046572B"/>
    <w:rsid w:val="004736E6"/>
    <w:rsid w:val="00474A31"/>
    <w:rsid w:val="00475794"/>
    <w:rsid w:val="00475984"/>
    <w:rsid w:val="00476493"/>
    <w:rsid w:val="004766A0"/>
    <w:rsid w:val="00476FED"/>
    <w:rsid w:val="00480A19"/>
    <w:rsid w:val="00481FAE"/>
    <w:rsid w:val="00485836"/>
    <w:rsid w:val="00485DBA"/>
    <w:rsid w:val="00486396"/>
    <w:rsid w:val="00486547"/>
    <w:rsid w:val="004874AB"/>
    <w:rsid w:val="004901B5"/>
    <w:rsid w:val="0049202A"/>
    <w:rsid w:val="00492765"/>
    <w:rsid w:val="004941E5"/>
    <w:rsid w:val="00495CBF"/>
    <w:rsid w:val="00496846"/>
    <w:rsid w:val="00496B50"/>
    <w:rsid w:val="004A3E03"/>
    <w:rsid w:val="004A4B1E"/>
    <w:rsid w:val="004A70E0"/>
    <w:rsid w:val="004A79FC"/>
    <w:rsid w:val="004B0E88"/>
    <w:rsid w:val="004B1D07"/>
    <w:rsid w:val="004B2B61"/>
    <w:rsid w:val="004B354F"/>
    <w:rsid w:val="004B50BA"/>
    <w:rsid w:val="004B5FE0"/>
    <w:rsid w:val="004B694D"/>
    <w:rsid w:val="004B6BD4"/>
    <w:rsid w:val="004B7112"/>
    <w:rsid w:val="004C065D"/>
    <w:rsid w:val="004C087B"/>
    <w:rsid w:val="004C0941"/>
    <w:rsid w:val="004C14C6"/>
    <w:rsid w:val="004C3726"/>
    <w:rsid w:val="004C577D"/>
    <w:rsid w:val="004C640E"/>
    <w:rsid w:val="004C64E7"/>
    <w:rsid w:val="004C6A48"/>
    <w:rsid w:val="004C7F04"/>
    <w:rsid w:val="004D157B"/>
    <w:rsid w:val="004D1642"/>
    <w:rsid w:val="004D26A2"/>
    <w:rsid w:val="004D43A1"/>
    <w:rsid w:val="004D441C"/>
    <w:rsid w:val="004D4883"/>
    <w:rsid w:val="004D50B2"/>
    <w:rsid w:val="004D519A"/>
    <w:rsid w:val="004D57C4"/>
    <w:rsid w:val="004D60B8"/>
    <w:rsid w:val="004D71B7"/>
    <w:rsid w:val="004E1686"/>
    <w:rsid w:val="004E2AB1"/>
    <w:rsid w:val="004E3A91"/>
    <w:rsid w:val="004E653B"/>
    <w:rsid w:val="004E7165"/>
    <w:rsid w:val="004F030C"/>
    <w:rsid w:val="004F20C1"/>
    <w:rsid w:val="004F3A71"/>
    <w:rsid w:val="004F4378"/>
    <w:rsid w:val="004F4450"/>
    <w:rsid w:val="004F502E"/>
    <w:rsid w:val="004F5482"/>
    <w:rsid w:val="004F57FA"/>
    <w:rsid w:val="004F5915"/>
    <w:rsid w:val="004F73FA"/>
    <w:rsid w:val="004F7C17"/>
    <w:rsid w:val="00503C1C"/>
    <w:rsid w:val="00503CDB"/>
    <w:rsid w:val="005107A5"/>
    <w:rsid w:val="00511C32"/>
    <w:rsid w:val="0051230C"/>
    <w:rsid w:val="005126A7"/>
    <w:rsid w:val="0051301A"/>
    <w:rsid w:val="005132D3"/>
    <w:rsid w:val="0051389D"/>
    <w:rsid w:val="00514577"/>
    <w:rsid w:val="00514878"/>
    <w:rsid w:val="00516E7C"/>
    <w:rsid w:val="0052023C"/>
    <w:rsid w:val="00520D76"/>
    <w:rsid w:val="00526543"/>
    <w:rsid w:val="005273F7"/>
    <w:rsid w:val="005300DF"/>
    <w:rsid w:val="00531EA2"/>
    <w:rsid w:val="0053352C"/>
    <w:rsid w:val="00534B53"/>
    <w:rsid w:val="00534CE1"/>
    <w:rsid w:val="00535123"/>
    <w:rsid w:val="005355AE"/>
    <w:rsid w:val="005357AC"/>
    <w:rsid w:val="00536007"/>
    <w:rsid w:val="005366FC"/>
    <w:rsid w:val="00536FE1"/>
    <w:rsid w:val="00537355"/>
    <w:rsid w:val="0053782D"/>
    <w:rsid w:val="00537AF2"/>
    <w:rsid w:val="00540D64"/>
    <w:rsid w:val="00541CCD"/>
    <w:rsid w:val="0054236C"/>
    <w:rsid w:val="00542899"/>
    <w:rsid w:val="0054491E"/>
    <w:rsid w:val="00546DBE"/>
    <w:rsid w:val="00550C93"/>
    <w:rsid w:val="00551074"/>
    <w:rsid w:val="005524D2"/>
    <w:rsid w:val="00553D0B"/>
    <w:rsid w:val="00555919"/>
    <w:rsid w:val="00557FF9"/>
    <w:rsid w:val="00561B94"/>
    <w:rsid w:val="00561ECD"/>
    <w:rsid w:val="00562296"/>
    <w:rsid w:val="00562633"/>
    <w:rsid w:val="00563260"/>
    <w:rsid w:val="005642D0"/>
    <w:rsid w:val="00564D68"/>
    <w:rsid w:val="00565CDD"/>
    <w:rsid w:val="00567850"/>
    <w:rsid w:val="00567B54"/>
    <w:rsid w:val="005733AE"/>
    <w:rsid w:val="00575362"/>
    <w:rsid w:val="005769AD"/>
    <w:rsid w:val="005771DE"/>
    <w:rsid w:val="005775A6"/>
    <w:rsid w:val="0058085F"/>
    <w:rsid w:val="00580DD2"/>
    <w:rsid w:val="005829C9"/>
    <w:rsid w:val="00583105"/>
    <w:rsid w:val="0058367C"/>
    <w:rsid w:val="00583DFB"/>
    <w:rsid w:val="00584F69"/>
    <w:rsid w:val="0058528E"/>
    <w:rsid w:val="0058563E"/>
    <w:rsid w:val="00587C0B"/>
    <w:rsid w:val="00592583"/>
    <w:rsid w:val="005957CF"/>
    <w:rsid w:val="00595CF7"/>
    <w:rsid w:val="00596F45"/>
    <w:rsid w:val="00597E14"/>
    <w:rsid w:val="005A0A0A"/>
    <w:rsid w:val="005A13BA"/>
    <w:rsid w:val="005A17C5"/>
    <w:rsid w:val="005A3A75"/>
    <w:rsid w:val="005A600A"/>
    <w:rsid w:val="005A6EB0"/>
    <w:rsid w:val="005B04AE"/>
    <w:rsid w:val="005B2133"/>
    <w:rsid w:val="005B31C4"/>
    <w:rsid w:val="005B357D"/>
    <w:rsid w:val="005B48E4"/>
    <w:rsid w:val="005B495A"/>
    <w:rsid w:val="005B6104"/>
    <w:rsid w:val="005B7844"/>
    <w:rsid w:val="005C316B"/>
    <w:rsid w:val="005C3232"/>
    <w:rsid w:val="005C408C"/>
    <w:rsid w:val="005C45FD"/>
    <w:rsid w:val="005C4949"/>
    <w:rsid w:val="005C5944"/>
    <w:rsid w:val="005C69E2"/>
    <w:rsid w:val="005C6B1B"/>
    <w:rsid w:val="005D07C1"/>
    <w:rsid w:val="005D0D44"/>
    <w:rsid w:val="005D154B"/>
    <w:rsid w:val="005D1CD5"/>
    <w:rsid w:val="005D2862"/>
    <w:rsid w:val="005D2B3F"/>
    <w:rsid w:val="005D33C2"/>
    <w:rsid w:val="005D44CA"/>
    <w:rsid w:val="005E08DC"/>
    <w:rsid w:val="005E1686"/>
    <w:rsid w:val="005E28C7"/>
    <w:rsid w:val="005E2A91"/>
    <w:rsid w:val="005E31BD"/>
    <w:rsid w:val="005E3537"/>
    <w:rsid w:val="005E6474"/>
    <w:rsid w:val="005E7551"/>
    <w:rsid w:val="005F008B"/>
    <w:rsid w:val="005F174B"/>
    <w:rsid w:val="005F32F2"/>
    <w:rsid w:val="005F3495"/>
    <w:rsid w:val="005F3C4C"/>
    <w:rsid w:val="005F63B7"/>
    <w:rsid w:val="005F6B2F"/>
    <w:rsid w:val="0060306B"/>
    <w:rsid w:val="006034CE"/>
    <w:rsid w:val="0060467B"/>
    <w:rsid w:val="00605CE2"/>
    <w:rsid w:val="00606E5D"/>
    <w:rsid w:val="0060757F"/>
    <w:rsid w:val="006075E7"/>
    <w:rsid w:val="00610720"/>
    <w:rsid w:val="0061095C"/>
    <w:rsid w:val="00610A6C"/>
    <w:rsid w:val="00610C4C"/>
    <w:rsid w:val="00613753"/>
    <w:rsid w:val="0061536A"/>
    <w:rsid w:val="0061580C"/>
    <w:rsid w:val="00616754"/>
    <w:rsid w:val="00616CA9"/>
    <w:rsid w:val="0062163A"/>
    <w:rsid w:val="006222ED"/>
    <w:rsid w:val="006231C9"/>
    <w:rsid w:val="006241C9"/>
    <w:rsid w:val="00624CC4"/>
    <w:rsid w:val="0062622B"/>
    <w:rsid w:val="006263DA"/>
    <w:rsid w:val="006266FD"/>
    <w:rsid w:val="00627B39"/>
    <w:rsid w:val="0063051B"/>
    <w:rsid w:val="00630CC7"/>
    <w:rsid w:val="00630CDE"/>
    <w:rsid w:val="00632A20"/>
    <w:rsid w:val="0063402B"/>
    <w:rsid w:val="006341AB"/>
    <w:rsid w:val="00634B22"/>
    <w:rsid w:val="00634EA9"/>
    <w:rsid w:val="00635451"/>
    <w:rsid w:val="00636D7D"/>
    <w:rsid w:val="0063711C"/>
    <w:rsid w:val="00637783"/>
    <w:rsid w:val="00640759"/>
    <w:rsid w:val="00641DF7"/>
    <w:rsid w:val="006435A7"/>
    <w:rsid w:val="0064394E"/>
    <w:rsid w:val="00643C70"/>
    <w:rsid w:val="00644CB4"/>
    <w:rsid w:val="00645086"/>
    <w:rsid w:val="00645711"/>
    <w:rsid w:val="00645C46"/>
    <w:rsid w:val="00646734"/>
    <w:rsid w:val="00646E85"/>
    <w:rsid w:val="006471A7"/>
    <w:rsid w:val="006510D3"/>
    <w:rsid w:val="00651F73"/>
    <w:rsid w:val="00653325"/>
    <w:rsid w:val="0065478B"/>
    <w:rsid w:val="00654862"/>
    <w:rsid w:val="00655708"/>
    <w:rsid w:val="006570C0"/>
    <w:rsid w:val="006603B4"/>
    <w:rsid w:val="00661907"/>
    <w:rsid w:val="00662031"/>
    <w:rsid w:val="0066337E"/>
    <w:rsid w:val="00663453"/>
    <w:rsid w:val="00664211"/>
    <w:rsid w:val="0066587A"/>
    <w:rsid w:val="0066711E"/>
    <w:rsid w:val="0067096A"/>
    <w:rsid w:val="00670DCF"/>
    <w:rsid w:val="00671ABE"/>
    <w:rsid w:val="006721D8"/>
    <w:rsid w:val="00673B33"/>
    <w:rsid w:val="006756D0"/>
    <w:rsid w:val="0067586C"/>
    <w:rsid w:val="00676A22"/>
    <w:rsid w:val="00676E1A"/>
    <w:rsid w:val="006777D5"/>
    <w:rsid w:val="00682ECE"/>
    <w:rsid w:val="00683A7D"/>
    <w:rsid w:val="00686322"/>
    <w:rsid w:val="00687736"/>
    <w:rsid w:val="00687D50"/>
    <w:rsid w:val="00690F21"/>
    <w:rsid w:val="006926C1"/>
    <w:rsid w:val="00693CB9"/>
    <w:rsid w:val="00695415"/>
    <w:rsid w:val="00696085"/>
    <w:rsid w:val="00696D34"/>
    <w:rsid w:val="00697246"/>
    <w:rsid w:val="006A05B8"/>
    <w:rsid w:val="006A15C5"/>
    <w:rsid w:val="006A22BC"/>
    <w:rsid w:val="006A26DA"/>
    <w:rsid w:val="006A275A"/>
    <w:rsid w:val="006A3AC1"/>
    <w:rsid w:val="006A5863"/>
    <w:rsid w:val="006A5AC8"/>
    <w:rsid w:val="006A5D03"/>
    <w:rsid w:val="006A6875"/>
    <w:rsid w:val="006A6FB5"/>
    <w:rsid w:val="006A77FC"/>
    <w:rsid w:val="006B144D"/>
    <w:rsid w:val="006B2886"/>
    <w:rsid w:val="006B2F78"/>
    <w:rsid w:val="006B32EE"/>
    <w:rsid w:val="006B3663"/>
    <w:rsid w:val="006B5A9E"/>
    <w:rsid w:val="006C0BBE"/>
    <w:rsid w:val="006C10C7"/>
    <w:rsid w:val="006C3036"/>
    <w:rsid w:val="006C45CC"/>
    <w:rsid w:val="006C4FBA"/>
    <w:rsid w:val="006C5468"/>
    <w:rsid w:val="006C681B"/>
    <w:rsid w:val="006D0353"/>
    <w:rsid w:val="006D0799"/>
    <w:rsid w:val="006D0DF7"/>
    <w:rsid w:val="006D2B2D"/>
    <w:rsid w:val="006D313B"/>
    <w:rsid w:val="006D395E"/>
    <w:rsid w:val="006D39B5"/>
    <w:rsid w:val="006D3E66"/>
    <w:rsid w:val="006D565C"/>
    <w:rsid w:val="006D624C"/>
    <w:rsid w:val="006D68A2"/>
    <w:rsid w:val="006E0236"/>
    <w:rsid w:val="006E058A"/>
    <w:rsid w:val="006E0837"/>
    <w:rsid w:val="006E085E"/>
    <w:rsid w:val="006E0D6B"/>
    <w:rsid w:val="006E451E"/>
    <w:rsid w:val="006E7708"/>
    <w:rsid w:val="006E7A4C"/>
    <w:rsid w:val="006F125A"/>
    <w:rsid w:val="006F263C"/>
    <w:rsid w:val="006F28D9"/>
    <w:rsid w:val="006F3129"/>
    <w:rsid w:val="006F4221"/>
    <w:rsid w:val="006F505E"/>
    <w:rsid w:val="006F57B4"/>
    <w:rsid w:val="0070130D"/>
    <w:rsid w:val="007013E3"/>
    <w:rsid w:val="007033C3"/>
    <w:rsid w:val="007035B7"/>
    <w:rsid w:val="007054BF"/>
    <w:rsid w:val="00705575"/>
    <w:rsid w:val="007078A8"/>
    <w:rsid w:val="0071120E"/>
    <w:rsid w:val="0071304C"/>
    <w:rsid w:val="00714570"/>
    <w:rsid w:val="007162CC"/>
    <w:rsid w:val="0071785F"/>
    <w:rsid w:val="00717B17"/>
    <w:rsid w:val="007218B8"/>
    <w:rsid w:val="00721D9A"/>
    <w:rsid w:val="00722C2A"/>
    <w:rsid w:val="00723DAC"/>
    <w:rsid w:val="00724052"/>
    <w:rsid w:val="00725823"/>
    <w:rsid w:val="00725C4C"/>
    <w:rsid w:val="0072678F"/>
    <w:rsid w:val="007268D4"/>
    <w:rsid w:val="007276E0"/>
    <w:rsid w:val="00727CA7"/>
    <w:rsid w:val="00727E28"/>
    <w:rsid w:val="00730C38"/>
    <w:rsid w:val="0073112E"/>
    <w:rsid w:val="0073162A"/>
    <w:rsid w:val="007328D3"/>
    <w:rsid w:val="0073409E"/>
    <w:rsid w:val="007341D9"/>
    <w:rsid w:val="00734CC2"/>
    <w:rsid w:val="007355AD"/>
    <w:rsid w:val="00736C6B"/>
    <w:rsid w:val="007405C9"/>
    <w:rsid w:val="0074491B"/>
    <w:rsid w:val="00744F47"/>
    <w:rsid w:val="007451A9"/>
    <w:rsid w:val="007465E1"/>
    <w:rsid w:val="00746B88"/>
    <w:rsid w:val="00747D26"/>
    <w:rsid w:val="00747DC3"/>
    <w:rsid w:val="00751AC5"/>
    <w:rsid w:val="00752D27"/>
    <w:rsid w:val="00755E80"/>
    <w:rsid w:val="00761910"/>
    <w:rsid w:val="0076330B"/>
    <w:rsid w:val="007654E8"/>
    <w:rsid w:val="00765BFE"/>
    <w:rsid w:val="00765D7C"/>
    <w:rsid w:val="00765F62"/>
    <w:rsid w:val="007666DF"/>
    <w:rsid w:val="00766C42"/>
    <w:rsid w:val="00766CC3"/>
    <w:rsid w:val="00767A96"/>
    <w:rsid w:val="00771BA5"/>
    <w:rsid w:val="007740F2"/>
    <w:rsid w:val="007759E3"/>
    <w:rsid w:val="00775C6B"/>
    <w:rsid w:val="00775FC9"/>
    <w:rsid w:val="0078103E"/>
    <w:rsid w:val="0078144E"/>
    <w:rsid w:val="00782A24"/>
    <w:rsid w:val="00785608"/>
    <w:rsid w:val="00785AD4"/>
    <w:rsid w:val="00785C34"/>
    <w:rsid w:val="00790288"/>
    <w:rsid w:val="0079261E"/>
    <w:rsid w:val="00792BB9"/>
    <w:rsid w:val="007937B6"/>
    <w:rsid w:val="00794309"/>
    <w:rsid w:val="007953B5"/>
    <w:rsid w:val="007A02DC"/>
    <w:rsid w:val="007A0750"/>
    <w:rsid w:val="007A0EFB"/>
    <w:rsid w:val="007A1A94"/>
    <w:rsid w:val="007A39A5"/>
    <w:rsid w:val="007A4581"/>
    <w:rsid w:val="007A5306"/>
    <w:rsid w:val="007A56A3"/>
    <w:rsid w:val="007A69AE"/>
    <w:rsid w:val="007A7387"/>
    <w:rsid w:val="007B0B38"/>
    <w:rsid w:val="007B1B38"/>
    <w:rsid w:val="007B1E36"/>
    <w:rsid w:val="007B1EA0"/>
    <w:rsid w:val="007B5171"/>
    <w:rsid w:val="007B67B4"/>
    <w:rsid w:val="007C0C3B"/>
    <w:rsid w:val="007C0CD2"/>
    <w:rsid w:val="007C176C"/>
    <w:rsid w:val="007C19A4"/>
    <w:rsid w:val="007C1FC1"/>
    <w:rsid w:val="007C310A"/>
    <w:rsid w:val="007C407F"/>
    <w:rsid w:val="007C443C"/>
    <w:rsid w:val="007C5298"/>
    <w:rsid w:val="007C7961"/>
    <w:rsid w:val="007C7AA8"/>
    <w:rsid w:val="007C7C6D"/>
    <w:rsid w:val="007D12BE"/>
    <w:rsid w:val="007D3FC7"/>
    <w:rsid w:val="007D488F"/>
    <w:rsid w:val="007D6B84"/>
    <w:rsid w:val="007E0D90"/>
    <w:rsid w:val="007E134E"/>
    <w:rsid w:val="007E2926"/>
    <w:rsid w:val="007E3163"/>
    <w:rsid w:val="007E3302"/>
    <w:rsid w:val="007E3CE2"/>
    <w:rsid w:val="007E4141"/>
    <w:rsid w:val="007E4FC3"/>
    <w:rsid w:val="007E53A5"/>
    <w:rsid w:val="007E5812"/>
    <w:rsid w:val="007E6E50"/>
    <w:rsid w:val="007E75F5"/>
    <w:rsid w:val="007F0013"/>
    <w:rsid w:val="007F16C6"/>
    <w:rsid w:val="007F215A"/>
    <w:rsid w:val="007F2169"/>
    <w:rsid w:val="007F344A"/>
    <w:rsid w:val="007F36E4"/>
    <w:rsid w:val="007F44CE"/>
    <w:rsid w:val="007F4720"/>
    <w:rsid w:val="007F4E33"/>
    <w:rsid w:val="007F5961"/>
    <w:rsid w:val="007F61D7"/>
    <w:rsid w:val="007F68AF"/>
    <w:rsid w:val="007F6BAB"/>
    <w:rsid w:val="007F79A3"/>
    <w:rsid w:val="0080315E"/>
    <w:rsid w:val="00804C91"/>
    <w:rsid w:val="00805CC8"/>
    <w:rsid w:val="00807F79"/>
    <w:rsid w:val="00810A3B"/>
    <w:rsid w:val="00811367"/>
    <w:rsid w:val="00815C6B"/>
    <w:rsid w:val="00816593"/>
    <w:rsid w:val="008176EC"/>
    <w:rsid w:val="00821686"/>
    <w:rsid w:val="00822200"/>
    <w:rsid w:val="00822245"/>
    <w:rsid w:val="00822E33"/>
    <w:rsid w:val="008238E4"/>
    <w:rsid w:val="00832858"/>
    <w:rsid w:val="00833674"/>
    <w:rsid w:val="00833E68"/>
    <w:rsid w:val="00835788"/>
    <w:rsid w:val="00835F32"/>
    <w:rsid w:val="00835FE5"/>
    <w:rsid w:val="00836CDF"/>
    <w:rsid w:val="008424E3"/>
    <w:rsid w:val="00842D73"/>
    <w:rsid w:val="00842F25"/>
    <w:rsid w:val="00843ACE"/>
    <w:rsid w:val="00844D8E"/>
    <w:rsid w:val="0084523E"/>
    <w:rsid w:val="008460CA"/>
    <w:rsid w:val="00850B6D"/>
    <w:rsid w:val="0085133A"/>
    <w:rsid w:val="0085234C"/>
    <w:rsid w:val="00854FC1"/>
    <w:rsid w:val="00856172"/>
    <w:rsid w:val="00856C27"/>
    <w:rsid w:val="008577A1"/>
    <w:rsid w:val="008604AD"/>
    <w:rsid w:val="00860536"/>
    <w:rsid w:val="00860949"/>
    <w:rsid w:val="0086186B"/>
    <w:rsid w:val="00861B79"/>
    <w:rsid w:val="0086212A"/>
    <w:rsid w:val="00864F08"/>
    <w:rsid w:val="008658A5"/>
    <w:rsid w:val="008669EC"/>
    <w:rsid w:val="00866F74"/>
    <w:rsid w:val="00870314"/>
    <w:rsid w:val="008720CB"/>
    <w:rsid w:val="00873373"/>
    <w:rsid w:val="008733D5"/>
    <w:rsid w:val="008756F2"/>
    <w:rsid w:val="00877340"/>
    <w:rsid w:val="00877801"/>
    <w:rsid w:val="00880A59"/>
    <w:rsid w:val="00880B17"/>
    <w:rsid w:val="0088303B"/>
    <w:rsid w:val="00885878"/>
    <w:rsid w:val="00890285"/>
    <w:rsid w:val="008907AC"/>
    <w:rsid w:val="00890D5E"/>
    <w:rsid w:val="008916A7"/>
    <w:rsid w:val="0089192C"/>
    <w:rsid w:val="00892FD1"/>
    <w:rsid w:val="00894754"/>
    <w:rsid w:val="00895E1B"/>
    <w:rsid w:val="00897E00"/>
    <w:rsid w:val="008A3532"/>
    <w:rsid w:val="008A49D3"/>
    <w:rsid w:val="008A5157"/>
    <w:rsid w:val="008A5E09"/>
    <w:rsid w:val="008B0B94"/>
    <w:rsid w:val="008B1E63"/>
    <w:rsid w:val="008B27C6"/>
    <w:rsid w:val="008B2E1B"/>
    <w:rsid w:val="008B361E"/>
    <w:rsid w:val="008B5A0A"/>
    <w:rsid w:val="008B61E7"/>
    <w:rsid w:val="008C2370"/>
    <w:rsid w:val="008C4E4C"/>
    <w:rsid w:val="008C50A9"/>
    <w:rsid w:val="008C6AAE"/>
    <w:rsid w:val="008C70EC"/>
    <w:rsid w:val="008D1D43"/>
    <w:rsid w:val="008D280D"/>
    <w:rsid w:val="008D4841"/>
    <w:rsid w:val="008D5848"/>
    <w:rsid w:val="008D5D27"/>
    <w:rsid w:val="008D5D82"/>
    <w:rsid w:val="008D6BD4"/>
    <w:rsid w:val="008E2CB1"/>
    <w:rsid w:val="008E4273"/>
    <w:rsid w:val="008E6515"/>
    <w:rsid w:val="008E6CC6"/>
    <w:rsid w:val="008E7267"/>
    <w:rsid w:val="008E7B65"/>
    <w:rsid w:val="008E7D8C"/>
    <w:rsid w:val="008F0230"/>
    <w:rsid w:val="008F191C"/>
    <w:rsid w:val="008F343A"/>
    <w:rsid w:val="008F50B9"/>
    <w:rsid w:val="008F5B22"/>
    <w:rsid w:val="008F5B2F"/>
    <w:rsid w:val="008F62E3"/>
    <w:rsid w:val="00900071"/>
    <w:rsid w:val="00900B0A"/>
    <w:rsid w:val="00902A92"/>
    <w:rsid w:val="00902CBB"/>
    <w:rsid w:val="00902F18"/>
    <w:rsid w:val="0090415C"/>
    <w:rsid w:val="009041D9"/>
    <w:rsid w:val="00904802"/>
    <w:rsid w:val="00904C9C"/>
    <w:rsid w:val="009070A5"/>
    <w:rsid w:val="0090778D"/>
    <w:rsid w:val="00907990"/>
    <w:rsid w:val="00911B1C"/>
    <w:rsid w:val="00912C41"/>
    <w:rsid w:val="0091351E"/>
    <w:rsid w:val="00913F14"/>
    <w:rsid w:val="00914EE4"/>
    <w:rsid w:val="009165A1"/>
    <w:rsid w:val="0091687B"/>
    <w:rsid w:val="0091738F"/>
    <w:rsid w:val="00920F8B"/>
    <w:rsid w:val="00921FB2"/>
    <w:rsid w:val="00922403"/>
    <w:rsid w:val="00926D2C"/>
    <w:rsid w:val="009301C4"/>
    <w:rsid w:val="00930455"/>
    <w:rsid w:val="00931584"/>
    <w:rsid w:val="009345A1"/>
    <w:rsid w:val="00935702"/>
    <w:rsid w:val="00937708"/>
    <w:rsid w:val="00937823"/>
    <w:rsid w:val="00937FB1"/>
    <w:rsid w:val="00941F62"/>
    <w:rsid w:val="00942510"/>
    <w:rsid w:val="00942C54"/>
    <w:rsid w:val="009430BF"/>
    <w:rsid w:val="00943FB4"/>
    <w:rsid w:val="0094464C"/>
    <w:rsid w:val="009449B7"/>
    <w:rsid w:val="009449D9"/>
    <w:rsid w:val="00945865"/>
    <w:rsid w:val="009458D0"/>
    <w:rsid w:val="00947D9E"/>
    <w:rsid w:val="00951FF3"/>
    <w:rsid w:val="009538D8"/>
    <w:rsid w:val="00954374"/>
    <w:rsid w:val="0095613C"/>
    <w:rsid w:val="009576B0"/>
    <w:rsid w:val="0096022B"/>
    <w:rsid w:val="00960588"/>
    <w:rsid w:val="009618AF"/>
    <w:rsid w:val="00963086"/>
    <w:rsid w:val="00963D2E"/>
    <w:rsid w:val="009645AC"/>
    <w:rsid w:val="00970003"/>
    <w:rsid w:val="00970B89"/>
    <w:rsid w:val="009711F0"/>
    <w:rsid w:val="009724CA"/>
    <w:rsid w:val="009725EC"/>
    <w:rsid w:val="00972AE5"/>
    <w:rsid w:val="00973446"/>
    <w:rsid w:val="00974013"/>
    <w:rsid w:val="00974125"/>
    <w:rsid w:val="009750F8"/>
    <w:rsid w:val="009761AA"/>
    <w:rsid w:val="00976F14"/>
    <w:rsid w:val="00977688"/>
    <w:rsid w:val="009806BE"/>
    <w:rsid w:val="00981E09"/>
    <w:rsid w:val="00985D09"/>
    <w:rsid w:val="00986831"/>
    <w:rsid w:val="00987AC0"/>
    <w:rsid w:val="00991089"/>
    <w:rsid w:val="00991541"/>
    <w:rsid w:val="0099173D"/>
    <w:rsid w:val="00995005"/>
    <w:rsid w:val="009957EA"/>
    <w:rsid w:val="00997081"/>
    <w:rsid w:val="009A03A4"/>
    <w:rsid w:val="009A0641"/>
    <w:rsid w:val="009A1C4E"/>
    <w:rsid w:val="009A2257"/>
    <w:rsid w:val="009A22B4"/>
    <w:rsid w:val="009A22E1"/>
    <w:rsid w:val="009A3F41"/>
    <w:rsid w:val="009A4288"/>
    <w:rsid w:val="009A4A66"/>
    <w:rsid w:val="009A6129"/>
    <w:rsid w:val="009A656B"/>
    <w:rsid w:val="009B072B"/>
    <w:rsid w:val="009B21F8"/>
    <w:rsid w:val="009B30AF"/>
    <w:rsid w:val="009B3940"/>
    <w:rsid w:val="009B412D"/>
    <w:rsid w:val="009B6700"/>
    <w:rsid w:val="009B7663"/>
    <w:rsid w:val="009B779D"/>
    <w:rsid w:val="009C0D45"/>
    <w:rsid w:val="009C1F1E"/>
    <w:rsid w:val="009C325D"/>
    <w:rsid w:val="009C3A66"/>
    <w:rsid w:val="009C6131"/>
    <w:rsid w:val="009C6A2F"/>
    <w:rsid w:val="009C7057"/>
    <w:rsid w:val="009C7683"/>
    <w:rsid w:val="009D19A1"/>
    <w:rsid w:val="009D1B8D"/>
    <w:rsid w:val="009D1D2E"/>
    <w:rsid w:val="009D2A4B"/>
    <w:rsid w:val="009D4856"/>
    <w:rsid w:val="009D605D"/>
    <w:rsid w:val="009D6A43"/>
    <w:rsid w:val="009E12B7"/>
    <w:rsid w:val="009E592C"/>
    <w:rsid w:val="009E5EBB"/>
    <w:rsid w:val="009E6A0A"/>
    <w:rsid w:val="009E6A61"/>
    <w:rsid w:val="009E777B"/>
    <w:rsid w:val="009E7AF3"/>
    <w:rsid w:val="009F010B"/>
    <w:rsid w:val="009F0803"/>
    <w:rsid w:val="009F1F5D"/>
    <w:rsid w:val="009F2169"/>
    <w:rsid w:val="009F2C44"/>
    <w:rsid w:val="009F3C3A"/>
    <w:rsid w:val="009F43E5"/>
    <w:rsid w:val="009F649F"/>
    <w:rsid w:val="009F6BB0"/>
    <w:rsid w:val="009F74A3"/>
    <w:rsid w:val="009F7E77"/>
    <w:rsid w:val="00A00050"/>
    <w:rsid w:val="00A001D0"/>
    <w:rsid w:val="00A0268B"/>
    <w:rsid w:val="00A02883"/>
    <w:rsid w:val="00A06779"/>
    <w:rsid w:val="00A06A25"/>
    <w:rsid w:val="00A0718A"/>
    <w:rsid w:val="00A07A28"/>
    <w:rsid w:val="00A10F0D"/>
    <w:rsid w:val="00A11D91"/>
    <w:rsid w:val="00A121A4"/>
    <w:rsid w:val="00A12249"/>
    <w:rsid w:val="00A163B7"/>
    <w:rsid w:val="00A17D84"/>
    <w:rsid w:val="00A2035E"/>
    <w:rsid w:val="00A2116B"/>
    <w:rsid w:val="00A2228D"/>
    <w:rsid w:val="00A229F6"/>
    <w:rsid w:val="00A24261"/>
    <w:rsid w:val="00A24FBA"/>
    <w:rsid w:val="00A25C74"/>
    <w:rsid w:val="00A26A3C"/>
    <w:rsid w:val="00A30E6D"/>
    <w:rsid w:val="00A33B63"/>
    <w:rsid w:val="00A35707"/>
    <w:rsid w:val="00A37057"/>
    <w:rsid w:val="00A40510"/>
    <w:rsid w:val="00A419CA"/>
    <w:rsid w:val="00A42369"/>
    <w:rsid w:val="00A4589F"/>
    <w:rsid w:val="00A45FE6"/>
    <w:rsid w:val="00A518F8"/>
    <w:rsid w:val="00A51B37"/>
    <w:rsid w:val="00A53D52"/>
    <w:rsid w:val="00A55385"/>
    <w:rsid w:val="00A55697"/>
    <w:rsid w:val="00A60540"/>
    <w:rsid w:val="00A61E6A"/>
    <w:rsid w:val="00A62001"/>
    <w:rsid w:val="00A629EB"/>
    <w:rsid w:val="00A629F4"/>
    <w:rsid w:val="00A62A83"/>
    <w:rsid w:val="00A65218"/>
    <w:rsid w:val="00A67665"/>
    <w:rsid w:val="00A71134"/>
    <w:rsid w:val="00A71C3B"/>
    <w:rsid w:val="00A71CB9"/>
    <w:rsid w:val="00A7234E"/>
    <w:rsid w:val="00A72472"/>
    <w:rsid w:val="00A72484"/>
    <w:rsid w:val="00A728F4"/>
    <w:rsid w:val="00A7346D"/>
    <w:rsid w:val="00A7448C"/>
    <w:rsid w:val="00A75875"/>
    <w:rsid w:val="00A77057"/>
    <w:rsid w:val="00A807E4"/>
    <w:rsid w:val="00A82054"/>
    <w:rsid w:val="00A823C5"/>
    <w:rsid w:val="00A836EE"/>
    <w:rsid w:val="00A846D8"/>
    <w:rsid w:val="00A84999"/>
    <w:rsid w:val="00A85544"/>
    <w:rsid w:val="00A85FF4"/>
    <w:rsid w:val="00A86744"/>
    <w:rsid w:val="00A87266"/>
    <w:rsid w:val="00A909AC"/>
    <w:rsid w:val="00A96B90"/>
    <w:rsid w:val="00A9787A"/>
    <w:rsid w:val="00AA12B9"/>
    <w:rsid w:val="00AA1610"/>
    <w:rsid w:val="00AA1F87"/>
    <w:rsid w:val="00AA205E"/>
    <w:rsid w:val="00AA24CE"/>
    <w:rsid w:val="00AA2598"/>
    <w:rsid w:val="00AA3552"/>
    <w:rsid w:val="00AA3569"/>
    <w:rsid w:val="00AA420A"/>
    <w:rsid w:val="00AA458C"/>
    <w:rsid w:val="00AA46B6"/>
    <w:rsid w:val="00AA5F64"/>
    <w:rsid w:val="00AA6648"/>
    <w:rsid w:val="00AA78EE"/>
    <w:rsid w:val="00AB0630"/>
    <w:rsid w:val="00AB10B4"/>
    <w:rsid w:val="00AB1181"/>
    <w:rsid w:val="00AB3292"/>
    <w:rsid w:val="00AC1D4E"/>
    <w:rsid w:val="00AC2565"/>
    <w:rsid w:val="00AC39EF"/>
    <w:rsid w:val="00AC3C25"/>
    <w:rsid w:val="00AC406E"/>
    <w:rsid w:val="00AC74EE"/>
    <w:rsid w:val="00AC7D18"/>
    <w:rsid w:val="00AD164A"/>
    <w:rsid w:val="00AD22E1"/>
    <w:rsid w:val="00AD281F"/>
    <w:rsid w:val="00AD328F"/>
    <w:rsid w:val="00AD3CED"/>
    <w:rsid w:val="00AD56AC"/>
    <w:rsid w:val="00AD571A"/>
    <w:rsid w:val="00AD63D9"/>
    <w:rsid w:val="00AD6EFA"/>
    <w:rsid w:val="00AD79B1"/>
    <w:rsid w:val="00AD7DE4"/>
    <w:rsid w:val="00AE0024"/>
    <w:rsid w:val="00AE04E4"/>
    <w:rsid w:val="00AE0E6A"/>
    <w:rsid w:val="00AE3D1C"/>
    <w:rsid w:val="00AE537E"/>
    <w:rsid w:val="00AE7C70"/>
    <w:rsid w:val="00AF0BA1"/>
    <w:rsid w:val="00AF1EAF"/>
    <w:rsid w:val="00AF2943"/>
    <w:rsid w:val="00AF2BA4"/>
    <w:rsid w:val="00AF7599"/>
    <w:rsid w:val="00AF7882"/>
    <w:rsid w:val="00B00AD9"/>
    <w:rsid w:val="00B011F4"/>
    <w:rsid w:val="00B03EAF"/>
    <w:rsid w:val="00B05C55"/>
    <w:rsid w:val="00B0614A"/>
    <w:rsid w:val="00B0742A"/>
    <w:rsid w:val="00B10182"/>
    <w:rsid w:val="00B11D1D"/>
    <w:rsid w:val="00B12067"/>
    <w:rsid w:val="00B125C9"/>
    <w:rsid w:val="00B14EBA"/>
    <w:rsid w:val="00B158C4"/>
    <w:rsid w:val="00B160FE"/>
    <w:rsid w:val="00B16CEE"/>
    <w:rsid w:val="00B1706F"/>
    <w:rsid w:val="00B1770F"/>
    <w:rsid w:val="00B21B46"/>
    <w:rsid w:val="00B226B3"/>
    <w:rsid w:val="00B229BA"/>
    <w:rsid w:val="00B23368"/>
    <w:rsid w:val="00B265FB"/>
    <w:rsid w:val="00B2767C"/>
    <w:rsid w:val="00B30CB2"/>
    <w:rsid w:val="00B311AA"/>
    <w:rsid w:val="00B31F7F"/>
    <w:rsid w:val="00B32909"/>
    <w:rsid w:val="00B33980"/>
    <w:rsid w:val="00B34F68"/>
    <w:rsid w:val="00B369CA"/>
    <w:rsid w:val="00B37848"/>
    <w:rsid w:val="00B40FC1"/>
    <w:rsid w:val="00B446F9"/>
    <w:rsid w:val="00B4525A"/>
    <w:rsid w:val="00B46267"/>
    <w:rsid w:val="00B47BAA"/>
    <w:rsid w:val="00B50A2E"/>
    <w:rsid w:val="00B50A6C"/>
    <w:rsid w:val="00B50B02"/>
    <w:rsid w:val="00B50F90"/>
    <w:rsid w:val="00B55CE3"/>
    <w:rsid w:val="00B57851"/>
    <w:rsid w:val="00B60060"/>
    <w:rsid w:val="00B622B7"/>
    <w:rsid w:val="00B64E19"/>
    <w:rsid w:val="00B64F16"/>
    <w:rsid w:val="00B67009"/>
    <w:rsid w:val="00B674C9"/>
    <w:rsid w:val="00B67D6D"/>
    <w:rsid w:val="00B719D3"/>
    <w:rsid w:val="00B71C28"/>
    <w:rsid w:val="00B733C1"/>
    <w:rsid w:val="00B74E51"/>
    <w:rsid w:val="00B807A0"/>
    <w:rsid w:val="00B816CC"/>
    <w:rsid w:val="00B84627"/>
    <w:rsid w:val="00B84A3C"/>
    <w:rsid w:val="00B85359"/>
    <w:rsid w:val="00B8565D"/>
    <w:rsid w:val="00B869AE"/>
    <w:rsid w:val="00B86AF7"/>
    <w:rsid w:val="00B87244"/>
    <w:rsid w:val="00B8784B"/>
    <w:rsid w:val="00B90562"/>
    <w:rsid w:val="00B91118"/>
    <w:rsid w:val="00B918F2"/>
    <w:rsid w:val="00B92D25"/>
    <w:rsid w:val="00B93497"/>
    <w:rsid w:val="00B94C27"/>
    <w:rsid w:val="00B94C40"/>
    <w:rsid w:val="00B9554A"/>
    <w:rsid w:val="00B95A55"/>
    <w:rsid w:val="00B966BB"/>
    <w:rsid w:val="00B97983"/>
    <w:rsid w:val="00BA0078"/>
    <w:rsid w:val="00BA007F"/>
    <w:rsid w:val="00BA0C2B"/>
    <w:rsid w:val="00BA0CDB"/>
    <w:rsid w:val="00BA236E"/>
    <w:rsid w:val="00BA26F7"/>
    <w:rsid w:val="00BA3906"/>
    <w:rsid w:val="00BA484A"/>
    <w:rsid w:val="00BA5A02"/>
    <w:rsid w:val="00BA6296"/>
    <w:rsid w:val="00BA6445"/>
    <w:rsid w:val="00BB0A66"/>
    <w:rsid w:val="00BB0ABC"/>
    <w:rsid w:val="00BB105F"/>
    <w:rsid w:val="00BB18B3"/>
    <w:rsid w:val="00BB2052"/>
    <w:rsid w:val="00BB20E7"/>
    <w:rsid w:val="00BB2316"/>
    <w:rsid w:val="00BB24D8"/>
    <w:rsid w:val="00BB2AC0"/>
    <w:rsid w:val="00BB2BAA"/>
    <w:rsid w:val="00BB3031"/>
    <w:rsid w:val="00BB30C5"/>
    <w:rsid w:val="00BB4889"/>
    <w:rsid w:val="00BB5FC5"/>
    <w:rsid w:val="00BB6A04"/>
    <w:rsid w:val="00BB6AEF"/>
    <w:rsid w:val="00BB7849"/>
    <w:rsid w:val="00BC1149"/>
    <w:rsid w:val="00BC221E"/>
    <w:rsid w:val="00BC37B5"/>
    <w:rsid w:val="00BC5605"/>
    <w:rsid w:val="00BC5AC5"/>
    <w:rsid w:val="00BC768E"/>
    <w:rsid w:val="00BD09E8"/>
    <w:rsid w:val="00BD2505"/>
    <w:rsid w:val="00BD5381"/>
    <w:rsid w:val="00BD5E40"/>
    <w:rsid w:val="00BD71DF"/>
    <w:rsid w:val="00BD7A27"/>
    <w:rsid w:val="00BE4635"/>
    <w:rsid w:val="00BE5101"/>
    <w:rsid w:val="00BE6B61"/>
    <w:rsid w:val="00BE70BC"/>
    <w:rsid w:val="00BF08E9"/>
    <w:rsid w:val="00BF2DC2"/>
    <w:rsid w:val="00BF2E11"/>
    <w:rsid w:val="00BF49BF"/>
    <w:rsid w:val="00BF4EB3"/>
    <w:rsid w:val="00BF5821"/>
    <w:rsid w:val="00BF63D8"/>
    <w:rsid w:val="00BF6D6B"/>
    <w:rsid w:val="00C0053C"/>
    <w:rsid w:val="00C02BA4"/>
    <w:rsid w:val="00C02C28"/>
    <w:rsid w:val="00C033C3"/>
    <w:rsid w:val="00C0378E"/>
    <w:rsid w:val="00C03B6E"/>
    <w:rsid w:val="00C0677A"/>
    <w:rsid w:val="00C06B8E"/>
    <w:rsid w:val="00C071C3"/>
    <w:rsid w:val="00C0726E"/>
    <w:rsid w:val="00C1009C"/>
    <w:rsid w:val="00C107A2"/>
    <w:rsid w:val="00C12B9D"/>
    <w:rsid w:val="00C13D51"/>
    <w:rsid w:val="00C13F45"/>
    <w:rsid w:val="00C14647"/>
    <w:rsid w:val="00C14EA6"/>
    <w:rsid w:val="00C16FFC"/>
    <w:rsid w:val="00C20B95"/>
    <w:rsid w:val="00C21905"/>
    <w:rsid w:val="00C2220D"/>
    <w:rsid w:val="00C22503"/>
    <w:rsid w:val="00C22C89"/>
    <w:rsid w:val="00C262A3"/>
    <w:rsid w:val="00C26F49"/>
    <w:rsid w:val="00C30471"/>
    <w:rsid w:val="00C3177B"/>
    <w:rsid w:val="00C320FC"/>
    <w:rsid w:val="00C32D87"/>
    <w:rsid w:val="00C3708C"/>
    <w:rsid w:val="00C4029C"/>
    <w:rsid w:val="00C41AD5"/>
    <w:rsid w:val="00C43D27"/>
    <w:rsid w:val="00C455E8"/>
    <w:rsid w:val="00C461E1"/>
    <w:rsid w:val="00C461EA"/>
    <w:rsid w:val="00C4791A"/>
    <w:rsid w:val="00C47BFA"/>
    <w:rsid w:val="00C506B0"/>
    <w:rsid w:val="00C51054"/>
    <w:rsid w:val="00C53361"/>
    <w:rsid w:val="00C53B04"/>
    <w:rsid w:val="00C5437A"/>
    <w:rsid w:val="00C5603E"/>
    <w:rsid w:val="00C56E90"/>
    <w:rsid w:val="00C5721B"/>
    <w:rsid w:val="00C607C1"/>
    <w:rsid w:val="00C611A3"/>
    <w:rsid w:val="00C61256"/>
    <w:rsid w:val="00C63080"/>
    <w:rsid w:val="00C63D72"/>
    <w:rsid w:val="00C65BEA"/>
    <w:rsid w:val="00C660F0"/>
    <w:rsid w:val="00C6628A"/>
    <w:rsid w:val="00C6638D"/>
    <w:rsid w:val="00C7018B"/>
    <w:rsid w:val="00C708F1"/>
    <w:rsid w:val="00C709C7"/>
    <w:rsid w:val="00C71A54"/>
    <w:rsid w:val="00C71E4D"/>
    <w:rsid w:val="00C72A98"/>
    <w:rsid w:val="00C72F0D"/>
    <w:rsid w:val="00C73606"/>
    <w:rsid w:val="00C743B1"/>
    <w:rsid w:val="00C7477C"/>
    <w:rsid w:val="00C75D59"/>
    <w:rsid w:val="00C775AE"/>
    <w:rsid w:val="00C821CE"/>
    <w:rsid w:val="00C82503"/>
    <w:rsid w:val="00C82F72"/>
    <w:rsid w:val="00C83C12"/>
    <w:rsid w:val="00C84CEA"/>
    <w:rsid w:val="00C8510B"/>
    <w:rsid w:val="00C86589"/>
    <w:rsid w:val="00C87026"/>
    <w:rsid w:val="00C872DA"/>
    <w:rsid w:val="00C8748F"/>
    <w:rsid w:val="00C90725"/>
    <w:rsid w:val="00C91E7E"/>
    <w:rsid w:val="00C91F35"/>
    <w:rsid w:val="00C92926"/>
    <w:rsid w:val="00C9372E"/>
    <w:rsid w:val="00C9380B"/>
    <w:rsid w:val="00C93A96"/>
    <w:rsid w:val="00C93B59"/>
    <w:rsid w:val="00C952D3"/>
    <w:rsid w:val="00C95EFD"/>
    <w:rsid w:val="00C9606C"/>
    <w:rsid w:val="00C968CC"/>
    <w:rsid w:val="00C978D8"/>
    <w:rsid w:val="00CA0C64"/>
    <w:rsid w:val="00CA1EA9"/>
    <w:rsid w:val="00CA2023"/>
    <w:rsid w:val="00CA2DDA"/>
    <w:rsid w:val="00CA4C02"/>
    <w:rsid w:val="00CA4DB1"/>
    <w:rsid w:val="00CA5624"/>
    <w:rsid w:val="00CA58DA"/>
    <w:rsid w:val="00CA595B"/>
    <w:rsid w:val="00CA5ED9"/>
    <w:rsid w:val="00CA637C"/>
    <w:rsid w:val="00CA6AEE"/>
    <w:rsid w:val="00CB0C99"/>
    <w:rsid w:val="00CB0FF2"/>
    <w:rsid w:val="00CB3711"/>
    <w:rsid w:val="00CB3CC4"/>
    <w:rsid w:val="00CB6ABB"/>
    <w:rsid w:val="00CB7E6F"/>
    <w:rsid w:val="00CC07AC"/>
    <w:rsid w:val="00CC120E"/>
    <w:rsid w:val="00CC15C0"/>
    <w:rsid w:val="00CC45BE"/>
    <w:rsid w:val="00CC6604"/>
    <w:rsid w:val="00CC6E01"/>
    <w:rsid w:val="00CC7E10"/>
    <w:rsid w:val="00CD1012"/>
    <w:rsid w:val="00CD247A"/>
    <w:rsid w:val="00CD2ADD"/>
    <w:rsid w:val="00CD2B4E"/>
    <w:rsid w:val="00CD30E6"/>
    <w:rsid w:val="00CD4DE3"/>
    <w:rsid w:val="00CD6023"/>
    <w:rsid w:val="00CD628A"/>
    <w:rsid w:val="00CD6796"/>
    <w:rsid w:val="00CD69C8"/>
    <w:rsid w:val="00CE068D"/>
    <w:rsid w:val="00CE0B9F"/>
    <w:rsid w:val="00CF0A11"/>
    <w:rsid w:val="00CF176E"/>
    <w:rsid w:val="00CF2D2B"/>
    <w:rsid w:val="00CF55D2"/>
    <w:rsid w:val="00CF5C41"/>
    <w:rsid w:val="00CF64FE"/>
    <w:rsid w:val="00CF7C05"/>
    <w:rsid w:val="00CF7F60"/>
    <w:rsid w:val="00D0042D"/>
    <w:rsid w:val="00D00D87"/>
    <w:rsid w:val="00D01218"/>
    <w:rsid w:val="00D02E61"/>
    <w:rsid w:val="00D0514D"/>
    <w:rsid w:val="00D070AE"/>
    <w:rsid w:val="00D07317"/>
    <w:rsid w:val="00D1027F"/>
    <w:rsid w:val="00D10DA5"/>
    <w:rsid w:val="00D13FA4"/>
    <w:rsid w:val="00D14C62"/>
    <w:rsid w:val="00D15238"/>
    <w:rsid w:val="00D16E7E"/>
    <w:rsid w:val="00D16EE2"/>
    <w:rsid w:val="00D170D4"/>
    <w:rsid w:val="00D20590"/>
    <w:rsid w:val="00D26F01"/>
    <w:rsid w:val="00D27676"/>
    <w:rsid w:val="00D30D43"/>
    <w:rsid w:val="00D31F4B"/>
    <w:rsid w:val="00D34057"/>
    <w:rsid w:val="00D3474F"/>
    <w:rsid w:val="00D366A1"/>
    <w:rsid w:val="00D403CC"/>
    <w:rsid w:val="00D40595"/>
    <w:rsid w:val="00D4066A"/>
    <w:rsid w:val="00D4087B"/>
    <w:rsid w:val="00D41047"/>
    <w:rsid w:val="00D43474"/>
    <w:rsid w:val="00D45044"/>
    <w:rsid w:val="00D465ED"/>
    <w:rsid w:val="00D5048A"/>
    <w:rsid w:val="00D5053B"/>
    <w:rsid w:val="00D511FA"/>
    <w:rsid w:val="00D51B7E"/>
    <w:rsid w:val="00D52D81"/>
    <w:rsid w:val="00D53BC0"/>
    <w:rsid w:val="00D53BC2"/>
    <w:rsid w:val="00D54DDD"/>
    <w:rsid w:val="00D55DEA"/>
    <w:rsid w:val="00D57CBC"/>
    <w:rsid w:val="00D60E27"/>
    <w:rsid w:val="00D612CD"/>
    <w:rsid w:val="00D62A53"/>
    <w:rsid w:val="00D636B1"/>
    <w:rsid w:val="00D63948"/>
    <w:rsid w:val="00D65AEC"/>
    <w:rsid w:val="00D66589"/>
    <w:rsid w:val="00D670B4"/>
    <w:rsid w:val="00D671B4"/>
    <w:rsid w:val="00D7098D"/>
    <w:rsid w:val="00D70AEF"/>
    <w:rsid w:val="00D70F91"/>
    <w:rsid w:val="00D70FE4"/>
    <w:rsid w:val="00D721A7"/>
    <w:rsid w:val="00D72ABE"/>
    <w:rsid w:val="00D749AD"/>
    <w:rsid w:val="00D74E33"/>
    <w:rsid w:val="00D76108"/>
    <w:rsid w:val="00D77DC9"/>
    <w:rsid w:val="00D821BC"/>
    <w:rsid w:val="00D83D40"/>
    <w:rsid w:val="00D83DBF"/>
    <w:rsid w:val="00D8462E"/>
    <w:rsid w:val="00D84C7B"/>
    <w:rsid w:val="00D851DC"/>
    <w:rsid w:val="00D851FF"/>
    <w:rsid w:val="00D900D0"/>
    <w:rsid w:val="00D904A0"/>
    <w:rsid w:val="00D90D66"/>
    <w:rsid w:val="00D9399B"/>
    <w:rsid w:val="00D93CB2"/>
    <w:rsid w:val="00D948E7"/>
    <w:rsid w:val="00D95038"/>
    <w:rsid w:val="00D95FE9"/>
    <w:rsid w:val="00D96E9E"/>
    <w:rsid w:val="00D97B7D"/>
    <w:rsid w:val="00DA24DD"/>
    <w:rsid w:val="00DA365B"/>
    <w:rsid w:val="00DA3F6E"/>
    <w:rsid w:val="00DA40A0"/>
    <w:rsid w:val="00DA46E2"/>
    <w:rsid w:val="00DA48F3"/>
    <w:rsid w:val="00DA4D7E"/>
    <w:rsid w:val="00DA6344"/>
    <w:rsid w:val="00DA7A6C"/>
    <w:rsid w:val="00DB0B9F"/>
    <w:rsid w:val="00DB217F"/>
    <w:rsid w:val="00DB2E9E"/>
    <w:rsid w:val="00DB487F"/>
    <w:rsid w:val="00DB4A53"/>
    <w:rsid w:val="00DB4A7D"/>
    <w:rsid w:val="00DB4B22"/>
    <w:rsid w:val="00DB568A"/>
    <w:rsid w:val="00DC0CB8"/>
    <w:rsid w:val="00DC2392"/>
    <w:rsid w:val="00DC31BF"/>
    <w:rsid w:val="00DC569F"/>
    <w:rsid w:val="00DD011A"/>
    <w:rsid w:val="00DD171B"/>
    <w:rsid w:val="00DD31CE"/>
    <w:rsid w:val="00DD31F6"/>
    <w:rsid w:val="00DD333E"/>
    <w:rsid w:val="00DD3855"/>
    <w:rsid w:val="00DD3E29"/>
    <w:rsid w:val="00DD50CA"/>
    <w:rsid w:val="00DD5ACF"/>
    <w:rsid w:val="00DD606F"/>
    <w:rsid w:val="00DD7A91"/>
    <w:rsid w:val="00DD7BAC"/>
    <w:rsid w:val="00DE0DB9"/>
    <w:rsid w:val="00DE2D79"/>
    <w:rsid w:val="00DE3D6C"/>
    <w:rsid w:val="00DE688B"/>
    <w:rsid w:val="00DE6B5D"/>
    <w:rsid w:val="00DF09BB"/>
    <w:rsid w:val="00DF2095"/>
    <w:rsid w:val="00DF6194"/>
    <w:rsid w:val="00DF772D"/>
    <w:rsid w:val="00E00811"/>
    <w:rsid w:val="00E01429"/>
    <w:rsid w:val="00E01F91"/>
    <w:rsid w:val="00E02127"/>
    <w:rsid w:val="00E0262B"/>
    <w:rsid w:val="00E029F1"/>
    <w:rsid w:val="00E03D9C"/>
    <w:rsid w:val="00E044F8"/>
    <w:rsid w:val="00E04550"/>
    <w:rsid w:val="00E059E8"/>
    <w:rsid w:val="00E12A3E"/>
    <w:rsid w:val="00E12C55"/>
    <w:rsid w:val="00E13E2B"/>
    <w:rsid w:val="00E13F03"/>
    <w:rsid w:val="00E17393"/>
    <w:rsid w:val="00E178E1"/>
    <w:rsid w:val="00E20886"/>
    <w:rsid w:val="00E20E75"/>
    <w:rsid w:val="00E21163"/>
    <w:rsid w:val="00E227CC"/>
    <w:rsid w:val="00E22C06"/>
    <w:rsid w:val="00E24C66"/>
    <w:rsid w:val="00E24DBF"/>
    <w:rsid w:val="00E2568A"/>
    <w:rsid w:val="00E25AB9"/>
    <w:rsid w:val="00E25EC1"/>
    <w:rsid w:val="00E2616F"/>
    <w:rsid w:val="00E30440"/>
    <w:rsid w:val="00E32ABE"/>
    <w:rsid w:val="00E3364A"/>
    <w:rsid w:val="00E33BEC"/>
    <w:rsid w:val="00E346FC"/>
    <w:rsid w:val="00E35E52"/>
    <w:rsid w:val="00E36075"/>
    <w:rsid w:val="00E367E5"/>
    <w:rsid w:val="00E37A20"/>
    <w:rsid w:val="00E41B92"/>
    <w:rsid w:val="00E4484D"/>
    <w:rsid w:val="00E45269"/>
    <w:rsid w:val="00E460E8"/>
    <w:rsid w:val="00E47103"/>
    <w:rsid w:val="00E50E46"/>
    <w:rsid w:val="00E52785"/>
    <w:rsid w:val="00E52854"/>
    <w:rsid w:val="00E52E53"/>
    <w:rsid w:val="00E530A2"/>
    <w:rsid w:val="00E53778"/>
    <w:rsid w:val="00E5465C"/>
    <w:rsid w:val="00E57629"/>
    <w:rsid w:val="00E57697"/>
    <w:rsid w:val="00E57963"/>
    <w:rsid w:val="00E60022"/>
    <w:rsid w:val="00E601EB"/>
    <w:rsid w:val="00E61154"/>
    <w:rsid w:val="00E640DA"/>
    <w:rsid w:val="00E64657"/>
    <w:rsid w:val="00E655D9"/>
    <w:rsid w:val="00E65676"/>
    <w:rsid w:val="00E659A3"/>
    <w:rsid w:val="00E659A5"/>
    <w:rsid w:val="00E660C5"/>
    <w:rsid w:val="00E67505"/>
    <w:rsid w:val="00E71444"/>
    <w:rsid w:val="00E732CB"/>
    <w:rsid w:val="00E73EC4"/>
    <w:rsid w:val="00E774CB"/>
    <w:rsid w:val="00E80A7A"/>
    <w:rsid w:val="00E80CE3"/>
    <w:rsid w:val="00E82DA1"/>
    <w:rsid w:val="00E840D5"/>
    <w:rsid w:val="00E84B77"/>
    <w:rsid w:val="00E85F41"/>
    <w:rsid w:val="00E8738F"/>
    <w:rsid w:val="00E93118"/>
    <w:rsid w:val="00E9401D"/>
    <w:rsid w:val="00E941F8"/>
    <w:rsid w:val="00E95336"/>
    <w:rsid w:val="00E955AE"/>
    <w:rsid w:val="00EA069B"/>
    <w:rsid w:val="00EA121D"/>
    <w:rsid w:val="00EA1BCB"/>
    <w:rsid w:val="00EA22E8"/>
    <w:rsid w:val="00EA27FD"/>
    <w:rsid w:val="00EA2CCC"/>
    <w:rsid w:val="00EA4E49"/>
    <w:rsid w:val="00EA6285"/>
    <w:rsid w:val="00EB0473"/>
    <w:rsid w:val="00EB17D0"/>
    <w:rsid w:val="00EB20E3"/>
    <w:rsid w:val="00EB2C5C"/>
    <w:rsid w:val="00EB2CF3"/>
    <w:rsid w:val="00EB5476"/>
    <w:rsid w:val="00EB5C98"/>
    <w:rsid w:val="00EC0FC6"/>
    <w:rsid w:val="00EC2DA8"/>
    <w:rsid w:val="00EC4E78"/>
    <w:rsid w:val="00EC5181"/>
    <w:rsid w:val="00EC6F3C"/>
    <w:rsid w:val="00EC7425"/>
    <w:rsid w:val="00ED0B63"/>
    <w:rsid w:val="00ED16B9"/>
    <w:rsid w:val="00ED1C0E"/>
    <w:rsid w:val="00ED2F0D"/>
    <w:rsid w:val="00ED31C6"/>
    <w:rsid w:val="00ED393B"/>
    <w:rsid w:val="00ED3C9D"/>
    <w:rsid w:val="00ED3D11"/>
    <w:rsid w:val="00ED42D3"/>
    <w:rsid w:val="00ED4AB5"/>
    <w:rsid w:val="00ED4F1F"/>
    <w:rsid w:val="00ED52C8"/>
    <w:rsid w:val="00ED678B"/>
    <w:rsid w:val="00ED7324"/>
    <w:rsid w:val="00EE07EE"/>
    <w:rsid w:val="00EE0CED"/>
    <w:rsid w:val="00EE1E26"/>
    <w:rsid w:val="00EE30E7"/>
    <w:rsid w:val="00EE32F2"/>
    <w:rsid w:val="00EE376B"/>
    <w:rsid w:val="00EE5782"/>
    <w:rsid w:val="00EE61C2"/>
    <w:rsid w:val="00EE634A"/>
    <w:rsid w:val="00EE658E"/>
    <w:rsid w:val="00EE7C11"/>
    <w:rsid w:val="00EF32B3"/>
    <w:rsid w:val="00EF5F2A"/>
    <w:rsid w:val="00EF6E0C"/>
    <w:rsid w:val="00EF73E6"/>
    <w:rsid w:val="00EF7A41"/>
    <w:rsid w:val="00F000BC"/>
    <w:rsid w:val="00F00481"/>
    <w:rsid w:val="00F00BBF"/>
    <w:rsid w:val="00F0219F"/>
    <w:rsid w:val="00F0255B"/>
    <w:rsid w:val="00F067AC"/>
    <w:rsid w:val="00F06DB3"/>
    <w:rsid w:val="00F073CA"/>
    <w:rsid w:val="00F07451"/>
    <w:rsid w:val="00F1059D"/>
    <w:rsid w:val="00F10CBD"/>
    <w:rsid w:val="00F11A53"/>
    <w:rsid w:val="00F11B71"/>
    <w:rsid w:val="00F13306"/>
    <w:rsid w:val="00F13AD7"/>
    <w:rsid w:val="00F16299"/>
    <w:rsid w:val="00F178E2"/>
    <w:rsid w:val="00F2083D"/>
    <w:rsid w:val="00F20F90"/>
    <w:rsid w:val="00F210E6"/>
    <w:rsid w:val="00F2118B"/>
    <w:rsid w:val="00F239D4"/>
    <w:rsid w:val="00F2698E"/>
    <w:rsid w:val="00F26F9B"/>
    <w:rsid w:val="00F26FCF"/>
    <w:rsid w:val="00F274B5"/>
    <w:rsid w:val="00F277A6"/>
    <w:rsid w:val="00F30021"/>
    <w:rsid w:val="00F30178"/>
    <w:rsid w:val="00F301E8"/>
    <w:rsid w:val="00F30983"/>
    <w:rsid w:val="00F31454"/>
    <w:rsid w:val="00F32E45"/>
    <w:rsid w:val="00F32F93"/>
    <w:rsid w:val="00F33E32"/>
    <w:rsid w:val="00F3678F"/>
    <w:rsid w:val="00F415D9"/>
    <w:rsid w:val="00F42F39"/>
    <w:rsid w:val="00F43EB5"/>
    <w:rsid w:val="00F45872"/>
    <w:rsid w:val="00F467A9"/>
    <w:rsid w:val="00F4681A"/>
    <w:rsid w:val="00F472B6"/>
    <w:rsid w:val="00F510AF"/>
    <w:rsid w:val="00F51163"/>
    <w:rsid w:val="00F53481"/>
    <w:rsid w:val="00F54772"/>
    <w:rsid w:val="00F551A0"/>
    <w:rsid w:val="00F557C2"/>
    <w:rsid w:val="00F56951"/>
    <w:rsid w:val="00F57010"/>
    <w:rsid w:val="00F61D9B"/>
    <w:rsid w:val="00F624BD"/>
    <w:rsid w:val="00F641C9"/>
    <w:rsid w:val="00F661CA"/>
    <w:rsid w:val="00F70049"/>
    <w:rsid w:val="00F706EF"/>
    <w:rsid w:val="00F71431"/>
    <w:rsid w:val="00F722B9"/>
    <w:rsid w:val="00F7451E"/>
    <w:rsid w:val="00F74E77"/>
    <w:rsid w:val="00F74E85"/>
    <w:rsid w:val="00F75B07"/>
    <w:rsid w:val="00F7725B"/>
    <w:rsid w:val="00F777DE"/>
    <w:rsid w:val="00F80A42"/>
    <w:rsid w:val="00F810EE"/>
    <w:rsid w:val="00F83541"/>
    <w:rsid w:val="00F839FF"/>
    <w:rsid w:val="00F845AB"/>
    <w:rsid w:val="00F8685A"/>
    <w:rsid w:val="00F86FA5"/>
    <w:rsid w:val="00F902A4"/>
    <w:rsid w:val="00F91E33"/>
    <w:rsid w:val="00F920D6"/>
    <w:rsid w:val="00F921F0"/>
    <w:rsid w:val="00F9281E"/>
    <w:rsid w:val="00F9334C"/>
    <w:rsid w:val="00F9579B"/>
    <w:rsid w:val="00F959EB"/>
    <w:rsid w:val="00F95A9B"/>
    <w:rsid w:val="00F95E8B"/>
    <w:rsid w:val="00F97C74"/>
    <w:rsid w:val="00FA0764"/>
    <w:rsid w:val="00FA076D"/>
    <w:rsid w:val="00FA20E9"/>
    <w:rsid w:val="00FA227E"/>
    <w:rsid w:val="00FA22E9"/>
    <w:rsid w:val="00FA25CA"/>
    <w:rsid w:val="00FA2DFF"/>
    <w:rsid w:val="00FA33F4"/>
    <w:rsid w:val="00FA376C"/>
    <w:rsid w:val="00FA39A9"/>
    <w:rsid w:val="00FA3CA6"/>
    <w:rsid w:val="00FA440C"/>
    <w:rsid w:val="00FA45D3"/>
    <w:rsid w:val="00FA4ECF"/>
    <w:rsid w:val="00FA7FAB"/>
    <w:rsid w:val="00FB01E5"/>
    <w:rsid w:val="00FB0DDC"/>
    <w:rsid w:val="00FB13B6"/>
    <w:rsid w:val="00FB19E8"/>
    <w:rsid w:val="00FB36F6"/>
    <w:rsid w:val="00FB4FF2"/>
    <w:rsid w:val="00FB582C"/>
    <w:rsid w:val="00FB7B33"/>
    <w:rsid w:val="00FC06A0"/>
    <w:rsid w:val="00FC0C49"/>
    <w:rsid w:val="00FC0EA6"/>
    <w:rsid w:val="00FC2ECE"/>
    <w:rsid w:val="00FC4B7F"/>
    <w:rsid w:val="00FC5C3B"/>
    <w:rsid w:val="00FC5EE8"/>
    <w:rsid w:val="00FC64E3"/>
    <w:rsid w:val="00FC6B09"/>
    <w:rsid w:val="00FD0D95"/>
    <w:rsid w:val="00FD11C2"/>
    <w:rsid w:val="00FD56A7"/>
    <w:rsid w:val="00FD7296"/>
    <w:rsid w:val="00FD7EFE"/>
    <w:rsid w:val="00FE3B95"/>
    <w:rsid w:val="00FE3EBC"/>
    <w:rsid w:val="00FE4119"/>
    <w:rsid w:val="00FE4764"/>
    <w:rsid w:val="00FE4CB6"/>
    <w:rsid w:val="00FE5CE8"/>
    <w:rsid w:val="00FE607B"/>
    <w:rsid w:val="00FE66EB"/>
    <w:rsid w:val="00FE6B40"/>
    <w:rsid w:val="00FE6E4F"/>
    <w:rsid w:val="00FE746F"/>
    <w:rsid w:val="00FF1D6A"/>
    <w:rsid w:val="00FF317B"/>
    <w:rsid w:val="00FF3542"/>
    <w:rsid w:val="00FF38E6"/>
    <w:rsid w:val="00FF43CF"/>
    <w:rsid w:val="00FF51D7"/>
    <w:rsid w:val="00FF642E"/>
    <w:rsid w:val="00FF7494"/>
    <w:rsid w:val="019E0FEB"/>
    <w:rsid w:val="022F0BA4"/>
    <w:rsid w:val="02B33DC6"/>
    <w:rsid w:val="032572B4"/>
    <w:rsid w:val="040CB595"/>
    <w:rsid w:val="06945B63"/>
    <w:rsid w:val="0B67CC86"/>
    <w:rsid w:val="0CC1687F"/>
    <w:rsid w:val="0E17AA79"/>
    <w:rsid w:val="0E78CAB4"/>
    <w:rsid w:val="0E8B71B7"/>
    <w:rsid w:val="0EEB861D"/>
    <w:rsid w:val="110C2647"/>
    <w:rsid w:val="151405A8"/>
    <w:rsid w:val="151E02C7"/>
    <w:rsid w:val="1836F69F"/>
    <w:rsid w:val="1E020E2C"/>
    <w:rsid w:val="1FBACC45"/>
    <w:rsid w:val="224644D9"/>
    <w:rsid w:val="224BC05F"/>
    <w:rsid w:val="25964C33"/>
    <w:rsid w:val="28285E2C"/>
    <w:rsid w:val="293644A0"/>
    <w:rsid w:val="2972822F"/>
    <w:rsid w:val="29E708E2"/>
    <w:rsid w:val="2C72DB9F"/>
    <w:rsid w:val="3145ACA3"/>
    <w:rsid w:val="32237830"/>
    <w:rsid w:val="32E17D04"/>
    <w:rsid w:val="346357DB"/>
    <w:rsid w:val="36963183"/>
    <w:rsid w:val="36B7AB12"/>
    <w:rsid w:val="39D660E0"/>
    <w:rsid w:val="3D926260"/>
    <w:rsid w:val="3DEC8DAF"/>
    <w:rsid w:val="3FB957B5"/>
    <w:rsid w:val="3FEC98E7"/>
    <w:rsid w:val="40385904"/>
    <w:rsid w:val="405B3359"/>
    <w:rsid w:val="414708C6"/>
    <w:rsid w:val="41886948"/>
    <w:rsid w:val="42253AC4"/>
    <w:rsid w:val="430D79C4"/>
    <w:rsid w:val="438A2672"/>
    <w:rsid w:val="4392D41B"/>
    <w:rsid w:val="461A79E9"/>
    <w:rsid w:val="4A1CE822"/>
    <w:rsid w:val="4A92E12A"/>
    <w:rsid w:val="4CDB2842"/>
    <w:rsid w:val="4DCD949B"/>
    <w:rsid w:val="4DE9891C"/>
    <w:rsid w:val="50E382B7"/>
    <w:rsid w:val="52FF4FBD"/>
    <w:rsid w:val="55FC8887"/>
    <w:rsid w:val="56C80CA6"/>
    <w:rsid w:val="57BB333D"/>
    <w:rsid w:val="57FC5FED"/>
    <w:rsid w:val="5E2A74C1"/>
    <w:rsid w:val="5E55155E"/>
    <w:rsid w:val="5EF36FD9"/>
    <w:rsid w:val="606071B8"/>
    <w:rsid w:val="618CB620"/>
    <w:rsid w:val="62762315"/>
    <w:rsid w:val="6537AC19"/>
    <w:rsid w:val="66E17BF6"/>
    <w:rsid w:val="68830896"/>
    <w:rsid w:val="6B8112FE"/>
    <w:rsid w:val="6E6C9D36"/>
    <w:rsid w:val="6FE1AB4A"/>
    <w:rsid w:val="6FE45672"/>
    <w:rsid w:val="6FEDE12C"/>
    <w:rsid w:val="7094292D"/>
    <w:rsid w:val="7181F99C"/>
    <w:rsid w:val="724921EB"/>
    <w:rsid w:val="789F3B12"/>
    <w:rsid w:val="7B05DCA0"/>
    <w:rsid w:val="7C78D2AD"/>
    <w:rsid w:val="7F065A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CF04"/>
  <w15:chartTrackingRefBased/>
  <w15:docId w15:val="{2E7256A8-F917-4ABC-BB70-9ED55656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7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D0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434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4523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4523E"/>
    <w:rPr>
      <w:rFonts w:eastAsiaTheme="minorEastAsia"/>
      <w:kern w:val="0"/>
      <w:lang w:eastAsia="es-ES"/>
      <w14:ligatures w14:val="none"/>
    </w:rPr>
  </w:style>
  <w:style w:type="character" w:customStyle="1" w:styleId="Ttulo1Car">
    <w:name w:val="Título 1 Car"/>
    <w:basedOn w:val="Fuentedeprrafopredeter"/>
    <w:link w:val="Ttulo1"/>
    <w:uiPriority w:val="9"/>
    <w:rsid w:val="005B48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276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74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44D34"/>
    <w:pPr>
      <w:ind w:left="720"/>
      <w:contextualSpacing/>
    </w:pPr>
  </w:style>
  <w:style w:type="paragraph" w:styleId="Encabezado">
    <w:name w:val="header"/>
    <w:basedOn w:val="Normal"/>
    <w:link w:val="EncabezadoCar"/>
    <w:uiPriority w:val="99"/>
    <w:unhideWhenUsed/>
    <w:rsid w:val="00077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7CF0"/>
  </w:style>
  <w:style w:type="paragraph" w:styleId="Piedepgina">
    <w:name w:val="footer"/>
    <w:basedOn w:val="Normal"/>
    <w:link w:val="PiedepginaCar"/>
    <w:uiPriority w:val="99"/>
    <w:unhideWhenUsed/>
    <w:rsid w:val="00077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7CF0"/>
  </w:style>
  <w:style w:type="paragraph" w:styleId="TtuloTDC">
    <w:name w:val="TOC Heading"/>
    <w:basedOn w:val="Ttulo1"/>
    <w:next w:val="Normal"/>
    <w:uiPriority w:val="39"/>
    <w:unhideWhenUsed/>
    <w:qFormat/>
    <w:rsid w:val="00077CF0"/>
    <w:pPr>
      <w:outlineLvl w:val="9"/>
    </w:pPr>
    <w:rPr>
      <w:kern w:val="0"/>
      <w:lang w:eastAsia="es-ES"/>
      <w14:ligatures w14:val="none"/>
    </w:rPr>
  </w:style>
  <w:style w:type="paragraph" w:styleId="TDC1">
    <w:name w:val="toc 1"/>
    <w:basedOn w:val="Normal"/>
    <w:next w:val="Normal"/>
    <w:autoRedefine/>
    <w:uiPriority w:val="39"/>
    <w:unhideWhenUsed/>
    <w:rsid w:val="00077CF0"/>
    <w:pPr>
      <w:spacing w:after="100"/>
    </w:pPr>
  </w:style>
  <w:style w:type="paragraph" w:styleId="TDC2">
    <w:name w:val="toc 2"/>
    <w:basedOn w:val="Normal"/>
    <w:next w:val="Normal"/>
    <w:autoRedefine/>
    <w:uiPriority w:val="39"/>
    <w:unhideWhenUsed/>
    <w:rsid w:val="00991541"/>
    <w:pPr>
      <w:tabs>
        <w:tab w:val="right" w:leader="dot" w:pos="8494"/>
      </w:tabs>
      <w:spacing w:after="100"/>
      <w:ind w:left="220"/>
    </w:pPr>
    <w:rPr>
      <w:rFonts w:eastAsia="Calibri"/>
      <w:noProof/>
    </w:rPr>
  </w:style>
  <w:style w:type="character" w:styleId="Hipervnculo">
    <w:name w:val="Hyperlink"/>
    <w:basedOn w:val="Fuentedeprrafopredeter"/>
    <w:uiPriority w:val="99"/>
    <w:unhideWhenUsed/>
    <w:rsid w:val="00077CF0"/>
    <w:rPr>
      <w:color w:val="0563C1" w:themeColor="hyperlink"/>
      <w:u w:val="single"/>
    </w:rPr>
  </w:style>
  <w:style w:type="paragraph" w:customStyle="1" w:styleId="li1">
    <w:name w:val="li1"/>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w1">
    <w:name w:val="kw1"/>
    <w:basedOn w:val="Fuentedeprrafopredeter"/>
    <w:rsid w:val="00F91E33"/>
  </w:style>
  <w:style w:type="character" w:customStyle="1" w:styleId="kw2">
    <w:name w:val="kw2"/>
    <w:basedOn w:val="Fuentedeprrafopredeter"/>
    <w:rsid w:val="00F91E33"/>
  </w:style>
  <w:style w:type="character" w:customStyle="1" w:styleId="sy0">
    <w:name w:val="sy0"/>
    <w:basedOn w:val="Fuentedeprrafopredeter"/>
    <w:rsid w:val="00F91E33"/>
  </w:style>
  <w:style w:type="paragraph" w:customStyle="1" w:styleId="li2">
    <w:name w:val="li2"/>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br0">
    <w:name w:val="br0"/>
    <w:basedOn w:val="Fuentedeprrafopredeter"/>
    <w:rsid w:val="00F91E33"/>
  </w:style>
  <w:style w:type="character" w:customStyle="1" w:styleId="nu0">
    <w:name w:val="nu0"/>
    <w:basedOn w:val="Fuentedeprrafopredeter"/>
    <w:rsid w:val="00F91E33"/>
  </w:style>
  <w:style w:type="character" w:customStyle="1" w:styleId="st0">
    <w:name w:val="st0"/>
    <w:basedOn w:val="Fuentedeprrafopredeter"/>
    <w:rsid w:val="00F91E33"/>
  </w:style>
  <w:style w:type="paragraph" w:styleId="Descripcin">
    <w:name w:val="caption"/>
    <w:basedOn w:val="Normal"/>
    <w:next w:val="Normal"/>
    <w:uiPriority w:val="35"/>
    <w:unhideWhenUsed/>
    <w:qFormat/>
    <w:rsid w:val="00B87244"/>
    <w:pPr>
      <w:spacing w:after="200" w:line="240" w:lineRule="auto"/>
    </w:pPr>
    <w:rPr>
      <w:i/>
      <w:iCs/>
      <w:color w:val="44546A" w:themeColor="text2"/>
      <w:sz w:val="18"/>
      <w:szCs w:val="18"/>
    </w:rPr>
  </w:style>
  <w:style w:type="character" w:customStyle="1" w:styleId="kw3">
    <w:name w:val="kw3"/>
    <w:basedOn w:val="Fuentedeprrafopredeter"/>
    <w:rsid w:val="00537AF2"/>
  </w:style>
  <w:style w:type="character" w:customStyle="1" w:styleId="re0">
    <w:name w:val="re0"/>
    <w:basedOn w:val="Fuentedeprrafopredeter"/>
    <w:rsid w:val="00EB5476"/>
  </w:style>
  <w:style w:type="paragraph" w:styleId="NormalWeb">
    <w:name w:val="Normal (Web)"/>
    <w:basedOn w:val="Normal"/>
    <w:uiPriority w:val="99"/>
    <w:semiHidden/>
    <w:unhideWhenUsed/>
    <w:rsid w:val="00C8748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apple-converted-space">
    <w:name w:val="apple-converted-space"/>
    <w:basedOn w:val="Fuentedeprrafopredeter"/>
    <w:rsid w:val="00C8748F"/>
  </w:style>
  <w:style w:type="character" w:styleId="Nmerodepgina">
    <w:name w:val="page number"/>
    <w:basedOn w:val="Fuentedeprrafopredeter"/>
    <w:uiPriority w:val="99"/>
    <w:semiHidden/>
    <w:unhideWhenUsed/>
    <w:rsid w:val="00C8748F"/>
  </w:style>
  <w:style w:type="character" w:customStyle="1" w:styleId="me1">
    <w:name w:val="me1"/>
    <w:basedOn w:val="Fuentedeprrafopredeter"/>
    <w:rsid w:val="00C8748F"/>
  </w:style>
  <w:style w:type="character" w:customStyle="1" w:styleId="co1">
    <w:name w:val="co1"/>
    <w:basedOn w:val="Fuentedeprrafopredeter"/>
    <w:rsid w:val="00D93CB2"/>
  </w:style>
  <w:style w:type="character" w:customStyle="1" w:styleId="re2">
    <w:name w:val="re2"/>
    <w:basedOn w:val="Fuentedeprrafopredeter"/>
    <w:rsid w:val="00D93CB2"/>
  </w:style>
  <w:style w:type="character" w:styleId="Textodelmarcadordeposicin">
    <w:name w:val="Placeholder Text"/>
    <w:basedOn w:val="Fuentedeprrafopredeter"/>
    <w:uiPriority w:val="99"/>
    <w:semiHidden/>
    <w:rsid w:val="00A55697"/>
    <w:rPr>
      <w:color w:val="666666"/>
    </w:rPr>
  </w:style>
  <w:style w:type="character" w:customStyle="1" w:styleId="Ttulo3Car">
    <w:name w:val="Título 3 Car"/>
    <w:basedOn w:val="Fuentedeprrafopredeter"/>
    <w:link w:val="Ttulo3"/>
    <w:uiPriority w:val="9"/>
    <w:rsid w:val="006D079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85CBF"/>
    <w:pPr>
      <w:spacing w:after="100"/>
      <w:ind w:left="440"/>
    </w:pPr>
  </w:style>
  <w:style w:type="character" w:customStyle="1" w:styleId="Ttulo4Car">
    <w:name w:val="Título 4 Car"/>
    <w:basedOn w:val="Fuentedeprrafopredeter"/>
    <w:link w:val="Ttulo4"/>
    <w:uiPriority w:val="9"/>
    <w:rsid w:val="0024344C"/>
    <w:rPr>
      <w:rFonts w:asciiTheme="majorHAnsi" w:eastAsiaTheme="majorEastAsia" w:hAnsiTheme="majorHAnsi" w:cstheme="majorBidi"/>
      <w:i/>
      <w:iCs/>
      <w:color w:val="2F5496" w:themeColor="accent1" w:themeShade="BF"/>
    </w:rPr>
  </w:style>
  <w:style w:type="paragraph" w:customStyle="1" w:styleId="p1">
    <w:name w:val="p1"/>
    <w:basedOn w:val="Normal"/>
    <w:rsid w:val="00DE6B5D"/>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
    <w:name w:val="s1"/>
    <w:basedOn w:val="Fuentedeprrafopredeter"/>
    <w:rsid w:val="00DE6B5D"/>
  </w:style>
  <w:style w:type="table" w:styleId="Tablanormal1">
    <w:name w:val="Plain Table 1"/>
    <w:basedOn w:val="Tablanormal"/>
    <w:uiPriority w:val="41"/>
    <w:rsid w:val="00AD6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AD63D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2">
    <w:name w:val="p2"/>
    <w:basedOn w:val="Normal"/>
    <w:rsid w:val="00AD63D9"/>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table" w:styleId="Tablaconcuadrcula1clara">
    <w:name w:val="Grid Table 1 Light"/>
    <w:basedOn w:val="Tablanormal"/>
    <w:uiPriority w:val="46"/>
    <w:rsid w:val="00F26F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592583"/>
    <w:rPr>
      <w:color w:val="605E5C"/>
      <w:shd w:val="clear" w:color="auto" w:fill="E1DFDD"/>
    </w:rPr>
  </w:style>
  <w:style w:type="table" w:styleId="Tablaconcuadrculaclara">
    <w:name w:val="Grid Table Light"/>
    <w:basedOn w:val="Tablanormal"/>
    <w:uiPriority w:val="40"/>
    <w:rsid w:val="00AC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308">
      <w:bodyDiv w:val="1"/>
      <w:marLeft w:val="0"/>
      <w:marRight w:val="0"/>
      <w:marTop w:val="0"/>
      <w:marBottom w:val="0"/>
      <w:divBdr>
        <w:top w:val="none" w:sz="0" w:space="0" w:color="auto"/>
        <w:left w:val="none" w:sz="0" w:space="0" w:color="auto"/>
        <w:bottom w:val="none" w:sz="0" w:space="0" w:color="auto"/>
        <w:right w:val="none" w:sz="0" w:space="0" w:color="auto"/>
      </w:divBdr>
      <w:divsChild>
        <w:div w:id="16859574">
          <w:marLeft w:val="0"/>
          <w:marRight w:val="0"/>
          <w:marTop w:val="0"/>
          <w:marBottom w:val="0"/>
          <w:divBdr>
            <w:top w:val="none" w:sz="0" w:space="0" w:color="auto"/>
            <w:left w:val="none" w:sz="0" w:space="0" w:color="auto"/>
            <w:bottom w:val="none" w:sz="0" w:space="0" w:color="auto"/>
            <w:right w:val="none" w:sz="0" w:space="0" w:color="auto"/>
          </w:divBdr>
        </w:div>
        <w:div w:id="21789073">
          <w:marLeft w:val="0"/>
          <w:marRight w:val="0"/>
          <w:marTop w:val="0"/>
          <w:marBottom w:val="0"/>
          <w:divBdr>
            <w:top w:val="none" w:sz="0" w:space="0" w:color="auto"/>
            <w:left w:val="none" w:sz="0" w:space="0" w:color="auto"/>
            <w:bottom w:val="none" w:sz="0" w:space="0" w:color="auto"/>
            <w:right w:val="none" w:sz="0" w:space="0" w:color="auto"/>
          </w:divBdr>
        </w:div>
        <w:div w:id="34081379">
          <w:marLeft w:val="0"/>
          <w:marRight w:val="0"/>
          <w:marTop w:val="0"/>
          <w:marBottom w:val="0"/>
          <w:divBdr>
            <w:top w:val="none" w:sz="0" w:space="0" w:color="auto"/>
            <w:left w:val="none" w:sz="0" w:space="0" w:color="auto"/>
            <w:bottom w:val="none" w:sz="0" w:space="0" w:color="auto"/>
            <w:right w:val="none" w:sz="0" w:space="0" w:color="auto"/>
          </w:divBdr>
        </w:div>
        <w:div w:id="63721886">
          <w:marLeft w:val="0"/>
          <w:marRight w:val="0"/>
          <w:marTop w:val="0"/>
          <w:marBottom w:val="0"/>
          <w:divBdr>
            <w:top w:val="none" w:sz="0" w:space="0" w:color="auto"/>
            <w:left w:val="none" w:sz="0" w:space="0" w:color="auto"/>
            <w:bottom w:val="none" w:sz="0" w:space="0" w:color="auto"/>
            <w:right w:val="none" w:sz="0" w:space="0" w:color="auto"/>
          </w:divBdr>
        </w:div>
        <w:div w:id="120732838">
          <w:marLeft w:val="0"/>
          <w:marRight w:val="0"/>
          <w:marTop w:val="0"/>
          <w:marBottom w:val="0"/>
          <w:divBdr>
            <w:top w:val="none" w:sz="0" w:space="0" w:color="auto"/>
            <w:left w:val="none" w:sz="0" w:space="0" w:color="auto"/>
            <w:bottom w:val="none" w:sz="0" w:space="0" w:color="auto"/>
            <w:right w:val="none" w:sz="0" w:space="0" w:color="auto"/>
          </w:divBdr>
        </w:div>
        <w:div w:id="134835607">
          <w:marLeft w:val="0"/>
          <w:marRight w:val="0"/>
          <w:marTop w:val="0"/>
          <w:marBottom w:val="0"/>
          <w:divBdr>
            <w:top w:val="none" w:sz="0" w:space="0" w:color="auto"/>
            <w:left w:val="none" w:sz="0" w:space="0" w:color="auto"/>
            <w:bottom w:val="none" w:sz="0" w:space="0" w:color="auto"/>
            <w:right w:val="none" w:sz="0" w:space="0" w:color="auto"/>
          </w:divBdr>
        </w:div>
        <w:div w:id="351802088">
          <w:marLeft w:val="0"/>
          <w:marRight w:val="0"/>
          <w:marTop w:val="0"/>
          <w:marBottom w:val="0"/>
          <w:divBdr>
            <w:top w:val="none" w:sz="0" w:space="0" w:color="auto"/>
            <w:left w:val="none" w:sz="0" w:space="0" w:color="auto"/>
            <w:bottom w:val="none" w:sz="0" w:space="0" w:color="auto"/>
            <w:right w:val="none" w:sz="0" w:space="0" w:color="auto"/>
          </w:divBdr>
        </w:div>
        <w:div w:id="394746580">
          <w:marLeft w:val="0"/>
          <w:marRight w:val="0"/>
          <w:marTop w:val="0"/>
          <w:marBottom w:val="0"/>
          <w:divBdr>
            <w:top w:val="none" w:sz="0" w:space="0" w:color="auto"/>
            <w:left w:val="none" w:sz="0" w:space="0" w:color="auto"/>
            <w:bottom w:val="none" w:sz="0" w:space="0" w:color="auto"/>
            <w:right w:val="none" w:sz="0" w:space="0" w:color="auto"/>
          </w:divBdr>
        </w:div>
        <w:div w:id="442460517">
          <w:marLeft w:val="0"/>
          <w:marRight w:val="0"/>
          <w:marTop w:val="0"/>
          <w:marBottom w:val="0"/>
          <w:divBdr>
            <w:top w:val="none" w:sz="0" w:space="0" w:color="auto"/>
            <w:left w:val="none" w:sz="0" w:space="0" w:color="auto"/>
            <w:bottom w:val="none" w:sz="0" w:space="0" w:color="auto"/>
            <w:right w:val="none" w:sz="0" w:space="0" w:color="auto"/>
          </w:divBdr>
        </w:div>
        <w:div w:id="465392445">
          <w:marLeft w:val="0"/>
          <w:marRight w:val="0"/>
          <w:marTop w:val="0"/>
          <w:marBottom w:val="0"/>
          <w:divBdr>
            <w:top w:val="none" w:sz="0" w:space="0" w:color="auto"/>
            <w:left w:val="none" w:sz="0" w:space="0" w:color="auto"/>
            <w:bottom w:val="none" w:sz="0" w:space="0" w:color="auto"/>
            <w:right w:val="none" w:sz="0" w:space="0" w:color="auto"/>
          </w:divBdr>
        </w:div>
        <w:div w:id="487744581">
          <w:marLeft w:val="0"/>
          <w:marRight w:val="0"/>
          <w:marTop w:val="0"/>
          <w:marBottom w:val="0"/>
          <w:divBdr>
            <w:top w:val="none" w:sz="0" w:space="0" w:color="auto"/>
            <w:left w:val="none" w:sz="0" w:space="0" w:color="auto"/>
            <w:bottom w:val="none" w:sz="0" w:space="0" w:color="auto"/>
            <w:right w:val="none" w:sz="0" w:space="0" w:color="auto"/>
          </w:divBdr>
        </w:div>
        <w:div w:id="551313931">
          <w:marLeft w:val="0"/>
          <w:marRight w:val="0"/>
          <w:marTop w:val="0"/>
          <w:marBottom w:val="0"/>
          <w:divBdr>
            <w:top w:val="none" w:sz="0" w:space="0" w:color="auto"/>
            <w:left w:val="none" w:sz="0" w:space="0" w:color="auto"/>
            <w:bottom w:val="none" w:sz="0" w:space="0" w:color="auto"/>
            <w:right w:val="none" w:sz="0" w:space="0" w:color="auto"/>
          </w:divBdr>
        </w:div>
        <w:div w:id="563033345">
          <w:marLeft w:val="0"/>
          <w:marRight w:val="0"/>
          <w:marTop w:val="0"/>
          <w:marBottom w:val="0"/>
          <w:divBdr>
            <w:top w:val="none" w:sz="0" w:space="0" w:color="auto"/>
            <w:left w:val="none" w:sz="0" w:space="0" w:color="auto"/>
            <w:bottom w:val="none" w:sz="0" w:space="0" w:color="auto"/>
            <w:right w:val="none" w:sz="0" w:space="0" w:color="auto"/>
          </w:divBdr>
        </w:div>
        <w:div w:id="589511463">
          <w:marLeft w:val="0"/>
          <w:marRight w:val="0"/>
          <w:marTop w:val="0"/>
          <w:marBottom w:val="0"/>
          <w:divBdr>
            <w:top w:val="none" w:sz="0" w:space="0" w:color="auto"/>
            <w:left w:val="none" w:sz="0" w:space="0" w:color="auto"/>
            <w:bottom w:val="none" w:sz="0" w:space="0" w:color="auto"/>
            <w:right w:val="none" w:sz="0" w:space="0" w:color="auto"/>
          </w:divBdr>
        </w:div>
        <w:div w:id="849680711">
          <w:marLeft w:val="0"/>
          <w:marRight w:val="0"/>
          <w:marTop w:val="0"/>
          <w:marBottom w:val="0"/>
          <w:divBdr>
            <w:top w:val="none" w:sz="0" w:space="0" w:color="auto"/>
            <w:left w:val="none" w:sz="0" w:space="0" w:color="auto"/>
            <w:bottom w:val="none" w:sz="0" w:space="0" w:color="auto"/>
            <w:right w:val="none" w:sz="0" w:space="0" w:color="auto"/>
          </w:divBdr>
        </w:div>
        <w:div w:id="968978066">
          <w:marLeft w:val="0"/>
          <w:marRight w:val="0"/>
          <w:marTop w:val="0"/>
          <w:marBottom w:val="0"/>
          <w:divBdr>
            <w:top w:val="none" w:sz="0" w:space="0" w:color="auto"/>
            <w:left w:val="none" w:sz="0" w:space="0" w:color="auto"/>
            <w:bottom w:val="none" w:sz="0" w:space="0" w:color="auto"/>
            <w:right w:val="none" w:sz="0" w:space="0" w:color="auto"/>
          </w:divBdr>
        </w:div>
        <w:div w:id="989596470">
          <w:marLeft w:val="0"/>
          <w:marRight w:val="0"/>
          <w:marTop w:val="0"/>
          <w:marBottom w:val="0"/>
          <w:divBdr>
            <w:top w:val="none" w:sz="0" w:space="0" w:color="auto"/>
            <w:left w:val="none" w:sz="0" w:space="0" w:color="auto"/>
            <w:bottom w:val="none" w:sz="0" w:space="0" w:color="auto"/>
            <w:right w:val="none" w:sz="0" w:space="0" w:color="auto"/>
          </w:divBdr>
        </w:div>
        <w:div w:id="1122697270">
          <w:marLeft w:val="0"/>
          <w:marRight w:val="0"/>
          <w:marTop w:val="0"/>
          <w:marBottom w:val="0"/>
          <w:divBdr>
            <w:top w:val="none" w:sz="0" w:space="0" w:color="auto"/>
            <w:left w:val="none" w:sz="0" w:space="0" w:color="auto"/>
            <w:bottom w:val="none" w:sz="0" w:space="0" w:color="auto"/>
            <w:right w:val="none" w:sz="0" w:space="0" w:color="auto"/>
          </w:divBdr>
        </w:div>
        <w:div w:id="1168059860">
          <w:marLeft w:val="0"/>
          <w:marRight w:val="0"/>
          <w:marTop w:val="0"/>
          <w:marBottom w:val="0"/>
          <w:divBdr>
            <w:top w:val="none" w:sz="0" w:space="0" w:color="auto"/>
            <w:left w:val="none" w:sz="0" w:space="0" w:color="auto"/>
            <w:bottom w:val="none" w:sz="0" w:space="0" w:color="auto"/>
            <w:right w:val="none" w:sz="0" w:space="0" w:color="auto"/>
          </w:divBdr>
        </w:div>
        <w:div w:id="1194685202">
          <w:marLeft w:val="0"/>
          <w:marRight w:val="0"/>
          <w:marTop w:val="0"/>
          <w:marBottom w:val="0"/>
          <w:divBdr>
            <w:top w:val="none" w:sz="0" w:space="0" w:color="auto"/>
            <w:left w:val="none" w:sz="0" w:space="0" w:color="auto"/>
            <w:bottom w:val="none" w:sz="0" w:space="0" w:color="auto"/>
            <w:right w:val="none" w:sz="0" w:space="0" w:color="auto"/>
          </w:divBdr>
        </w:div>
        <w:div w:id="1316301166">
          <w:marLeft w:val="0"/>
          <w:marRight w:val="0"/>
          <w:marTop w:val="0"/>
          <w:marBottom w:val="0"/>
          <w:divBdr>
            <w:top w:val="none" w:sz="0" w:space="0" w:color="auto"/>
            <w:left w:val="none" w:sz="0" w:space="0" w:color="auto"/>
            <w:bottom w:val="none" w:sz="0" w:space="0" w:color="auto"/>
            <w:right w:val="none" w:sz="0" w:space="0" w:color="auto"/>
          </w:divBdr>
        </w:div>
        <w:div w:id="1324772902">
          <w:marLeft w:val="0"/>
          <w:marRight w:val="0"/>
          <w:marTop w:val="0"/>
          <w:marBottom w:val="0"/>
          <w:divBdr>
            <w:top w:val="none" w:sz="0" w:space="0" w:color="auto"/>
            <w:left w:val="none" w:sz="0" w:space="0" w:color="auto"/>
            <w:bottom w:val="none" w:sz="0" w:space="0" w:color="auto"/>
            <w:right w:val="none" w:sz="0" w:space="0" w:color="auto"/>
          </w:divBdr>
        </w:div>
        <w:div w:id="1391808955">
          <w:marLeft w:val="0"/>
          <w:marRight w:val="0"/>
          <w:marTop w:val="0"/>
          <w:marBottom w:val="0"/>
          <w:divBdr>
            <w:top w:val="none" w:sz="0" w:space="0" w:color="auto"/>
            <w:left w:val="none" w:sz="0" w:space="0" w:color="auto"/>
            <w:bottom w:val="none" w:sz="0" w:space="0" w:color="auto"/>
            <w:right w:val="none" w:sz="0" w:space="0" w:color="auto"/>
          </w:divBdr>
        </w:div>
        <w:div w:id="1439371830">
          <w:marLeft w:val="0"/>
          <w:marRight w:val="0"/>
          <w:marTop w:val="0"/>
          <w:marBottom w:val="0"/>
          <w:divBdr>
            <w:top w:val="none" w:sz="0" w:space="0" w:color="auto"/>
            <w:left w:val="none" w:sz="0" w:space="0" w:color="auto"/>
            <w:bottom w:val="none" w:sz="0" w:space="0" w:color="auto"/>
            <w:right w:val="none" w:sz="0" w:space="0" w:color="auto"/>
          </w:divBdr>
        </w:div>
        <w:div w:id="1525174076">
          <w:marLeft w:val="0"/>
          <w:marRight w:val="0"/>
          <w:marTop w:val="0"/>
          <w:marBottom w:val="0"/>
          <w:divBdr>
            <w:top w:val="none" w:sz="0" w:space="0" w:color="auto"/>
            <w:left w:val="none" w:sz="0" w:space="0" w:color="auto"/>
            <w:bottom w:val="none" w:sz="0" w:space="0" w:color="auto"/>
            <w:right w:val="none" w:sz="0" w:space="0" w:color="auto"/>
          </w:divBdr>
        </w:div>
        <w:div w:id="1565800162">
          <w:marLeft w:val="0"/>
          <w:marRight w:val="0"/>
          <w:marTop w:val="0"/>
          <w:marBottom w:val="0"/>
          <w:divBdr>
            <w:top w:val="none" w:sz="0" w:space="0" w:color="auto"/>
            <w:left w:val="none" w:sz="0" w:space="0" w:color="auto"/>
            <w:bottom w:val="none" w:sz="0" w:space="0" w:color="auto"/>
            <w:right w:val="none" w:sz="0" w:space="0" w:color="auto"/>
          </w:divBdr>
        </w:div>
        <w:div w:id="1712728488">
          <w:marLeft w:val="0"/>
          <w:marRight w:val="0"/>
          <w:marTop w:val="0"/>
          <w:marBottom w:val="0"/>
          <w:divBdr>
            <w:top w:val="none" w:sz="0" w:space="0" w:color="auto"/>
            <w:left w:val="none" w:sz="0" w:space="0" w:color="auto"/>
            <w:bottom w:val="none" w:sz="0" w:space="0" w:color="auto"/>
            <w:right w:val="none" w:sz="0" w:space="0" w:color="auto"/>
          </w:divBdr>
        </w:div>
        <w:div w:id="1756854677">
          <w:marLeft w:val="0"/>
          <w:marRight w:val="0"/>
          <w:marTop w:val="0"/>
          <w:marBottom w:val="0"/>
          <w:divBdr>
            <w:top w:val="none" w:sz="0" w:space="0" w:color="auto"/>
            <w:left w:val="none" w:sz="0" w:space="0" w:color="auto"/>
            <w:bottom w:val="none" w:sz="0" w:space="0" w:color="auto"/>
            <w:right w:val="none" w:sz="0" w:space="0" w:color="auto"/>
          </w:divBdr>
        </w:div>
        <w:div w:id="1892842454">
          <w:marLeft w:val="0"/>
          <w:marRight w:val="0"/>
          <w:marTop w:val="0"/>
          <w:marBottom w:val="0"/>
          <w:divBdr>
            <w:top w:val="none" w:sz="0" w:space="0" w:color="auto"/>
            <w:left w:val="none" w:sz="0" w:space="0" w:color="auto"/>
            <w:bottom w:val="none" w:sz="0" w:space="0" w:color="auto"/>
            <w:right w:val="none" w:sz="0" w:space="0" w:color="auto"/>
          </w:divBdr>
        </w:div>
        <w:div w:id="1989093532">
          <w:marLeft w:val="0"/>
          <w:marRight w:val="0"/>
          <w:marTop w:val="0"/>
          <w:marBottom w:val="0"/>
          <w:divBdr>
            <w:top w:val="none" w:sz="0" w:space="0" w:color="auto"/>
            <w:left w:val="none" w:sz="0" w:space="0" w:color="auto"/>
            <w:bottom w:val="none" w:sz="0" w:space="0" w:color="auto"/>
            <w:right w:val="none" w:sz="0" w:space="0" w:color="auto"/>
          </w:divBdr>
        </w:div>
        <w:div w:id="2009407217">
          <w:marLeft w:val="0"/>
          <w:marRight w:val="0"/>
          <w:marTop w:val="0"/>
          <w:marBottom w:val="0"/>
          <w:divBdr>
            <w:top w:val="none" w:sz="0" w:space="0" w:color="auto"/>
            <w:left w:val="none" w:sz="0" w:space="0" w:color="auto"/>
            <w:bottom w:val="none" w:sz="0" w:space="0" w:color="auto"/>
            <w:right w:val="none" w:sz="0" w:space="0" w:color="auto"/>
          </w:divBdr>
        </w:div>
        <w:div w:id="2046783614">
          <w:marLeft w:val="0"/>
          <w:marRight w:val="0"/>
          <w:marTop w:val="0"/>
          <w:marBottom w:val="0"/>
          <w:divBdr>
            <w:top w:val="none" w:sz="0" w:space="0" w:color="auto"/>
            <w:left w:val="none" w:sz="0" w:space="0" w:color="auto"/>
            <w:bottom w:val="none" w:sz="0" w:space="0" w:color="auto"/>
            <w:right w:val="none" w:sz="0" w:space="0" w:color="auto"/>
          </w:divBdr>
        </w:div>
      </w:divsChild>
    </w:div>
    <w:div w:id="218513040">
      <w:bodyDiv w:val="1"/>
      <w:marLeft w:val="0"/>
      <w:marRight w:val="0"/>
      <w:marTop w:val="0"/>
      <w:marBottom w:val="0"/>
      <w:divBdr>
        <w:top w:val="none" w:sz="0" w:space="0" w:color="auto"/>
        <w:left w:val="none" w:sz="0" w:space="0" w:color="auto"/>
        <w:bottom w:val="none" w:sz="0" w:space="0" w:color="auto"/>
        <w:right w:val="none" w:sz="0" w:space="0" w:color="auto"/>
      </w:divBdr>
      <w:divsChild>
        <w:div w:id="6713523">
          <w:marLeft w:val="0"/>
          <w:marRight w:val="0"/>
          <w:marTop w:val="0"/>
          <w:marBottom w:val="0"/>
          <w:divBdr>
            <w:top w:val="none" w:sz="0" w:space="0" w:color="auto"/>
            <w:left w:val="none" w:sz="0" w:space="0" w:color="auto"/>
            <w:bottom w:val="none" w:sz="0" w:space="0" w:color="auto"/>
            <w:right w:val="none" w:sz="0" w:space="0" w:color="auto"/>
          </w:divBdr>
        </w:div>
        <w:div w:id="82996400">
          <w:marLeft w:val="0"/>
          <w:marRight w:val="0"/>
          <w:marTop w:val="0"/>
          <w:marBottom w:val="0"/>
          <w:divBdr>
            <w:top w:val="none" w:sz="0" w:space="0" w:color="auto"/>
            <w:left w:val="none" w:sz="0" w:space="0" w:color="auto"/>
            <w:bottom w:val="none" w:sz="0" w:space="0" w:color="auto"/>
            <w:right w:val="none" w:sz="0" w:space="0" w:color="auto"/>
          </w:divBdr>
        </w:div>
        <w:div w:id="87776911">
          <w:marLeft w:val="0"/>
          <w:marRight w:val="0"/>
          <w:marTop w:val="0"/>
          <w:marBottom w:val="0"/>
          <w:divBdr>
            <w:top w:val="none" w:sz="0" w:space="0" w:color="auto"/>
            <w:left w:val="none" w:sz="0" w:space="0" w:color="auto"/>
            <w:bottom w:val="none" w:sz="0" w:space="0" w:color="auto"/>
            <w:right w:val="none" w:sz="0" w:space="0" w:color="auto"/>
          </w:divBdr>
        </w:div>
        <w:div w:id="98915445">
          <w:marLeft w:val="0"/>
          <w:marRight w:val="0"/>
          <w:marTop w:val="0"/>
          <w:marBottom w:val="0"/>
          <w:divBdr>
            <w:top w:val="none" w:sz="0" w:space="0" w:color="auto"/>
            <w:left w:val="none" w:sz="0" w:space="0" w:color="auto"/>
            <w:bottom w:val="none" w:sz="0" w:space="0" w:color="auto"/>
            <w:right w:val="none" w:sz="0" w:space="0" w:color="auto"/>
          </w:divBdr>
        </w:div>
        <w:div w:id="151719223">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67411236">
          <w:marLeft w:val="0"/>
          <w:marRight w:val="0"/>
          <w:marTop w:val="0"/>
          <w:marBottom w:val="0"/>
          <w:divBdr>
            <w:top w:val="none" w:sz="0" w:space="0" w:color="auto"/>
            <w:left w:val="none" w:sz="0" w:space="0" w:color="auto"/>
            <w:bottom w:val="none" w:sz="0" w:space="0" w:color="auto"/>
            <w:right w:val="none" w:sz="0" w:space="0" w:color="auto"/>
          </w:divBdr>
        </w:div>
        <w:div w:id="178737153">
          <w:marLeft w:val="0"/>
          <w:marRight w:val="0"/>
          <w:marTop w:val="0"/>
          <w:marBottom w:val="0"/>
          <w:divBdr>
            <w:top w:val="none" w:sz="0" w:space="0" w:color="auto"/>
            <w:left w:val="none" w:sz="0" w:space="0" w:color="auto"/>
            <w:bottom w:val="none" w:sz="0" w:space="0" w:color="auto"/>
            <w:right w:val="none" w:sz="0" w:space="0" w:color="auto"/>
          </w:divBdr>
        </w:div>
        <w:div w:id="207302972">
          <w:marLeft w:val="0"/>
          <w:marRight w:val="0"/>
          <w:marTop w:val="0"/>
          <w:marBottom w:val="0"/>
          <w:divBdr>
            <w:top w:val="none" w:sz="0" w:space="0" w:color="auto"/>
            <w:left w:val="none" w:sz="0" w:space="0" w:color="auto"/>
            <w:bottom w:val="none" w:sz="0" w:space="0" w:color="auto"/>
            <w:right w:val="none" w:sz="0" w:space="0" w:color="auto"/>
          </w:divBdr>
        </w:div>
        <w:div w:id="229195564">
          <w:marLeft w:val="0"/>
          <w:marRight w:val="0"/>
          <w:marTop w:val="0"/>
          <w:marBottom w:val="0"/>
          <w:divBdr>
            <w:top w:val="none" w:sz="0" w:space="0" w:color="auto"/>
            <w:left w:val="none" w:sz="0" w:space="0" w:color="auto"/>
            <w:bottom w:val="none" w:sz="0" w:space="0" w:color="auto"/>
            <w:right w:val="none" w:sz="0" w:space="0" w:color="auto"/>
          </w:divBdr>
        </w:div>
        <w:div w:id="237058160">
          <w:marLeft w:val="0"/>
          <w:marRight w:val="0"/>
          <w:marTop w:val="0"/>
          <w:marBottom w:val="0"/>
          <w:divBdr>
            <w:top w:val="none" w:sz="0" w:space="0" w:color="auto"/>
            <w:left w:val="none" w:sz="0" w:space="0" w:color="auto"/>
            <w:bottom w:val="none" w:sz="0" w:space="0" w:color="auto"/>
            <w:right w:val="none" w:sz="0" w:space="0" w:color="auto"/>
          </w:divBdr>
        </w:div>
        <w:div w:id="258561638">
          <w:marLeft w:val="0"/>
          <w:marRight w:val="0"/>
          <w:marTop w:val="0"/>
          <w:marBottom w:val="0"/>
          <w:divBdr>
            <w:top w:val="none" w:sz="0" w:space="0" w:color="auto"/>
            <w:left w:val="none" w:sz="0" w:space="0" w:color="auto"/>
            <w:bottom w:val="none" w:sz="0" w:space="0" w:color="auto"/>
            <w:right w:val="none" w:sz="0" w:space="0" w:color="auto"/>
          </w:divBdr>
        </w:div>
        <w:div w:id="264702062">
          <w:marLeft w:val="0"/>
          <w:marRight w:val="0"/>
          <w:marTop w:val="0"/>
          <w:marBottom w:val="0"/>
          <w:divBdr>
            <w:top w:val="none" w:sz="0" w:space="0" w:color="auto"/>
            <w:left w:val="none" w:sz="0" w:space="0" w:color="auto"/>
            <w:bottom w:val="none" w:sz="0" w:space="0" w:color="auto"/>
            <w:right w:val="none" w:sz="0" w:space="0" w:color="auto"/>
          </w:divBdr>
        </w:div>
        <w:div w:id="269434566">
          <w:marLeft w:val="0"/>
          <w:marRight w:val="0"/>
          <w:marTop w:val="0"/>
          <w:marBottom w:val="0"/>
          <w:divBdr>
            <w:top w:val="none" w:sz="0" w:space="0" w:color="auto"/>
            <w:left w:val="none" w:sz="0" w:space="0" w:color="auto"/>
            <w:bottom w:val="none" w:sz="0" w:space="0" w:color="auto"/>
            <w:right w:val="none" w:sz="0" w:space="0" w:color="auto"/>
          </w:divBdr>
        </w:div>
        <w:div w:id="314651306">
          <w:marLeft w:val="0"/>
          <w:marRight w:val="0"/>
          <w:marTop w:val="0"/>
          <w:marBottom w:val="0"/>
          <w:divBdr>
            <w:top w:val="none" w:sz="0" w:space="0" w:color="auto"/>
            <w:left w:val="none" w:sz="0" w:space="0" w:color="auto"/>
            <w:bottom w:val="none" w:sz="0" w:space="0" w:color="auto"/>
            <w:right w:val="none" w:sz="0" w:space="0" w:color="auto"/>
          </w:divBdr>
        </w:div>
        <w:div w:id="315838312">
          <w:marLeft w:val="0"/>
          <w:marRight w:val="0"/>
          <w:marTop w:val="0"/>
          <w:marBottom w:val="0"/>
          <w:divBdr>
            <w:top w:val="none" w:sz="0" w:space="0" w:color="auto"/>
            <w:left w:val="none" w:sz="0" w:space="0" w:color="auto"/>
            <w:bottom w:val="none" w:sz="0" w:space="0" w:color="auto"/>
            <w:right w:val="none" w:sz="0" w:space="0" w:color="auto"/>
          </w:divBdr>
        </w:div>
        <w:div w:id="320699761">
          <w:marLeft w:val="0"/>
          <w:marRight w:val="0"/>
          <w:marTop w:val="0"/>
          <w:marBottom w:val="0"/>
          <w:divBdr>
            <w:top w:val="none" w:sz="0" w:space="0" w:color="auto"/>
            <w:left w:val="none" w:sz="0" w:space="0" w:color="auto"/>
            <w:bottom w:val="none" w:sz="0" w:space="0" w:color="auto"/>
            <w:right w:val="none" w:sz="0" w:space="0" w:color="auto"/>
          </w:divBdr>
        </w:div>
        <w:div w:id="360935021">
          <w:marLeft w:val="0"/>
          <w:marRight w:val="0"/>
          <w:marTop w:val="0"/>
          <w:marBottom w:val="0"/>
          <w:divBdr>
            <w:top w:val="none" w:sz="0" w:space="0" w:color="auto"/>
            <w:left w:val="none" w:sz="0" w:space="0" w:color="auto"/>
            <w:bottom w:val="none" w:sz="0" w:space="0" w:color="auto"/>
            <w:right w:val="none" w:sz="0" w:space="0" w:color="auto"/>
          </w:divBdr>
        </w:div>
        <w:div w:id="368528823">
          <w:marLeft w:val="0"/>
          <w:marRight w:val="0"/>
          <w:marTop w:val="0"/>
          <w:marBottom w:val="0"/>
          <w:divBdr>
            <w:top w:val="none" w:sz="0" w:space="0" w:color="auto"/>
            <w:left w:val="none" w:sz="0" w:space="0" w:color="auto"/>
            <w:bottom w:val="none" w:sz="0" w:space="0" w:color="auto"/>
            <w:right w:val="none" w:sz="0" w:space="0" w:color="auto"/>
          </w:divBdr>
        </w:div>
        <w:div w:id="393285906">
          <w:marLeft w:val="0"/>
          <w:marRight w:val="0"/>
          <w:marTop w:val="0"/>
          <w:marBottom w:val="0"/>
          <w:divBdr>
            <w:top w:val="none" w:sz="0" w:space="0" w:color="auto"/>
            <w:left w:val="none" w:sz="0" w:space="0" w:color="auto"/>
            <w:bottom w:val="none" w:sz="0" w:space="0" w:color="auto"/>
            <w:right w:val="none" w:sz="0" w:space="0" w:color="auto"/>
          </w:divBdr>
        </w:div>
        <w:div w:id="467209857">
          <w:marLeft w:val="0"/>
          <w:marRight w:val="0"/>
          <w:marTop w:val="0"/>
          <w:marBottom w:val="0"/>
          <w:divBdr>
            <w:top w:val="none" w:sz="0" w:space="0" w:color="auto"/>
            <w:left w:val="none" w:sz="0" w:space="0" w:color="auto"/>
            <w:bottom w:val="none" w:sz="0" w:space="0" w:color="auto"/>
            <w:right w:val="none" w:sz="0" w:space="0" w:color="auto"/>
          </w:divBdr>
        </w:div>
        <w:div w:id="501941371">
          <w:marLeft w:val="0"/>
          <w:marRight w:val="0"/>
          <w:marTop w:val="0"/>
          <w:marBottom w:val="0"/>
          <w:divBdr>
            <w:top w:val="none" w:sz="0" w:space="0" w:color="auto"/>
            <w:left w:val="none" w:sz="0" w:space="0" w:color="auto"/>
            <w:bottom w:val="none" w:sz="0" w:space="0" w:color="auto"/>
            <w:right w:val="none" w:sz="0" w:space="0" w:color="auto"/>
          </w:divBdr>
        </w:div>
        <w:div w:id="509030407">
          <w:marLeft w:val="0"/>
          <w:marRight w:val="0"/>
          <w:marTop w:val="0"/>
          <w:marBottom w:val="0"/>
          <w:divBdr>
            <w:top w:val="none" w:sz="0" w:space="0" w:color="auto"/>
            <w:left w:val="none" w:sz="0" w:space="0" w:color="auto"/>
            <w:bottom w:val="none" w:sz="0" w:space="0" w:color="auto"/>
            <w:right w:val="none" w:sz="0" w:space="0" w:color="auto"/>
          </w:divBdr>
        </w:div>
        <w:div w:id="518005858">
          <w:marLeft w:val="0"/>
          <w:marRight w:val="0"/>
          <w:marTop w:val="0"/>
          <w:marBottom w:val="0"/>
          <w:divBdr>
            <w:top w:val="none" w:sz="0" w:space="0" w:color="auto"/>
            <w:left w:val="none" w:sz="0" w:space="0" w:color="auto"/>
            <w:bottom w:val="none" w:sz="0" w:space="0" w:color="auto"/>
            <w:right w:val="none" w:sz="0" w:space="0" w:color="auto"/>
          </w:divBdr>
        </w:div>
        <w:div w:id="518008645">
          <w:marLeft w:val="0"/>
          <w:marRight w:val="0"/>
          <w:marTop w:val="0"/>
          <w:marBottom w:val="0"/>
          <w:divBdr>
            <w:top w:val="none" w:sz="0" w:space="0" w:color="auto"/>
            <w:left w:val="none" w:sz="0" w:space="0" w:color="auto"/>
            <w:bottom w:val="none" w:sz="0" w:space="0" w:color="auto"/>
            <w:right w:val="none" w:sz="0" w:space="0" w:color="auto"/>
          </w:divBdr>
        </w:div>
        <w:div w:id="607784196">
          <w:marLeft w:val="0"/>
          <w:marRight w:val="0"/>
          <w:marTop w:val="0"/>
          <w:marBottom w:val="0"/>
          <w:divBdr>
            <w:top w:val="none" w:sz="0" w:space="0" w:color="auto"/>
            <w:left w:val="none" w:sz="0" w:space="0" w:color="auto"/>
            <w:bottom w:val="none" w:sz="0" w:space="0" w:color="auto"/>
            <w:right w:val="none" w:sz="0" w:space="0" w:color="auto"/>
          </w:divBdr>
        </w:div>
        <w:div w:id="616061897">
          <w:marLeft w:val="0"/>
          <w:marRight w:val="0"/>
          <w:marTop w:val="0"/>
          <w:marBottom w:val="0"/>
          <w:divBdr>
            <w:top w:val="none" w:sz="0" w:space="0" w:color="auto"/>
            <w:left w:val="none" w:sz="0" w:space="0" w:color="auto"/>
            <w:bottom w:val="none" w:sz="0" w:space="0" w:color="auto"/>
            <w:right w:val="none" w:sz="0" w:space="0" w:color="auto"/>
          </w:divBdr>
        </w:div>
        <w:div w:id="636223656">
          <w:marLeft w:val="0"/>
          <w:marRight w:val="0"/>
          <w:marTop w:val="0"/>
          <w:marBottom w:val="0"/>
          <w:divBdr>
            <w:top w:val="none" w:sz="0" w:space="0" w:color="auto"/>
            <w:left w:val="none" w:sz="0" w:space="0" w:color="auto"/>
            <w:bottom w:val="none" w:sz="0" w:space="0" w:color="auto"/>
            <w:right w:val="none" w:sz="0" w:space="0" w:color="auto"/>
          </w:divBdr>
        </w:div>
        <w:div w:id="655575464">
          <w:marLeft w:val="0"/>
          <w:marRight w:val="0"/>
          <w:marTop w:val="0"/>
          <w:marBottom w:val="0"/>
          <w:divBdr>
            <w:top w:val="none" w:sz="0" w:space="0" w:color="auto"/>
            <w:left w:val="none" w:sz="0" w:space="0" w:color="auto"/>
            <w:bottom w:val="none" w:sz="0" w:space="0" w:color="auto"/>
            <w:right w:val="none" w:sz="0" w:space="0" w:color="auto"/>
          </w:divBdr>
        </w:div>
        <w:div w:id="671763015">
          <w:marLeft w:val="0"/>
          <w:marRight w:val="0"/>
          <w:marTop w:val="0"/>
          <w:marBottom w:val="0"/>
          <w:divBdr>
            <w:top w:val="none" w:sz="0" w:space="0" w:color="auto"/>
            <w:left w:val="none" w:sz="0" w:space="0" w:color="auto"/>
            <w:bottom w:val="none" w:sz="0" w:space="0" w:color="auto"/>
            <w:right w:val="none" w:sz="0" w:space="0" w:color="auto"/>
          </w:divBdr>
        </w:div>
        <w:div w:id="678386632">
          <w:marLeft w:val="0"/>
          <w:marRight w:val="0"/>
          <w:marTop w:val="0"/>
          <w:marBottom w:val="0"/>
          <w:divBdr>
            <w:top w:val="none" w:sz="0" w:space="0" w:color="auto"/>
            <w:left w:val="none" w:sz="0" w:space="0" w:color="auto"/>
            <w:bottom w:val="none" w:sz="0" w:space="0" w:color="auto"/>
            <w:right w:val="none" w:sz="0" w:space="0" w:color="auto"/>
          </w:divBdr>
        </w:div>
        <w:div w:id="735399919">
          <w:marLeft w:val="0"/>
          <w:marRight w:val="0"/>
          <w:marTop w:val="0"/>
          <w:marBottom w:val="0"/>
          <w:divBdr>
            <w:top w:val="none" w:sz="0" w:space="0" w:color="auto"/>
            <w:left w:val="none" w:sz="0" w:space="0" w:color="auto"/>
            <w:bottom w:val="none" w:sz="0" w:space="0" w:color="auto"/>
            <w:right w:val="none" w:sz="0" w:space="0" w:color="auto"/>
          </w:divBdr>
        </w:div>
        <w:div w:id="760446131">
          <w:marLeft w:val="0"/>
          <w:marRight w:val="0"/>
          <w:marTop w:val="0"/>
          <w:marBottom w:val="0"/>
          <w:divBdr>
            <w:top w:val="none" w:sz="0" w:space="0" w:color="auto"/>
            <w:left w:val="none" w:sz="0" w:space="0" w:color="auto"/>
            <w:bottom w:val="none" w:sz="0" w:space="0" w:color="auto"/>
            <w:right w:val="none" w:sz="0" w:space="0" w:color="auto"/>
          </w:divBdr>
        </w:div>
        <w:div w:id="812019547">
          <w:marLeft w:val="0"/>
          <w:marRight w:val="0"/>
          <w:marTop w:val="0"/>
          <w:marBottom w:val="0"/>
          <w:divBdr>
            <w:top w:val="none" w:sz="0" w:space="0" w:color="auto"/>
            <w:left w:val="none" w:sz="0" w:space="0" w:color="auto"/>
            <w:bottom w:val="none" w:sz="0" w:space="0" w:color="auto"/>
            <w:right w:val="none" w:sz="0" w:space="0" w:color="auto"/>
          </w:divBdr>
        </w:div>
        <w:div w:id="834228245">
          <w:marLeft w:val="0"/>
          <w:marRight w:val="0"/>
          <w:marTop w:val="0"/>
          <w:marBottom w:val="0"/>
          <w:divBdr>
            <w:top w:val="none" w:sz="0" w:space="0" w:color="auto"/>
            <w:left w:val="none" w:sz="0" w:space="0" w:color="auto"/>
            <w:bottom w:val="none" w:sz="0" w:space="0" w:color="auto"/>
            <w:right w:val="none" w:sz="0" w:space="0" w:color="auto"/>
          </w:divBdr>
        </w:div>
        <w:div w:id="850069417">
          <w:marLeft w:val="0"/>
          <w:marRight w:val="0"/>
          <w:marTop w:val="0"/>
          <w:marBottom w:val="0"/>
          <w:divBdr>
            <w:top w:val="none" w:sz="0" w:space="0" w:color="auto"/>
            <w:left w:val="none" w:sz="0" w:space="0" w:color="auto"/>
            <w:bottom w:val="none" w:sz="0" w:space="0" w:color="auto"/>
            <w:right w:val="none" w:sz="0" w:space="0" w:color="auto"/>
          </w:divBdr>
        </w:div>
        <w:div w:id="883060538">
          <w:marLeft w:val="0"/>
          <w:marRight w:val="0"/>
          <w:marTop w:val="0"/>
          <w:marBottom w:val="0"/>
          <w:divBdr>
            <w:top w:val="none" w:sz="0" w:space="0" w:color="auto"/>
            <w:left w:val="none" w:sz="0" w:space="0" w:color="auto"/>
            <w:bottom w:val="none" w:sz="0" w:space="0" w:color="auto"/>
            <w:right w:val="none" w:sz="0" w:space="0" w:color="auto"/>
          </w:divBdr>
        </w:div>
        <w:div w:id="898520325">
          <w:marLeft w:val="0"/>
          <w:marRight w:val="0"/>
          <w:marTop w:val="0"/>
          <w:marBottom w:val="0"/>
          <w:divBdr>
            <w:top w:val="none" w:sz="0" w:space="0" w:color="auto"/>
            <w:left w:val="none" w:sz="0" w:space="0" w:color="auto"/>
            <w:bottom w:val="none" w:sz="0" w:space="0" w:color="auto"/>
            <w:right w:val="none" w:sz="0" w:space="0" w:color="auto"/>
          </w:divBdr>
        </w:div>
        <w:div w:id="900091750">
          <w:marLeft w:val="0"/>
          <w:marRight w:val="0"/>
          <w:marTop w:val="0"/>
          <w:marBottom w:val="0"/>
          <w:divBdr>
            <w:top w:val="none" w:sz="0" w:space="0" w:color="auto"/>
            <w:left w:val="none" w:sz="0" w:space="0" w:color="auto"/>
            <w:bottom w:val="none" w:sz="0" w:space="0" w:color="auto"/>
            <w:right w:val="none" w:sz="0" w:space="0" w:color="auto"/>
          </w:divBdr>
        </w:div>
        <w:div w:id="927689983">
          <w:marLeft w:val="0"/>
          <w:marRight w:val="0"/>
          <w:marTop w:val="0"/>
          <w:marBottom w:val="0"/>
          <w:divBdr>
            <w:top w:val="none" w:sz="0" w:space="0" w:color="auto"/>
            <w:left w:val="none" w:sz="0" w:space="0" w:color="auto"/>
            <w:bottom w:val="none" w:sz="0" w:space="0" w:color="auto"/>
            <w:right w:val="none" w:sz="0" w:space="0" w:color="auto"/>
          </w:divBdr>
        </w:div>
        <w:div w:id="943194950">
          <w:marLeft w:val="0"/>
          <w:marRight w:val="0"/>
          <w:marTop w:val="0"/>
          <w:marBottom w:val="0"/>
          <w:divBdr>
            <w:top w:val="none" w:sz="0" w:space="0" w:color="auto"/>
            <w:left w:val="none" w:sz="0" w:space="0" w:color="auto"/>
            <w:bottom w:val="none" w:sz="0" w:space="0" w:color="auto"/>
            <w:right w:val="none" w:sz="0" w:space="0" w:color="auto"/>
          </w:divBdr>
        </w:div>
        <w:div w:id="944117855">
          <w:marLeft w:val="0"/>
          <w:marRight w:val="0"/>
          <w:marTop w:val="0"/>
          <w:marBottom w:val="0"/>
          <w:divBdr>
            <w:top w:val="none" w:sz="0" w:space="0" w:color="auto"/>
            <w:left w:val="none" w:sz="0" w:space="0" w:color="auto"/>
            <w:bottom w:val="none" w:sz="0" w:space="0" w:color="auto"/>
            <w:right w:val="none" w:sz="0" w:space="0" w:color="auto"/>
          </w:divBdr>
        </w:div>
        <w:div w:id="945620829">
          <w:marLeft w:val="0"/>
          <w:marRight w:val="0"/>
          <w:marTop w:val="0"/>
          <w:marBottom w:val="0"/>
          <w:divBdr>
            <w:top w:val="none" w:sz="0" w:space="0" w:color="auto"/>
            <w:left w:val="none" w:sz="0" w:space="0" w:color="auto"/>
            <w:bottom w:val="none" w:sz="0" w:space="0" w:color="auto"/>
            <w:right w:val="none" w:sz="0" w:space="0" w:color="auto"/>
          </w:divBdr>
        </w:div>
        <w:div w:id="949314991">
          <w:marLeft w:val="0"/>
          <w:marRight w:val="0"/>
          <w:marTop w:val="0"/>
          <w:marBottom w:val="0"/>
          <w:divBdr>
            <w:top w:val="none" w:sz="0" w:space="0" w:color="auto"/>
            <w:left w:val="none" w:sz="0" w:space="0" w:color="auto"/>
            <w:bottom w:val="none" w:sz="0" w:space="0" w:color="auto"/>
            <w:right w:val="none" w:sz="0" w:space="0" w:color="auto"/>
          </w:divBdr>
        </w:div>
        <w:div w:id="981692850">
          <w:marLeft w:val="0"/>
          <w:marRight w:val="0"/>
          <w:marTop w:val="0"/>
          <w:marBottom w:val="0"/>
          <w:divBdr>
            <w:top w:val="none" w:sz="0" w:space="0" w:color="auto"/>
            <w:left w:val="none" w:sz="0" w:space="0" w:color="auto"/>
            <w:bottom w:val="none" w:sz="0" w:space="0" w:color="auto"/>
            <w:right w:val="none" w:sz="0" w:space="0" w:color="auto"/>
          </w:divBdr>
        </w:div>
        <w:div w:id="1016347867">
          <w:marLeft w:val="0"/>
          <w:marRight w:val="0"/>
          <w:marTop w:val="0"/>
          <w:marBottom w:val="0"/>
          <w:divBdr>
            <w:top w:val="none" w:sz="0" w:space="0" w:color="auto"/>
            <w:left w:val="none" w:sz="0" w:space="0" w:color="auto"/>
            <w:bottom w:val="none" w:sz="0" w:space="0" w:color="auto"/>
            <w:right w:val="none" w:sz="0" w:space="0" w:color="auto"/>
          </w:divBdr>
        </w:div>
        <w:div w:id="1044405540">
          <w:marLeft w:val="0"/>
          <w:marRight w:val="0"/>
          <w:marTop w:val="0"/>
          <w:marBottom w:val="0"/>
          <w:divBdr>
            <w:top w:val="none" w:sz="0" w:space="0" w:color="auto"/>
            <w:left w:val="none" w:sz="0" w:space="0" w:color="auto"/>
            <w:bottom w:val="none" w:sz="0" w:space="0" w:color="auto"/>
            <w:right w:val="none" w:sz="0" w:space="0" w:color="auto"/>
          </w:divBdr>
        </w:div>
        <w:div w:id="1082219486">
          <w:marLeft w:val="0"/>
          <w:marRight w:val="0"/>
          <w:marTop w:val="0"/>
          <w:marBottom w:val="0"/>
          <w:divBdr>
            <w:top w:val="none" w:sz="0" w:space="0" w:color="auto"/>
            <w:left w:val="none" w:sz="0" w:space="0" w:color="auto"/>
            <w:bottom w:val="none" w:sz="0" w:space="0" w:color="auto"/>
            <w:right w:val="none" w:sz="0" w:space="0" w:color="auto"/>
          </w:divBdr>
        </w:div>
        <w:div w:id="1092629410">
          <w:marLeft w:val="0"/>
          <w:marRight w:val="0"/>
          <w:marTop w:val="0"/>
          <w:marBottom w:val="0"/>
          <w:divBdr>
            <w:top w:val="none" w:sz="0" w:space="0" w:color="auto"/>
            <w:left w:val="none" w:sz="0" w:space="0" w:color="auto"/>
            <w:bottom w:val="none" w:sz="0" w:space="0" w:color="auto"/>
            <w:right w:val="none" w:sz="0" w:space="0" w:color="auto"/>
          </w:divBdr>
        </w:div>
        <w:div w:id="1092705681">
          <w:marLeft w:val="0"/>
          <w:marRight w:val="0"/>
          <w:marTop w:val="0"/>
          <w:marBottom w:val="0"/>
          <w:divBdr>
            <w:top w:val="none" w:sz="0" w:space="0" w:color="auto"/>
            <w:left w:val="none" w:sz="0" w:space="0" w:color="auto"/>
            <w:bottom w:val="none" w:sz="0" w:space="0" w:color="auto"/>
            <w:right w:val="none" w:sz="0" w:space="0" w:color="auto"/>
          </w:divBdr>
        </w:div>
        <w:div w:id="1110929431">
          <w:marLeft w:val="0"/>
          <w:marRight w:val="0"/>
          <w:marTop w:val="0"/>
          <w:marBottom w:val="0"/>
          <w:divBdr>
            <w:top w:val="none" w:sz="0" w:space="0" w:color="auto"/>
            <w:left w:val="none" w:sz="0" w:space="0" w:color="auto"/>
            <w:bottom w:val="none" w:sz="0" w:space="0" w:color="auto"/>
            <w:right w:val="none" w:sz="0" w:space="0" w:color="auto"/>
          </w:divBdr>
        </w:div>
        <w:div w:id="1219130651">
          <w:marLeft w:val="0"/>
          <w:marRight w:val="0"/>
          <w:marTop w:val="0"/>
          <w:marBottom w:val="0"/>
          <w:divBdr>
            <w:top w:val="none" w:sz="0" w:space="0" w:color="auto"/>
            <w:left w:val="none" w:sz="0" w:space="0" w:color="auto"/>
            <w:bottom w:val="none" w:sz="0" w:space="0" w:color="auto"/>
            <w:right w:val="none" w:sz="0" w:space="0" w:color="auto"/>
          </w:divBdr>
        </w:div>
        <w:div w:id="1221477185">
          <w:marLeft w:val="0"/>
          <w:marRight w:val="0"/>
          <w:marTop w:val="0"/>
          <w:marBottom w:val="0"/>
          <w:divBdr>
            <w:top w:val="none" w:sz="0" w:space="0" w:color="auto"/>
            <w:left w:val="none" w:sz="0" w:space="0" w:color="auto"/>
            <w:bottom w:val="none" w:sz="0" w:space="0" w:color="auto"/>
            <w:right w:val="none" w:sz="0" w:space="0" w:color="auto"/>
          </w:divBdr>
        </w:div>
        <w:div w:id="1223562921">
          <w:marLeft w:val="0"/>
          <w:marRight w:val="0"/>
          <w:marTop w:val="0"/>
          <w:marBottom w:val="0"/>
          <w:divBdr>
            <w:top w:val="none" w:sz="0" w:space="0" w:color="auto"/>
            <w:left w:val="none" w:sz="0" w:space="0" w:color="auto"/>
            <w:bottom w:val="none" w:sz="0" w:space="0" w:color="auto"/>
            <w:right w:val="none" w:sz="0" w:space="0" w:color="auto"/>
          </w:divBdr>
        </w:div>
        <w:div w:id="1224757662">
          <w:marLeft w:val="0"/>
          <w:marRight w:val="0"/>
          <w:marTop w:val="0"/>
          <w:marBottom w:val="0"/>
          <w:divBdr>
            <w:top w:val="none" w:sz="0" w:space="0" w:color="auto"/>
            <w:left w:val="none" w:sz="0" w:space="0" w:color="auto"/>
            <w:bottom w:val="none" w:sz="0" w:space="0" w:color="auto"/>
            <w:right w:val="none" w:sz="0" w:space="0" w:color="auto"/>
          </w:divBdr>
        </w:div>
        <w:div w:id="1227766793">
          <w:marLeft w:val="0"/>
          <w:marRight w:val="0"/>
          <w:marTop w:val="0"/>
          <w:marBottom w:val="0"/>
          <w:divBdr>
            <w:top w:val="none" w:sz="0" w:space="0" w:color="auto"/>
            <w:left w:val="none" w:sz="0" w:space="0" w:color="auto"/>
            <w:bottom w:val="none" w:sz="0" w:space="0" w:color="auto"/>
            <w:right w:val="none" w:sz="0" w:space="0" w:color="auto"/>
          </w:divBdr>
        </w:div>
        <w:div w:id="1231886708">
          <w:marLeft w:val="0"/>
          <w:marRight w:val="0"/>
          <w:marTop w:val="0"/>
          <w:marBottom w:val="0"/>
          <w:divBdr>
            <w:top w:val="none" w:sz="0" w:space="0" w:color="auto"/>
            <w:left w:val="none" w:sz="0" w:space="0" w:color="auto"/>
            <w:bottom w:val="none" w:sz="0" w:space="0" w:color="auto"/>
            <w:right w:val="none" w:sz="0" w:space="0" w:color="auto"/>
          </w:divBdr>
        </w:div>
        <w:div w:id="1263340408">
          <w:marLeft w:val="0"/>
          <w:marRight w:val="0"/>
          <w:marTop w:val="0"/>
          <w:marBottom w:val="0"/>
          <w:divBdr>
            <w:top w:val="none" w:sz="0" w:space="0" w:color="auto"/>
            <w:left w:val="none" w:sz="0" w:space="0" w:color="auto"/>
            <w:bottom w:val="none" w:sz="0" w:space="0" w:color="auto"/>
            <w:right w:val="none" w:sz="0" w:space="0" w:color="auto"/>
          </w:divBdr>
        </w:div>
        <w:div w:id="1291401150">
          <w:marLeft w:val="0"/>
          <w:marRight w:val="0"/>
          <w:marTop w:val="0"/>
          <w:marBottom w:val="0"/>
          <w:divBdr>
            <w:top w:val="none" w:sz="0" w:space="0" w:color="auto"/>
            <w:left w:val="none" w:sz="0" w:space="0" w:color="auto"/>
            <w:bottom w:val="none" w:sz="0" w:space="0" w:color="auto"/>
            <w:right w:val="none" w:sz="0" w:space="0" w:color="auto"/>
          </w:divBdr>
        </w:div>
        <w:div w:id="1361856537">
          <w:marLeft w:val="0"/>
          <w:marRight w:val="0"/>
          <w:marTop w:val="0"/>
          <w:marBottom w:val="0"/>
          <w:divBdr>
            <w:top w:val="none" w:sz="0" w:space="0" w:color="auto"/>
            <w:left w:val="none" w:sz="0" w:space="0" w:color="auto"/>
            <w:bottom w:val="none" w:sz="0" w:space="0" w:color="auto"/>
            <w:right w:val="none" w:sz="0" w:space="0" w:color="auto"/>
          </w:divBdr>
        </w:div>
        <w:div w:id="1363700475">
          <w:marLeft w:val="0"/>
          <w:marRight w:val="0"/>
          <w:marTop w:val="0"/>
          <w:marBottom w:val="0"/>
          <w:divBdr>
            <w:top w:val="none" w:sz="0" w:space="0" w:color="auto"/>
            <w:left w:val="none" w:sz="0" w:space="0" w:color="auto"/>
            <w:bottom w:val="none" w:sz="0" w:space="0" w:color="auto"/>
            <w:right w:val="none" w:sz="0" w:space="0" w:color="auto"/>
          </w:divBdr>
        </w:div>
        <w:div w:id="1441609975">
          <w:marLeft w:val="0"/>
          <w:marRight w:val="0"/>
          <w:marTop w:val="0"/>
          <w:marBottom w:val="0"/>
          <w:divBdr>
            <w:top w:val="none" w:sz="0" w:space="0" w:color="auto"/>
            <w:left w:val="none" w:sz="0" w:space="0" w:color="auto"/>
            <w:bottom w:val="none" w:sz="0" w:space="0" w:color="auto"/>
            <w:right w:val="none" w:sz="0" w:space="0" w:color="auto"/>
          </w:divBdr>
        </w:div>
        <w:div w:id="1460146096">
          <w:marLeft w:val="0"/>
          <w:marRight w:val="0"/>
          <w:marTop w:val="0"/>
          <w:marBottom w:val="0"/>
          <w:divBdr>
            <w:top w:val="none" w:sz="0" w:space="0" w:color="auto"/>
            <w:left w:val="none" w:sz="0" w:space="0" w:color="auto"/>
            <w:bottom w:val="none" w:sz="0" w:space="0" w:color="auto"/>
            <w:right w:val="none" w:sz="0" w:space="0" w:color="auto"/>
          </w:divBdr>
        </w:div>
        <w:div w:id="1470397728">
          <w:marLeft w:val="0"/>
          <w:marRight w:val="0"/>
          <w:marTop w:val="0"/>
          <w:marBottom w:val="0"/>
          <w:divBdr>
            <w:top w:val="none" w:sz="0" w:space="0" w:color="auto"/>
            <w:left w:val="none" w:sz="0" w:space="0" w:color="auto"/>
            <w:bottom w:val="none" w:sz="0" w:space="0" w:color="auto"/>
            <w:right w:val="none" w:sz="0" w:space="0" w:color="auto"/>
          </w:divBdr>
        </w:div>
        <w:div w:id="1499148553">
          <w:marLeft w:val="0"/>
          <w:marRight w:val="0"/>
          <w:marTop w:val="0"/>
          <w:marBottom w:val="0"/>
          <w:divBdr>
            <w:top w:val="none" w:sz="0" w:space="0" w:color="auto"/>
            <w:left w:val="none" w:sz="0" w:space="0" w:color="auto"/>
            <w:bottom w:val="none" w:sz="0" w:space="0" w:color="auto"/>
            <w:right w:val="none" w:sz="0" w:space="0" w:color="auto"/>
          </w:divBdr>
        </w:div>
        <w:div w:id="1512724518">
          <w:marLeft w:val="0"/>
          <w:marRight w:val="0"/>
          <w:marTop w:val="0"/>
          <w:marBottom w:val="0"/>
          <w:divBdr>
            <w:top w:val="none" w:sz="0" w:space="0" w:color="auto"/>
            <w:left w:val="none" w:sz="0" w:space="0" w:color="auto"/>
            <w:bottom w:val="none" w:sz="0" w:space="0" w:color="auto"/>
            <w:right w:val="none" w:sz="0" w:space="0" w:color="auto"/>
          </w:divBdr>
        </w:div>
        <w:div w:id="1532839565">
          <w:marLeft w:val="0"/>
          <w:marRight w:val="0"/>
          <w:marTop w:val="0"/>
          <w:marBottom w:val="0"/>
          <w:divBdr>
            <w:top w:val="none" w:sz="0" w:space="0" w:color="auto"/>
            <w:left w:val="none" w:sz="0" w:space="0" w:color="auto"/>
            <w:bottom w:val="none" w:sz="0" w:space="0" w:color="auto"/>
            <w:right w:val="none" w:sz="0" w:space="0" w:color="auto"/>
          </w:divBdr>
        </w:div>
        <w:div w:id="1548761936">
          <w:marLeft w:val="0"/>
          <w:marRight w:val="0"/>
          <w:marTop w:val="0"/>
          <w:marBottom w:val="0"/>
          <w:divBdr>
            <w:top w:val="none" w:sz="0" w:space="0" w:color="auto"/>
            <w:left w:val="none" w:sz="0" w:space="0" w:color="auto"/>
            <w:bottom w:val="none" w:sz="0" w:space="0" w:color="auto"/>
            <w:right w:val="none" w:sz="0" w:space="0" w:color="auto"/>
          </w:divBdr>
        </w:div>
        <w:div w:id="1568880444">
          <w:marLeft w:val="0"/>
          <w:marRight w:val="0"/>
          <w:marTop w:val="0"/>
          <w:marBottom w:val="0"/>
          <w:divBdr>
            <w:top w:val="none" w:sz="0" w:space="0" w:color="auto"/>
            <w:left w:val="none" w:sz="0" w:space="0" w:color="auto"/>
            <w:bottom w:val="none" w:sz="0" w:space="0" w:color="auto"/>
            <w:right w:val="none" w:sz="0" w:space="0" w:color="auto"/>
          </w:divBdr>
        </w:div>
        <w:div w:id="1574701611">
          <w:marLeft w:val="0"/>
          <w:marRight w:val="0"/>
          <w:marTop w:val="0"/>
          <w:marBottom w:val="0"/>
          <w:divBdr>
            <w:top w:val="none" w:sz="0" w:space="0" w:color="auto"/>
            <w:left w:val="none" w:sz="0" w:space="0" w:color="auto"/>
            <w:bottom w:val="none" w:sz="0" w:space="0" w:color="auto"/>
            <w:right w:val="none" w:sz="0" w:space="0" w:color="auto"/>
          </w:divBdr>
        </w:div>
        <w:div w:id="1578979088">
          <w:marLeft w:val="0"/>
          <w:marRight w:val="0"/>
          <w:marTop w:val="0"/>
          <w:marBottom w:val="0"/>
          <w:divBdr>
            <w:top w:val="none" w:sz="0" w:space="0" w:color="auto"/>
            <w:left w:val="none" w:sz="0" w:space="0" w:color="auto"/>
            <w:bottom w:val="none" w:sz="0" w:space="0" w:color="auto"/>
            <w:right w:val="none" w:sz="0" w:space="0" w:color="auto"/>
          </w:divBdr>
        </w:div>
        <w:div w:id="1587500119">
          <w:marLeft w:val="0"/>
          <w:marRight w:val="0"/>
          <w:marTop w:val="0"/>
          <w:marBottom w:val="0"/>
          <w:divBdr>
            <w:top w:val="none" w:sz="0" w:space="0" w:color="auto"/>
            <w:left w:val="none" w:sz="0" w:space="0" w:color="auto"/>
            <w:bottom w:val="none" w:sz="0" w:space="0" w:color="auto"/>
            <w:right w:val="none" w:sz="0" w:space="0" w:color="auto"/>
          </w:divBdr>
        </w:div>
        <w:div w:id="1591422783">
          <w:marLeft w:val="0"/>
          <w:marRight w:val="0"/>
          <w:marTop w:val="0"/>
          <w:marBottom w:val="0"/>
          <w:divBdr>
            <w:top w:val="none" w:sz="0" w:space="0" w:color="auto"/>
            <w:left w:val="none" w:sz="0" w:space="0" w:color="auto"/>
            <w:bottom w:val="none" w:sz="0" w:space="0" w:color="auto"/>
            <w:right w:val="none" w:sz="0" w:space="0" w:color="auto"/>
          </w:divBdr>
        </w:div>
        <w:div w:id="1615136490">
          <w:marLeft w:val="0"/>
          <w:marRight w:val="0"/>
          <w:marTop w:val="0"/>
          <w:marBottom w:val="0"/>
          <w:divBdr>
            <w:top w:val="none" w:sz="0" w:space="0" w:color="auto"/>
            <w:left w:val="none" w:sz="0" w:space="0" w:color="auto"/>
            <w:bottom w:val="none" w:sz="0" w:space="0" w:color="auto"/>
            <w:right w:val="none" w:sz="0" w:space="0" w:color="auto"/>
          </w:divBdr>
        </w:div>
        <w:div w:id="1631088379">
          <w:marLeft w:val="0"/>
          <w:marRight w:val="0"/>
          <w:marTop w:val="0"/>
          <w:marBottom w:val="0"/>
          <w:divBdr>
            <w:top w:val="none" w:sz="0" w:space="0" w:color="auto"/>
            <w:left w:val="none" w:sz="0" w:space="0" w:color="auto"/>
            <w:bottom w:val="none" w:sz="0" w:space="0" w:color="auto"/>
            <w:right w:val="none" w:sz="0" w:space="0" w:color="auto"/>
          </w:divBdr>
        </w:div>
        <w:div w:id="1642073405">
          <w:marLeft w:val="0"/>
          <w:marRight w:val="0"/>
          <w:marTop w:val="0"/>
          <w:marBottom w:val="0"/>
          <w:divBdr>
            <w:top w:val="none" w:sz="0" w:space="0" w:color="auto"/>
            <w:left w:val="none" w:sz="0" w:space="0" w:color="auto"/>
            <w:bottom w:val="none" w:sz="0" w:space="0" w:color="auto"/>
            <w:right w:val="none" w:sz="0" w:space="0" w:color="auto"/>
          </w:divBdr>
        </w:div>
        <w:div w:id="1645357211">
          <w:marLeft w:val="0"/>
          <w:marRight w:val="0"/>
          <w:marTop w:val="0"/>
          <w:marBottom w:val="0"/>
          <w:divBdr>
            <w:top w:val="none" w:sz="0" w:space="0" w:color="auto"/>
            <w:left w:val="none" w:sz="0" w:space="0" w:color="auto"/>
            <w:bottom w:val="none" w:sz="0" w:space="0" w:color="auto"/>
            <w:right w:val="none" w:sz="0" w:space="0" w:color="auto"/>
          </w:divBdr>
        </w:div>
        <w:div w:id="1690788280">
          <w:marLeft w:val="0"/>
          <w:marRight w:val="0"/>
          <w:marTop w:val="0"/>
          <w:marBottom w:val="0"/>
          <w:divBdr>
            <w:top w:val="none" w:sz="0" w:space="0" w:color="auto"/>
            <w:left w:val="none" w:sz="0" w:space="0" w:color="auto"/>
            <w:bottom w:val="none" w:sz="0" w:space="0" w:color="auto"/>
            <w:right w:val="none" w:sz="0" w:space="0" w:color="auto"/>
          </w:divBdr>
        </w:div>
        <w:div w:id="1712530849">
          <w:marLeft w:val="0"/>
          <w:marRight w:val="0"/>
          <w:marTop w:val="0"/>
          <w:marBottom w:val="0"/>
          <w:divBdr>
            <w:top w:val="none" w:sz="0" w:space="0" w:color="auto"/>
            <w:left w:val="none" w:sz="0" w:space="0" w:color="auto"/>
            <w:bottom w:val="none" w:sz="0" w:space="0" w:color="auto"/>
            <w:right w:val="none" w:sz="0" w:space="0" w:color="auto"/>
          </w:divBdr>
        </w:div>
        <w:div w:id="1735860314">
          <w:marLeft w:val="0"/>
          <w:marRight w:val="0"/>
          <w:marTop w:val="0"/>
          <w:marBottom w:val="0"/>
          <w:divBdr>
            <w:top w:val="none" w:sz="0" w:space="0" w:color="auto"/>
            <w:left w:val="none" w:sz="0" w:space="0" w:color="auto"/>
            <w:bottom w:val="none" w:sz="0" w:space="0" w:color="auto"/>
            <w:right w:val="none" w:sz="0" w:space="0" w:color="auto"/>
          </w:divBdr>
        </w:div>
        <w:div w:id="1834832181">
          <w:marLeft w:val="0"/>
          <w:marRight w:val="0"/>
          <w:marTop w:val="0"/>
          <w:marBottom w:val="0"/>
          <w:divBdr>
            <w:top w:val="none" w:sz="0" w:space="0" w:color="auto"/>
            <w:left w:val="none" w:sz="0" w:space="0" w:color="auto"/>
            <w:bottom w:val="none" w:sz="0" w:space="0" w:color="auto"/>
            <w:right w:val="none" w:sz="0" w:space="0" w:color="auto"/>
          </w:divBdr>
        </w:div>
        <w:div w:id="1849252286">
          <w:marLeft w:val="0"/>
          <w:marRight w:val="0"/>
          <w:marTop w:val="0"/>
          <w:marBottom w:val="0"/>
          <w:divBdr>
            <w:top w:val="none" w:sz="0" w:space="0" w:color="auto"/>
            <w:left w:val="none" w:sz="0" w:space="0" w:color="auto"/>
            <w:bottom w:val="none" w:sz="0" w:space="0" w:color="auto"/>
            <w:right w:val="none" w:sz="0" w:space="0" w:color="auto"/>
          </w:divBdr>
        </w:div>
        <w:div w:id="1850677369">
          <w:marLeft w:val="0"/>
          <w:marRight w:val="0"/>
          <w:marTop w:val="0"/>
          <w:marBottom w:val="0"/>
          <w:divBdr>
            <w:top w:val="none" w:sz="0" w:space="0" w:color="auto"/>
            <w:left w:val="none" w:sz="0" w:space="0" w:color="auto"/>
            <w:bottom w:val="none" w:sz="0" w:space="0" w:color="auto"/>
            <w:right w:val="none" w:sz="0" w:space="0" w:color="auto"/>
          </w:divBdr>
        </w:div>
        <w:div w:id="1865904554">
          <w:marLeft w:val="0"/>
          <w:marRight w:val="0"/>
          <w:marTop w:val="0"/>
          <w:marBottom w:val="0"/>
          <w:divBdr>
            <w:top w:val="none" w:sz="0" w:space="0" w:color="auto"/>
            <w:left w:val="none" w:sz="0" w:space="0" w:color="auto"/>
            <w:bottom w:val="none" w:sz="0" w:space="0" w:color="auto"/>
            <w:right w:val="none" w:sz="0" w:space="0" w:color="auto"/>
          </w:divBdr>
        </w:div>
        <w:div w:id="1891722289">
          <w:marLeft w:val="0"/>
          <w:marRight w:val="0"/>
          <w:marTop w:val="0"/>
          <w:marBottom w:val="0"/>
          <w:divBdr>
            <w:top w:val="none" w:sz="0" w:space="0" w:color="auto"/>
            <w:left w:val="none" w:sz="0" w:space="0" w:color="auto"/>
            <w:bottom w:val="none" w:sz="0" w:space="0" w:color="auto"/>
            <w:right w:val="none" w:sz="0" w:space="0" w:color="auto"/>
          </w:divBdr>
        </w:div>
        <w:div w:id="1924727154">
          <w:marLeft w:val="0"/>
          <w:marRight w:val="0"/>
          <w:marTop w:val="0"/>
          <w:marBottom w:val="0"/>
          <w:divBdr>
            <w:top w:val="none" w:sz="0" w:space="0" w:color="auto"/>
            <w:left w:val="none" w:sz="0" w:space="0" w:color="auto"/>
            <w:bottom w:val="none" w:sz="0" w:space="0" w:color="auto"/>
            <w:right w:val="none" w:sz="0" w:space="0" w:color="auto"/>
          </w:divBdr>
        </w:div>
        <w:div w:id="1941138029">
          <w:marLeft w:val="0"/>
          <w:marRight w:val="0"/>
          <w:marTop w:val="0"/>
          <w:marBottom w:val="0"/>
          <w:divBdr>
            <w:top w:val="none" w:sz="0" w:space="0" w:color="auto"/>
            <w:left w:val="none" w:sz="0" w:space="0" w:color="auto"/>
            <w:bottom w:val="none" w:sz="0" w:space="0" w:color="auto"/>
            <w:right w:val="none" w:sz="0" w:space="0" w:color="auto"/>
          </w:divBdr>
        </w:div>
        <w:div w:id="1951936693">
          <w:marLeft w:val="0"/>
          <w:marRight w:val="0"/>
          <w:marTop w:val="0"/>
          <w:marBottom w:val="0"/>
          <w:divBdr>
            <w:top w:val="none" w:sz="0" w:space="0" w:color="auto"/>
            <w:left w:val="none" w:sz="0" w:space="0" w:color="auto"/>
            <w:bottom w:val="none" w:sz="0" w:space="0" w:color="auto"/>
            <w:right w:val="none" w:sz="0" w:space="0" w:color="auto"/>
          </w:divBdr>
        </w:div>
        <w:div w:id="1990360984">
          <w:marLeft w:val="0"/>
          <w:marRight w:val="0"/>
          <w:marTop w:val="0"/>
          <w:marBottom w:val="0"/>
          <w:divBdr>
            <w:top w:val="none" w:sz="0" w:space="0" w:color="auto"/>
            <w:left w:val="none" w:sz="0" w:space="0" w:color="auto"/>
            <w:bottom w:val="none" w:sz="0" w:space="0" w:color="auto"/>
            <w:right w:val="none" w:sz="0" w:space="0" w:color="auto"/>
          </w:divBdr>
        </w:div>
        <w:div w:id="2002348456">
          <w:marLeft w:val="0"/>
          <w:marRight w:val="0"/>
          <w:marTop w:val="0"/>
          <w:marBottom w:val="0"/>
          <w:divBdr>
            <w:top w:val="none" w:sz="0" w:space="0" w:color="auto"/>
            <w:left w:val="none" w:sz="0" w:space="0" w:color="auto"/>
            <w:bottom w:val="none" w:sz="0" w:space="0" w:color="auto"/>
            <w:right w:val="none" w:sz="0" w:space="0" w:color="auto"/>
          </w:divBdr>
        </w:div>
        <w:div w:id="2017535804">
          <w:marLeft w:val="0"/>
          <w:marRight w:val="0"/>
          <w:marTop w:val="0"/>
          <w:marBottom w:val="0"/>
          <w:divBdr>
            <w:top w:val="none" w:sz="0" w:space="0" w:color="auto"/>
            <w:left w:val="none" w:sz="0" w:space="0" w:color="auto"/>
            <w:bottom w:val="none" w:sz="0" w:space="0" w:color="auto"/>
            <w:right w:val="none" w:sz="0" w:space="0" w:color="auto"/>
          </w:divBdr>
        </w:div>
        <w:div w:id="2118673384">
          <w:marLeft w:val="0"/>
          <w:marRight w:val="0"/>
          <w:marTop w:val="0"/>
          <w:marBottom w:val="0"/>
          <w:divBdr>
            <w:top w:val="none" w:sz="0" w:space="0" w:color="auto"/>
            <w:left w:val="none" w:sz="0" w:space="0" w:color="auto"/>
            <w:bottom w:val="none" w:sz="0" w:space="0" w:color="auto"/>
            <w:right w:val="none" w:sz="0" w:space="0" w:color="auto"/>
          </w:divBdr>
        </w:div>
        <w:div w:id="2139562242">
          <w:marLeft w:val="0"/>
          <w:marRight w:val="0"/>
          <w:marTop w:val="0"/>
          <w:marBottom w:val="0"/>
          <w:divBdr>
            <w:top w:val="none" w:sz="0" w:space="0" w:color="auto"/>
            <w:left w:val="none" w:sz="0" w:space="0" w:color="auto"/>
            <w:bottom w:val="none" w:sz="0" w:space="0" w:color="auto"/>
            <w:right w:val="none" w:sz="0" w:space="0" w:color="auto"/>
          </w:divBdr>
        </w:div>
      </w:divsChild>
    </w:div>
    <w:div w:id="241372247">
      <w:bodyDiv w:val="1"/>
      <w:marLeft w:val="0"/>
      <w:marRight w:val="0"/>
      <w:marTop w:val="0"/>
      <w:marBottom w:val="0"/>
      <w:divBdr>
        <w:top w:val="none" w:sz="0" w:space="0" w:color="auto"/>
        <w:left w:val="none" w:sz="0" w:space="0" w:color="auto"/>
        <w:bottom w:val="none" w:sz="0" w:space="0" w:color="auto"/>
        <w:right w:val="none" w:sz="0" w:space="0" w:color="auto"/>
      </w:divBdr>
    </w:div>
    <w:div w:id="291641355">
      <w:bodyDiv w:val="1"/>
      <w:marLeft w:val="0"/>
      <w:marRight w:val="0"/>
      <w:marTop w:val="0"/>
      <w:marBottom w:val="0"/>
      <w:divBdr>
        <w:top w:val="none" w:sz="0" w:space="0" w:color="auto"/>
        <w:left w:val="none" w:sz="0" w:space="0" w:color="auto"/>
        <w:bottom w:val="none" w:sz="0" w:space="0" w:color="auto"/>
        <w:right w:val="none" w:sz="0" w:space="0" w:color="auto"/>
      </w:divBdr>
      <w:divsChild>
        <w:div w:id="175702983">
          <w:marLeft w:val="0"/>
          <w:marRight w:val="0"/>
          <w:marTop w:val="0"/>
          <w:marBottom w:val="0"/>
          <w:divBdr>
            <w:top w:val="none" w:sz="0" w:space="0" w:color="auto"/>
            <w:left w:val="none" w:sz="0" w:space="0" w:color="auto"/>
            <w:bottom w:val="none" w:sz="0" w:space="0" w:color="auto"/>
            <w:right w:val="none" w:sz="0" w:space="0" w:color="auto"/>
          </w:divBdr>
        </w:div>
        <w:div w:id="215044342">
          <w:marLeft w:val="0"/>
          <w:marRight w:val="0"/>
          <w:marTop w:val="0"/>
          <w:marBottom w:val="0"/>
          <w:divBdr>
            <w:top w:val="none" w:sz="0" w:space="0" w:color="auto"/>
            <w:left w:val="none" w:sz="0" w:space="0" w:color="auto"/>
            <w:bottom w:val="none" w:sz="0" w:space="0" w:color="auto"/>
            <w:right w:val="none" w:sz="0" w:space="0" w:color="auto"/>
          </w:divBdr>
        </w:div>
        <w:div w:id="397365443">
          <w:marLeft w:val="0"/>
          <w:marRight w:val="0"/>
          <w:marTop w:val="0"/>
          <w:marBottom w:val="0"/>
          <w:divBdr>
            <w:top w:val="none" w:sz="0" w:space="0" w:color="auto"/>
            <w:left w:val="none" w:sz="0" w:space="0" w:color="auto"/>
            <w:bottom w:val="none" w:sz="0" w:space="0" w:color="auto"/>
            <w:right w:val="none" w:sz="0" w:space="0" w:color="auto"/>
          </w:divBdr>
        </w:div>
        <w:div w:id="434984529">
          <w:marLeft w:val="0"/>
          <w:marRight w:val="0"/>
          <w:marTop w:val="0"/>
          <w:marBottom w:val="0"/>
          <w:divBdr>
            <w:top w:val="none" w:sz="0" w:space="0" w:color="auto"/>
            <w:left w:val="none" w:sz="0" w:space="0" w:color="auto"/>
            <w:bottom w:val="none" w:sz="0" w:space="0" w:color="auto"/>
            <w:right w:val="none" w:sz="0" w:space="0" w:color="auto"/>
          </w:divBdr>
        </w:div>
        <w:div w:id="438111126">
          <w:marLeft w:val="0"/>
          <w:marRight w:val="0"/>
          <w:marTop w:val="0"/>
          <w:marBottom w:val="0"/>
          <w:divBdr>
            <w:top w:val="none" w:sz="0" w:space="0" w:color="auto"/>
            <w:left w:val="none" w:sz="0" w:space="0" w:color="auto"/>
            <w:bottom w:val="none" w:sz="0" w:space="0" w:color="auto"/>
            <w:right w:val="none" w:sz="0" w:space="0" w:color="auto"/>
          </w:divBdr>
        </w:div>
        <w:div w:id="548229282">
          <w:marLeft w:val="0"/>
          <w:marRight w:val="0"/>
          <w:marTop w:val="0"/>
          <w:marBottom w:val="0"/>
          <w:divBdr>
            <w:top w:val="none" w:sz="0" w:space="0" w:color="auto"/>
            <w:left w:val="none" w:sz="0" w:space="0" w:color="auto"/>
            <w:bottom w:val="none" w:sz="0" w:space="0" w:color="auto"/>
            <w:right w:val="none" w:sz="0" w:space="0" w:color="auto"/>
          </w:divBdr>
        </w:div>
        <w:div w:id="741371001">
          <w:marLeft w:val="0"/>
          <w:marRight w:val="0"/>
          <w:marTop w:val="0"/>
          <w:marBottom w:val="0"/>
          <w:divBdr>
            <w:top w:val="none" w:sz="0" w:space="0" w:color="auto"/>
            <w:left w:val="none" w:sz="0" w:space="0" w:color="auto"/>
            <w:bottom w:val="none" w:sz="0" w:space="0" w:color="auto"/>
            <w:right w:val="none" w:sz="0" w:space="0" w:color="auto"/>
          </w:divBdr>
        </w:div>
        <w:div w:id="1012032319">
          <w:marLeft w:val="0"/>
          <w:marRight w:val="0"/>
          <w:marTop w:val="0"/>
          <w:marBottom w:val="0"/>
          <w:divBdr>
            <w:top w:val="none" w:sz="0" w:space="0" w:color="auto"/>
            <w:left w:val="none" w:sz="0" w:space="0" w:color="auto"/>
            <w:bottom w:val="none" w:sz="0" w:space="0" w:color="auto"/>
            <w:right w:val="none" w:sz="0" w:space="0" w:color="auto"/>
          </w:divBdr>
        </w:div>
        <w:div w:id="1215505925">
          <w:marLeft w:val="0"/>
          <w:marRight w:val="0"/>
          <w:marTop w:val="0"/>
          <w:marBottom w:val="0"/>
          <w:divBdr>
            <w:top w:val="none" w:sz="0" w:space="0" w:color="auto"/>
            <w:left w:val="none" w:sz="0" w:space="0" w:color="auto"/>
            <w:bottom w:val="none" w:sz="0" w:space="0" w:color="auto"/>
            <w:right w:val="none" w:sz="0" w:space="0" w:color="auto"/>
          </w:divBdr>
        </w:div>
        <w:div w:id="1371877519">
          <w:marLeft w:val="0"/>
          <w:marRight w:val="0"/>
          <w:marTop w:val="0"/>
          <w:marBottom w:val="0"/>
          <w:divBdr>
            <w:top w:val="none" w:sz="0" w:space="0" w:color="auto"/>
            <w:left w:val="none" w:sz="0" w:space="0" w:color="auto"/>
            <w:bottom w:val="none" w:sz="0" w:space="0" w:color="auto"/>
            <w:right w:val="none" w:sz="0" w:space="0" w:color="auto"/>
          </w:divBdr>
        </w:div>
        <w:div w:id="1624731206">
          <w:marLeft w:val="0"/>
          <w:marRight w:val="0"/>
          <w:marTop w:val="0"/>
          <w:marBottom w:val="0"/>
          <w:divBdr>
            <w:top w:val="none" w:sz="0" w:space="0" w:color="auto"/>
            <w:left w:val="none" w:sz="0" w:space="0" w:color="auto"/>
            <w:bottom w:val="none" w:sz="0" w:space="0" w:color="auto"/>
            <w:right w:val="none" w:sz="0" w:space="0" w:color="auto"/>
          </w:divBdr>
        </w:div>
        <w:div w:id="1636175705">
          <w:marLeft w:val="0"/>
          <w:marRight w:val="0"/>
          <w:marTop w:val="0"/>
          <w:marBottom w:val="0"/>
          <w:divBdr>
            <w:top w:val="none" w:sz="0" w:space="0" w:color="auto"/>
            <w:left w:val="none" w:sz="0" w:space="0" w:color="auto"/>
            <w:bottom w:val="none" w:sz="0" w:space="0" w:color="auto"/>
            <w:right w:val="none" w:sz="0" w:space="0" w:color="auto"/>
          </w:divBdr>
        </w:div>
        <w:div w:id="1679961379">
          <w:marLeft w:val="0"/>
          <w:marRight w:val="0"/>
          <w:marTop w:val="0"/>
          <w:marBottom w:val="0"/>
          <w:divBdr>
            <w:top w:val="none" w:sz="0" w:space="0" w:color="auto"/>
            <w:left w:val="none" w:sz="0" w:space="0" w:color="auto"/>
            <w:bottom w:val="none" w:sz="0" w:space="0" w:color="auto"/>
            <w:right w:val="none" w:sz="0" w:space="0" w:color="auto"/>
          </w:divBdr>
        </w:div>
        <w:div w:id="1696417902">
          <w:marLeft w:val="0"/>
          <w:marRight w:val="0"/>
          <w:marTop w:val="0"/>
          <w:marBottom w:val="0"/>
          <w:divBdr>
            <w:top w:val="none" w:sz="0" w:space="0" w:color="auto"/>
            <w:left w:val="none" w:sz="0" w:space="0" w:color="auto"/>
            <w:bottom w:val="none" w:sz="0" w:space="0" w:color="auto"/>
            <w:right w:val="none" w:sz="0" w:space="0" w:color="auto"/>
          </w:divBdr>
        </w:div>
        <w:div w:id="1908569453">
          <w:marLeft w:val="0"/>
          <w:marRight w:val="0"/>
          <w:marTop w:val="0"/>
          <w:marBottom w:val="0"/>
          <w:divBdr>
            <w:top w:val="none" w:sz="0" w:space="0" w:color="auto"/>
            <w:left w:val="none" w:sz="0" w:space="0" w:color="auto"/>
            <w:bottom w:val="none" w:sz="0" w:space="0" w:color="auto"/>
            <w:right w:val="none" w:sz="0" w:space="0" w:color="auto"/>
          </w:divBdr>
        </w:div>
        <w:div w:id="1952933350">
          <w:marLeft w:val="0"/>
          <w:marRight w:val="0"/>
          <w:marTop w:val="0"/>
          <w:marBottom w:val="0"/>
          <w:divBdr>
            <w:top w:val="none" w:sz="0" w:space="0" w:color="auto"/>
            <w:left w:val="none" w:sz="0" w:space="0" w:color="auto"/>
            <w:bottom w:val="none" w:sz="0" w:space="0" w:color="auto"/>
            <w:right w:val="none" w:sz="0" w:space="0" w:color="auto"/>
          </w:divBdr>
        </w:div>
        <w:div w:id="2065055024">
          <w:marLeft w:val="0"/>
          <w:marRight w:val="0"/>
          <w:marTop w:val="0"/>
          <w:marBottom w:val="0"/>
          <w:divBdr>
            <w:top w:val="none" w:sz="0" w:space="0" w:color="auto"/>
            <w:left w:val="none" w:sz="0" w:space="0" w:color="auto"/>
            <w:bottom w:val="none" w:sz="0" w:space="0" w:color="auto"/>
            <w:right w:val="none" w:sz="0" w:space="0" w:color="auto"/>
          </w:divBdr>
        </w:div>
        <w:div w:id="2075156255">
          <w:marLeft w:val="0"/>
          <w:marRight w:val="0"/>
          <w:marTop w:val="0"/>
          <w:marBottom w:val="0"/>
          <w:divBdr>
            <w:top w:val="none" w:sz="0" w:space="0" w:color="auto"/>
            <w:left w:val="none" w:sz="0" w:space="0" w:color="auto"/>
            <w:bottom w:val="none" w:sz="0" w:space="0" w:color="auto"/>
            <w:right w:val="none" w:sz="0" w:space="0" w:color="auto"/>
          </w:divBdr>
        </w:div>
      </w:divsChild>
    </w:div>
    <w:div w:id="372775229">
      <w:bodyDiv w:val="1"/>
      <w:marLeft w:val="0"/>
      <w:marRight w:val="0"/>
      <w:marTop w:val="0"/>
      <w:marBottom w:val="0"/>
      <w:divBdr>
        <w:top w:val="none" w:sz="0" w:space="0" w:color="auto"/>
        <w:left w:val="none" w:sz="0" w:space="0" w:color="auto"/>
        <w:bottom w:val="none" w:sz="0" w:space="0" w:color="auto"/>
        <w:right w:val="none" w:sz="0" w:space="0" w:color="auto"/>
      </w:divBdr>
      <w:divsChild>
        <w:div w:id="14622737">
          <w:marLeft w:val="0"/>
          <w:marRight w:val="0"/>
          <w:marTop w:val="0"/>
          <w:marBottom w:val="0"/>
          <w:divBdr>
            <w:top w:val="none" w:sz="0" w:space="0" w:color="auto"/>
            <w:left w:val="none" w:sz="0" w:space="0" w:color="auto"/>
            <w:bottom w:val="none" w:sz="0" w:space="0" w:color="auto"/>
            <w:right w:val="none" w:sz="0" w:space="0" w:color="auto"/>
          </w:divBdr>
        </w:div>
        <w:div w:id="445269802">
          <w:marLeft w:val="0"/>
          <w:marRight w:val="0"/>
          <w:marTop w:val="0"/>
          <w:marBottom w:val="0"/>
          <w:divBdr>
            <w:top w:val="none" w:sz="0" w:space="0" w:color="auto"/>
            <w:left w:val="none" w:sz="0" w:space="0" w:color="auto"/>
            <w:bottom w:val="none" w:sz="0" w:space="0" w:color="auto"/>
            <w:right w:val="none" w:sz="0" w:space="0" w:color="auto"/>
          </w:divBdr>
        </w:div>
        <w:div w:id="895899596">
          <w:marLeft w:val="0"/>
          <w:marRight w:val="0"/>
          <w:marTop w:val="0"/>
          <w:marBottom w:val="0"/>
          <w:divBdr>
            <w:top w:val="none" w:sz="0" w:space="0" w:color="auto"/>
            <w:left w:val="none" w:sz="0" w:space="0" w:color="auto"/>
            <w:bottom w:val="none" w:sz="0" w:space="0" w:color="auto"/>
            <w:right w:val="none" w:sz="0" w:space="0" w:color="auto"/>
          </w:divBdr>
        </w:div>
        <w:div w:id="1162817885">
          <w:marLeft w:val="0"/>
          <w:marRight w:val="0"/>
          <w:marTop w:val="0"/>
          <w:marBottom w:val="0"/>
          <w:divBdr>
            <w:top w:val="none" w:sz="0" w:space="0" w:color="auto"/>
            <w:left w:val="none" w:sz="0" w:space="0" w:color="auto"/>
            <w:bottom w:val="none" w:sz="0" w:space="0" w:color="auto"/>
            <w:right w:val="none" w:sz="0" w:space="0" w:color="auto"/>
          </w:divBdr>
        </w:div>
        <w:div w:id="1179320682">
          <w:marLeft w:val="0"/>
          <w:marRight w:val="0"/>
          <w:marTop w:val="0"/>
          <w:marBottom w:val="0"/>
          <w:divBdr>
            <w:top w:val="none" w:sz="0" w:space="0" w:color="auto"/>
            <w:left w:val="none" w:sz="0" w:space="0" w:color="auto"/>
            <w:bottom w:val="none" w:sz="0" w:space="0" w:color="auto"/>
            <w:right w:val="none" w:sz="0" w:space="0" w:color="auto"/>
          </w:divBdr>
        </w:div>
        <w:div w:id="1208565555">
          <w:marLeft w:val="0"/>
          <w:marRight w:val="0"/>
          <w:marTop w:val="0"/>
          <w:marBottom w:val="0"/>
          <w:divBdr>
            <w:top w:val="none" w:sz="0" w:space="0" w:color="auto"/>
            <w:left w:val="none" w:sz="0" w:space="0" w:color="auto"/>
            <w:bottom w:val="none" w:sz="0" w:space="0" w:color="auto"/>
            <w:right w:val="none" w:sz="0" w:space="0" w:color="auto"/>
          </w:divBdr>
        </w:div>
        <w:div w:id="1231309315">
          <w:marLeft w:val="0"/>
          <w:marRight w:val="0"/>
          <w:marTop w:val="0"/>
          <w:marBottom w:val="0"/>
          <w:divBdr>
            <w:top w:val="none" w:sz="0" w:space="0" w:color="auto"/>
            <w:left w:val="none" w:sz="0" w:space="0" w:color="auto"/>
            <w:bottom w:val="none" w:sz="0" w:space="0" w:color="auto"/>
            <w:right w:val="none" w:sz="0" w:space="0" w:color="auto"/>
          </w:divBdr>
        </w:div>
        <w:div w:id="1264803789">
          <w:marLeft w:val="0"/>
          <w:marRight w:val="0"/>
          <w:marTop w:val="0"/>
          <w:marBottom w:val="0"/>
          <w:divBdr>
            <w:top w:val="none" w:sz="0" w:space="0" w:color="auto"/>
            <w:left w:val="none" w:sz="0" w:space="0" w:color="auto"/>
            <w:bottom w:val="none" w:sz="0" w:space="0" w:color="auto"/>
            <w:right w:val="none" w:sz="0" w:space="0" w:color="auto"/>
          </w:divBdr>
        </w:div>
        <w:div w:id="1316179299">
          <w:marLeft w:val="0"/>
          <w:marRight w:val="0"/>
          <w:marTop w:val="0"/>
          <w:marBottom w:val="0"/>
          <w:divBdr>
            <w:top w:val="none" w:sz="0" w:space="0" w:color="auto"/>
            <w:left w:val="none" w:sz="0" w:space="0" w:color="auto"/>
            <w:bottom w:val="none" w:sz="0" w:space="0" w:color="auto"/>
            <w:right w:val="none" w:sz="0" w:space="0" w:color="auto"/>
          </w:divBdr>
        </w:div>
        <w:div w:id="1597133094">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908492883">
          <w:marLeft w:val="0"/>
          <w:marRight w:val="0"/>
          <w:marTop w:val="0"/>
          <w:marBottom w:val="0"/>
          <w:divBdr>
            <w:top w:val="none" w:sz="0" w:space="0" w:color="auto"/>
            <w:left w:val="none" w:sz="0" w:space="0" w:color="auto"/>
            <w:bottom w:val="none" w:sz="0" w:space="0" w:color="auto"/>
            <w:right w:val="none" w:sz="0" w:space="0" w:color="auto"/>
          </w:divBdr>
        </w:div>
        <w:div w:id="1980063137">
          <w:marLeft w:val="0"/>
          <w:marRight w:val="0"/>
          <w:marTop w:val="0"/>
          <w:marBottom w:val="0"/>
          <w:divBdr>
            <w:top w:val="none" w:sz="0" w:space="0" w:color="auto"/>
            <w:left w:val="none" w:sz="0" w:space="0" w:color="auto"/>
            <w:bottom w:val="none" w:sz="0" w:space="0" w:color="auto"/>
            <w:right w:val="none" w:sz="0" w:space="0" w:color="auto"/>
          </w:divBdr>
        </w:div>
      </w:divsChild>
    </w:div>
    <w:div w:id="394164706">
      <w:bodyDiv w:val="1"/>
      <w:marLeft w:val="0"/>
      <w:marRight w:val="0"/>
      <w:marTop w:val="0"/>
      <w:marBottom w:val="0"/>
      <w:divBdr>
        <w:top w:val="none" w:sz="0" w:space="0" w:color="auto"/>
        <w:left w:val="none" w:sz="0" w:space="0" w:color="auto"/>
        <w:bottom w:val="none" w:sz="0" w:space="0" w:color="auto"/>
        <w:right w:val="none" w:sz="0" w:space="0" w:color="auto"/>
      </w:divBdr>
      <w:divsChild>
        <w:div w:id="1394917">
          <w:marLeft w:val="0"/>
          <w:marRight w:val="0"/>
          <w:marTop w:val="0"/>
          <w:marBottom w:val="0"/>
          <w:divBdr>
            <w:top w:val="none" w:sz="0" w:space="0" w:color="auto"/>
            <w:left w:val="none" w:sz="0" w:space="0" w:color="auto"/>
            <w:bottom w:val="none" w:sz="0" w:space="0" w:color="auto"/>
            <w:right w:val="none" w:sz="0" w:space="0" w:color="auto"/>
          </w:divBdr>
        </w:div>
        <w:div w:id="93865030">
          <w:marLeft w:val="0"/>
          <w:marRight w:val="0"/>
          <w:marTop w:val="0"/>
          <w:marBottom w:val="0"/>
          <w:divBdr>
            <w:top w:val="none" w:sz="0" w:space="0" w:color="auto"/>
            <w:left w:val="none" w:sz="0" w:space="0" w:color="auto"/>
            <w:bottom w:val="none" w:sz="0" w:space="0" w:color="auto"/>
            <w:right w:val="none" w:sz="0" w:space="0" w:color="auto"/>
          </w:divBdr>
        </w:div>
        <w:div w:id="96870283">
          <w:marLeft w:val="0"/>
          <w:marRight w:val="0"/>
          <w:marTop w:val="0"/>
          <w:marBottom w:val="0"/>
          <w:divBdr>
            <w:top w:val="none" w:sz="0" w:space="0" w:color="auto"/>
            <w:left w:val="none" w:sz="0" w:space="0" w:color="auto"/>
            <w:bottom w:val="none" w:sz="0" w:space="0" w:color="auto"/>
            <w:right w:val="none" w:sz="0" w:space="0" w:color="auto"/>
          </w:divBdr>
        </w:div>
        <w:div w:id="128520608">
          <w:marLeft w:val="0"/>
          <w:marRight w:val="0"/>
          <w:marTop w:val="0"/>
          <w:marBottom w:val="0"/>
          <w:divBdr>
            <w:top w:val="none" w:sz="0" w:space="0" w:color="auto"/>
            <w:left w:val="none" w:sz="0" w:space="0" w:color="auto"/>
            <w:bottom w:val="none" w:sz="0" w:space="0" w:color="auto"/>
            <w:right w:val="none" w:sz="0" w:space="0" w:color="auto"/>
          </w:divBdr>
        </w:div>
        <w:div w:id="285086429">
          <w:marLeft w:val="0"/>
          <w:marRight w:val="0"/>
          <w:marTop w:val="0"/>
          <w:marBottom w:val="0"/>
          <w:divBdr>
            <w:top w:val="none" w:sz="0" w:space="0" w:color="auto"/>
            <w:left w:val="none" w:sz="0" w:space="0" w:color="auto"/>
            <w:bottom w:val="none" w:sz="0" w:space="0" w:color="auto"/>
            <w:right w:val="none" w:sz="0" w:space="0" w:color="auto"/>
          </w:divBdr>
        </w:div>
        <w:div w:id="285694757">
          <w:marLeft w:val="0"/>
          <w:marRight w:val="0"/>
          <w:marTop w:val="0"/>
          <w:marBottom w:val="0"/>
          <w:divBdr>
            <w:top w:val="none" w:sz="0" w:space="0" w:color="auto"/>
            <w:left w:val="none" w:sz="0" w:space="0" w:color="auto"/>
            <w:bottom w:val="none" w:sz="0" w:space="0" w:color="auto"/>
            <w:right w:val="none" w:sz="0" w:space="0" w:color="auto"/>
          </w:divBdr>
        </w:div>
        <w:div w:id="451166849">
          <w:marLeft w:val="0"/>
          <w:marRight w:val="0"/>
          <w:marTop w:val="0"/>
          <w:marBottom w:val="0"/>
          <w:divBdr>
            <w:top w:val="none" w:sz="0" w:space="0" w:color="auto"/>
            <w:left w:val="none" w:sz="0" w:space="0" w:color="auto"/>
            <w:bottom w:val="none" w:sz="0" w:space="0" w:color="auto"/>
            <w:right w:val="none" w:sz="0" w:space="0" w:color="auto"/>
          </w:divBdr>
        </w:div>
        <w:div w:id="508642764">
          <w:marLeft w:val="0"/>
          <w:marRight w:val="0"/>
          <w:marTop w:val="0"/>
          <w:marBottom w:val="0"/>
          <w:divBdr>
            <w:top w:val="none" w:sz="0" w:space="0" w:color="auto"/>
            <w:left w:val="none" w:sz="0" w:space="0" w:color="auto"/>
            <w:bottom w:val="none" w:sz="0" w:space="0" w:color="auto"/>
            <w:right w:val="none" w:sz="0" w:space="0" w:color="auto"/>
          </w:divBdr>
        </w:div>
        <w:div w:id="553352834">
          <w:marLeft w:val="0"/>
          <w:marRight w:val="0"/>
          <w:marTop w:val="0"/>
          <w:marBottom w:val="0"/>
          <w:divBdr>
            <w:top w:val="none" w:sz="0" w:space="0" w:color="auto"/>
            <w:left w:val="none" w:sz="0" w:space="0" w:color="auto"/>
            <w:bottom w:val="none" w:sz="0" w:space="0" w:color="auto"/>
            <w:right w:val="none" w:sz="0" w:space="0" w:color="auto"/>
          </w:divBdr>
        </w:div>
        <w:div w:id="604701749">
          <w:marLeft w:val="0"/>
          <w:marRight w:val="0"/>
          <w:marTop w:val="0"/>
          <w:marBottom w:val="0"/>
          <w:divBdr>
            <w:top w:val="none" w:sz="0" w:space="0" w:color="auto"/>
            <w:left w:val="none" w:sz="0" w:space="0" w:color="auto"/>
            <w:bottom w:val="none" w:sz="0" w:space="0" w:color="auto"/>
            <w:right w:val="none" w:sz="0" w:space="0" w:color="auto"/>
          </w:divBdr>
        </w:div>
        <w:div w:id="618953723">
          <w:marLeft w:val="0"/>
          <w:marRight w:val="0"/>
          <w:marTop w:val="0"/>
          <w:marBottom w:val="0"/>
          <w:divBdr>
            <w:top w:val="none" w:sz="0" w:space="0" w:color="auto"/>
            <w:left w:val="none" w:sz="0" w:space="0" w:color="auto"/>
            <w:bottom w:val="none" w:sz="0" w:space="0" w:color="auto"/>
            <w:right w:val="none" w:sz="0" w:space="0" w:color="auto"/>
          </w:divBdr>
        </w:div>
        <w:div w:id="626157351">
          <w:marLeft w:val="0"/>
          <w:marRight w:val="0"/>
          <w:marTop w:val="0"/>
          <w:marBottom w:val="0"/>
          <w:divBdr>
            <w:top w:val="none" w:sz="0" w:space="0" w:color="auto"/>
            <w:left w:val="none" w:sz="0" w:space="0" w:color="auto"/>
            <w:bottom w:val="none" w:sz="0" w:space="0" w:color="auto"/>
            <w:right w:val="none" w:sz="0" w:space="0" w:color="auto"/>
          </w:divBdr>
        </w:div>
        <w:div w:id="702443250">
          <w:marLeft w:val="0"/>
          <w:marRight w:val="0"/>
          <w:marTop w:val="0"/>
          <w:marBottom w:val="0"/>
          <w:divBdr>
            <w:top w:val="none" w:sz="0" w:space="0" w:color="auto"/>
            <w:left w:val="none" w:sz="0" w:space="0" w:color="auto"/>
            <w:bottom w:val="none" w:sz="0" w:space="0" w:color="auto"/>
            <w:right w:val="none" w:sz="0" w:space="0" w:color="auto"/>
          </w:divBdr>
        </w:div>
        <w:div w:id="727874911">
          <w:marLeft w:val="0"/>
          <w:marRight w:val="0"/>
          <w:marTop w:val="0"/>
          <w:marBottom w:val="0"/>
          <w:divBdr>
            <w:top w:val="none" w:sz="0" w:space="0" w:color="auto"/>
            <w:left w:val="none" w:sz="0" w:space="0" w:color="auto"/>
            <w:bottom w:val="none" w:sz="0" w:space="0" w:color="auto"/>
            <w:right w:val="none" w:sz="0" w:space="0" w:color="auto"/>
          </w:divBdr>
        </w:div>
        <w:div w:id="753282689">
          <w:marLeft w:val="0"/>
          <w:marRight w:val="0"/>
          <w:marTop w:val="0"/>
          <w:marBottom w:val="0"/>
          <w:divBdr>
            <w:top w:val="none" w:sz="0" w:space="0" w:color="auto"/>
            <w:left w:val="none" w:sz="0" w:space="0" w:color="auto"/>
            <w:bottom w:val="none" w:sz="0" w:space="0" w:color="auto"/>
            <w:right w:val="none" w:sz="0" w:space="0" w:color="auto"/>
          </w:divBdr>
        </w:div>
        <w:div w:id="886993414">
          <w:marLeft w:val="0"/>
          <w:marRight w:val="0"/>
          <w:marTop w:val="0"/>
          <w:marBottom w:val="0"/>
          <w:divBdr>
            <w:top w:val="none" w:sz="0" w:space="0" w:color="auto"/>
            <w:left w:val="none" w:sz="0" w:space="0" w:color="auto"/>
            <w:bottom w:val="none" w:sz="0" w:space="0" w:color="auto"/>
            <w:right w:val="none" w:sz="0" w:space="0" w:color="auto"/>
          </w:divBdr>
        </w:div>
        <w:div w:id="899636029">
          <w:marLeft w:val="0"/>
          <w:marRight w:val="0"/>
          <w:marTop w:val="0"/>
          <w:marBottom w:val="0"/>
          <w:divBdr>
            <w:top w:val="none" w:sz="0" w:space="0" w:color="auto"/>
            <w:left w:val="none" w:sz="0" w:space="0" w:color="auto"/>
            <w:bottom w:val="none" w:sz="0" w:space="0" w:color="auto"/>
            <w:right w:val="none" w:sz="0" w:space="0" w:color="auto"/>
          </w:divBdr>
        </w:div>
        <w:div w:id="937368215">
          <w:marLeft w:val="0"/>
          <w:marRight w:val="0"/>
          <w:marTop w:val="0"/>
          <w:marBottom w:val="0"/>
          <w:divBdr>
            <w:top w:val="none" w:sz="0" w:space="0" w:color="auto"/>
            <w:left w:val="none" w:sz="0" w:space="0" w:color="auto"/>
            <w:bottom w:val="none" w:sz="0" w:space="0" w:color="auto"/>
            <w:right w:val="none" w:sz="0" w:space="0" w:color="auto"/>
          </w:divBdr>
        </w:div>
        <w:div w:id="1136068025">
          <w:marLeft w:val="0"/>
          <w:marRight w:val="0"/>
          <w:marTop w:val="0"/>
          <w:marBottom w:val="0"/>
          <w:divBdr>
            <w:top w:val="none" w:sz="0" w:space="0" w:color="auto"/>
            <w:left w:val="none" w:sz="0" w:space="0" w:color="auto"/>
            <w:bottom w:val="none" w:sz="0" w:space="0" w:color="auto"/>
            <w:right w:val="none" w:sz="0" w:space="0" w:color="auto"/>
          </w:divBdr>
        </w:div>
        <w:div w:id="1199732587">
          <w:marLeft w:val="0"/>
          <w:marRight w:val="0"/>
          <w:marTop w:val="0"/>
          <w:marBottom w:val="0"/>
          <w:divBdr>
            <w:top w:val="none" w:sz="0" w:space="0" w:color="auto"/>
            <w:left w:val="none" w:sz="0" w:space="0" w:color="auto"/>
            <w:bottom w:val="none" w:sz="0" w:space="0" w:color="auto"/>
            <w:right w:val="none" w:sz="0" w:space="0" w:color="auto"/>
          </w:divBdr>
        </w:div>
        <w:div w:id="1243029997">
          <w:marLeft w:val="0"/>
          <w:marRight w:val="0"/>
          <w:marTop w:val="0"/>
          <w:marBottom w:val="0"/>
          <w:divBdr>
            <w:top w:val="none" w:sz="0" w:space="0" w:color="auto"/>
            <w:left w:val="none" w:sz="0" w:space="0" w:color="auto"/>
            <w:bottom w:val="none" w:sz="0" w:space="0" w:color="auto"/>
            <w:right w:val="none" w:sz="0" w:space="0" w:color="auto"/>
          </w:divBdr>
        </w:div>
        <w:div w:id="1253007187">
          <w:marLeft w:val="0"/>
          <w:marRight w:val="0"/>
          <w:marTop w:val="0"/>
          <w:marBottom w:val="0"/>
          <w:divBdr>
            <w:top w:val="none" w:sz="0" w:space="0" w:color="auto"/>
            <w:left w:val="none" w:sz="0" w:space="0" w:color="auto"/>
            <w:bottom w:val="none" w:sz="0" w:space="0" w:color="auto"/>
            <w:right w:val="none" w:sz="0" w:space="0" w:color="auto"/>
          </w:divBdr>
        </w:div>
        <w:div w:id="1307124644">
          <w:marLeft w:val="0"/>
          <w:marRight w:val="0"/>
          <w:marTop w:val="0"/>
          <w:marBottom w:val="0"/>
          <w:divBdr>
            <w:top w:val="none" w:sz="0" w:space="0" w:color="auto"/>
            <w:left w:val="none" w:sz="0" w:space="0" w:color="auto"/>
            <w:bottom w:val="none" w:sz="0" w:space="0" w:color="auto"/>
            <w:right w:val="none" w:sz="0" w:space="0" w:color="auto"/>
          </w:divBdr>
        </w:div>
        <w:div w:id="1314485774">
          <w:marLeft w:val="0"/>
          <w:marRight w:val="0"/>
          <w:marTop w:val="0"/>
          <w:marBottom w:val="0"/>
          <w:divBdr>
            <w:top w:val="none" w:sz="0" w:space="0" w:color="auto"/>
            <w:left w:val="none" w:sz="0" w:space="0" w:color="auto"/>
            <w:bottom w:val="none" w:sz="0" w:space="0" w:color="auto"/>
            <w:right w:val="none" w:sz="0" w:space="0" w:color="auto"/>
          </w:divBdr>
        </w:div>
        <w:div w:id="1409418921">
          <w:marLeft w:val="0"/>
          <w:marRight w:val="0"/>
          <w:marTop w:val="0"/>
          <w:marBottom w:val="0"/>
          <w:divBdr>
            <w:top w:val="none" w:sz="0" w:space="0" w:color="auto"/>
            <w:left w:val="none" w:sz="0" w:space="0" w:color="auto"/>
            <w:bottom w:val="none" w:sz="0" w:space="0" w:color="auto"/>
            <w:right w:val="none" w:sz="0" w:space="0" w:color="auto"/>
          </w:divBdr>
        </w:div>
        <w:div w:id="1585189078">
          <w:marLeft w:val="0"/>
          <w:marRight w:val="0"/>
          <w:marTop w:val="0"/>
          <w:marBottom w:val="0"/>
          <w:divBdr>
            <w:top w:val="none" w:sz="0" w:space="0" w:color="auto"/>
            <w:left w:val="none" w:sz="0" w:space="0" w:color="auto"/>
            <w:bottom w:val="none" w:sz="0" w:space="0" w:color="auto"/>
            <w:right w:val="none" w:sz="0" w:space="0" w:color="auto"/>
          </w:divBdr>
        </w:div>
        <w:div w:id="1753089008">
          <w:marLeft w:val="0"/>
          <w:marRight w:val="0"/>
          <w:marTop w:val="0"/>
          <w:marBottom w:val="0"/>
          <w:divBdr>
            <w:top w:val="none" w:sz="0" w:space="0" w:color="auto"/>
            <w:left w:val="none" w:sz="0" w:space="0" w:color="auto"/>
            <w:bottom w:val="none" w:sz="0" w:space="0" w:color="auto"/>
            <w:right w:val="none" w:sz="0" w:space="0" w:color="auto"/>
          </w:divBdr>
        </w:div>
        <w:div w:id="1758747635">
          <w:marLeft w:val="0"/>
          <w:marRight w:val="0"/>
          <w:marTop w:val="0"/>
          <w:marBottom w:val="0"/>
          <w:divBdr>
            <w:top w:val="none" w:sz="0" w:space="0" w:color="auto"/>
            <w:left w:val="none" w:sz="0" w:space="0" w:color="auto"/>
            <w:bottom w:val="none" w:sz="0" w:space="0" w:color="auto"/>
            <w:right w:val="none" w:sz="0" w:space="0" w:color="auto"/>
          </w:divBdr>
        </w:div>
        <w:div w:id="1785809459">
          <w:marLeft w:val="0"/>
          <w:marRight w:val="0"/>
          <w:marTop w:val="0"/>
          <w:marBottom w:val="0"/>
          <w:divBdr>
            <w:top w:val="none" w:sz="0" w:space="0" w:color="auto"/>
            <w:left w:val="none" w:sz="0" w:space="0" w:color="auto"/>
            <w:bottom w:val="none" w:sz="0" w:space="0" w:color="auto"/>
            <w:right w:val="none" w:sz="0" w:space="0" w:color="auto"/>
          </w:divBdr>
        </w:div>
        <w:div w:id="1796682075">
          <w:marLeft w:val="0"/>
          <w:marRight w:val="0"/>
          <w:marTop w:val="0"/>
          <w:marBottom w:val="0"/>
          <w:divBdr>
            <w:top w:val="none" w:sz="0" w:space="0" w:color="auto"/>
            <w:left w:val="none" w:sz="0" w:space="0" w:color="auto"/>
            <w:bottom w:val="none" w:sz="0" w:space="0" w:color="auto"/>
            <w:right w:val="none" w:sz="0" w:space="0" w:color="auto"/>
          </w:divBdr>
        </w:div>
        <w:div w:id="1811828693">
          <w:marLeft w:val="0"/>
          <w:marRight w:val="0"/>
          <w:marTop w:val="0"/>
          <w:marBottom w:val="0"/>
          <w:divBdr>
            <w:top w:val="none" w:sz="0" w:space="0" w:color="auto"/>
            <w:left w:val="none" w:sz="0" w:space="0" w:color="auto"/>
            <w:bottom w:val="none" w:sz="0" w:space="0" w:color="auto"/>
            <w:right w:val="none" w:sz="0" w:space="0" w:color="auto"/>
          </w:divBdr>
        </w:div>
        <w:div w:id="1826819153">
          <w:marLeft w:val="0"/>
          <w:marRight w:val="0"/>
          <w:marTop w:val="0"/>
          <w:marBottom w:val="0"/>
          <w:divBdr>
            <w:top w:val="none" w:sz="0" w:space="0" w:color="auto"/>
            <w:left w:val="none" w:sz="0" w:space="0" w:color="auto"/>
            <w:bottom w:val="none" w:sz="0" w:space="0" w:color="auto"/>
            <w:right w:val="none" w:sz="0" w:space="0" w:color="auto"/>
          </w:divBdr>
        </w:div>
        <w:div w:id="1890071128">
          <w:marLeft w:val="0"/>
          <w:marRight w:val="0"/>
          <w:marTop w:val="0"/>
          <w:marBottom w:val="0"/>
          <w:divBdr>
            <w:top w:val="none" w:sz="0" w:space="0" w:color="auto"/>
            <w:left w:val="none" w:sz="0" w:space="0" w:color="auto"/>
            <w:bottom w:val="none" w:sz="0" w:space="0" w:color="auto"/>
            <w:right w:val="none" w:sz="0" w:space="0" w:color="auto"/>
          </w:divBdr>
        </w:div>
        <w:div w:id="1952783964">
          <w:marLeft w:val="0"/>
          <w:marRight w:val="0"/>
          <w:marTop w:val="0"/>
          <w:marBottom w:val="0"/>
          <w:divBdr>
            <w:top w:val="none" w:sz="0" w:space="0" w:color="auto"/>
            <w:left w:val="none" w:sz="0" w:space="0" w:color="auto"/>
            <w:bottom w:val="none" w:sz="0" w:space="0" w:color="auto"/>
            <w:right w:val="none" w:sz="0" w:space="0" w:color="auto"/>
          </w:divBdr>
        </w:div>
        <w:div w:id="2003392449">
          <w:marLeft w:val="0"/>
          <w:marRight w:val="0"/>
          <w:marTop w:val="0"/>
          <w:marBottom w:val="0"/>
          <w:divBdr>
            <w:top w:val="none" w:sz="0" w:space="0" w:color="auto"/>
            <w:left w:val="none" w:sz="0" w:space="0" w:color="auto"/>
            <w:bottom w:val="none" w:sz="0" w:space="0" w:color="auto"/>
            <w:right w:val="none" w:sz="0" w:space="0" w:color="auto"/>
          </w:divBdr>
        </w:div>
        <w:div w:id="2086341688">
          <w:marLeft w:val="0"/>
          <w:marRight w:val="0"/>
          <w:marTop w:val="0"/>
          <w:marBottom w:val="0"/>
          <w:divBdr>
            <w:top w:val="none" w:sz="0" w:space="0" w:color="auto"/>
            <w:left w:val="none" w:sz="0" w:space="0" w:color="auto"/>
            <w:bottom w:val="none" w:sz="0" w:space="0" w:color="auto"/>
            <w:right w:val="none" w:sz="0" w:space="0" w:color="auto"/>
          </w:divBdr>
        </w:div>
      </w:divsChild>
    </w:div>
    <w:div w:id="437875186">
      <w:bodyDiv w:val="1"/>
      <w:marLeft w:val="0"/>
      <w:marRight w:val="0"/>
      <w:marTop w:val="0"/>
      <w:marBottom w:val="0"/>
      <w:divBdr>
        <w:top w:val="none" w:sz="0" w:space="0" w:color="auto"/>
        <w:left w:val="none" w:sz="0" w:space="0" w:color="auto"/>
        <w:bottom w:val="none" w:sz="0" w:space="0" w:color="auto"/>
        <w:right w:val="none" w:sz="0" w:space="0" w:color="auto"/>
      </w:divBdr>
      <w:divsChild>
        <w:div w:id="56589245">
          <w:marLeft w:val="0"/>
          <w:marRight w:val="0"/>
          <w:marTop w:val="0"/>
          <w:marBottom w:val="0"/>
          <w:divBdr>
            <w:top w:val="none" w:sz="0" w:space="0" w:color="auto"/>
            <w:left w:val="none" w:sz="0" w:space="0" w:color="auto"/>
            <w:bottom w:val="none" w:sz="0" w:space="0" w:color="auto"/>
            <w:right w:val="none" w:sz="0" w:space="0" w:color="auto"/>
          </w:divBdr>
        </w:div>
        <w:div w:id="107242776">
          <w:marLeft w:val="0"/>
          <w:marRight w:val="0"/>
          <w:marTop w:val="0"/>
          <w:marBottom w:val="0"/>
          <w:divBdr>
            <w:top w:val="none" w:sz="0" w:space="0" w:color="auto"/>
            <w:left w:val="none" w:sz="0" w:space="0" w:color="auto"/>
            <w:bottom w:val="none" w:sz="0" w:space="0" w:color="auto"/>
            <w:right w:val="none" w:sz="0" w:space="0" w:color="auto"/>
          </w:divBdr>
        </w:div>
        <w:div w:id="173154130">
          <w:marLeft w:val="0"/>
          <w:marRight w:val="0"/>
          <w:marTop w:val="0"/>
          <w:marBottom w:val="0"/>
          <w:divBdr>
            <w:top w:val="none" w:sz="0" w:space="0" w:color="auto"/>
            <w:left w:val="none" w:sz="0" w:space="0" w:color="auto"/>
            <w:bottom w:val="none" w:sz="0" w:space="0" w:color="auto"/>
            <w:right w:val="none" w:sz="0" w:space="0" w:color="auto"/>
          </w:divBdr>
        </w:div>
        <w:div w:id="175771267">
          <w:marLeft w:val="0"/>
          <w:marRight w:val="0"/>
          <w:marTop w:val="0"/>
          <w:marBottom w:val="0"/>
          <w:divBdr>
            <w:top w:val="none" w:sz="0" w:space="0" w:color="auto"/>
            <w:left w:val="none" w:sz="0" w:space="0" w:color="auto"/>
            <w:bottom w:val="none" w:sz="0" w:space="0" w:color="auto"/>
            <w:right w:val="none" w:sz="0" w:space="0" w:color="auto"/>
          </w:divBdr>
        </w:div>
        <w:div w:id="257367393">
          <w:marLeft w:val="0"/>
          <w:marRight w:val="0"/>
          <w:marTop w:val="0"/>
          <w:marBottom w:val="0"/>
          <w:divBdr>
            <w:top w:val="none" w:sz="0" w:space="0" w:color="auto"/>
            <w:left w:val="none" w:sz="0" w:space="0" w:color="auto"/>
            <w:bottom w:val="none" w:sz="0" w:space="0" w:color="auto"/>
            <w:right w:val="none" w:sz="0" w:space="0" w:color="auto"/>
          </w:divBdr>
        </w:div>
        <w:div w:id="268440973">
          <w:marLeft w:val="0"/>
          <w:marRight w:val="0"/>
          <w:marTop w:val="0"/>
          <w:marBottom w:val="0"/>
          <w:divBdr>
            <w:top w:val="none" w:sz="0" w:space="0" w:color="auto"/>
            <w:left w:val="none" w:sz="0" w:space="0" w:color="auto"/>
            <w:bottom w:val="none" w:sz="0" w:space="0" w:color="auto"/>
            <w:right w:val="none" w:sz="0" w:space="0" w:color="auto"/>
          </w:divBdr>
        </w:div>
        <w:div w:id="506946439">
          <w:marLeft w:val="0"/>
          <w:marRight w:val="0"/>
          <w:marTop w:val="0"/>
          <w:marBottom w:val="0"/>
          <w:divBdr>
            <w:top w:val="none" w:sz="0" w:space="0" w:color="auto"/>
            <w:left w:val="none" w:sz="0" w:space="0" w:color="auto"/>
            <w:bottom w:val="none" w:sz="0" w:space="0" w:color="auto"/>
            <w:right w:val="none" w:sz="0" w:space="0" w:color="auto"/>
          </w:divBdr>
        </w:div>
        <w:div w:id="544374405">
          <w:marLeft w:val="0"/>
          <w:marRight w:val="0"/>
          <w:marTop w:val="0"/>
          <w:marBottom w:val="0"/>
          <w:divBdr>
            <w:top w:val="none" w:sz="0" w:space="0" w:color="auto"/>
            <w:left w:val="none" w:sz="0" w:space="0" w:color="auto"/>
            <w:bottom w:val="none" w:sz="0" w:space="0" w:color="auto"/>
            <w:right w:val="none" w:sz="0" w:space="0" w:color="auto"/>
          </w:divBdr>
        </w:div>
        <w:div w:id="559828312">
          <w:marLeft w:val="0"/>
          <w:marRight w:val="0"/>
          <w:marTop w:val="0"/>
          <w:marBottom w:val="0"/>
          <w:divBdr>
            <w:top w:val="none" w:sz="0" w:space="0" w:color="auto"/>
            <w:left w:val="none" w:sz="0" w:space="0" w:color="auto"/>
            <w:bottom w:val="none" w:sz="0" w:space="0" w:color="auto"/>
            <w:right w:val="none" w:sz="0" w:space="0" w:color="auto"/>
          </w:divBdr>
        </w:div>
        <w:div w:id="587156907">
          <w:marLeft w:val="0"/>
          <w:marRight w:val="0"/>
          <w:marTop w:val="0"/>
          <w:marBottom w:val="0"/>
          <w:divBdr>
            <w:top w:val="none" w:sz="0" w:space="0" w:color="auto"/>
            <w:left w:val="none" w:sz="0" w:space="0" w:color="auto"/>
            <w:bottom w:val="none" w:sz="0" w:space="0" w:color="auto"/>
            <w:right w:val="none" w:sz="0" w:space="0" w:color="auto"/>
          </w:divBdr>
        </w:div>
        <w:div w:id="633952953">
          <w:marLeft w:val="0"/>
          <w:marRight w:val="0"/>
          <w:marTop w:val="0"/>
          <w:marBottom w:val="0"/>
          <w:divBdr>
            <w:top w:val="none" w:sz="0" w:space="0" w:color="auto"/>
            <w:left w:val="none" w:sz="0" w:space="0" w:color="auto"/>
            <w:bottom w:val="none" w:sz="0" w:space="0" w:color="auto"/>
            <w:right w:val="none" w:sz="0" w:space="0" w:color="auto"/>
          </w:divBdr>
        </w:div>
        <w:div w:id="683678560">
          <w:marLeft w:val="0"/>
          <w:marRight w:val="0"/>
          <w:marTop w:val="0"/>
          <w:marBottom w:val="0"/>
          <w:divBdr>
            <w:top w:val="none" w:sz="0" w:space="0" w:color="auto"/>
            <w:left w:val="none" w:sz="0" w:space="0" w:color="auto"/>
            <w:bottom w:val="none" w:sz="0" w:space="0" w:color="auto"/>
            <w:right w:val="none" w:sz="0" w:space="0" w:color="auto"/>
          </w:divBdr>
        </w:div>
        <w:div w:id="685445608">
          <w:marLeft w:val="0"/>
          <w:marRight w:val="0"/>
          <w:marTop w:val="0"/>
          <w:marBottom w:val="0"/>
          <w:divBdr>
            <w:top w:val="none" w:sz="0" w:space="0" w:color="auto"/>
            <w:left w:val="none" w:sz="0" w:space="0" w:color="auto"/>
            <w:bottom w:val="none" w:sz="0" w:space="0" w:color="auto"/>
            <w:right w:val="none" w:sz="0" w:space="0" w:color="auto"/>
          </w:divBdr>
        </w:div>
        <w:div w:id="707879020">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6994935">
          <w:marLeft w:val="0"/>
          <w:marRight w:val="0"/>
          <w:marTop w:val="0"/>
          <w:marBottom w:val="0"/>
          <w:divBdr>
            <w:top w:val="none" w:sz="0" w:space="0" w:color="auto"/>
            <w:left w:val="none" w:sz="0" w:space="0" w:color="auto"/>
            <w:bottom w:val="none" w:sz="0" w:space="0" w:color="auto"/>
            <w:right w:val="none" w:sz="0" w:space="0" w:color="auto"/>
          </w:divBdr>
        </w:div>
        <w:div w:id="779254685">
          <w:marLeft w:val="0"/>
          <w:marRight w:val="0"/>
          <w:marTop w:val="0"/>
          <w:marBottom w:val="0"/>
          <w:divBdr>
            <w:top w:val="none" w:sz="0" w:space="0" w:color="auto"/>
            <w:left w:val="none" w:sz="0" w:space="0" w:color="auto"/>
            <w:bottom w:val="none" w:sz="0" w:space="0" w:color="auto"/>
            <w:right w:val="none" w:sz="0" w:space="0" w:color="auto"/>
          </w:divBdr>
        </w:div>
        <w:div w:id="812218765">
          <w:marLeft w:val="0"/>
          <w:marRight w:val="0"/>
          <w:marTop w:val="0"/>
          <w:marBottom w:val="0"/>
          <w:divBdr>
            <w:top w:val="none" w:sz="0" w:space="0" w:color="auto"/>
            <w:left w:val="none" w:sz="0" w:space="0" w:color="auto"/>
            <w:bottom w:val="none" w:sz="0" w:space="0" w:color="auto"/>
            <w:right w:val="none" w:sz="0" w:space="0" w:color="auto"/>
          </w:divBdr>
        </w:div>
        <w:div w:id="814028664">
          <w:marLeft w:val="0"/>
          <w:marRight w:val="0"/>
          <w:marTop w:val="0"/>
          <w:marBottom w:val="0"/>
          <w:divBdr>
            <w:top w:val="none" w:sz="0" w:space="0" w:color="auto"/>
            <w:left w:val="none" w:sz="0" w:space="0" w:color="auto"/>
            <w:bottom w:val="none" w:sz="0" w:space="0" w:color="auto"/>
            <w:right w:val="none" w:sz="0" w:space="0" w:color="auto"/>
          </w:divBdr>
        </w:div>
        <w:div w:id="840507504">
          <w:marLeft w:val="0"/>
          <w:marRight w:val="0"/>
          <w:marTop w:val="0"/>
          <w:marBottom w:val="0"/>
          <w:divBdr>
            <w:top w:val="none" w:sz="0" w:space="0" w:color="auto"/>
            <w:left w:val="none" w:sz="0" w:space="0" w:color="auto"/>
            <w:bottom w:val="none" w:sz="0" w:space="0" w:color="auto"/>
            <w:right w:val="none" w:sz="0" w:space="0" w:color="auto"/>
          </w:divBdr>
        </w:div>
        <w:div w:id="845637901">
          <w:marLeft w:val="0"/>
          <w:marRight w:val="0"/>
          <w:marTop w:val="0"/>
          <w:marBottom w:val="0"/>
          <w:divBdr>
            <w:top w:val="none" w:sz="0" w:space="0" w:color="auto"/>
            <w:left w:val="none" w:sz="0" w:space="0" w:color="auto"/>
            <w:bottom w:val="none" w:sz="0" w:space="0" w:color="auto"/>
            <w:right w:val="none" w:sz="0" w:space="0" w:color="auto"/>
          </w:divBdr>
        </w:div>
        <w:div w:id="858128917">
          <w:marLeft w:val="0"/>
          <w:marRight w:val="0"/>
          <w:marTop w:val="0"/>
          <w:marBottom w:val="0"/>
          <w:divBdr>
            <w:top w:val="none" w:sz="0" w:space="0" w:color="auto"/>
            <w:left w:val="none" w:sz="0" w:space="0" w:color="auto"/>
            <w:bottom w:val="none" w:sz="0" w:space="0" w:color="auto"/>
            <w:right w:val="none" w:sz="0" w:space="0" w:color="auto"/>
          </w:divBdr>
        </w:div>
        <w:div w:id="862405935">
          <w:marLeft w:val="0"/>
          <w:marRight w:val="0"/>
          <w:marTop w:val="0"/>
          <w:marBottom w:val="0"/>
          <w:divBdr>
            <w:top w:val="none" w:sz="0" w:space="0" w:color="auto"/>
            <w:left w:val="none" w:sz="0" w:space="0" w:color="auto"/>
            <w:bottom w:val="none" w:sz="0" w:space="0" w:color="auto"/>
            <w:right w:val="none" w:sz="0" w:space="0" w:color="auto"/>
          </w:divBdr>
        </w:div>
        <w:div w:id="871695755">
          <w:marLeft w:val="0"/>
          <w:marRight w:val="0"/>
          <w:marTop w:val="0"/>
          <w:marBottom w:val="0"/>
          <w:divBdr>
            <w:top w:val="none" w:sz="0" w:space="0" w:color="auto"/>
            <w:left w:val="none" w:sz="0" w:space="0" w:color="auto"/>
            <w:bottom w:val="none" w:sz="0" w:space="0" w:color="auto"/>
            <w:right w:val="none" w:sz="0" w:space="0" w:color="auto"/>
          </w:divBdr>
        </w:div>
        <w:div w:id="898515016">
          <w:marLeft w:val="0"/>
          <w:marRight w:val="0"/>
          <w:marTop w:val="0"/>
          <w:marBottom w:val="0"/>
          <w:divBdr>
            <w:top w:val="none" w:sz="0" w:space="0" w:color="auto"/>
            <w:left w:val="none" w:sz="0" w:space="0" w:color="auto"/>
            <w:bottom w:val="none" w:sz="0" w:space="0" w:color="auto"/>
            <w:right w:val="none" w:sz="0" w:space="0" w:color="auto"/>
          </w:divBdr>
        </w:div>
        <w:div w:id="935141212">
          <w:marLeft w:val="0"/>
          <w:marRight w:val="0"/>
          <w:marTop w:val="0"/>
          <w:marBottom w:val="0"/>
          <w:divBdr>
            <w:top w:val="none" w:sz="0" w:space="0" w:color="auto"/>
            <w:left w:val="none" w:sz="0" w:space="0" w:color="auto"/>
            <w:bottom w:val="none" w:sz="0" w:space="0" w:color="auto"/>
            <w:right w:val="none" w:sz="0" w:space="0" w:color="auto"/>
          </w:divBdr>
        </w:div>
        <w:div w:id="978148272">
          <w:marLeft w:val="0"/>
          <w:marRight w:val="0"/>
          <w:marTop w:val="0"/>
          <w:marBottom w:val="0"/>
          <w:divBdr>
            <w:top w:val="none" w:sz="0" w:space="0" w:color="auto"/>
            <w:left w:val="none" w:sz="0" w:space="0" w:color="auto"/>
            <w:bottom w:val="none" w:sz="0" w:space="0" w:color="auto"/>
            <w:right w:val="none" w:sz="0" w:space="0" w:color="auto"/>
          </w:divBdr>
        </w:div>
        <w:div w:id="979266243">
          <w:marLeft w:val="0"/>
          <w:marRight w:val="0"/>
          <w:marTop w:val="0"/>
          <w:marBottom w:val="0"/>
          <w:divBdr>
            <w:top w:val="none" w:sz="0" w:space="0" w:color="auto"/>
            <w:left w:val="none" w:sz="0" w:space="0" w:color="auto"/>
            <w:bottom w:val="none" w:sz="0" w:space="0" w:color="auto"/>
            <w:right w:val="none" w:sz="0" w:space="0" w:color="auto"/>
          </w:divBdr>
        </w:div>
        <w:div w:id="1020354025">
          <w:marLeft w:val="0"/>
          <w:marRight w:val="0"/>
          <w:marTop w:val="0"/>
          <w:marBottom w:val="0"/>
          <w:divBdr>
            <w:top w:val="none" w:sz="0" w:space="0" w:color="auto"/>
            <w:left w:val="none" w:sz="0" w:space="0" w:color="auto"/>
            <w:bottom w:val="none" w:sz="0" w:space="0" w:color="auto"/>
            <w:right w:val="none" w:sz="0" w:space="0" w:color="auto"/>
          </w:divBdr>
        </w:div>
        <w:div w:id="1022829289">
          <w:marLeft w:val="0"/>
          <w:marRight w:val="0"/>
          <w:marTop w:val="0"/>
          <w:marBottom w:val="0"/>
          <w:divBdr>
            <w:top w:val="none" w:sz="0" w:space="0" w:color="auto"/>
            <w:left w:val="none" w:sz="0" w:space="0" w:color="auto"/>
            <w:bottom w:val="none" w:sz="0" w:space="0" w:color="auto"/>
            <w:right w:val="none" w:sz="0" w:space="0" w:color="auto"/>
          </w:divBdr>
        </w:div>
        <w:div w:id="1126238147">
          <w:marLeft w:val="0"/>
          <w:marRight w:val="0"/>
          <w:marTop w:val="0"/>
          <w:marBottom w:val="0"/>
          <w:divBdr>
            <w:top w:val="none" w:sz="0" w:space="0" w:color="auto"/>
            <w:left w:val="none" w:sz="0" w:space="0" w:color="auto"/>
            <w:bottom w:val="none" w:sz="0" w:space="0" w:color="auto"/>
            <w:right w:val="none" w:sz="0" w:space="0" w:color="auto"/>
          </w:divBdr>
        </w:div>
        <w:div w:id="1138374811">
          <w:marLeft w:val="0"/>
          <w:marRight w:val="0"/>
          <w:marTop w:val="0"/>
          <w:marBottom w:val="0"/>
          <w:divBdr>
            <w:top w:val="none" w:sz="0" w:space="0" w:color="auto"/>
            <w:left w:val="none" w:sz="0" w:space="0" w:color="auto"/>
            <w:bottom w:val="none" w:sz="0" w:space="0" w:color="auto"/>
            <w:right w:val="none" w:sz="0" w:space="0" w:color="auto"/>
          </w:divBdr>
        </w:div>
        <w:div w:id="1153108153">
          <w:marLeft w:val="0"/>
          <w:marRight w:val="0"/>
          <w:marTop w:val="0"/>
          <w:marBottom w:val="0"/>
          <w:divBdr>
            <w:top w:val="none" w:sz="0" w:space="0" w:color="auto"/>
            <w:left w:val="none" w:sz="0" w:space="0" w:color="auto"/>
            <w:bottom w:val="none" w:sz="0" w:space="0" w:color="auto"/>
            <w:right w:val="none" w:sz="0" w:space="0" w:color="auto"/>
          </w:divBdr>
        </w:div>
        <w:div w:id="1218779335">
          <w:marLeft w:val="0"/>
          <w:marRight w:val="0"/>
          <w:marTop w:val="0"/>
          <w:marBottom w:val="0"/>
          <w:divBdr>
            <w:top w:val="none" w:sz="0" w:space="0" w:color="auto"/>
            <w:left w:val="none" w:sz="0" w:space="0" w:color="auto"/>
            <w:bottom w:val="none" w:sz="0" w:space="0" w:color="auto"/>
            <w:right w:val="none" w:sz="0" w:space="0" w:color="auto"/>
          </w:divBdr>
        </w:div>
        <w:div w:id="1224827233">
          <w:marLeft w:val="0"/>
          <w:marRight w:val="0"/>
          <w:marTop w:val="0"/>
          <w:marBottom w:val="0"/>
          <w:divBdr>
            <w:top w:val="none" w:sz="0" w:space="0" w:color="auto"/>
            <w:left w:val="none" w:sz="0" w:space="0" w:color="auto"/>
            <w:bottom w:val="none" w:sz="0" w:space="0" w:color="auto"/>
            <w:right w:val="none" w:sz="0" w:space="0" w:color="auto"/>
          </w:divBdr>
        </w:div>
        <w:div w:id="1256481423">
          <w:marLeft w:val="0"/>
          <w:marRight w:val="0"/>
          <w:marTop w:val="0"/>
          <w:marBottom w:val="0"/>
          <w:divBdr>
            <w:top w:val="none" w:sz="0" w:space="0" w:color="auto"/>
            <w:left w:val="none" w:sz="0" w:space="0" w:color="auto"/>
            <w:bottom w:val="none" w:sz="0" w:space="0" w:color="auto"/>
            <w:right w:val="none" w:sz="0" w:space="0" w:color="auto"/>
          </w:divBdr>
        </w:div>
        <w:div w:id="1266763380">
          <w:marLeft w:val="0"/>
          <w:marRight w:val="0"/>
          <w:marTop w:val="0"/>
          <w:marBottom w:val="0"/>
          <w:divBdr>
            <w:top w:val="none" w:sz="0" w:space="0" w:color="auto"/>
            <w:left w:val="none" w:sz="0" w:space="0" w:color="auto"/>
            <w:bottom w:val="none" w:sz="0" w:space="0" w:color="auto"/>
            <w:right w:val="none" w:sz="0" w:space="0" w:color="auto"/>
          </w:divBdr>
        </w:div>
        <w:div w:id="1288201264">
          <w:marLeft w:val="0"/>
          <w:marRight w:val="0"/>
          <w:marTop w:val="0"/>
          <w:marBottom w:val="0"/>
          <w:divBdr>
            <w:top w:val="none" w:sz="0" w:space="0" w:color="auto"/>
            <w:left w:val="none" w:sz="0" w:space="0" w:color="auto"/>
            <w:bottom w:val="none" w:sz="0" w:space="0" w:color="auto"/>
            <w:right w:val="none" w:sz="0" w:space="0" w:color="auto"/>
          </w:divBdr>
        </w:div>
        <w:div w:id="1295602198">
          <w:marLeft w:val="0"/>
          <w:marRight w:val="0"/>
          <w:marTop w:val="0"/>
          <w:marBottom w:val="0"/>
          <w:divBdr>
            <w:top w:val="none" w:sz="0" w:space="0" w:color="auto"/>
            <w:left w:val="none" w:sz="0" w:space="0" w:color="auto"/>
            <w:bottom w:val="none" w:sz="0" w:space="0" w:color="auto"/>
            <w:right w:val="none" w:sz="0" w:space="0" w:color="auto"/>
          </w:divBdr>
        </w:div>
        <w:div w:id="1325354383">
          <w:marLeft w:val="0"/>
          <w:marRight w:val="0"/>
          <w:marTop w:val="0"/>
          <w:marBottom w:val="0"/>
          <w:divBdr>
            <w:top w:val="none" w:sz="0" w:space="0" w:color="auto"/>
            <w:left w:val="none" w:sz="0" w:space="0" w:color="auto"/>
            <w:bottom w:val="none" w:sz="0" w:space="0" w:color="auto"/>
            <w:right w:val="none" w:sz="0" w:space="0" w:color="auto"/>
          </w:divBdr>
        </w:div>
        <w:div w:id="1342926194">
          <w:marLeft w:val="0"/>
          <w:marRight w:val="0"/>
          <w:marTop w:val="0"/>
          <w:marBottom w:val="0"/>
          <w:divBdr>
            <w:top w:val="none" w:sz="0" w:space="0" w:color="auto"/>
            <w:left w:val="none" w:sz="0" w:space="0" w:color="auto"/>
            <w:bottom w:val="none" w:sz="0" w:space="0" w:color="auto"/>
            <w:right w:val="none" w:sz="0" w:space="0" w:color="auto"/>
          </w:divBdr>
        </w:div>
        <w:div w:id="1363019542">
          <w:marLeft w:val="0"/>
          <w:marRight w:val="0"/>
          <w:marTop w:val="0"/>
          <w:marBottom w:val="0"/>
          <w:divBdr>
            <w:top w:val="none" w:sz="0" w:space="0" w:color="auto"/>
            <w:left w:val="none" w:sz="0" w:space="0" w:color="auto"/>
            <w:bottom w:val="none" w:sz="0" w:space="0" w:color="auto"/>
            <w:right w:val="none" w:sz="0" w:space="0" w:color="auto"/>
          </w:divBdr>
        </w:div>
        <w:div w:id="1380202529">
          <w:marLeft w:val="0"/>
          <w:marRight w:val="0"/>
          <w:marTop w:val="0"/>
          <w:marBottom w:val="0"/>
          <w:divBdr>
            <w:top w:val="none" w:sz="0" w:space="0" w:color="auto"/>
            <w:left w:val="none" w:sz="0" w:space="0" w:color="auto"/>
            <w:bottom w:val="none" w:sz="0" w:space="0" w:color="auto"/>
            <w:right w:val="none" w:sz="0" w:space="0" w:color="auto"/>
          </w:divBdr>
        </w:div>
        <w:div w:id="1398212928">
          <w:marLeft w:val="0"/>
          <w:marRight w:val="0"/>
          <w:marTop w:val="0"/>
          <w:marBottom w:val="0"/>
          <w:divBdr>
            <w:top w:val="none" w:sz="0" w:space="0" w:color="auto"/>
            <w:left w:val="none" w:sz="0" w:space="0" w:color="auto"/>
            <w:bottom w:val="none" w:sz="0" w:space="0" w:color="auto"/>
            <w:right w:val="none" w:sz="0" w:space="0" w:color="auto"/>
          </w:divBdr>
        </w:div>
        <w:div w:id="1408456867">
          <w:marLeft w:val="0"/>
          <w:marRight w:val="0"/>
          <w:marTop w:val="0"/>
          <w:marBottom w:val="0"/>
          <w:divBdr>
            <w:top w:val="none" w:sz="0" w:space="0" w:color="auto"/>
            <w:left w:val="none" w:sz="0" w:space="0" w:color="auto"/>
            <w:bottom w:val="none" w:sz="0" w:space="0" w:color="auto"/>
            <w:right w:val="none" w:sz="0" w:space="0" w:color="auto"/>
          </w:divBdr>
        </w:div>
        <w:div w:id="1410149736">
          <w:marLeft w:val="0"/>
          <w:marRight w:val="0"/>
          <w:marTop w:val="0"/>
          <w:marBottom w:val="0"/>
          <w:divBdr>
            <w:top w:val="none" w:sz="0" w:space="0" w:color="auto"/>
            <w:left w:val="none" w:sz="0" w:space="0" w:color="auto"/>
            <w:bottom w:val="none" w:sz="0" w:space="0" w:color="auto"/>
            <w:right w:val="none" w:sz="0" w:space="0" w:color="auto"/>
          </w:divBdr>
        </w:div>
        <w:div w:id="1426653485">
          <w:marLeft w:val="0"/>
          <w:marRight w:val="0"/>
          <w:marTop w:val="0"/>
          <w:marBottom w:val="0"/>
          <w:divBdr>
            <w:top w:val="none" w:sz="0" w:space="0" w:color="auto"/>
            <w:left w:val="none" w:sz="0" w:space="0" w:color="auto"/>
            <w:bottom w:val="none" w:sz="0" w:space="0" w:color="auto"/>
            <w:right w:val="none" w:sz="0" w:space="0" w:color="auto"/>
          </w:divBdr>
        </w:div>
        <w:div w:id="1433431407">
          <w:marLeft w:val="0"/>
          <w:marRight w:val="0"/>
          <w:marTop w:val="0"/>
          <w:marBottom w:val="0"/>
          <w:divBdr>
            <w:top w:val="none" w:sz="0" w:space="0" w:color="auto"/>
            <w:left w:val="none" w:sz="0" w:space="0" w:color="auto"/>
            <w:bottom w:val="none" w:sz="0" w:space="0" w:color="auto"/>
            <w:right w:val="none" w:sz="0" w:space="0" w:color="auto"/>
          </w:divBdr>
        </w:div>
        <w:div w:id="1443260111">
          <w:marLeft w:val="0"/>
          <w:marRight w:val="0"/>
          <w:marTop w:val="0"/>
          <w:marBottom w:val="0"/>
          <w:divBdr>
            <w:top w:val="none" w:sz="0" w:space="0" w:color="auto"/>
            <w:left w:val="none" w:sz="0" w:space="0" w:color="auto"/>
            <w:bottom w:val="none" w:sz="0" w:space="0" w:color="auto"/>
            <w:right w:val="none" w:sz="0" w:space="0" w:color="auto"/>
          </w:divBdr>
        </w:div>
        <w:div w:id="148230428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1552810947">
          <w:marLeft w:val="0"/>
          <w:marRight w:val="0"/>
          <w:marTop w:val="0"/>
          <w:marBottom w:val="0"/>
          <w:divBdr>
            <w:top w:val="none" w:sz="0" w:space="0" w:color="auto"/>
            <w:left w:val="none" w:sz="0" w:space="0" w:color="auto"/>
            <w:bottom w:val="none" w:sz="0" w:space="0" w:color="auto"/>
            <w:right w:val="none" w:sz="0" w:space="0" w:color="auto"/>
          </w:divBdr>
        </w:div>
        <w:div w:id="1576672000">
          <w:marLeft w:val="0"/>
          <w:marRight w:val="0"/>
          <w:marTop w:val="0"/>
          <w:marBottom w:val="0"/>
          <w:divBdr>
            <w:top w:val="none" w:sz="0" w:space="0" w:color="auto"/>
            <w:left w:val="none" w:sz="0" w:space="0" w:color="auto"/>
            <w:bottom w:val="none" w:sz="0" w:space="0" w:color="auto"/>
            <w:right w:val="none" w:sz="0" w:space="0" w:color="auto"/>
          </w:divBdr>
        </w:div>
        <w:div w:id="1613778632">
          <w:marLeft w:val="0"/>
          <w:marRight w:val="0"/>
          <w:marTop w:val="0"/>
          <w:marBottom w:val="0"/>
          <w:divBdr>
            <w:top w:val="none" w:sz="0" w:space="0" w:color="auto"/>
            <w:left w:val="none" w:sz="0" w:space="0" w:color="auto"/>
            <w:bottom w:val="none" w:sz="0" w:space="0" w:color="auto"/>
            <w:right w:val="none" w:sz="0" w:space="0" w:color="auto"/>
          </w:divBdr>
        </w:div>
        <w:div w:id="1647272747">
          <w:marLeft w:val="0"/>
          <w:marRight w:val="0"/>
          <w:marTop w:val="0"/>
          <w:marBottom w:val="0"/>
          <w:divBdr>
            <w:top w:val="none" w:sz="0" w:space="0" w:color="auto"/>
            <w:left w:val="none" w:sz="0" w:space="0" w:color="auto"/>
            <w:bottom w:val="none" w:sz="0" w:space="0" w:color="auto"/>
            <w:right w:val="none" w:sz="0" w:space="0" w:color="auto"/>
          </w:divBdr>
        </w:div>
        <w:div w:id="1710490619">
          <w:marLeft w:val="0"/>
          <w:marRight w:val="0"/>
          <w:marTop w:val="0"/>
          <w:marBottom w:val="0"/>
          <w:divBdr>
            <w:top w:val="none" w:sz="0" w:space="0" w:color="auto"/>
            <w:left w:val="none" w:sz="0" w:space="0" w:color="auto"/>
            <w:bottom w:val="none" w:sz="0" w:space="0" w:color="auto"/>
            <w:right w:val="none" w:sz="0" w:space="0" w:color="auto"/>
          </w:divBdr>
        </w:div>
        <w:div w:id="1729037928">
          <w:marLeft w:val="0"/>
          <w:marRight w:val="0"/>
          <w:marTop w:val="0"/>
          <w:marBottom w:val="0"/>
          <w:divBdr>
            <w:top w:val="none" w:sz="0" w:space="0" w:color="auto"/>
            <w:left w:val="none" w:sz="0" w:space="0" w:color="auto"/>
            <w:bottom w:val="none" w:sz="0" w:space="0" w:color="auto"/>
            <w:right w:val="none" w:sz="0" w:space="0" w:color="auto"/>
          </w:divBdr>
        </w:div>
        <w:div w:id="1795368386">
          <w:marLeft w:val="0"/>
          <w:marRight w:val="0"/>
          <w:marTop w:val="0"/>
          <w:marBottom w:val="0"/>
          <w:divBdr>
            <w:top w:val="none" w:sz="0" w:space="0" w:color="auto"/>
            <w:left w:val="none" w:sz="0" w:space="0" w:color="auto"/>
            <w:bottom w:val="none" w:sz="0" w:space="0" w:color="auto"/>
            <w:right w:val="none" w:sz="0" w:space="0" w:color="auto"/>
          </w:divBdr>
        </w:div>
        <w:div w:id="1813058032">
          <w:marLeft w:val="0"/>
          <w:marRight w:val="0"/>
          <w:marTop w:val="0"/>
          <w:marBottom w:val="0"/>
          <w:divBdr>
            <w:top w:val="none" w:sz="0" w:space="0" w:color="auto"/>
            <w:left w:val="none" w:sz="0" w:space="0" w:color="auto"/>
            <w:bottom w:val="none" w:sz="0" w:space="0" w:color="auto"/>
            <w:right w:val="none" w:sz="0" w:space="0" w:color="auto"/>
          </w:divBdr>
        </w:div>
        <w:div w:id="1835413328">
          <w:marLeft w:val="0"/>
          <w:marRight w:val="0"/>
          <w:marTop w:val="0"/>
          <w:marBottom w:val="0"/>
          <w:divBdr>
            <w:top w:val="none" w:sz="0" w:space="0" w:color="auto"/>
            <w:left w:val="none" w:sz="0" w:space="0" w:color="auto"/>
            <w:bottom w:val="none" w:sz="0" w:space="0" w:color="auto"/>
            <w:right w:val="none" w:sz="0" w:space="0" w:color="auto"/>
          </w:divBdr>
        </w:div>
        <w:div w:id="1841891885">
          <w:marLeft w:val="0"/>
          <w:marRight w:val="0"/>
          <w:marTop w:val="0"/>
          <w:marBottom w:val="0"/>
          <w:divBdr>
            <w:top w:val="none" w:sz="0" w:space="0" w:color="auto"/>
            <w:left w:val="none" w:sz="0" w:space="0" w:color="auto"/>
            <w:bottom w:val="none" w:sz="0" w:space="0" w:color="auto"/>
            <w:right w:val="none" w:sz="0" w:space="0" w:color="auto"/>
          </w:divBdr>
        </w:div>
        <w:div w:id="1863780781">
          <w:marLeft w:val="0"/>
          <w:marRight w:val="0"/>
          <w:marTop w:val="0"/>
          <w:marBottom w:val="0"/>
          <w:divBdr>
            <w:top w:val="none" w:sz="0" w:space="0" w:color="auto"/>
            <w:left w:val="none" w:sz="0" w:space="0" w:color="auto"/>
            <w:bottom w:val="none" w:sz="0" w:space="0" w:color="auto"/>
            <w:right w:val="none" w:sz="0" w:space="0" w:color="auto"/>
          </w:divBdr>
        </w:div>
        <w:div w:id="1911693112">
          <w:marLeft w:val="0"/>
          <w:marRight w:val="0"/>
          <w:marTop w:val="0"/>
          <w:marBottom w:val="0"/>
          <w:divBdr>
            <w:top w:val="none" w:sz="0" w:space="0" w:color="auto"/>
            <w:left w:val="none" w:sz="0" w:space="0" w:color="auto"/>
            <w:bottom w:val="none" w:sz="0" w:space="0" w:color="auto"/>
            <w:right w:val="none" w:sz="0" w:space="0" w:color="auto"/>
          </w:divBdr>
        </w:div>
        <w:div w:id="1913155695">
          <w:marLeft w:val="0"/>
          <w:marRight w:val="0"/>
          <w:marTop w:val="0"/>
          <w:marBottom w:val="0"/>
          <w:divBdr>
            <w:top w:val="none" w:sz="0" w:space="0" w:color="auto"/>
            <w:left w:val="none" w:sz="0" w:space="0" w:color="auto"/>
            <w:bottom w:val="none" w:sz="0" w:space="0" w:color="auto"/>
            <w:right w:val="none" w:sz="0" w:space="0" w:color="auto"/>
          </w:divBdr>
        </w:div>
        <w:div w:id="1981811974">
          <w:marLeft w:val="0"/>
          <w:marRight w:val="0"/>
          <w:marTop w:val="0"/>
          <w:marBottom w:val="0"/>
          <w:divBdr>
            <w:top w:val="none" w:sz="0" w:space="0" w:color="auto"/>
            <w:left w:val="none" w:sz="0" w:space="0" w:color="auto"/>
            <w:bottom w:val="none" w:sz="0" w:space="0" w:color="auto"/>
            <w:right w:val="none" w:sz="0" w:space="0" w:color="auto"/>
          </w:divBdr>
        </w:div>
        <w:div w:id="2008168037">
          <w:marLeft w:val="0"/>
          <w:marRight w:val="0"/>
          <w:marTop w:val="0"/>
          <w:marBottom w:val="0"/>
          <w:divBdr>
            <w:top w:val="none" w:sz="0" w:space="0" w:color="auto"/>
            <w:left w:val="none" w:sz="0" w:space="0" w:color="auto"/>
            <w:bottom w:val="none" w:sz="0" w:space="0" w:color="auto"/>
            <w:right w:val="none" w:sz="0" w:space="0" w:color="auto"/>
          </w:divBdr>
        </w:div>
        <w:div w:id="2035031562">
          <w:marLeft w:val="0"/>
          <w:marRight w:val="0"/>
          <w:marTop w:val="0"/>
          <w:marBottom w:val="0"/>
          <w:divBdr>
            <w:top w:val="none" w:sz="0" w:space="0" w:color="auto"/>
            <w:left w:val="none" w:sz="0" w:space="0" w:color="auto"/>
            <w:bottom w:val="none" w:sz="0" w:space="0" w:color="auto"/>
            <w:right w:val="none" w:sz="0" w:space="0" w:color="auto"/>
          </w:divBdr>
        </w:div>
        <w:div w:id="2064743289">
          <w:marLeft w:val="0"/>
          <w:marRight w:val="0"/>
          <w:marTop w:val="0"/>
          <w:marBottom w:val="0"/>
          <w:divBdr>
            <w:top w:val="none" w:sz="0" w:space="0" w:color="auto"/>
            <w:left w:val="none" w:sz="0" w:space="0" w:color="auto"/>
            <w:bottom w:val="none" w:sz="0" w:space="0" w:color="auto"/>
            <w:right w:val="none" w:sz="0" w:space="0" w:color="auto"/>
          </w:divBdr>
        </w:div>
        <w:div w:id="2141996578">
          <w:marLeft w:val="0"/>
          <w:marRight w:val="0"/>
          <w:marTop w:val="0"/>
          <w:marBottom w:val="0"/>
          <w:divBdr>
            <w:top w:val="none" w:sz="0" w:space="0" w:color="auto"/>
            <w:left w:val="none" w:sz="0" w:space="0" w:color="auto"/>
            <w:bottom w:val="none" w:sz="0" w:space="0" w:color="auto"/>
            <w:right w:val="none" w:sz="0" w:space="0" w:color="auto"/>
          </w:divBdr>
        </w:div>
      </w:divsChild>
    </w:div>
    <w:div w:id="875386028">
      <w:bodyDiv w:val="1"/>
      <w:marLeft w:val="0"/>
      <w:marRight w:val="0"/>
      <w:marTop w:val="0"/>
      <w:marBottom w:val="0"/>
      <w:divBdr>
        <w:top w:val="none" w:sz="0" w:space="0" w:color="auto"/>
        <w:left w:val="none" w:sz="0" w:space="0" w:color="auto"/>
        <w:bottom w:val="none" w:sz="0" w:space="0" w:color="auto"/>
        <w:right w:val="none" w:sz="0" w:space="0" w:color="auto"/>
      </w:divBdr>
      <w:divsChild>
        <w:div w:id="552935599">
          <w:marLeft w:val="0"/>
          <w:marRight w:val="0"/>
          <w:marTop w:val="0"/>
          <w:marBottom w:val="0"/>
          <w:divBdr>
            <w:top w:val="none" w:sz="0" w:space="0" w:color="auto"/>
            <w:left w:val="none" w:sz="0" w:space="0" w:color="auto"/>
            <w:bottom w:val="none" w:sz="0" w:space="0" w:color="auto"/>
            <w:right w:val="none" w:sz="0" w:space="0" w:color="auto"/>
          </w:divBdr>
        </w:div>
        <w:div w:id="669523946">
          <w:marLeft w:val="0"/>
          <w:marRight w:val="0"/>
          <w:marTop w:val="0"/>
          <w:marBottom w:val="0"/>
          <w:divBdr>
            <w:top w:val="none" w:sz="0" w:space="0" w:color="auto"/>
            <w:left w:val="none" w:sz="0" w:space="0" w:color="auto"/>
            <w:bottom w:val="none" w:sz="0" w:space="0" w:color="auto"/>
            <w:right w:val="none" w:sz="0" w:space="0" w:color="auto"/>
          </w:divBdr>
        </w:div>
        <w:div w:id="780341285">
          <w:marLeft w:val="0"/>
          <w:marRight w:val="0"/>
          <w:marTop w:val="0"/>
          <w:marBottom w:val="0"/>
          <w:divBdr>
            <w:top w:val="none" w:sz="0" w:space="0" w:color="auto"/>
            <w:left w:val="none" w:sz="0" w:space="0" w:color="auto"/>
            <w:bottom w:val="none" w:sz="0" w:space="0" w:color="auto"/>
            <w:right w:val="none" w:sz="0" w:space="0" w:color="auto"/>
          </w:divBdr>
        </w:div>
        <w:div w:id="945844768">
          <w:marLeft w:val="0"/>
          <w:marRight w:val="0"/>
          <w:marTop w:val="0"/>
          <w:marBottom w:val="0"/>
          <w:divBdr>
            <w:top w:val="none" w:sz="0" w:space="0" w:color="auto"/>
            <w:left w:val="none" w:sz="0" w:space="0" w:color="auto"/>
            <w:bottom w:val="none" w:sz="0" w:space="0" w:color="auto"/>
            <w:right w:val="none" w:sz="0" w:space="0" w:color="auto"/>
          </w:divBdr>
        </w:div>
        <w:div w:id="1328172559">
          <w:marLeft w:val="0"/>
          <w:marRight w:val="0"/>
          <w:marTop w:val="0"/>
          <w:marBottom w:val="0"/>
          <w:divBdr>
            <w:top w:val="none" w:sz="0" w:space="0" w:color="auto"/>
            <w:left w:val="none" w:sz="0" w:space="0" w:color="auto"/>
            <w:bottom w:val="none" w:sz="0" w:space="0" w:color="auto"/>
            <w:right w:val="none" w:sz="0" w:space="0" w:color="auto"/>
          </w:divBdr>
        </w:div>
        <w:div w:id="1445151781">
          <w:marLeft w:val="0"/>
          <w:marRight w:val="0"/>
          <w:marTop w:val="0"/>
          <w:marBottom w:val="0"/>
          <w:divBdr>
            <w:top w:val="none" w:sz="0" w:space="0" w:color="auto"/>
            <w:left w:val="none" w:sz="0" w:space="0" w:color="auto"/>
            <w:bottom w:val="none" w:sz="0" w:space="0" w:color="auto"/>
            <w:right w:val="none" w:sz="0" w:space="0" w:color="auto"/>
          </w:divBdr>
        </w:div>
        <w:div w:id="1486505047">
          <w:marLeft w:val="0"/>
          <w:marRight w:val="0"/>
          <w:marTop w:val="0"/>
          <w:marBottom w:val="0"/>
          <w:divBdr>
            <w:top w:val="none" w:sz="0" w:space="0" w:color="auto"/>
            <w:left w:val="none" w:sz="0" w:space="0" w:color="auto"/>
            <w:bottom w:val="none" w:sz="0" w:space="0" w:color="auto"/>
            <w:right w:val="none" w:sz="0" w:space="0" w:color="auto"/>
          </w:divBdr>
        </w:div>
        <w:div w:id="1550218814">
          <w:marLeft w:val="0"/>
          <w:marRight w:val="0"/>
          <w:marTop w:val="0"/>
          <w:marBottom w:val="0"/>
          <w:divBdr>
            <w:top w:val="none" w:sz="0" w:space="0" w:color="auto"/>
            <w:left w:val="none" w:sz="0" w:space="0" w:color="auto"/>
            <w:bottom w:val="none" w:sz="0" w:space="0" w:color="auto"/>
            <w:right w:val="none" w:sz="0" w:space="0" w:color="auto"/>
          </w:divBdr>
        </w:div>
        <w:div w:id="1607469780">
          <w:marLeft w:val="0"/>
          <w:marRight w:val="0"/>
          <w:marTop w:val="0"/>
          <w:marBottom w:val="0"/>
          <w:divBdr>
            <w:top w:val="none" w:sz="0" w:space="0" w:color="auto"/>
            <w:left w:val="none" w:sz="0" w:space="0" w:color="auto"/>
            <w:bottom w:val="none" w:sz="0" w:space="0" w:color="auto"/>
            <w:right w:val="none" w:sz="0" w:space="0" w:color="auto"/>
          </w:divBdr>
        </w:div>
        <w:div w:id="1643385351">
          <w:marLeft w:val="0"/>
          <w:marRight w:val="0"/>
          <w:marTop w:val="0"/>
          <w:marBottom w:val="0"/>
          <w:divBdr>
            <w:top w:val="none" w:sz="0" w:space="0" w:color="auto"/>
            <w:left w:val="none" w:sz="0" w:space="0" w:color="auto"/>
            <w:bottom w:val="none" w:sz="0" w:space="0" w:color="auto"/>
            <w:right w:val="none" w:sz="0" w:space="0" w:color="auto"/>
          </w:divBdr>
        </w:div>
        <w:div w:id="1647934341">
          <w:marLeft w:val="0"/>
          <w:marRight w:val="0"/>
          <w:marTop w:val="0"/>
          <w:marBottom w:val="0"/>
          <w:divBdr>
            <w:top w:val="none" w:sz="0" w:space="0" w:color="auto"/>
            <w:left w:val="none" w:sz="0" w:space="0" w:color="auto"/>
            <w:bottom w:val="none" w:sz="0" w:space="0" w:color="auto"/>
            <w:right w:val="none" w:sz="0" w:space="0" w:color="auto"/>
          </w:divBdr>
        </w:div>
        <w:div w:id="1706756098">
          <w:marLeft w:val="0"/>
          <w:marRight w:val="0"/>
          <w:marTop w:val="0"/>
          <w:marBottom w:val="0"/>
          <w:divBdr>
            <w:top w:val="none" w:sz="0" w:space="0" w:color="auto"/>
            <w:left w:val="none" w:sz="0" w:space="0" w:color="auto"/>
            <w:bottom w:val="none" w:sz="0" w:space="0" w:color="auto"/>
            <w:right w:val="none" w:sz="0" w:space="0" w:color="auto"/>
          </w:divBdr>
        </w:div>
        <w:div w:id="1753311404">
          <w:marLeft w:val="0"/>
          <w:marRight w:val="0"/>
          <w:marTop w:val="0"/>
          <w:marBottom w:val="0"/>
          <w:divBdr>
            <w:top w:val="none" w:sz="0" w:space="0" w:color="auto"/>
            <w:left w:val="none" w:sz="0" w:space="0" w:color="auto"/>
            <w:bottom w:val="none" w:sz="0" w:space="0" w:color="auto"/>
            <w:right w:val="none" w:sz="0" w:space="0" w:color="auto"/>
          </w:divBdr>
        </w:div>
        <w:div w:id="1798716393">
          <w:marLeft w:val="0"/>
          <w:marRight w:val="0"/>
          <w:marTop w:val="0"/>
          <w:marBottom w:val="0"/>
          <w:divBdr>
            <w:top w:val="none" w:sz="0" w:space="0" w:color="auto"/>
            <w:left w:val="none" w:sz="0" w:space="0" w:color="auto"/>
            <w:bottom w:val="none" w:sz="0" w:space="0" w:color="auto"/>
            <w:right w:val="none" w:sz="0" w:space="0" w:color="auto"/>
          </w:divBdr>
        </w:div>
        <w:div w:id="1853954062">
          <w:marLeft w:val="0"/>
          <w:marRight w:val="0"/>
          <w:marTop w:val="0"/>
          <w:marBottom w:val="0"/>
          <w:divBdr>
            <w:top w:val="none" w:sz="0" w:space="0" w:color="auto"/>
            <w:left w:val="none" w:sz="0" w:space="0" w:color="auto"/>
            <w:bottom w:val="none" w:sz="0" w:space="0" w:color="auto"/>
            <w:right w:val="none" w:sz="0" w:space="0" w:color="auto"/>
          </w:divBdr>
        </w:div>
        <w:div w:id="1867407181">
          <w:marLeft w:val="0"/>
          <w:marRight w:val="0"/>
          <w:marTop w:val="0"/>
          <w:marBottom w:val="0"/>
          <w:divBdr>
            <w:top w:val="none" w:sz="0" w:space="0" w:color="auto"/>
            <w:left w:val="none" w:sz="0" w:space="0" w:color="auto"/>
            <w:bottom w:val="none" w:sz="0" w:space="0" w:color="auto"/>
            <w:right w:val="none" w:sz="0" w:space="0" w:color="auto"/>
          </w:divBdr>
        </w:div>
      </w:divsChild>
    </w:div>
    <w:div w:id="940380341">
      <w:bodyDiv w:val="1"/>
      <w:marLeft w:val="0"/>
      <w:marRight w:val="0"/>
      <w:marTop w:val="0"/>
      <w:marBottom w:val="0"/>
      <w:divBdr>
        <w:top w:val="none" w:sz="0" w:space="0" w:color="auto"/>
        <w:left w:val="none" w:sz="0" w:space="0" w:color="auto"/>
        <w:bottom w:val="none" w:sz="0" w:space="0" w:color="auto"/>
        <w:right w:val="none" w:sz="0" w:space="0" w:color="auto"/>
      </w:divBdr>
      <w:divsChild>
        <w:div w:id="83695625">
          <w:marLeft w:val="0"/>
          <w:marRight w:val="0"/>
          <w:marTop w:val="0"/>
          <w:marBottom w:val="0"/>
          <w:divBdr>
            <w:top w:val="none" w:sz="0" w:space="0" w:color="auto"/>
            <w:left w:val="none" w:sz="0" w:space="0" w:color="auto"/>
            <w:bottom w:val="none" w:sz="0" w:space="0" w:color="auto"/>
            <w:right w:val="none" w:sz="0" w:space="0" w:color="auto"/>
          </w:divBdr>
        </w:div>
        <w:div w:id="97142794">
          <w:marLeft w:val="0"/>
          <w:marRight w:val="0"/>
          <w:marTop w:val="0"/>
          <w:marBottom w:val="0"/>
          <w:divBdr>
            <w:top w:val="none" w:sz="0" w:space="0" w:color="auto"/>
            <w:left w:val="none" w:sz="0" w:space="0" w:color="auto"/>
            <w:bottom w:val="none" w:sz="0" w:space="0" w:color="auto"/>
            <w:right w:val="none" w:sz="0" w:space="0" w:color="auto"/>
          </w:divBdr>
        </w:div>
        <w:div w:id="129517606">
          <w:marLeft w:val="0"/>
          <w:marRight w:val="0"/>
          <w:marTop w:val="0"/>
          <w:marBottom w:val="0"/>
          <w:divBdr>
            <w:top w:val="none" w:sz="0" w:space="0" w:color="auto"/>
            <w:left w:val="none" w:sz="0" w:space="0" w:color="auto"/>
            <w:bottom w:val="none" w:sz="0" w:space="0" w:color="auto"/>
            <w:right w:val="none" w:sz="0" w:space="0" w:color="auto"/>
          </w:divBdr>
        </w:div>
        <w:div w:id="155340252">
          <w:marLeft w:val="0"/>
          <w:marRight w:val="0"/>
          <w:marTop w:val="0"/>
          <w:marBottom w:val="0"/>
          <w:divBdr>
            <w:top w:val="none" w:sz="0" w:space="0" w:color="auto"/>
            <w:left w:val="none" w:sz="0" w:space="0" w:color="auto"/>
            <w:bottom w:val="none" w:sz="0" w:space="0" w:color="auto"/>
            <w:right w:val="none" w:sz="0" w:space="0" w:color="auto"/>
          </w:divBdr>
        </w:div>
        <w:div w:id="226501659">
          <w:marLeft w:val="0"/>
          <w:marRight w:val="0"/>
          <w:marTop w:val="0"/>
          <w:marBottom w:val="0"/>
          <w:divBdr>
            <w:top w:val="none" w:sz="0" w:space="0" w:color="auto"/>
            <w:left w:val="none" w:sz="0" w:space="0" w:color="auto"/>
            <w:bottom w:val="none" w:sz="0" w:space="0" w:color="auto"/>
            <w:right w:val="none" w:sz="0" w:space="0" w:color="auto"/>
          </w:divBdr>
        </w:div>
        <w:div w:id="358242754">
          <w:marLeft w:val="0"/>
          <w:marRight w:val="0"/>
          <w:marTop w:val="0"/>
          <w:marBottom w:val="0"/>
          <w:divBdr>
            <w:top w:val="none" w:sz="0" w:space="0" w:color="auto"/>
            <w:left w:val="none" w:sz="0" w:space="0" w:color="auto"/>
            <w:bottom w:val="none" w:sz="0" w:space="0" w:color="auto"/>
            <w:right w:val="none" w:sz="0" w:space="0" w:color="auto"/>
          </w:divBdr>
        </w:div>
        <w:div w:id="452869867">
          <w:marLeft w:val="0"/>
          <w:marRight w:val="0"/>
          <w:marTop w:val="0"/>
          <w:marBottom w:val="0"/>
          <w:divBdr>
            <w:top w:val="none" w:sz="0" w:space="0" w:color="auto"/>
            <w:left w:val="none" w:sz="0" w:space="0" w:color="auto"/>
            <w:bottom w:val="none" w:sz="0" w:space="0" w:color="auto"/>
            <w:right w:val="none" w:sz="0" w:space="0" w:color="auto"/>
          </w:divBdr>
        </w:div>
        <w:div w:id="574701811">
          <w:marLeft w:val="0"/>
          <w:marRight w:val="0"/>
          <w:marTop w:val="0"/>
          <w:marBottom w:val="0"/>
          <w:divBdr>
            <w:top w:val="none" w:sz="0" w:space="0" w:color="auto"/>
            <w:left w:val="none" w:sz="0" w:space="0" w:color="auto"/>
            <w:bottom w:val="none" w:sz="0" w:space="0" w:color="auto"/>
            <w:right w:val="none" w:sz="0" w:space="0" w:color="auto"/>
          </w:divBdr>
        </w:div>
        <w:div w:id="668287687">
          <w:marLeft w:val="0"/>
          <w:marRight w:val="0"/>
          <w:marTop w:val="0"/>
          <w:marBottom w:val="0"/>
          <w:divBdr>
            <w:top w:val="none" w:sz="0" w:space="0" w:color="auto"/>
            <w:left w:val="none" w:sz="0" w:space="0" w:color="auto"/>
            <w:bottom w:val="none" w:sz="0" w:space="0" w:color="auto"/>
            <w:right w:val="none" w:sz="0" w:space="0" w:color="auto"/>
          </w:divBdr>
        </w:div>
        <w:div w:id="679084821">
          <w:marLeft w:val="0"/>
          <w:marRight w:val="0"/>
          <w:marTop w:val="0"/>
          <w:marBottom w:val="0"/>
          <w:divBdr>
            <w:top w:val="none" w:sz="0" w:space="0" w:color="auto"/>
            <w:left w:val="none" w:sz="0" w:space="0" w:color="auto"/>
            <w:bottom w:val="none" w:sz="0" w:space="0" w:color="auto"/>
            <w:right w:val="none" w:sz="0" w:space="0" w:color="auto"/>
          </w:divBdr>
        </w:div>
        <w:div w:id="772281070">
          <w:marLeft w:val="0"/>
          <w:marRight w:val="0"/>
          <w:marTop w:val="0"/>
          <w:marBottom w:val="0"/>
          <w:divBdr>
            <w:top w:val="none" w:sz="0" w:space="0" w:color="auto"/>
            <w:left w:val="none" w:sz="0" w:space="0" w:color="auto"/>
            <w:bottom w:val="none" w:sz="0" w:space="0" w:color="auto"/>
            <w:right w:val="none" w:sz="0" w:space="0" w:color="auto"/>
          </w:divBdr>
        </w:div>
        <w:div w:id="840311342">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944001417">
          <w:marLeft w:val="0"/>
          <w:marRight w:val="0"/>
          <w:marTop w:val="0"/>
          <w:marBottom w:val="0"/>
          <w:divBdr>
            <w:top w:val="none" w:sz="0" w:space="0" w:color="auto"/>
            <w:left w:val="none" w:sz="0" w:space="0" w:color="auto"/>
            <w:bottom w:val="none" w:sz="0" w:space="0" w:color="auto"/>
            <w:right w:val="none" w:sz="0" w:space="0" w:color="auto"/>
          </w:divBdr>
        </w:div>
        <w:div w:id="977881576">
          <w:marLeft w:val="0"/>
          <w:marRight w:val="0"/>
          <w:marTop w:val="0"/>
          <w:marBottom w:val="0"/>
          <w:divBdr>
            <w:top w:val="none" w:sz="0" w:space="0" w:color="auto"/>
            <w:left w:val="none" w:sz="0" w:space="0" w:color="auto"/>
            <w:bottom w:val="none" w:sz="0" w:space="0" w:color="auto"/>
            <w:right w:val="none" w:sz="0" w:space="0" w:color="auto"/>
          </w:divBdr>
        </w:div>
        <w:div w:id="1014303062">
          <w:marLeft w:val="0"/>
          <w:marRight w:val="0"/>
          <w:marTop w:val="0"/>
          <w:marBottom w:val="0"/>
          <w:divBdr>
            <w:top w:val="none" w:sz="0" w:space="0" w:color="auto"/>
            <w:left w:val="none" w:sz="0" w:space="0" w:color="auto"/>
            <w:bottom w:val="none" w:sz="0" w:space="0" w:color="auto"/>
            <w:right w:val="none" w:sz="0" w:space="0" w:color="auto"/>
          </w:divBdr>
        </w:div>
        <w:div w:id="1018698179">
          <w:marLeft w:val="0"/>
          <w:marRight w:val="0"/>
          <w:marTop w:val="0"/>
          <w:marBottom w:val="0"/>
          <w:divBdr>
            <w:top w:val="none" w:sz="0" w:space="0" w:color="auto"/>
            <w:left w:val="none" w:sz="0" w:space="0" w:color="auto"/>
            <w:bottom w:val="none" w:sz="0" w:space="0" w:color="auto"/>
            <w:right w:val="none" w:sz="0" w:space="0" w:color="auto"/>
          </w:divBdr>
        </w:div>
        <w:div w:id="1035615255">
          <w:marLeft w:val="0"/>
          <w:marRight w:val="0"/>
          <w:marTop w:val="0"/>
          <w:marBottom w:val="0"/>
          <w:divBdr>
            <w:top w:val="none" w:sz="0" w:space="0" w:color="auto"/>
            <w:left w:val="none" w:sz="0" w:space="0" w:color="auto"/>
            <w:bottom w:val="none" w:sz="0" w:space="0" w:color="auto"/>
            <w:right w:val="none" w:sz="0" w:space="0" w:color="auto"/>
          </w:divBdr>
        </w:div>
        <w:div w:id="1089303372">
          <w:marLeft w:val="0"/>
          <w:marRight w:val="0"/>
          <w:marTop w:val="0"/>
          <w:marBottom w:val="0"/>
          <w:divBdr>
            <w:top w:val="none" w:sz="0" w:space="0" w:color="auto"/>
            <w:left w:val="none" w:sz="0" w:space="0" w:color="auto"/>
            <w:bottom w:val="none" w:sz="0" w:space="0" w:color="auto"/>
            <w:right w:val="none" w:sz="0" w:space="0" w:color="auto"/>
          </w:divBdr>
        </w:div>
        <w:div w:id="1122767082">
          <w:marLeft w:val="0"/>
          <w:marRight w:val="0"/>
          <w:marTop w:val="0"/>
          <w:marBottom w:val="0"/>
          <w:divBdr>
            <w:top w:val="none" w:sz="0" w:space="0" w:color="auto"/>
            <w:left w:val="none" w:sz="0" w:space="0" w:color="auto"/>
            <w:bottom w:val="none" w:sz="0" w:space="0" w:color="auto"/>
            <w:right w:val="none" w:sz="0" w:space="0" w:color="auto"/>
          </w:divBdr>
        </w:div>
        <w:div w:id="1123112468">
          <w:marLeft w:val="0"/>
          <w:marRight w:val="0"/>
          <w:marTop w:val="0"/>
          <w:marBottom w:val="0"/>
          <w:divBdr>
            <w:top w:val="none" w:sz="0" w:space="0" w:color="auto"/>
            <w:left w:val="none" w:sz="0" w:space="0" w:color="auto"/>
            <w:bottom w:val="none" w:sz="0" w:space="0" w:color="auto"/>
            <w:right w:val="none" w:sz="0" w:space="0" w:color="auto"/>
          </w:divBdr>
        </w:div>
        <w:div w:id="1161502722">
          <w:marLeft w:val="0"/>
          <w:marRight w:val="0"/>
          <w:marTop w:val="0"/>
          <w:marBottom w:val="0"/>
          <w:divBdr>
            <w:top w:val="none" w:sz="0" w:space="0" w:color="auto"/>
            <w:left w:val="none" w:sz="0" w:space="0" w:color="auto"/>
            <w:bottom w:val="none" w:sz="0" w:space="0" w:color="auto"/>
            <w:right w:val="none" w:sz="0" w:space="0" w:color="auto"/>
          </w:divBdr>
        </w:div>
        <w:div w:id="1205293053">
          <w:marLeft w:val="0"/>
          <w:marRight w:val="0"/>
          <w:marTop w:val="0"/>
          <w:marBottom w:val="0"/>
          <w:divBdr>
            <w:top w:val="none" w:sz="0" w:space="0" w:color="auto"/>
            <w:left w:val="none" w:sz="0" w:space="0" w:color="auto"/>
            <w:bottom w:val="none" w:sz="0" w:space="0" w:color="auto"/>
            <w:right w:val="none" w:sz="0" w:space="0" w:color="auto"/>
          </w:divBdr>
        </w:div>
        <w:div w:id="1243300974">
          <w:marLeft w:val="0"/>
          <w:marRight w:val="0"/>
          <w:marTop w:val="0"/>
          <w:marBottom w:val="0"/>
          <w:divBdr>
            <w:top w:val="none" w:sz="0" w:space="0" w:color="auto"/>
            <w:left w:val="none" w:sz="0" w:space="0" w:color="auto"/>
            <w:bottom w:val="none" w:sz="0" w:space="0" w:color="auto"/>
            <w:right w:val="none" w:sz="0" w:space="0" w:color="auto"/>
          </w:divBdr>
        </w:div>
        <w:div w:id="1250894221">
          <w:marLeft w:val="0"/>
          <w:marRight w:val="0"/>
          <w:marTop w:val="0"/>
          <w:marBottom w:val="0"/>
          <w:divBdr>
            <w:top w:val="none" w:sz="0" w:space="0" w:color="auto"/>
            <w:left w:val="none" w:sz="0" w:space="0" w:color="auto"/>
            <w:bottom w:val="none" w:sz="0" w:space="0" w:color="auto"/>
            <w:right w:val="none" w:sz="0" w:space="0" w:color="auto"/>
          </w:divBdr>
        </w:div>
        <w:div w:id="1271351864">
          <w:marLeft w:val="0"/>
          <w:marRight w:val="0"/>
          <w:marTop w:val="0"/>
          <w:marBottom w:val="0"/>
          <w:divBdr>
            <w:top w:val="none" w:sz="0" w:space="0" w:color="auto"/>
            <w:left w:val="none" w:sz="0" w:space="0" w:color="auto"/>
            <w:bottom w:val="none" w:sz="0" w:space="0" w:color="auto"/>
            <w:right w:val="none" w:sz="0" w:space="0" w:color="auto"/>
          </w:divBdr>
        </w:div>
        <w:div w:id="1273897249">
          <w:marLeft w:val="0"/>
          <w:marRight w:val="0"/>
          <w:marTop w:val="0"/>
          <w:marBottom w:val="0"/>
          <w:divBdr>
            <w:top w:val="none" w:sz="0" w:space="0" w:color="auto"/>
            <w:left w:val="none" w:sz="0" w:space="0" w:color="auto"/>
            <w:bottom w:val="none" w:sz="0" w:space="0" w:color="auto"/>
            <w:right w:val="none" w:sz="0" w:space="0" w:color="auto"/>
          </w:divBdr>
        </w:div>
        <w:div w:id="1273977982">
          <w:marLeft w:val="0"/>
          <w:marRight w:val="0"/>
          <w:marTop w:val="0"/>
          <w:marBottom w:val="0"/>
          <w:divBdr>
            <w:top w:val="none" w:sz="0" w:space="0" w:color="auto"/>
            <w:left w:val="none" w:sz="0" w:space="0" w:color="auto"/>
            <w:bottom w:val="none" w:sz="0" w:space="0" w:color="auto"/>
            <w:right w:val="none" w:sz="0" w:space="0" w:color="auto"/>
          </w:divBdr>
        </w:div>
        <w:div w:id="1383217339">
          <w:marLeft w:val="0"/>
          <w:marRight w:val="0"/>
          <w:marTop w:val="0"/>
          <w:marBottom w:val="0"/>
          <w:divBdr>
            <w:top w:val="none" w:sz="0" w:space="0" w:color="auto"/>
            <w:left w:val="none" w:sz="0" w:space="0" w:color="auto"/>
            <w:bottom w:val="none" w:sz="0" w:space="0" w:color="auto"/>
            <w:right w:val="none" w:sz="0" w:space="0" w:color="auto"/>
          </w:divBdr>
        </w:div>
        <w:div w:id="1432386538">
          <w:marLeft w:val="0"/>
          <w:marRight w:val="0"/>
          <w:marTop w:val="0"/>
          <w:marBottom w:val="0"/>
          <w:divBdr>
            <w:top w:val="none" w:sz="0" w:space="0" w:color="auto"/>
            <w:left w:val="none" w:sz="0" w:space="0" w:color="auto"/>
            <w:bottom w:val="none" w:sz="0" w:space="0" w:color="auto"/>
            <w:right w:val="none" w:sz="0" w:space="0" w:color="auto"/>
          </w:divBdr>
        </w:div>
        <w:div w:id="1447120450">
          <w:marLeft w:val="0"/>
          <w:marRight w:val="0"/>
          <w:marTop w:val="0"/>
          <w:marBottom w:val="0"/>
          <w:divBdr>
            <w:top w:val="none" w:sz="0" w:space="0" w:color="auto"/>
            <w:left w:val="none" w:sz="0" w:space="0" w:color="auto"/>
            <w:bottom w:val="none" w:sz="0" w:space="0" w:color="auto"/>
            <w:right w:val="none" w:sz="0" w:space="0" w:color="auto"/>
          </w:divBdr>
        </w:div>
        <w:div w:id="1565722723">
          <w:marLeft w:val="0"/>
          <w:marRight w:val="0"/>
          <w:marTop w:val="0"/>
          <w:marBottom w:val="0"/>
          <w:divBdr>
            <w:top w:val="none" w:sz="0" w:space="0" w:color="auto"/>
            <w:left w:val="none" w:sz="0" w:space="0" w:color="auto"/>
            <w:bottom w:val="none" w:sz="0" w:space="0" w:color="auto"/>
            <w:right w:val="none" w:sz="0" w:space="0" w:color="auto"/>
          </w:divBdr>
        </w:div>
        <w:div w:id="1597247949">
          <w:marLeft w:val="0"/>
          <w:marRight w:val="0"/>
          <w:marTop w:val="0"/>
          <w:marBottom w:val="0"/>
          <w:divBdr>
            <w:top w:val="none" w:sz="0" w:space="0" w:color="auto"/>
            <w:left w:val="none" w:sz="0" w:space="0" w:color="auto"/>
            <w:bottom w:val="none" w:sz="0" w:space="0" w:color="auto"/>
            <w:right w:val="none" w:sz="0" w:space="0" w:color="auto"/>
          </w:divBdr>
        </w:div>
        <w:div w:id="1662345134">
          <w:marLeft w:val="0"/>
          <w:marRight w:val="0"/>
          <w:marTop w:val="0"/>
          <w:marBottom w:val="0"/>
          <w:divBdr>
            <w:top w:val="none" w:sz="0" w:space="0" w:color="auto"/>
            <w:left w:val="none" w:sz="0" w:space="0" w:color="auto"/>
            <w:bottom w:val="none" w:sz="0" w:space="0" w:color="auto"/>
            <w:right w:val="none" w:sz="0" w:space="0" w:color="auto"/>
          </w:divBdr>
        </w:div>
        <w:div w:id="1679229581">
          <w:marLeft w:val="0"/>
          <w:marRight w:val="0"/>
          <w:marTop w:val="0"/>
          <w:marBottom w:val="0"/>
          <w:divBdr>
            <w:top w:val="none" w:sz="0" w:space="0" w:color="auto"/>
            <w:left w:val="none" w:sz="0" w:space="0" w:color="auto"/>
            <w:bottom w:val="none" w:sz="0" w:space="0" w:color="auto"/>
            <w:right w:val="none" w:sz="0" w:space="0" w:color="auto"/>
          </w:divBdr>
        </w:div>
        <w:div w:id="1731345170">
          <w:marLeft w:val="0"/>
          <w:marRight w:val="0"/>
          <w:marTop w:val="0"/>
          <w:marBottom w:val="0"/>
          <w:divBdr>
            <w:top w:val="none" w:sz="0" w:space="0" w:color="auto"/>
            <w:left w:val="none" w:sz="0" w:space="0" w:color="auto"/>
            <w:bottom w:val="none" w:sz="0" w:space="0" w:color="auto"/>
            <w:right w:val="none" w:sz="0" w:space="0" w:color="auto"/>
          </w:divBdr>
        </w:div>
        <w:div w:id="1749814116">
          <w:marLeft w:val="0"/>
          <w:marRight w:val="0"/>
          <w:marTop w:val="0"/>
          <w:marBottom w:val="0"/>
          <w:divBdr>
            <w:top w:val="none" w:sz="0" w:space="0" w:color="auto"/>
            <w:left w:val="none" w:sz="0" w:space="0" w:color="auto"/>
            <w:bottom w:val="none" w:sz="0" w:space="0" w:color="auto"/>
            <w:right w:val="none" w:sz="0" w:space="0" w:color="auto"/>
          </w:divBdr>
        </w:div>
        <w:div w:id="1753356131">
          <w:marLeft w:val="0"/>
          <w:marRight w:val="0"/>
          <w:marTop w:val="0"/>
          <w:marBottom w:val="0"/>
          <w:divBdr>
            <w:top w:val="none" w:sz="0" w:space="0" w:color="auto"/>
            <w:left w:val="none" w:sz="0" w:space="0" w:color="auto"/>
            <w:bottom w:val="none" w:sz="0" w:space="0" w:color="auto"/>
            <w:right w:val="none" w:sz="0" w:space="0" w:color="auto"/>
          </w:divBdr>
        </w:div>
        <w:div w:id="1777216643">
          <w:marLeft w:val="0"/>
          <w:marRight w:val="0"/>
          <w:marTop w:val="0"/>
          <w:marBottom w:val="0"/>
          <w:divBdr>
            <w:top w:val="none" w:sz="0" w:space="0" w:color="auto"/>
            <w:left w:val="none" w:sz="0" w:space="0" w:color="auto"/>
            <w:bottom w:val="none" w:sz="0" w:space="0" w:color="auto"/>
            <w:right w:val="none" w:sz="0" w:space="0" w:color="auto"/>
          </w:divBdr>
        </w:div>
        <w:div w:id="1823883900">
          <w:marLeft w:val="0"/>
          <w:marRight w:val="0"/>
          <w:marTop w:val="0"/>
          <w:marBottom w:val="0"/>
          <w:divBdr>
            <w:top w:val="none" w:sz="0" w:space="0" w:color="auto"/>
            <w:left w:val="none" w:sz="0" w:space="0" w:color="auto"/>
            <w:bottom w:val="none" w:sz="0" w:space="0" w:color="auto"/>
            <w:right w:val="none" w:sz="0" w:space="0" w:color="auto"/>
          </w:divBdr>
        </w:div>
        <w:div w:id="1992370247">
          <w:marLeft w:val="0"/>
          <w:marRight w:val="0"/>
          <w:marTop w:val="0"/>
          <w:marBottom w:val="0"/>
          <w:divBdr>
            <w:top w:val="none" w:sz="0" w:space="0" w:color="auto"/>
            <w:left w:val="none" w:sz="0" w:space="0" w:color="auto"/>
            <w:bottom w:val="none" w:sz="0" w:space="0" w:color="auto"/>
            <w:right w:val="none" w:sz="0" w:space="0" w:color="auto"/>
          </w:divBdr>
        </w:div>
      </w:divsChild>
    </w:div>
    <w:div w:id="998922030">
      <w:bodyDiv w:val="1"/>
      <w:marLeft w:val="0"/>
      <w:marRight w:val="0"/>
      <w:marTop w:val="0"/>
      <w:marBottom w:val="0"/>
      <w:divBdr>
        <w:top w:val="none" w:sz="0" w:space="0" w:color="auto"/>
        <w:left w:val="none" w:sz="0" w:space="0" w:color="auto"/>
        <w:bottom w:val="none" w:sz="0" w:space="0" w:color="auto"/>
        <w:right w:val="none" w:sz="0" w:space="0" w:color="auto"/>
      </w:divBdr>
    </w:div>
    <w:div w:id="1108158463">
      <w:bodyDiv w:val="1"/>
      <w:marLeft w:val="0"/>
      <w:marRight w:val="0"/>
      <w:marTop w:val="0"/>
      <w:marBottom w:val="0"/>
      <w:divBdr>
        <w:top w:val="none" w:sz="0" w:space="0" w:color="auto"/>
        <w:left w:val="none" w:sz="0" w:space="0" w:color="auto"/>
        <w:bottom w:val="none" w:sz="0" w:space="0" w:color="auto"/>
        <w:right w:val="none" w:sz="0" w:space="0" w:color="auto"/>
      </w:divBdr>
      <w:divsChild>
        <w:div w:id="27029882">
          <w:marLeft w:val="0"/>
          <w:marRight w:val="0"/>
          <w:marTop w:val="0"/>
          <w:marBottom w:val="0"/>
          <w:divBdr>
            <w:top w:val="none" w:sz="0" w:space="0" w:color="auto"/>
            <w:left w:val="none" w:sz="0" w:space="0" w:color="auto"/>
            <w:bottom w:val="none" w:sz="0" w:space="0" w:color="auto"/>
            <w:right w:val="none" w:sz="0" w:space="0" w:color="auto"/>
          </w:divBdr>
        </w:div>
        <w:div w:id="88937870">
          <w:marLeft w:val="0"/>
          <w:marRight w:val="0"/>
          <w:marTop w:val="0"/>
          <w:marBottom w:val="0"/>
          <w:divBdr>
            <w:top w:val="none" w:sz="0" w:space="0" w:color="auto"/>
            <w:left w:val="none" w:sz="0" w:space="0" w:color="auto"/>
            <w:bottom w:val="none" w:sz="0" w:space="0" w:color="auto"/>
            <w:right w:val="none" w:sz="0" w:space="0" w:color="auto"/>
          </w:divBdr>
        </w:div>
        <w:div w:id="148329326">
          <w:marLeft w:val="0"/>
          <w:marRight w:val="0"/>
          <w:marTop w:val="0"/>
          <w:marBottom w:val="0"/>
          <w:divBdr>
            <w:top w:val="none" w:sz="0" w:space="0" w:color="auto"/>
            <w:left w:val="none" w:sz="0" w:space="0" w:color="auto"/>
            <w:bottom w:val="none" w:sz="0" w:space="0" w:color="auto"/>
            <w:right w:val="none" w:sz="0" w:space="0" w:color="auto"/>
          </w:divBdr>
        </w:div>
        <w:div w:id="279605379">
          <w:marLeft w:val="0"/>
          <w:marRight w:val="0"/>
          <w:marTop w:val="0"/>
          <w:marBottom w:val="0"/>
          <w:divBdr>
            <w:top w:val="none" w:sz="0" w:space="0" w:color="auto"/>
            <w:left w:val="none" w:sz="0" w:space="0" w:color="auto"/>
            <w:bottom w:val="none" w:sz="0" w:space="0" w:color="auto"/>
            <w:right w:val="none" w:sz="0" w:space="0" w:color="auto"/>
          </w:divBdr>
        </w:div>
        <w:div w:id="291061052">
          <w:marLeft w:val="0"/>
          <w:marRight w:val="0"/>
          <w:marTop w:val="0"/>
          <w:marBottom w:val="0"/>
          <w:divBdr>
            <w:top w:val="none" w:sz="0" w:space="0" w:color="auto"/>
            <w:left w:val="none" w:sz="0" w:space="0" w:color="auto"/>
            <w:bottom w:val="none" w:sz="0" w:space="0" w:color="auto"/>
            <w:right w:val="none" w:sz="0" w:space="0" w:color="auto"/>
          </w:divBdr>
        </w:div>
        <w:div w:id="291256241">
          <w:marLeft w:val="0"/>
          <w:marRight w:val="0"/>
          <w:marTop w:val="0"/>
          <w:marBottom w:val="0"/>
          <w:divBdr>
            <w:top w:val="none" w:sz="0" w:space="0" w:color="auto"/>
            <w:left w:val="none" w:sz="0" w:space="0" w:color="auto"/>
            <w:bottom w:val="none" w:sz="0" w:space="0" w:color="auto"/>
            <w:right w:val="none" w:sz="0" w:space="0" w:color="auto"/>
          </w:divBdr>
        </w:div>
        <w:div w:id="305160433">
          <w:marLeft w:val="0"/>
          <w:marRight w:val="0"/>
          <w:marTop w:val="0"/>
          <w:marBottom w:val="0"/>
          <w:divBdr>
            <w:top w:val="none" w:sz="0" w:space="0" w:color="auto"/>
            <w:left w:val="none" w:sz="0" w:space="0" w:color="auto"/>
            <w:bottom w:val="none" w:sz="0" w:space="0" w:color="auto"/>
            <w:right w:val="none" w:sz="0" w:space="0" w:color="auto"/>
          </w:divBdr>
        </w:div>
        <w:div w:id="398476462">
          <w:marLeft w:val="0"/>
          <w:marRight w:val="0"/>
          <w:marTop w:val="0"/>
          <w:marBottom w:val="0"/>
          <w:divBdr>
            <w:top w:val="none" w:sz="0" w:space="0" w:color="auto"/>
            <w:left w:val="none" w:sz="0" w:space="0" w:color="auto"/>
            <w:bottom w:val="none" w:sz="0" w:space="0" w:color="auto"/>
            <w:right w:val="none" w:sz="0" w:space="0" w:color="auto"/>
          </w:divBdr>
        </w:div>
        <w:div w:id="405298027">
          <w:marLeft w:val="0"/>
          <w:marRight w:val="0"/>
          <w:marTop w:val="0"/>
          <w:marBottom w:val="0"/>
          <w:divBdr>
            <w:top w:val="none" w:sz="0" w:space="0" w:color="auto"/>
            <w:left w:val="none" w:sz="0" w:space="0" w:color="auto"/>
            <w:bottom w:val="none" w:sz="0" w:space="0" w:color="auto"/>
            <w:right w:val="none" w:sz="0" w:space="0" w:color="auto"/>
          </w:divBdr>
        </w:div>
        <w:div w:id="436557106">
          <w:marLeft w:val="0"/>
          <w:marRight w:val="0"/>
          <w:marTop w:val="0"/>
          <w:marBottom w:val="0"/>
          <w:divBdr>
            <w:top w:val="none" w:sz="0" w:space="0" w:color="auto"/>
            <w:left w:val="none" w:sz="0" w:space="0" w:color="auto"/>
            <w:bottom w:val="none" w:sz="0" w:space="0" w:color="auto"/>
            <w:right w:val="none" w:sz="0" w:space="0" w:color="auto"/>
          </w:divBdr>
        </w:div>
        <w:div w:id="496918905">
          <w:marLeft w:val="0"/>
          <w:marRight w:val="0"/>
          <w:marTop w:val="0"/>
          <w:marBottom w:val="0"/>
          <w:divBdr>
            <w:top w:val="none" w:sz="0" w:space="0" w:color="auto"/>
            <w:left w:val="none" w:sz="0" w:space="0" w:color="auto"/>
            <w:bottom w:val="none" w:sz="0" w:space="0" w:color="auto"/>
            <w:right w:val="none" w:sz="0" w:space="0" w:color="auto"/>
          </w:divBdr>
        </w:div>
        <w:div w:id="573201398">
          <w:marLeft w:val="0"/>
          <w:marRight w:val="0"/>
          <w:marTop w:val="0"/>
          <w:marBottom w:val="0"/>
          <w:divBdr>
            <w:top w:val="none" w:sz="0" w:space="0" w:color="auto"/>
            <w:left w:val="none" w:sz="0" w:space="0" w:color="auto"/>
            <w:bottom w:val="none" w:sz="0" w:space="0" w:color="auto"/>
            <w:right w:val="none" w:sz="0" w:space="0" w:color="auto"/>
          </w:divBdr>
        </w:div>
        <w:div w:id="574168607">
          <w:marLeft w:val="0"/>
          <w:marRight w:val="0"/>
          <w:marTop w:val="0"/>
          <w:marBottom w:val="0"/>
          <w:divBdr>
            <w:top w:val="none" w:sz="0" w:space="0" w:color="auto"/>
            <w:left w:val="none" w:sz="0" w:space="0" w:color="auto"/>
            <w:bottom w:val="none" w:sz="0" w:space="0" w:color="auto"/>
            <w:right w:val="none" w:sz="0" w:space="0" w:color="auto"/>
          </w:divBdr>
        </w:div>
        <w:div w:id="585698559">
          <w:marLeft w:val="0"/>
          <w:marRight w:val="0"/>
          <w:marTop w:val="0"/>
          <w:marBottom w:val="0"/>
          <w:divBdr>
            <w:top w:val="none" w:sz="0" w:space="0" w:color="auto"/>
            <w:left w:val="none" w:sz="0" w:space="0" w:color="auto"/>
            <w:bottom w:val="none" w:sz="0" w:space="0" w:color="auto"/>
            <w:right w:val="none" w:sz="0" w:space="0" w:color="auto"/>
          </w:divBdr>
        </w:div>
        <w:div w:id="588126093">
          <w:marLeft w:val="0"/>
          <w:marRight w:val="0"/>
          <w:marTop w:val="0"/>
          <w:marBottom w:val="0"/>
          <w:divBdr>
            <w:top w:val="none" w:sz="0" w:space="0" w:color="auto"/>
            <w:left w:val="none" w:sz="0" w:space="0" w:color="auto"/>
            <w:bottom w:val="none" w:sz="0" w:space="0" w:color="auto"/>
            <w:right w:val="none" w:sz="0" w:space="0" w:color="auto"/>
          </w:divBdr>
        </w:div>
        <w:div w:id="652376337">
          <w:marLeft w:val="0"/>
          <w:marRight w:val="0"/>
          <w:marTop w:val="0"/>
          <w:marBottom w:val="0"/>
          <w:divBdr>
            <w:top w:val="none" w:sz="0" w:space="0" w:color="auto"/>
            <w:left w:val="none" w:sz="0" w:space="0" w:color="auto"/>
            <w:bottom w:val="none" w:sz="0" w:space="0" w:color="auto"/>
            <w:right w:val="none" w:sz="0" w:space="0" w:color="auto"/>
          </w:divBdr>
        </w:div>
        <w:div w:id="699353596">
          <w:marLeft w:val="0"/>
          <w:marRight w:val="0"/>
          <w:marTop w:val="0"/>
          <w:marBottom w:val="0"/>
          <w:divBdr>
            <w:top w:val="none" w:sz="0" w:space="0" w:color="auto"/>
            <w:left w:val="none" w:sz="0" w:space="0" w:color="auto"/>
            <w:bottom w:val="none" w:sz="0" w:space="0" w:color="auto"/>
            <w:right w:val="none" w:sz="0" w:space="0" w:color="auto"/>
          </w:divBdr>
        </w:div>
        <w:div w:id="734428037">
          <w:marLeft w:val="0"/>
          <w:marRight w:val="0"/>
          <w:marTop w:val="0"/>
          <w:marBottom w:val="0"/>
          <w:divBdr>
            <w:top w:val="none" w:sz="0" w:space="0" w:color="auto"/>
            <w:left w:val="none" w:sz="0" w:space="0" w:color="auto"/>
            <w:bottom w:val="none" w:sz="0" w:space="0" w:color="auto"/>
            <w:right w:val="none" w:sz="0" w:space="0" w:color="auto"/>
          </w:divBdr>
        </w:div>
        <w:div w:id="747727132">
          <w:marLeft w:val="0"/>
          <w:marRight w:val="0"/>
          <w:marTop w:val="0"/>
          <w:marBottom w:val="0"/>
          <w:divBdr>
            <w:top w:val="none" w:sz="0" w:space="0" w:color="auto"/>
            <w:left w:val="none" w:sz="0" w:space="0" w:color="auto"/>
            <w:bottom w:val="none" w:sz="0" w:space="0" w:color="auto"/>
            <w:right w:val="none" w:sz="0" w:space="0" w:color="auto"/>
          </w:divBdr>
        </w:div>
        <w:div w:id="805047735">
          <w:marLeft w:val="0"/>
          <w:marRight w:val="0"/>
          <w:marTop w:val="0"/>
          <w:marBottom w:val="0"/>
          <w:divBdr>
            <w:top w:val="none" w:sz="0" w:space="0" w:color="auto"/>
            <w:left w:val="none" w:sz="0" w:space="0" w:color="auto"/>
            <w:bottom w:val="none" w:sz="0" w:space="0" w:color="auto"/>
            <w:right w:val="none" w:sz="0" w:space="0" w:color="auto"/>
          </w:divBdr>
        </w:div>
        <w:div w:id="829366562">
          <w:marLeft w:val="0"/>
          <w:marRight w:val="0"/>
          <w:marTop w:val="0"/>
          <w:marBottom w:val="0"/>
          <w:divBdr>
            <w:top w:val="none" w:sz="0" w:space="0" w:color="auto"/>
            <w:left w:val="none" w:sz="0" w:space="0" w:color="auto"/>
            <w:bottom w:val="none" w:sz="0" w:space="0" w:color="auto"/>
            <w:right w:val="none" w:sz="0" w:space="0" w:color="auto"/>
          </w:divBdr>
        </w:div>
        <w:div w:id="835264099">
          <w:marLeft w:val="0"/>
          <w:marRight w:val="0"/>
          <w:marTop w:val="0"/>
          <w:marBottom w:val="0"/>
          <w:divBdr>
            <w:top w:val="none" w:sz="0" w:space="0" w:color="auto"/>
            <w:left w:val="none" w:sz="0" w:space="0" w:color="auto"/>
            <w:bottom w:val="none" w:sz="0" w:space="0" w:color="auto"/>
            <w:right w:val="none" w:sz="0" w:space="0" w:color="auto"/>
          </w:divBdr>
        </w:div>
        <w:div w:id="840512397">
          <w:marLeft w:val="0"/>
          <w:marRight w:val="0"/>
          <w:marTop w:val="0"/>
          <w:marBottom w:val="0"/>
          <w:divBdr>
            <w:top w:val="none" w:sz="0" w:space="0" w:color="auto"/>
            <w:left w:val="none" w:sz="0" w:space="0" w:color="auto"/>
            <w:bottom w:val="none" w:sz="0" w:space="0" w:color="auto"/>
            <w:right w:val="none" w:sz="0" w:space="0" w:color="auto"/>
          </w:divBdr>
        </w:div>
        <w:div w:id="861817205">
          <w:marLeft w:val="0"/>
          <w:marRight w:val="0"/>
          <w:marTop w:val="0"/>
          <w:marBottom w:val="0"/>
          <w:divBdr>
            <w:top w:val="none" w:sz="0" w:space="0" w:color="auto"/>
            <w:left w:val="none" w:sz="0" w:space="0" w:color="auto"/>
            <w:bottom w:val="none" w:sz="0" w:space="0" w:color="auto"/>
            <w:right w:val="none" w:sz="0" w:space="0" w:color="auto"/>
          </w:divBdr>
        </w:div>
        <w:div w:id="888609536">
          <w:marLeft w:val="0"/>
          <w:marRight w:val="0"/>
          <w:marTop w:val="0"/>
          <w:marBottom w:val="0"/>
          <w:divBdr>
            <w:top w:val="none" w:sz="0" w:space="0" w:color="auto"/>
            <w:left w:val="none" w:sz="0" w:space="0" w:color="auto"/>
            <w:bottom w:val="none" w:sz="0" w:space="0" w:color="auto"/>
            <w:right w:val="none" w:sz="0" w:space="0" w:color="auto"/>
          </w:divBdr>
        </w:div>
        <w:div w:id="944970295">
          <w:marLeft w:val="0"/>
          <w:marRight w:val="0"/>
          <w:marTop w:val="0"/>
          <w:marBottom w:val="0"/>
          <w:divBdr>
            <w:top w:val="none" w:sz="0" w:space="0" w:color="auto"/>
            <w:left w:val="none" w:sz="0" w:space="0" w:color="auto"/>
            <w:bottom w:val="none" w:sz="0" w:space="0" w:color="auto"/>
            <w:right w:val="none" w:sz="0" w:space="0" w:color="auto"/>
          </w:divBdr>
        </w:div>
        <w:div w:id="993948928">
          <w:marLeft w:val="0"/>
          <w:marRight w:val="0"/>
          <w:marTop w:val="0"/>
          <w:marBottom w:val="0"/>
          <w:divBdr>
            <w:top w:val="none" w:sz="0" w:space="0" w:color="auto"/>
            <w:left w:val="none" w:sz="0" w:space="0" w:color="auto"/>
            <w:bottom w:val="none" w:sz="0" w:space="0" w:color="auto"/>
            <w:right w:val="none" w:sz="0" w:space="0" w:color="auto"/>
          </w:divBdr>
        </w:div>
        <w:div w:id="1033115879">
          <w:marLeft w:val="0"/>
          <w:marRight w:val="0"/>
          <w:marTop w:val="0"/>
          <w:marBottom w:val="0"/>
          <w:divBdr>
            <w:top w:val="none" w:sz="0" w:space="0" w:color="auto"/>
            <w:left w:val="none" w:sz="0" w:space="0" w:color="auto"/>
            <w:bottom w:val="none" w:sz="0" w:space="0" w:color="auto"/>
            <w:right w:val="none" w:sz="0" w:space="0" w:color="auto"/>
          </w:divBdr>
        </w:div>
        <w:div w:id="1046103238">
          <w:marLeft w:val="0"/>
          <w:marRight w:val="0"/>
          <w:marTop w:val="0"/>
          <w:marBottom w:val="0"/>
          <w:divBdr>
            <w:top w:val="none" w:sz="0" w:space="0" w:color="auto"/>
            <w:left w:val="none" w:sz="0" w:space="0" w:color="auto"/>
            <w:bottom w:val="none" w:sz="0" w:space="0" w:color="auto"/>
            <w:right w:val="none" w:sz="0" w:space="0" w:color="auto"/>
          </w:divBdr>
        </w:div>
        <w:div w:id="1123160490">
          <w:marLeft w:val="0"/>
          <w:marRight w:val="0"/>
          <w:marTop w:val="0"/>
          <w:marBottom w:val="0"/>
          <w:divBdr>
            <w:top w:val="none" w:sz="0" w:space="0" w:color="auto"/>
            <w:left w:val="none" w:sz="0" w:space="0" w:color="auto"/>
            <w:bottom w:val="none" w:sz="0" w:space="0" w:color="auto"/>
            <w:right w:val="none" w:sz="0" w:space="0" w:color="auto"/>
          </w:divBdr>
        </w:div>
        <w:div w:id="1127313554">
          <w:marLeft w:val="0"/>
          <w:marRight w:val="0"/>
          <w:marTop w:val="0"/>
          <w:marBottom w:val="0"/>
          <w:divBdr>
            <w:top w:val="none" w:sz="0" w:space="0" w:color="auto"/>
            <w:left w:val="none" w:sz="0" w:space="0" w:color="auto"/>
            <w:bottom w:val="none" w:sz="0" w:space="0" w:color="auto"/>
            <w:right w:val="none" w:sz="0" w:space="0" w:color="auto"/>
          </w:divBdr>
        </w:div>
        <w:div w:id="1326587121">
          <w:marLeft w:val="0"/>
          <w:marRight w:val="0"/>
          <w:marTop w:val="0"/>
          <w:marBottom w:val="0"/>
          <w:divBdr>
            <w:top w:val="none" w:sz="0" w:space="0" w:color="auto"/>
            <w:left w:val="none" w:sz="0" w:space="0" w:color="auto"/>
            <w:bottom w:val="none" w:sz="0" w:space="0" w:color="auto"/>
            <w:right w:val="none" w:sz="0" w:space="0" w:color="auto"/>
          </w:divBdr>
        </w:div>
        <w:div w:id="1374505663">
          <w:marLeft w:val="0"/>
          <w:marRight w:val="0"/>
          <w:marTop w:val="0"/>
          <w:marBottom w:val="0"/>
          <w:divBdr>
            <w:top w:val="none" w:sz="0" w:space="0" w:color="auto"/>
            <w:left w:val="none" w:sz="0" w:space="0" w:color="auto"/>
            <w:bottom w:val="none" w:sz="0" w:space="0" w:color="auto"/>
            <w:right w:val="none" w:sz="0" w:space="0" w:color="auto"/>
          </w:divBdr>
        </w:div>
        <w:div w:id="1447044633">
          <w:marLeft w:val="0"/>
          <w:marRight w:val="0"/>
          <w:marTop w:val="0"/>
          <w:marBottom w:val="0"/>
          <w:divBdr>
            <w:top w:val="none" w:sz="0" w:space="0" w:color="auto"/>
            <w:left w:val="none" w:sz="0" w:space="0" w:color="auto"/>
            <w:bottom w:val="none" w:sz="0" w:space="0" w:color="auto"/>
            <w:right w:val="none" w:sz="0" w:space="0" w:color="auto"/>
          </w:divBdr>
        </w:div>
        <w:div w:id="1467162221">
          <w:marLeft w:val="0"/>
          <w:marRight w:val="0"/>
          <w:marTop w:val="0"/>
          <w:marBottom w:val="0"/>
          <w:divBdr>
            <w:top w:val="none" w:sz="0" w:space="0" w:color="auto"/>
            <w:left w:val="none" w:sz="0" w:space="0" w:color="auto"/>
            <w:bottom w:val="none" w:sz="0" w:space="0" w:color="auto"/>
            <w:right w:val="none" w:sz="0" w:space="0" w:color="auto"/>
          </w:divBdr>
        </w:div>
        <w:div w:id="1471707936">
          <w:marLeft w:val="0"/>
          <w:marRight w:val="0"/>
          <w:marTop w:val="0"/>
          <w:marBottom w:val="0"/>
          <w:divBdr>
            <w:top w:val="none" w:sz="0" w:space="0" w:color="auto"/>
            <w:left w:val="none" w:sz="0" w:space="0" w:color="auto"/>
            <w:bottom w:val="none" w:sz="0" w:space="0" w:color="auto"/>
            <w:right w:val="none" w:sz="0" w:space="0" w:color="auto"/>
          </w:divBdr>
        </w:div>
        <w:div w:id="1488546659">
          <w:marLeft w:val="0"/>
          <w:marRight w:val="0"/>
          <w:marTop w:val="0"/>
          <w:marBottom w:val="0"/>
          <w:divBdr>
            <w:top w:val="none" w:sz="0" w:space="0" w:color="auto"/>
            <w:left w:val="none" w:sz="0" w:space="0" w:color="auto"/>
            <w:bottom w:val="none" w:sz="0" w:space="0" w:color="auto"/>
            <w:right w:val="none" w:sz="0" w:space="0" w:color="auto"/>
          </w:divBdr>
        </w:div>
        <w:div w:id="1548252711">
          <w:marLeft w:val="0"/>
          <w:marRight w:val="0"/>
          <w:marTop w:val="0"/>
          <w:marBottom w:val="0"/>
          <w:divBdr>
            <w:top w:val="none" w:sz="0" w:space="0" w:color="auto"/>
            <w:left w:val="none" w:sz="0" w:space="0" w:color="auto"/>
            <w:bottom w:val="none" w:sz="0" w:space="0" w:color="auto"/>
            <w:right w:val="none" w:sz="0" w:space="0" w:color="auto"/>
          </w:divBdr>
        </w:div>
        <w:div w:id="1631743908">
          <w:marLeft w:val="0"/>
          <w:marRight w:val="0"/>
          <w:marTop w:val="0"/>
          <w:marBottom w:val="0"/>
          <w:divBdr>
            <w:top w:val="none" w:sz="0" w:space="0" w:color="auto"/>
            <w:left w:val="none" w:sz="0" w:space="0" w:color="auto"/>
            <w:bottom w:val="none" w:sz="0" w:space="0" w:color="auto"/>
            <w:right w:val="none" w:sz="0" w:space="0" w:color="auto"/>
          </w:divBdr>
        </w:div>
        <w:div w:id="1648969156">
          <w:marLeft w:val="0"/>
          <w:marRight w:val="0"/>
          <w:marTop w:val="0"/>
          <w:marBottom w:val="0"/>
          <w:divBdr>
            <w:top w:val="none" w:sz="0" w:space="0" w:color="auto"/>
            <w:left w:val="none" w:sz="0" w:space="0" w:color="auto"/>
            <w:bottom w:val="none" w:sz="0" w:space="0" w:color="auto"/>
            <w:right w:val="none" w:sz="0" w:space="0" w:color="auto"/>
          </w:divBdr>
        </w:div>
        <w:div w:id="1731803589">
          <w:marLeft w:val="0"/>
          <w:marRight w:val="0"/>
          <w:marTop w:val="0"/>
          <w:marBottom w:val="0"/>
          <w:divBdr>
            <w:top w:val="none" w:sz="0" w:space="0" w:color="auto"/>
            <w:left w:val="none" w:sz="0" w:space="0" w:color="auto"/>
            <w:bottom w:val="none" w:sz="0" w:space="0" w:color="auto"/>
            <w:right w:val="none" w:sz="0" w:space="0" w:color="auto"/>
          </w:divBdr>
        </w:div>
        <w:div w:id="1818524753">
          <w:marLeft w:val="0"/>
          <w:marRight w:val="0"/>
          <w:marTop w:val="0"/>
          <w:marBottom w:val="0"/>
          <w:divBdr>
            <w:top w:val="none" w:sz="0" w:space="0" w:color="auto"/>
            <w:left w:val="none" w:sz="0" w:space="0" w:color="auto"/>
            <w:bottom w:val="none" w:sz="0" w:space="0" w:color="auto"/>
            <w:right w:val="none" w:sz="0" w:space="0" w:color="auto"/>
          </w:divBdr>
        </w:div>
        <w:div w:id="1895122648">
          <w:marLeft w:val="0"/>
          <w:marRight w:val="0"/>
          <w:marTop w:val="0"/>
          <w:marBottom w:val="0"/>
          <w:divBdr>
            <w:top w:val="none" w:sz="0" w:space="0" w:color="auto"/>
            <w:left w:val="none" w:sz="0" w:space="0" w:color="auto"/>
            <w:bottom w:val="none" w:sz="0" w:space="0" w:color="auto"/>
            <w:right w:val="none" w:sz="0" w:space="0" w:color="auto"/>
          </w:divBdr>
        </w:div>
        <w:div w:id="1913392228">
          <w:marLeft w:val="0"/>
          <w:marRight w:val="0"/>
          <w:marTop w:val="0"/>
          <w:marBottom w:val="0"/>
          <w:divBdr>
            <w:top w:val="none" w:sz="0" w:space="0" w:color="auto"/>
            <w:left w:val="none" w:sz="0" w:space="0" w:color="auto"/>
            <w:bottom w:val="none" w:sz="0" w:space="0" w:color="auto"/>
            <w:right w:val="none" w:sz="0" w:space="0" w:color="auto"/>
          </w:divBdr>
        </w:div>
        <w:div w:id="1972207346">
          <w:marLeft w:val="0"/>
          <w:marRight w:val="0"/>
          <w:marTop w:val="0"/>
          <w:marBottom w:val="0"/>
          <w:divBdr>
            <w:top w:val="none" w:sz="0" w:space="0" w:color="auto"/>
            <w:left w:val="none" w:sz="0" w:space="0" w:color="auto"/>
            <w:bottom w:val="none" w:sz="0" w:space="0" w:color="auto"/>
            <w:right w:val="none" w:sz="0" w:space="0" w:color="auto"/>
          </w:divBdr>
        </w:div>
        <w:div w:id="2026204435">
          <w:marLeft w:val="0"/>
          <w:marRight w:val="0"/>
          <w:marTop w:val="0"/>
          <w:marBottom w:val="0"/>
          <w:divBdr>
            <w:top w:val="none" w:sz="0" w:space="0" w:color="auto"/>
            <w:left w:val="none" w:sz="0" w:space="0" w:color="auto"/>
            <w:bottom w:val="none" w:sz="0" w:space="0" w:color="auto"/>
            <w:right w:val="none" w:sz="0" w:space="0" w:color="auto"/>
          </w:divBdr>
        </w:div>
        <w:div w:id="2051412103">
          <w:marLeft w:val="0"/>
          <w:marRight w:val="0"/>
          <w:marTop w:val="0"/>
          <w:marBottom w:val="0"/>
          <w:divBdr>
            <w:top w:val="none" w:sz="0" w:space="0" w:color="auto"/>
            <w:left w:val="none" w:sz="0" w:space="0" w:color="auto"/>
            <w:bottom w:val="none" w:sz="0" w:space="0" w:color="auto"/>
            <w:right w:val="none" w:sz="0" w:space="0" w:color="auto"/>
          </w:divBdr>
        </w:div>
        <w:div w:id="2091731356">
          <w:marLeft w:val="0"/>
          <w:marRight w:val="0"/>
          <w:marTop w:val="0"/>
          <w:marBottom w:val="0"/>
          <w:divBdr>
            <w:top w:val="none" w:sz="0" w:space="0" w:color="auto"/>
            <w:left w:val="none" w:sz="0" w:space="0" w:color="auto"/>
            <w:bottom w:val="none" w:sz="0" w:space="0" w:color="auto"/>
            <w:right w:val="none" w:sz="0" w:space="0" w:color="auto"/>
          </w:divBdr>
        </w:div>
      </w:divsChild>
    </w:div>
    <w:div w:id="1145048493">
      <w:bodyDiv w:val="1"/>
      <w:marLeft w:val="0"/>
      <w:marRight w:val="0"/>
      <w:marTop w:val="0"/>
      <w:marBottom w:val="0"/>
      <w:divBdr>
        <w:top w:val="none" w:sz="0" w:space="0" w:color="auto"/>
        <w:left w:val="none" w:sz="0" w:space="0" w:color="auto"/>
        <w:bottom w:val="none" w:sz="0" w:space="0" w:color="auto"/>
        <w:right w:val="none" w:sz="0" w:space="0" w:color="auto"/>
      </w:divBdr>
      <w:divsChild>
        <w:div w:id="1129372">
          <w:marLeft w:val="0"/>
          <w:marRight w:val="0"/>
          <w:marTop w:val="0"/>
          <w:marBottom w:val="0"/>
          <w:divBdr>
            <w:top w:val="none" w:sz="0" w:space="0" w:color="auto"/>
            <w:left w:val="none" w:sz="0" w:space="0" w:color="auto"/>
            <w:bottom w:val="none" w:sz="0" w:space="0" w:color="auto"/>
            <w:right w:val="none" w:sz="0" w:space="0" w:color="auto"/>
          </w:divBdr>
        </w:div>
        <w:div w:id="295186166">
          <w:marLeft w:val="0"/>
          <w:marRight w:val="0"/>
          <w:marTop w:val="0"/>
          <w:marBottom w:val="0"/>
          <w:divBdr>
            <w:top w:val="none" w:sz="0" w:space="0" w:color="auto"/>
            <w:left w:val="none" w:sz="0" w:space="0" w:color="auto"/>
            <w:bottom w:val="none" w:sz="0" w:space="0" w:color="auto"/>
            <w:right w:val="none" w:sz="0" w:space="0" w:color="auto"/>
          </w:divBdr>
        </w:div>
        <w:div w:id="526329704">
          <w:marLeft w:val="0"/>
          <w:marRight w:val="0"/>
          <w:marTop w:val="0"/>
          <w:marBottom w:val="0"/>
          <w:divBdr>
            <w:top w:val="none" w:sz="0" w:space="0" w:color="auto"/>
            <w:left w:val="none" w:sz="0" w:space="0" w:color="auto"/>
            <w:bottom w:val="none" w:sz="0" w:space="0" w:color="auto"/>
            <w:right w:val="none" w:sz="0" w:space="0" w:color="auto"/>
          </w:divBdr>
        </w:div>
        <w:div w:id="554705622">
          <w:marLeft w:val="0"/>
          <w:marRight w:val="0"/>
          <w:marTop w:val="0"/>
          <w:marBottom w:val="0"/>
          <w:divBdr>
            <w:top w:val="none" w:sz="0" w:space="0" w:color="auto"/>
            <w:left w:val="none" w:sz="0" w:space="0" w:color="auto"/>
            <w:bottom w:val="none" w:sz="0" w:space="0" w:color="auto"/>
            <w:right w:val="none" w:sz="0" w:space="0" w:color="auto"/>
          </w:divBdr>
        </w:div>
        <w:div w:id="656301401">
          <w:marLeft w:val="0"/>
          <w:marRight w:val="0"/>
          <w:marTop w:val="0"/>
          <w:marBottom w:val="0"/>
          <w:divBdr>
            <w:top w:val="none" w:sz="0" w:space="0" w:color="auto"/>
            <w:left w:val="none" w:sz="0" w:space="0" w:color="auto"/>
            <w:bottom w:val="none" w:sz="0" w:space="0" w:color="auto"/>
            <w:right w:val="none" w:sz="0" w:space="0" w:color="auto"/>
          </w:divBdr>
        </w:div>
        <w:div w:id="1037200034">
          <w:marLeft w:val="0"/>
          <w:marRight w:val="0"/>
          <w:marTop w:val="0"/>
          <w:marBottom w:val="0"/>
          <w:divBdr>
            <w:top w:val="none" w:sz="0" w:space="0" w:color="auto"/>
            <w:left w:val="none" w:sz="0" w:space="0" w:color="auto"/>
            <w:bottom w:val="none" w:sz="0" w:space="0" w:color="auto"/>
            <w:right w:val="none" w:sz="0" w:space="0" w:color="auto"/>
          </w:divBdr>
        </w:div>
        <w:div w:id="1175195459">
          <w:marLeft w:val="0"/>
          <w:marRight w:val="0"/>
          <w:marTop w:val="0"/>
          <w:marBottom w:val="0"/>
          <w:divBdr>
            <w:top w:val="none" w:sz="0" w:space="0" w:color="auto"/>
            <w:left w:val="none" w:sz="0" w:space="0" w:color="auto"/>
            <w:bottom w:val="none" w:sz="0" w:space="0" w:color="auto"/>
            <w:right w:val="none" w:sz="0" w:space="0" w:color="auto"/>
          </w:divBdr>
        </w:div>
        <w:div w:id="1210413431">
          <w:marLeft w:val="0"/>
          <w:marRight w:val="0"/>
          <w:marTop w:val="0"/>
          <w:marBottom w:val="0"/>
          <w:divBdr>
            <w:top w:val="none" w:sz="0" w:space="0" w:color="auto"/>
            <w:left w:val="none" w:sz="0" w:space="0" w:color="auto"/>
            <w:bottom w:val="none" w:sz="0" w:space="0" w:color="auto"/>
            <w:right w:val="none" w:sz="0" w:space="0" w:color="auto"/>
          </w:divBdr>
        </w:div>
        <w:div w:id="1223059663">
          <w:marLeft w:val="0"/>
          <w:marRight w:val="0"/>
          <w:marTop w:val="0"/>
          <w:marBottom w:val="0"/>
          <w:divBdr>
            <w:top w:val="none" w:sz="0" w:space="0" w:color="auto"/>
            <w:left w:val="none" w:sz="0" w:space="0" w:color="auto"/>
            <w:bottom w:val="none" w:sz="0" w:space="0" w:color="auto"/>
            <w:right w:val="none" w:sz="0" w:space="0" w:color="auto"/>
          </w:divBdr>
        </w:div>
        <w:div w:id="1317220146">
          <w:marLeft w:val="0"/>
          <w:marRight w:val="0"/>
          <w:marTop w:val="0"/>
          <w:marBottom w:val="0"/>
          <w:divBdr>
            <w:top w:val="none" w:sz="0" w:space="0" w:color="auto"/>
            <w:left w:val="none" w:sz="0" w:space="0" w:color="auto"/>
            <w:bottom w:val="none" w:sz="0" w:space="0" w:color="auto"/>
            <w:right w:val="none" w:sz="0" w:space="0" w:color="auto"/>
          </w:divBdr>
        </w:div>
        <w:div w:id="1442872491">
          <w:marLeft w:val="0"/>
          <w:marRight w:val="0"/>
          <w:marTop w:val="0"/>
          <w:marBottom w:val="0"/>
          <w:divBdr>
            <w:top w:val="none" w:sz="0" w:space="0" w:color="auto"/>
            <w:left w:val="none" w:sz="0" w:space="0" w:color="auto"/>
            <w:bottom w:val="none" w:sz="0" w:space="0" w:color="auto"/>
            <w:right w:val="none" w:sz="0" w:space="0" w:color="auto"/>
          </w:divBdr>
        </w:div>
        <w:div w:id="1498764552">
          <w:marLeft w:val="0"/>
          <w:marRight w:val="0"/>
          <w:marTop w:val="0"/>
          <w:marBottom w:val="0"/>
          <w:divBdr>
            <w:top w:val="none" w:sz="0" w:space="0" w:color="auto"/>
            <w:left w:val="none" w:sz="0" w:space="0" w:color="auto"/>
            <w:bottom w:val="none" w:sz="0" w:space="0" w:color="auto"/>
            <w:right w:val="none" w:sz="0" w:space="0" w:color="auto"/>
          </w:divBdr>
        </w:div>
        <w:div w:id="1742213393">
          <w:marLeft w:val="0"/>
          <w:marRight w:val="0"/>
          <w:marTop w:val="0"/>
          <w:marBottom w:val="0"/>
          <w:divBdr>
            <w:top w:val="none" w:sz="0" w:space="0" w:color="auto"/>
            <w:left w:val="none" w:sz="0" w:space="0" w:color="auto"/>
            <w:bottom w:val="none" w:sz="0" w:space="0" w:color="auto"/>
            <w:right w:val="none" w:sz="0" w:space="0" w:color="auto"/>
          </w:divBdr>
        </w:div>
        <w:div w:id="1783955706">
          <w:marLeft w:val="0"/>
          <w:marRight w:val="0"/>
          <w:marTop w:val="0"/>
          <w:marBottom w:val="0"/>
          <w:divBdr>
            <w:top w:val="none" w:sz="0" w:space="0" w:color="auto"/>
            <w:left w:val="none" w:sz="0" w:space="0" w:color="auto"/>
            <w:bottom w:val="none" w:sz="0" w:space="0" w:color="auto"/>
            <w:right w:val="none" w:sz="0" w:space="0" w:color="auto"/>
          </w:divBdr>
        </w:div>
        <w:div w:id="1904633220">
          <w:marLeft w:val="0"/>
          <w:marRight w:val="0"/>
          <w:marTop w:val="0"/>
          <w:marBottom w:val="0"/>
          <w:divBdr>
            <w:top w:val="none" w:sz="0" w:space="0" w:color="auto"/>
            <w:left w:val="none" w:sz="0" w:space="0" w:color="auto"/>
            <w:bottom w:val="none" w:sz="0" w:space="0" w:color="auto"/>
            <w:right w:val="none" w:sz="0" w:space="0" w:color="auto"/>
          </w:divBdr>
        </w:div>
        <w:div w:id="2018771549">
          <w:marLeft w:val="0"/>
          <w:marRight w:val="0"/>
          <w:marTop w:val="0"/>
          <w:marBottom w:val="0"/>
          <w:divBdr>
            <w:top w:val="none" w:sz="0" w:space="0" w:color="auto"/>
            <w:left w:val="none" w:sz="0" w:space="0" w:color="auto"/>
            <w:bottom w:val="none" w:sz="0" w:space="0" w:color="auto"/>
            <w:right w:val="none" w:sz="0" w:space="0" w:color="auto"/>
          </w:divBdr>
        </w:div>
        <w:div w:id="204651670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2092189319">
          <w:marLeft w:val="0"/>
          <w:marRight w:val="0"/>
          <w:marTop w:val="0"/>
          <w:marBottom w:val="0"/>
          <w:divBdr>
            <w:top w:val="none" w:sz="0" w:space="0" w:color="auto"/>
            <w:left w:val="none" w:sz="0" w:space="0" w:color="auto"/>
            <w:bottom w:val="none" w:sz="0" w:space="0" w:color="auto"/>
            <w:right w:val="none" w:sz="0" w:space="0" w:color="auto"/>
          </w:divBdr>
        </w:div>
      </w:divsChild>
    </w:div>
    <w:div w:id="1245145577">
      <w:bodyDiv w:val="1"/>
      <w:marLeft w:val="0"/>
      <w:marRight w:val="0"/>
      <w:marTop w:val="0"/>
      <w:marBottom w:val="0"/>
      <w:divBdr>
        <w:top w:val="none" w:sz="0" w:space="0" w:color="auto"/>
        <w:left w:val="none" w:sz="0" w:space="0" w:color="auto"/>
        <w:bottom w:val="none" w:sz="0" w:space="0" w:color="auto"/>
        <w:right w:val="none" w:sz="0" w:space="0" w:color="auto"/>
      </w:divBdr>
      <w:divsChild>
        <w:div w:id="18900527">
          <w:marLeft w:val="0"/>
          <w:marRight w:val="0"/>
          <w:marTop w:val="0"/>
          <w:marBottom w:val="0"/>
          <w:divBdr>
            <w:top w:val="none" w:sz="0" w:space="0" w:color="auto"/>
            <w:left w:val="none" w:sz="0" w:space="0" w:color="auto"/>
            <w:bottom w:val="none" w:sz="0" w:space="0" w:color="auto"/>
            <w:right w:val="none" w:sz="0" w:space="0" w:color="auto"/>
          </w:divBdr>
        </w:div>
        <w:div w:id="88166349">
          <w:marLeft w:val="0"/>
          <w:marRight w:val="0"/>
          <w:marTop w:val="0"/>
          <w:marBottom w:val="0"/>
          <w:divBdr>
            <w:top w:val="none" w:sz="0" w:space="0" w:color="auto"/>
            <w:left w:val="none" w:sz="0" w:space="0" w:color="auto"/>
            <w:bottom w:val="none" w:sz="0" w:space="0" w:color="auto"/>
            <w:right w:val="none" w:sz="0" w:space="0" w:color="auto"/>
          </w:divBdr>
        </w:div>
        <w:div w:id="138696186">
          <w:marLeft w:val="0"/>
          <w:marRight w:val="0"/>
          <w:marTop w:val="0"/>
          <w:marBottom w:val="0"/>
          <w:divBdr>
            <w:top w:val="none" w:sz="0" w:space="0" w:color="auto"/>
            <w:left w:val="none" w:sz="0" w:space="0" w:color="auto"/>
            <w:bottom w:val="none" w:sz="0" w:space="0" w:color="auto"/>
            <w:right w:val="none" w:sz="0" w:space="0" w:color="auto"/>
          </w:divBdr>
        </w:div>
        <w:div w:id="165636848">
          <w:marLeft w:val="0"/>
          <w:marRight w:val="0"/>
          <w:marTop w:val="0"/>
          <w:marBottom w:val="0"/>
          <w:divBdr>
            <w:top w:val="none" w:sz="0" w:space="0" w:color="auto"/>
            <w:left w:val="none" w:sz="0" w:space="0" w:color="auto"/>
            <w:bottom w:val="none" w:sz="0" w:space="0" w:color="auto"/>
            <w:right w:val="none" w:sz="0" w:space="0" w:color="auto"/>
          </w:divBdr>
        </w:div>
        <w:div w:id="244845660">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295264091">
          <w:marLeft w:val="0"/>
          <w:marRight w:val="0"/>
          <w:marTop w:val="0"/>
          <w:marBottom w:val="0"/>
          <w:divBdr>
            <w:top w:val="none" w:sz="0" w:space="0" w:color="auto"/>
            <w:left w:val="none" w:sz="0" w:space="0" w:color="auto"/>
            <w:bottom w:val="none" w:sz="0" w:space="0" w:color="auto"/>
            <w:right w:val="none" w:sz="0" w:space="0" w:color="auto"/>
          </w:divBdr>
        </w:div>
        <w:div w:id="385838587">
          <w:marLeft w:val="0"/>
          <w:marRight w:val="0"/>
          <w:marTop w:val="0"/>
          <w:marBottom w:val="0"/>
          <w:divBdr>
            <w:top w:val="none" w:sz="0" w:space="0" w:color="auto"/>
            <w:left w:val="none" w:sz="0" w:space="0" w:color="auto"/>
            <w:bottom w:val="none" w:sz="0" w:space="0" w:color="auto"/>
            <w:right w:val="none" w:sz="0" w:space="0" w:color="auto"/>
          </w:divBdr>
        </w:div>
        <w:div w:id="403188955">
          <w:marLeft w:val="0"/>
          <w:marRight w:val="0"/>
          <w:marTop w:val="0"/>
          <w:marBottom w:val="0"/>
          <w:divBdr>
            <w:top w:val="none" w:sz="0" w:space="0" w:color="auto"/>
            <w:left w:val="none" w:sz="0" w:space="0" w:color="auto"/>
            <w:bottom w:val="none" w:sz="0" w:space="0" w:color="auto"/>
            <w:right w:val="none" w:sz="0" w:space="0" w:color="auto"/>
          </w:divBdr>
        </w:div>
        <w:div w:id="488132597">
          <w:marLeft w:val="0"/>
          <w:marRight w:val="0"/>
          <w:marTop w:val="0"/>
          <w:marBottom w:val="0"/>
          <w:divBdr>
            <w:top w:val="none" w:sz="0" w:space="0" w:color="auto"/>
            <w:left w:val="none" w:sz="0" w:space="0" w:color="auto"/>
            <w:bottom w:val="none" w:sz="0" w:space="0" w:color="auto"/>
            <w:right w:val="none" w:sz="0" w:space="0" w:color="auto"/>
          </w:divBdr>
        </w:div>
        <w:div w:id="551233884">
          <w:marLeft w:val="0"/>
          <w:marRight w:val="0"/>
          <w:marTop w:val="0"/>
          <w:marBottom w:val="0"/>
          <w:divBdr>
            <w:top w:val="none" w:sz="0" w:space="0" w:color="auto"/>
            <w:left w:val="none" w:sz="0" w:space="0" w:color="auto"/>
            <w:bottom w:val="none" w:sz="0" w:space="0" w:color="auto"/>
            <w:right w:val="none" w:sz="0" w:space="0" w:color="auto"/>
          </w:divBdr>
        </w:div>
        <w:div w:id="611791479">
          <w:marLeft w:val="0"/>
          <w:marRight w:val="0"/>
          <w:marTop w:val="0"/>
          <w:marBottom w:val="0"/>
          <w:divBdr>
            <w:top w:val="none" w:sz="0" w:space="0" w:color="auto"/>
            <w:left w:val="none" w:sz="0" w:space="0" w:color="auto"/>
            <w:bottom w:val="none" w:sz="0" w:space="0" w:color="auto"/>
            <w:right w:val="none" w:sz="0" w:space="0" w:color="auto"/>
          </w:divBdr>
        </w:div>
        <w:div w:id="647128984">
          <w:marLeft w:val="0"/>
          <w:marRight w:val="0"/>
          <w:marTop w:val="0"/>
          <w:marBottom w:val="0"/>
          <w:divBdr>
            <w:top w:val="none" w:sz="0" w:space="0" w:color="auto"/>
            <w:left w:val="none" w:sz="0" w:space="0" w:color="auto"/>
            <w:bottom w:val="none" w:sz="0" w:space="0" w:color="auto"/>
            <w:right w:val="none" w:sz="0" w:space="0" w:color="auto"/>
          </w:divBdr>
        </w:div>
        <w:div w:id="650911961">
          <w:marLeft w:val="0"/>
          <w:marRight w:val="0"/>
          <w:marTop w:val="0"/>
          <w:marBottom w:val="0"/>
          <w:divBdr>
            <w:top w:val="none" w:sz="0" w:space="0" w:color="auto"/>
            <w:left w:val="none" w:sz="0" w:space="0" w:color="auto"/>
            <w:bottom w:val="none" w:sz="0" w:space="0" w:color="auto"/>
            <w:right w:val="none" w:sz="0" w:space="0" w:color="auto"/>
          </w:divBdr>
        </w:div>
        <w:div w:id="728303463">
          <w:marLeft w:val="0"/>
          <w:marRight w:val="0"/>
          <w:marTop w:val="0"/>
          <w:marBottom w:val="0"/>
          <w:divBdr>
            <w:top w:val="none" w:sz="0" w:space="0" w:color="auto"/>
            <w:left w:val="none" w:sz="0" w:space="0" w:color="auto"/>
            <w:bottom w:val="none" w:sz="0" w:space="0" w:color="auto"/>
            <w:right w:val="none" w:sz="0" w:space="0" w:color="auto"/>
          </w:divBdr>
        </w:div>
        <w:div w:id="841236390">
          <w:marLeft w:val="0"/>
          <w:marRight w:val="0"/>
          <w:marTop w:val="0"/>
          <w:marBottom w:val="0"/>
          <w:divBdr>
            <w:top w:val="none" w:sz="0" w:space="0" w:color="auto"/>
            <w:left w:val="none" w:sz="0" w:space="0" w:color="auto"/>
            <w:bottom w:val="none" w:sz="0" w:space="0" w:color="auto"/>
            <w:right w:val="none" w:sz="0" w:space="0" w:color="auto"/>
          </w:divBdr>
        </w:div>
        <w:div w:id="870728215">
          <w:marLeft w:val="0"/>
          <w:marRight w:val="0"/>
          <w:marTop w:val="0"/>
          <w:marBottom w:val="0"/>
          <w:divBdr>
            <w:top w:val="none" w:sz="0" w:space="0" w:color="auto"/>
            <w:left w:val="none" w:sz="0" w:space="0" w:color="auto"/>
            <w:bottom w:val="none" w:sz="0" w:space="0" w:color="auto"/>
            <w:right w:val="none" w:sz="0" w:space="0" w:color="auto"/>
          </w:divBdr>
        </w:div>
        <w:div w:id="891114588">
          <w:marLeft w:val="0"/>
          <w:marRight w:val="0"/>
          <w:marTop w:val="0"/>
          <w:marBottom w:val="0"/>
          <w:divBdr>
            <w:top w:val="none" w:sz="0" w:space="0" w:color="auto"/>
            <w:left w:val="none" w:sz="0" w:space="0" w:color="auto"/>
            <w:bottom w:val="none" w:sz="0" w:space="0" w:color="auto"/>
            <w:right w:val="none" w:sz="0" w:space="0" w:color="auto"/>
          </w:divBdr>
        </w:div>
        <w:div w:id="919602666">
          <w:marLeft w:val="0"/>
          <w:marRight w:val="0"/>
          <w:marTop w:val="0"/>
          <w:marBottom w:val="0"/>
          <w:divBdr>
            <w:top w:val="none" w:sz="0" w:space="0" w:color="auto"/>
            <w:left w:val="none" w:sz="0" w:space="0" w:color="auto"/>
            <w:bottom w:val="none" w:sz="0" w:space="0" w:color="auto"/>
            <w:right w:val="none" w:sz="0" w:space="0" w:color="auto"/>
          </w:divBdr>
        </w:div>
        <w:div w:id="981231040">
          <w:marLeft w:val="0"/>
          <w:marRight w:val="0"/>
          <w:marTop w:val="0"/>
          <w:marBottom w:val="0"/>
          <w:divBdr>
            <w:top w:val="none" w:sz="0" w:space="0" w:color="auto"/>
            <w:left w:val="none" w:sz="0" w:space="0" w:color="auto"/>
            <w:bottom w:val="none" w:sz="0" w:space="0" w:color="auto"/>
            <w:right w:val="none" w:sz="0" w:space="0" w:color="auto"/>
          </w:divBdr>
        </w:div>
        <w:div w:id="1168713446">
          <w:marLeft w:val="0"/>
          <w:marRight w:val="0"/>
          <w:marTop w:val="0"/>
          <w:marBottom w:val="0"/>
          <w:divBdr>
            <w:top w:val="none" w:sz="0" w:space="0" w:color="auto"/>
            <w:left w:val="none" w:sz="0" w:space="0" w:color="auto"/>
            <w:bottom w:val="none" w:sz="0" w:space="0" w:color="auto"/>
            <w:right w:val="none" w:sz="0" w:space="0" w:color="auto"/>
          </w:divBdr>
        </w:div>
        <w:div w:id="1311254776">
          <w:marLeft w:val="0"/>
          <w:marRight w:val="0"/>
          <w:marTop w:val="0"/>
          <w:marBottom w:val="0"/>
          <w:divBdr>
            <w:top w:val="none" w:sz="0" w:space="0" w:color="auto"/>
            <w:left w:val="none" w:sz="0" w:space="0" w:color="auto"/>
            <w:bottom w:val="none" w:sz="0" w:space="0" w:color="auto"/>
            <w:right w:val="none" w:sz="0" w:space="0" w:color="auto"/>
          </w:divBdr>
        </w:div>
        <w:div w:id="1341195744">
          <w:marLeft w:val="0"/>
          <w:marRight w:val="0"/>
          <w:marTop w:val="0"/>
          <w:marBottom w:val="0"/>
          <w:divBdr>
            <w:top w:val="none" w:sz="0" w:space="0" w:color="auto"/>
            <w:left w:val="none" w:sz="0" w:space="0" w:color="auto"/>
            <w:bottom w:val="none" w:sz="0" w:space="0" w:color="auto"/>
            <w:right w:val="none" w:sz="0" w:space="0" w:color="auto"/>
          </w:divBdr>
        </w:div>
        <w:div w:id="1359357560">
          <w:marLeft w:val="0"/>
          <w:marRight w:val="0"/>
          <w:marTop w:val="0"/>
          <w:marBottom w:val="0"/>
          <w:divBdr>
            <w:top w:val="none" w:sz="0" w:space="0" w:color="auto"/>
            <w:left w:val="none" w:sz="0" w:space="0" w:color="auto"/>
            <w:bottom w:val="none" w:sz="0" w:space="0" w:color="auto"/>
            <w:right w:val="none" w:sz="0" w:space="0" w:color="auto"/>
          </w:divBdr>
        </w:div>
        <w:div w:id="1368066522">
          <w:marLeft w:val="0"/>
          <w:marRight w:val="0"/>
          <w:marTop w:val="0"/>
          <w:marBottom w:val="0"/>
          <w:divBdr>
            <w:top w:val="none" w:sz="0" w:space="0" w:color="auto"/>
            <w:left w:val="none" w:sz="0" w:space="0" w:color="auto"/>
            <w:bottom w:val="none" w:sz="0" w:space="0" w:color="auto"/>
            <w:right w:val="none" w:sz="0" w:space="0" w:color="auto"/>
          </w:divBdr>
        </w:div>
        <w:div w:id="1430084637">
          <w:marLeft w:val="0"/>
          <w:marRight w:val="0"/>
          <w:marTop w:val="0"/>
          <w:marBottom w:val="0"/>
          <w:divBdr>
            <w:top w:val="none" w:sz="0" w:space="0" w:color="auto"/>
            <w:left w:val="none" w:sz="0" w:space="0" w:color="auto"/>
            <w:bottom w:val="none" w:sz="0" w:space="0" w:color="auto"/>
            <w:right w:val="none" w:sz="0" w:space="0" w:color="auto"/>
          </w:divBdr>
        </w:div>
        <w:div w:id="1559315053">
          <w:marLeft w:val="0"/>
          <w:marRight w:val="0"/>
          <w:marTop w:val="0"/>
          <w:marBottom w:val="0"/>
          <w:divBdr>
            <w:top w:val="none" w:sz="0" w:space="0" w:color="auto"/>
            <w:left w:val="none" w:sz="0" w:space="0" w:color="auto"/>
            <w:bottom w:val="none" w:sz="0" w:space="0" w:color="auto"/>
            <w:right w:val="none" w:sz="0" w:space="0" w:color="auto"/>
          </w:divBdr>
        </w:div>
        <w:div w:id="1636595768">
          <w:marLeft w:val="0"/>
          <w:marRight w:val="0"/>
          <w:marTop w:val="0"/>
          <w:marBottom w:val="0"/>
          <w:divBdr>
            <w:top w:val="none" w:sz="0" w:space="0" w:color="auto"/>
            <w:left w:val="none" w:sz="0" w:space="0" w:color="auto"/>
            <w:bottom w:val="none" w:sz="0" w:space="0" w:color="auto"/>
            <w:right w:val="none" w:sz="0" w:space="0" w:color="auto"/>
          </w:divBdr>
        </w:div>
        <w:div w:id="1637487697">
          <w:marLeft w:val="0"/>
          <w:marRight w:val="0"/>
          <w:marTop w:val="0"/>
          <w:marBottom w:val="0"/>
          <w:divBdr>
            <w:top w:val="none" w:sz="0" w:space="0" w:color="auto"/>
            <w:left w:val="none" w:sz="0" w:space="0" w:color="auto"/>
            <w:bottom w:val="none" w:sz="0" w:space="0" w:color="auto"/>
            <w:right w:val="none" w:sz="0" w:space="0" w:color="auto"/>
          </w:divBdr>
        </w:div>
        <w:div w:id="1656297995">
          <w:marLeft w:val="0"/>
          <w:marRight w:val="0"/>
          <w:marTop w:val="0"/>
          <w:marBottom w:val="0"/>
          <w:divBdr>
            <w:top w:val="none" w:sz="0" w:space="0" w:color="auto"/>
            <w:left w:val="none" w:sz="0" w:space="0" w:color="auto"/>
            <w:bottom w:val="none" w:sz="0" w:space="0" w:color="auto"/>
            <w:right w:val="none" w:sz="0" w:space="0" w:color="auto"/>
          </w:divBdr>
        </w:div>
        <w:div w:id="1744452364">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772434529">
          <w:marLeft w:val="0"/>
          <w:marRight w:val="0"/>
          <w:marTop w:val="0"/>
          <w:marBottom w:val="0"/>
          <w:divBdr>
            <w:top w:val="none" w:sz="0" w:space="0" w:color="auto"/>
            <w:left w:val="none" w:sz="0" w:space="0" w:color="auto"/>
            <w:bottom w:val="none" w:sz="0" w:space="0" w:color="auto"/>
            <w:right w:val="none" w:sz="0" w:space="0" w:color="auto"/>
          </w:divBdr>
        </w:div>
        <w:div w:id="1799757370">
          <w:marLeft w:val="0"/>
          <w:marRight w:val="0"/>
          <w:marTop w:val="0"/>
          <w:marBottom w:val="0"/>
          <w:divBdr>
            <w:top w:val="none" w:sz="0" w:space="0" w:color="auto"/>
            <w:left w:val="none" w:sz="0" w:space="0" w:color="auto"/>
            <w:bottom w:val="none" w:sz="0" w:space="0" w:color="auto"/>
            <w:right w:val="none" w:sz="0" w:space="0" w:color="auto"/>
          </w:divBdr>
        </w:div>
        <w:div w:id="1819415887">
          <w:marLeft w:val="0"/>
          <w:marRight w:val="0"/>
          <w:marTop w:val="0"/>
          <w:marBottom w:val="0"/>
          <w:divBdr>
            <w:top w:val="none" w:sz="0" w:space="0" w:color="auto"/>
            <w:left w:val="none" w:sz="0" w:space="0" w:color="auto"/>
            <w:bottom w:val="none" w:sz="0" w:space="0" w:color="auto"/>
            <w:right w:val="none" w:sz="0" w:space="0" w:color="auto"/>
          </w:divBdr>
        </w:div>
        <w:div w:id="1937706490">
          <w:marLeft w:val="0"/>
          <w:marRight w:val="0"/>
          <w:marTop w:val="0"/>
          <w:marBottom w:val="0"/>
          <w:divBdr>
            <w:top w:val="none" w:sz="0" w:space="0" w:color="auto"/>
            <w:left w:val="none" w:sz="0" w:space="0" w:color="auto"/>
            <w:bottom w:val="none" w:sz="0" w:space="0" w:color="auto"/>
            <w:right w:val="none" w:sz="0" w:space="0" w:color="auto"/>
          </w:divBdr>
        </w:div>
        <w:div w:id="1938714129">
          <w:marLeft w:val="0"/>
          <w:marRight w:val="0"/>
          <w:marTop w:val="0"/>
          <w:marBottom w:val="0"/>
          <w:divBdr>
            <w:top w:val="none" w:sz="0" w:space="0" w:color="auto"/>
            <w:left w:val="none" w:sz="0" w:space="0" w:color="auto"/>
            <w:bottom w:val="none" w:sz="0" w:space="0" w:color="auto"/>
            <w:right w:val="none" w:sz="0" w:space="0" w:color="auto"/>
          </w:divBdr>
        </w:div>
        <w:div w:id="1946496397">
          <w:marLeft w:val="0"/>
          <w:marRight w:val="0"/>
          <w:marTop w:val="0"/>
          <w:marBottom w:val="0"/>
          <w:divBdr>
            <w:top w:val="none" w:sz="0" w:space="0" w:color="auto"/>
            <w:left w:val="none" w:sz="0" w:space="0" w:color="auto"/>
            <w:bottom w:val="none" w:sz="0" w:space="0" w:color="auto"/>
            <w:right w:val="none" w:sz="0" w:space="0" w:color="auto"/>
          </w:divBdr>
        </w:div>
        <w:div w:id="2026402985">
          <w:marLeft w:val="0"/>
          <w:marRight w:val="0"/>
          <w:marTop w:val="0"/>
          <w:marBottom w:val="0"/>
          <w:divBdr>
            <w:top w:val="none" w:sz="0" w:space="0" w:color="auto"/>
            <w:left w:val="none" w:sz="0" w:space="0" w:color="auto"/>
            <w:bottom w:val="none" w:sz="0" w:space="0" w:color="auto"/>
            <w:right w:val="none" w:sz="0" w:space="0" w:color="auto"/>
          </w:divBdr>
        </w:div>
        <w:div w:id="2076118744">
          <w:marLeft w:val="0"/>
          <w:marRight w:val="0"/>
          <w:marTop w:val="0"/>
          <w:marBottom w:val="0"/>
          <w:divBdr>
            <w:top w:val="none" w:sz="0" w:space="0" w:color="auto"/>
            <w:left w:val="none" w:sz="0" w:space="0" w:color="auto"/>
            <w:bottom w:val="none" w:sz="0" w:space="0" w:color="auto"/>
            <w:right w:val="none" w:sz="0" w:space="0" w:color="auto"/>
          </w:divBdr>
        </w:div>
        <w:div w:id="2085954520">
          <w:marLeft w:val="0"/>
          <w:marRight w:val="0"/>
          <w:marTop w:val="0"/>
          <w:marBottom w:val="0"/>
          <w:divBdr>
            <w:top w:val="none" w:sz="0" w:space="0" w:color="auto"/>
            <w:left w:val="none" w:sz="0" w:space="0" w:color="auto"/>
            <w:bottom w:val="none" w:sz="0" w:space="0" w:color="auto"/>
            <w:right w:val="none" w:sz="0" w:space="0" w:color="auto"/>
          </w:divBdr>
        </w:div>
      </w:divsChild>
    </w:div>
    <w:div w:id="1453551574">
      <w:bodyDiv w:val="1"/>
      <w:marLeft w:val="0"/>
      <w:marRight w:val="0"/>
      <w:marTop w:val="0"/>
      <w:marBottom w:val="0"/>
      <w:divBdr>
        <w:top w:val="none" w:sz="0" w:space="0" w:color="auto"/>
        <w:left w:val="none" w:sz="0" w:space="0" w:color="auto"/>
        <w:bottom w:val="none" w:sz="0" w:space="0" w:color="auto"/>
        <w:right w:val="none" w:sz="0" w:space="0" w:color="auto"/>
      </w:divBdr>
      <w:divsChild>
        <w:div w:id="29304126">
          <w:marLeft w:val="0"/>
          <w:marRight w:val="0"/>
          <w:marTop w:val="0"/>
          <w:marBottom w:val="0"/>
          <w:divBdr>
            <w:top w:val="none" w:sz="0" w:space="0" w:color="auto"/>
            <w:left w:val="none" w:sz="0" w:space="0" w:color="auto"/>
            <w:bottom w:val="none" w:sz="0" w:space="0" w:color="auto"/>
            <w:right w:val="none" w:sz="0" w:space="0" w:color="auto"/>
          </w:divBdr>
        </w:div>
        <w:div w:id="31999377">
          <w:marLeft w:val="0"/>
          <w:marRight w:val="0"/>
          <w:marTop w:val="0"/>
          <w:marBottom w:val="0"/>
          <w:divBdr>
            <w:top w:val="none" w:sz="0" w:space="0" w:color="auto"/>
            <w:left w:val="none" w:sz="0" w:space="0" w:color="auto"/>
            <w:bottom w:val="none" w:sz="0" w:space="0" w:color="auto"/>
            <w:right w:val="none" w:sz="0" w:space="0" w:color="auto"/>
          </w:divBdr>
        </w:div>
        <w:div w:id="54398567">
          <w:marLeft w:val="0"/>
          <w:marRight w:val="0"/>
          <w:marTop w:val="0"/>
          <w:marBottom w:val="0"/>
          <w:divBdr>
            <w:top w:val="none" w:sz="0" w:space="0" w:color="auto"/>
            <w:left w:val="none" w:sz="0" w:space="0" w:color="auto"/>
            <w:bottom w:val="none" w:sz="0" w:space="0" w:color="auto"/>
            <w:right w:val="none" w:sz="0" w:space="0" w:color="auto"/>
          </w:divBdr>
        </w:div>
        <w:div w:id="55974789">
          <w:marLeft w:val="0"/>
          <w:marRight w:val="0"/>
          <w:marTop w:val="0"/>
          <w:marBottom w:val="0"/>
          <w:divBdr>
            <w:top w:val="none" w:sz="0" w:space="0" w:color="auto"/>
            <w:left w:val="none" w:sz="0" w:space="0" w:color="auto"/>
            <w:bottom w:val="none" w:sz="0" w:space="0" w:color="auto"/>
            <w:right w:val="none" w:sz="0" w:space="0" w:color="auto"/>
          </w:divBdr>
        </w:div>
        <w:div w:id="66617061">
          <w:marLeft w:val="0"/>
          <w:marRight w:val="0"/>
          <w:marTop w:val="0"/>
          <w:marBottom w:val="0"/>
          <w:divBdr>
            <w:top w:val="none" w:sz="0" w:space="0" w:color="auto"/>
            <w:left w:val="none" w:sz="0" w:space="0" w:color="auto"/>
            <w:bottom w:val="none" w:sz="0" w:space="0" w:color="auto"/>
            <w:right w:val="none" w:sz="0" w:space="0" w:color="auto"/>
          </w:divBdr>
        </w:div>
        <w:div w:id="88157960">
          <w:marLeft w:val="0"/>
          <w:marRight w:val="0"/>
          <w:marTop w:val="0"/>
          <w:marBottom w:val="0"/>
          <w:divBdr>
            <w:top w:val="none" w:sz="0" w:space="0" w:color="auto"/>
            <w:left w:val="none" w:sz="0" w:space="0" w:color="auto"/>
            <w:bottom w:val="none" w:sz="0" w:space="0" w:color="auto"/>
            <w:right w:val="none" w:sz="0" w:space="0" w:color="auto"/>
          </w:divBdr>
        </w:div>
        <w:div w:id="97256134">
          <w:marLeft w:val="0"/>
          <w:marRight w:val="0"/>
          <w:marTop w:val="0"/>
          <w:marBottom w:val="0"/>
          <w:divBdr>
            <w:top w:val="none" w:sz="0" w:space="0" w:color="auto"/>
            <w:left w:val="none" w:sz="0" w:space="0" w:color="auto"/>
            <w:bottom w:val="none" w:sz="0" w:space="0" w:color="auto"/>
            <w:right w:val="none" w:sz="0" w:space="0" w:color="auto"/>
          </w:divBdr>
        </w:div>
        <w:div w:id="102771529">
          <w:marLeft w:val="0"/>
          <w:marRight w:val="0"/>
          <w:marTop w:val="0"/>
          <w:marBottom w:val="0"/>
          <w:divBdr>
            <w:top w:val="none" w:sz="0" w:space="0" w:color="auto"/>
            <w:left w:val="none" w:sz="0" w:space="0" w:color="auto"/>
            <w:bottom w:val="none" w:sz="0" w:space="0" w:color="auto"/>
            <w:right w:val="none" w:sz="0" w:space="0" w:color="auto"/>
          </w:divBdr>
        </w:div>
        <w:div w:id="109790525">
          <w:marLeft w:val="0"/>
          <w:marRight w:val="0"/>
          <w:marTop w:val="0"/>
          <w:marBottom w:val="0"/>
          <w:divBdr>
            <w:top w:val="none" w:sz="0" w:space="0" w:color="auto"/>
            <w:left w:val="none" w:sz="0" w:space="0" w:color="auto"/>
            <w:bottom w:val="none" w:sz="0" w:space="0" w:color="auto"/>
            <w:right w:val="none" w:sz="0" w:space="0" w:color="auto"/>
          </w:divBdr>
        </w:div>
        <w:div w:id="119110204">
          <w:marLeft w:val="0"/>
          <w:marRight w:val="0"/>
          <w:marTop w:val="0"/>
          <w:marBottom w:val="0"/>
          <w:divBdr>
            <w:top w:val="none" w:sz="0" w:space="0" w:color="auto"/>
            <w:left w:val="none" w:sz="0" w:space="0" w:color="auto"/>
            <w:bottom w:val="none" w:sz="0" w:space="0" w:color="auto"/>
            <w:right w:val="none" w:sz="0" w:space="0" w:color="auto"/>
          </w:divBdr>
        </w:div>
        <w:div w:id="121535354">
          <w:marLeft w:val="0"/>
          <w:marRight w:val="0"/>
          <w:marTop w:val="0"/>
          <w:marBottom w:val="0"/>
          <w:divBdr>
            <w:top w:val="none" w:sz="0" w:space="0" w:color="auto"/>
            <w:left w:val="none" w:sz="0" w:space="0" w:color="auto"/>
            <w:bottom w:val="none" w:sz="0" w:space="0" w:color="auto"/>
            <w:right w:val="none" w:sz="0" w:space="0" w:color="auto"/>
          </w:divBdr>
        </w:div>
        <w:div w:id="149638412">
          <w:marLeft w:val="0"/>
          <w:marRight w:val="0"/>
          <w:marTop w:val="0"/>
          <w:marBottom w:val="0"/>
          <w:divBdr>
            <w:top w:val="none" w:sz="0" w:space="0" w:color="auto"/>
            <w:left w:val="none" w:sz="0" w:space="0" w:color="auto"/>
            <w:bottom w:val="none" w:sz="0" w:space="0" w:color="auto"/>
            <w:right w:val="none" w:sz="0" w:space="0" w:color="auto"/>
          </w:divBdr>
        </w:div>
        <w:div w:id="174880045">
          <w:marLeft w:val="0"/>
          <w:marRight w:val="0"/>
          <w:marTop w:val="0"/>
          <w:marBottom w:val="0"/>
          <w:divBdr>
            <w:top w:val="none" w:sz="0" w:space="0" w:color="auto"/>
            <w:left w:val="none" w:sz="0" w:space="0" w:color="auto"/>
            <w:bottom w:val="none" w:sz="0" w:space="0" w:color="auto"/>
            <w:right w:val="none" w:sz="0" w:space="0" w:color="auto"/>
          </w:divBdr>
        </w:div>
        <w:div w:id="191461046">
          <w:marLeft w:val="0"/>
          <w:marRight w:val="0"/>
          <w:marTop w:val="0"/>
          <w:marBottom w:val="0"/>
          <w:divBdr>
            <w:top w:val="none" w:sz="0" w:space="0" w:color="auto"/>
            <w:left w:val="none" w:sz="0" w:space="0" w:color="auto"/>
            <w:bottom w:val="none" w:sz="0" w:space="0" w:color="auto"/>
            <w:right w:val="none" w:sz="0" w:space="0" w:color="auto"/>
          </w:divBdr>
        </w:div>
        <w:div w:id="210196449">
          <w:marLeft w:val="0"/>
          <w:marRight w:val="0"/>
          <w:marTop w:val="0"/>
          <w:marBottom w:val="0"/>
          <w:divBdr>
            <w:top w:val="none" w:sz="0" w:space="0" w:color="auto"/>
            <w:left w:val="none" w:sz="0" w:space="0" w:color="auto"/>
            <w:bottom w:val="none" w:sz="0" w:space="0" w:color="auto"/>
            <w:right w:val="none" w:sz="0" w:space="0" w:color="auto"/>
          </w:divBdr>
        </w:div>
        <w:div w:id="219444461">
          <w:marLeft w:val="0"/>
          <w:marRight w:val="0"/>
          <w:marTop w:val="0"/>
          <w:marBottom w:val="0"/>
          <w:divBdr>
            <w:top w:val="none" w:sz="0" w:space="0" w:color="auto"/>
            <w:left w:val="none" w:sz="0" w:space="0" w:color="auto"/>
            <w:bottom w:val="none" w:sz="0" w:space="0" w:color="auto"/>
            <w:right w:val="none" w:sz="0" w:space="0" w:color="auto"/>
          </w:divBdr>
        </w:div>
        <w:div w:id="259336748">
          <w:marLeft w:val="0"/>
          <w:marRight w:val="0"/>
          <w:marTop w:val="0"/>
          <w:marBottom w:val="0"/>
          <w:divBdr>
            <w:top w:val="none" w:sz="0" w:space="0" w:color="auto"/>
            <w:left w:val="none" w:sz="0" w:space="0" w:color="auto"/>
            <w:bottom w:val="none" w:sz="0" w:space="0" w:color="auto"/>
            <w:right w:val="none" w:sz="0" w:space="0" w:color="auto"/>
          </w:divBdr>
        </w:div>
        <w:div w:id="275911564">
          <w:marLeft w:val="0"/>
          <w:marRight w:val="0"/>
          <w:marTop w:val="0"/>
          <w:marBottom w:val="0"/>
          <w:divBdr>
            <w:top w:val="none" w:sz="0" w:space="0" w:color="auto"/>
            <w:left w:val="none" w:sz="0" w:space="0" w:color="auto"/>
            <w:bottom w:val="none" w:sz="0" w:space="0" w:color="auto"/>
            <w:right w:val="none" w:sz="0" w:space="0" w:color="auto"/>
          </w:divBdr>
        </w:div>
        <w:div w:id="276645494">
          <w:marLeft w:val="0"/>
          <w:marRight w:val="0"/>
          <w:marTop w:val="0"/>
          <w:marBottom w:val="0"/>
          <w:divBdr>
            <w:top w:val="none" w:sz="0" w:space="0" w:color="auto"/>
            <w:left w:val="none" w:sz="0" w:space="0" w:color="auto"/>
            <w:bottom w:val="none" w:sz="0" w:space="0" w:color="auto"/>
            <w:right w:val="none" w:sz="0" w:space="0" w:color="auto"/>
          </w:divBdr>
        </w:div>
        <w:div w:id="278952382">
          <w:marLeft w:val="0"/>
          <w:marRight w:val="0"/>
          <w:marTop w:val="0"/>
          <w:marBottom w:val="0"/>
          <w:divBdr>
            <w:top w:val="none" w:sz="0" w:space="0" w:color="auto"/>
            <w:left w:val="none" w:sz="0" w:space="0" w:color="auto"/>
            <w:bottom w:val="none" w:sz="0" w:space="0" w:color="auto"/>
            <w:right w:val="none" w:sz="0" w:space="0" w:color="auto"/>
          </w:divBdr>
        </w:div>
        <w:div w:id="322897081">
          <w:marLeft w:val="0"/>
          <w:marRight w:val="0"/>
          <w:marTop w:val="0"/>
          <w:marBottom w:val="0"/>
          <w:divBdr>
            <w:top w:val="none" w:sz="0" w:space="0" w:color="auto"/>
            <w:left w:val="none" w:sz="0" w:space="0" w:color="auto"/>
            <w:bottom w:val="none" w:sz="0" w:space="0" w:color="auto"/>
            <w:right w:val="none" w:sz="0" w:space="0" w:color="auto"/>
          </w:divBdr>
        </w:div>
        <w:div w:id="338313277">
          <w:marLeft w:val="0"/>
          <w:marRight w:val="0"/>
          <w:marTop w:val="0"/>
          <w:marBottom w:val="0"/>
          <w:divBdr>
            <w:top w:val="none" w:sz="0" w:space="0" w:color="auto"/>
            <w:left w:val="none" w:sz="0" w:space="0" w:color="auto"/>
            <w:bottom w:val="none" w:sz="0" w:space="0" w:color="auto"/>
            <w:right w:val="none" w:sz="0" w:space="0" w:color="auto"/>
          </w:divBdr>
        </w:div>
        <w:div w:id="364254104">
          <w:marLeft w:val="0"/>
          <w:marRight w:val="0"/>
          <w:marTop w:val="0"/>
          <w:marBottom w:val="0"/>
          <w:divBdr>
            <w:top w:val="none" w:sz="0" w:space="0" w:color="auto"/>
            <w:left w:val="none" w:sz="0" w:space="0" w:color="auto"/>
            <w:bottom w:val="none" w:sz="0" w:space="0" w:color="auto"/>
            <w:right w:val="none" w:sz="0" w:space="0" w:color="auto"/>
          </w:divBdr>
        </w:div>
        <w:div w:id="365101477">
          <w:marLeft w:val="0"/>
          <w:marRight w:val="0"/>
          <w:marTop w:val="0"/>
          <w:marBottom w:val="0"/>
          <w:divBdr>
            <w:top w:val="none" w:sz="0" w:space="0" w:color="auto"/>
            <w:left w:val="none" w:sz="0" w:space="0" w:color="auto"/>
            <w:bottom w:val="none" w:sz="0" w:space="0" w:color="auto"/>
            <w:right w:val="none" w:sz="0" w:space="0" w:color="auto"/>
          </w:divBdr>
        </w:div>
        <w:div w:id="369262122">
          <w:marLeft w:val="0"/>
          <w:marRight w:val="0"/>
          <w:marTop w:val="0"/>
          <w:marBottom w:val="0"/>
          <w:divBdr>
            <w:top w:val="none" w:sz="0" w:space="0" w:color="auto"/>
            <w:left w:val="none" w:sz="0" w:space="0" w:color="auto"/>
            <w:bottom w:val="none" w:sz="0" w:space="0" w:color="auto"/>
            <w:right w:val="none" w:sz="0" w:space="0" w:color="auto"/>
          </w:divBdr>
        </w:div>
        <w:div w:id="369376059">
          <w:marLeft w:val="0"/>
          <w:marRight w:val="0"/>
          <w:marTop w:val="0"/>
          <w:marBottom w:val="0"/>
          <w:divBdr>
            <w:top w:val="none" w:sz="0" w:space="0" w:color="auto"/>
            <w:left w:val="none" w:sz="0" w:space="0" w:color="auto"/>
            <w:bottom w:val="none" w:sz="0" w:space="0" w:color="auto"/>
            <w:right w:val="none" w:sz="0" w:space="0" w:color="auto"/>
          </w:divBdr>
        </w:div>
        <w:div w:id="387609189">
          <w:marLeft w:val="0"/>
          <w:marRight w:val="0"/>
          <w:marTop w:val="0"/>
          <w:marBottom w:val="0"/>
          <w:divBdr>
            <w:top w:val="none" w:sz="0" w:space="0" w:color="auto"/>
            <w:left w:val="none" w:sz="0" w:space="0" w:color="auto"/>
            <w:bottom w:val="none" w:sz="0" w:space="0" w:color="auto"/>
            <w:right w:val="none" w:sz="0" w:space="0" w:color="auto"/>
          </w:divBdr>
        </w:div>
        <w:div w:id="413163073">
          <w:marLeft w:val="0"/>
          <w:marRight w:val="0"/>
          <w:marTop w:val="0"/>
          <w:marBottom w:val="0"/>
          <w:divBdr>
            <w:top w:val="none" w:sz="0" w:space="0" w:color="auto"/>
            <w:left w:val="none" w:sz="0" w:space="0" w:color="auto"/>
            <w:bottom w:val="none" w:sz="0" w:space="0" w:color="auto"/>
            <w:right w:val="none" w:sz="0" w:space="0" w:color="auto"/>
          </w:divBdr>
        </w:div>
        <w:div w:id="413626856">
          <w:marLeft w:val="0"/>
          <w:marRight w:val="0"/>
          <w:marTop w:val="0"/>
          <w:marBottom w:val="0"/>
          <w:divBdr>
            <w:top w:val="none" w:sz="0" w:space="0" w:color="auto"/>
            <w:left w:val="none" w:sz="0" w:space="0" w:color="auto"/>
            <w:bottom w:val="none" w:sz="0" w:space="0" w:color="auto"/>
            <w:right w:val="none" w:sz="0" w:space="0" w:color="auto"/>
          </w:divBdr>
        </w:div>
        <w:div w:id="444929141">
          <w:marLeft w:val="0"/>
          <w:marRight w:val="0"/>
          <w:marTop w:val="0"/>
          <w:marBottom w:val="0"/>
          <w:divBdr>
            <w:top w:val="none" w:sz="0" w:space="0" w:color="auto"/>
            <w:left w:val="none" w:sz="0" w:space="0" w:color="auto"/>
            <w:bottom w:val="none" w:sz="0" w:space="0" w:color="auto"/>
            <w:right w:val="none" w:sz="0" w:space="0" w:color="auto"/>
          </w:divBdr>
        </w:div>
        <w:div w:id="456681447">
          <w:marLeft w:val="0"/>
          <w:marRight w:val="0"/>
          <w:marTop w:val="0"/>
          <w:marBottom w:val="0"/>
          <w:divBdr>
            <w:top w:val="none" w:sz="0" w:space="0" w:color="auto"/>
            <w:left w:val="none" w:sz="0" w:space="0" w:color="auto"/>
            <w:bottom w:val="none" w:sz="0" w:space="0" w:color="auto"/>
            <w:right w:val="none" w:sz="0" w:space="0" w:color="auto"/>
          </w:divBdr>
        </w:div>
        <w:div w:id="471868723">
          <w:marLeft w:val="0"/>
          <w:marRight w:val="0"/>
          <w:marTop w:val="0"/>
          <w:marBottom w:val="0"/>
          <w:divBdr>
            <w:top w:val="none" w:sz="0" w:space="0" w:color="auto"/>
            <w:left w:val="none" w:sz="0" w:space="0" w:color="auto"/>
            <w:bottom w:val="none" w:sz="0" w:space="0" w:color="auto"/>
            <w:right w:val="none" w:sz="0" w:space="0" w:color="auto"/>
          </w:divBdr>
        </w:div>
        <w:div w:id="536042130">
          <w:marLeft w:val="0"/>
          <w:marRight w:val="0"/>
          <w:marTop w:val="0"/>
          <w:marBottom w:val="0"/>
          <w:divBdr>
            <w:top w:val="none" w:sz="0" w:space="0" w:color="auto"/>
            <w:left w:val="none" w:sz="0" w:space="0" w:color="auto"/>
            <w:bottom w:val="none" w:sz="0" w:space="0" w:color="auto"/>
            <w:right w:val="none" w:sz="0" w:space="0" w:color="auto"/>
          </w:divBdr>
        </w:div>
        <w:div w:id="549727263">
          <w:marLeft w:val="0"/>
          <w:marRight w:val="0"/>
          <w:marTop w:val="0"/>
          <w:marBottom w:val="0"/>
          <w:divBdr>
            <w:top w:val="none" w:sz="0" w:space="0" w:color="auto"/>
            <w:left w:val="none" w:sz="0" w:space="0" w:color="auto"/>
            <w:bottom w:val="none" w:sz="0" w:space="0" w:color="auto"/>
            <w:right w:val="none" w:sz="0" w:space="0" w:color="auto"/>
          </w:divBdr>
        </w:div>
        <w:div w:id="586774038">
          <w:marLeft w:val="0"/>
          <w:marRight w:val="0"/>
          <w:marTop w:val="0"/>
          <w:marBottom w:val="0"/>
          <w:divBdr>
            <w:top w:val="none" w:sz="0" w:space="0" w:color="auto"/>
            <w:left w:val="none" w:sz="0" w:space="0" w:color="auto"/>
            <w:bottom w:val="none" w:sz="0" w:space="0" w:color="auto"/>
            <w:right w:val="none" w:sz="0" w:space="0" w:color="auto"/>
          </w:divBdr>
        </w:div>
        <w:div w:id="593824684">
          <w:marLeft w:val="0"/>
          <w:marRight w:val="0"/>
          <w:marTop w:val="0"/>
          <w:marBottom w:val="0"/>
          <w:divBdr>
            <w:top w:val="none" w:sz="0" w:space="0" w:color="auto"/>
            <w:left w:val="none" w:sz="0" w:space="0" w:color="auto"/>
            <w:bottom w:val="none" w:sz="0" w:space="0" w:color="auto"/>
            <w:right w:val="none" w:sz="0" w:space="0" w:color="auto"/>
          </w:divBdr>
        </w:div>
        <w:div w:id="638919313">
          <w:marLeft w:val="0"/>
          <w:marRight w:val="0"/>
          <w:marTop w:val="0"/>
          <w:marBottom w:val="0"/>
          <w:divBdr>
            <w:top w:val="none" w:sz="0" w:space="0" w:color="auto"/>
            <w:left w:val="none" w:sz="0" w:space="0" w:color="auto"/>
            <w:bottom w:val="none" w:sz="0" w:space="0" w:color="auto"/>
            <w:right w:val="none" w:sz="0" w:space="0" w:color="auto"/>
          </w:divBdr>
        </w:div>
        <w:div w:id="653026788">
          <w:marLeft w:val="0"/>
          <w:marRight w:val="0"/>
          <w:marTop w:val="0"/>
          <w:marBottom w:val="0"/>
          <w:divBdr>
            <w:top w:val="none" w:sz="0" w:space="0" w:color="auto"/>
            <w:left w:val="none" w:sz="0" w:space="0" w:color="auto"/>
            <w:bottom w:val="none" w:sz="0" w:space="0" w:color="auto"/>
            <w:right w:val="none" w:sz="0" w:space="0" w:color="auto"/>
          </w:divBdr>
        </w:div>
        <w:div w:id="654605631">
          <w:marLeft w:val="0"/>
          <w:marRight w:val="0"/>
          <w:marTop w:val="0"/>
          <w:marBottom w:val="0"/>
          <w:divBdr>
            <w:top w:val="none" w:sz="0" w:space="0" w:color="auto"/>
            <w:left w:val="none" w:sz="0" w:space="0" w:color="auto"/>
            <w:bottom w:val="none" w:sz="0" w:space="0" w:color="auto"/>
            <w:right w:val="none" w:sz="0" w:space="0" w:color="auto"/>
          </w:divBdr>
        </w:div>
        <w:div w:id="688071398">
          <w:marLeft w:val="0"/>
          <w:marRight w:val="0"/>
          <w:marTop w:val="0"/>
          <w:marBottom w:val="0"/>
          <w:divBdr>
            <w:top w:val="none" w:sz="0" w:space="0" w:color="auto"/>
            <w:left w:val="none" w:sz="0" w:space="0" w:color="auto"/>
            <w:bottom w:val="none" w:sz="0" w:space="0" w:color="auto"/>
            <w:right w:val="none" w:sz="0" w:space="0" w:color="auto"/>
          </w:divBdr>
        </w:div>
        <w:div w:id="695623056">
          <w:marLeft w:val="0"/>
          <w:marRight w:val="0"/>
          <w:marTop w:val="0"/>
          <w:marBottom w:val="0"/>
          <w:divBdr>
            <w:top w:val="none" w:sz="0" w:space="0" w:color="auto"/>
            <w:left w:val="none" w:sz="0" w:space="0" w:color="auto"/>
            <w:bottom w:val="none" w:sz="0" w:space="0" w:color="auto"/>
            <w:right w:val="none" w:sz="0" w:space="0" w:color="auto"/>
          </w:divBdr>
        </w:div>
        <w:div w:id="697198630">
          <w:marLeft w:val="0"/>
          <w:marRight w:val="0"/>
          <w:marTop w:val="0"/>
          <w:marBottom w:val="0"/>
          <w:divBdr>
            <w:top w:val="none" w:sz="0" w:space="0" w:color="auto"/>
            <w:left w:val="none" w:sz="0" w:space="0" w:color="auto"/>
            <w:bottom w:val="none" w:sz="0" w:space="0" w:color="auto"/>
            <w:right w:val="none" w:sz="0" w:space="0" w:color="auto"/>
          </w:divBdr>
        </w:div>
        <w:div w:id="714433516">
          <w:marLeft w:val="0"/>
          <w:marRight w:val="0"/>
          <w:marTop w:val="0"/>
          <w:marBottom w:val="0"/>
          <w:divBdr>
            <w:top w:val="none" w:sz="0" w:space="0" w:color="auto"/>
            <w:left w:val="none" w:sz="0" w:space="0" w:color="auto"/>
            <w:bottom w:val="none" w:sz="0" w:space="0" w:color="auto"/>
            <w:right w:val="none" w:sz="0" w:space="0" w:color="auto"/>
          </w:divBdr>
        </w:div>
        <w:div w:id="743184845">
          <w:marLeft w:val="0"/>
          <w:marRight w:val="0"/>
          <w:marTop w:val="0"/>
          <w:marBottom w:val="0"/>
          <w:divBdr>
            <w:top w:val="none" w:sz="0" w:space="0" w:color="auto"/>
            <w:left w:val="none" w:sz="0" w:space="0" w:color="auto"/>
            <w:bottom w:val="none" w:sz="0" w:space="0" w:color="auto"/>
            <w:right w:val="none" w:sz="0" w:space="0" w:color="auto"/>
          </w:divBdr>
        </w:div>
        <w:div w:id="751464630">
          <w:marLeft w:val="0"/>
          <w:marRight w:val="0"/>
          <w:marTop w:val="0"/>
          <w:marBottom w:val="0"/>
          <w:divBdr>
            <w:top w:val="none" w:sz="0" w:space="0" w:color="auto"/>
            <w:left w:val="none" w:sz="0" w:space="0" w:color="auto"/>
            <w:bottom w:val="none" w:sz="0" w:space="0" w:color="auto"/>
            <w:right w:val="none" w:sz="0" w:space="0" w:color="auto"/>
          </w:divBdr>
        </w:div>
        <w:div w:id="754282211">
          <w:marLeft w:val="0"/>
          <w:marRight w:val="0"/>
          <w:marTop w:val="0"/>
          <w:marBottom w:val="0"/>
          <w:divBdr>
            <w:top w:val="none" w:sz="0" w:space="0" w:color="auto"/>
            <w:left w:val="none" w:sz="0" w:space="0" w:color="auto"/>
            <w:bottom w:val="none" w:sz="0" w:space="0" w:color="auto"/>
            <w:right w:val="none" w:sz="0" w:space="0" w:color="auto"/>
          </w:divBdr>
        </w:div>
        <w:div w:id="804545772">
          <w:marLeft w:val="0"/>
          <w:marRight w:val="0"/>
          <w:marTop w:val="0"/>
          <w:marBottom w:val="0"/>
          <w:divBdr>
            <w:top w:val="none" w:sz="0" w:space="0" w:color="auto"/>
            <w:left w:val="none" w:sz="0" w:space="0" w:color="auto"/>
            <w:bottom w:val="none" w:sz="0" w:space="0" w:color="auto"/>
            <w:right w:val="none" w:sz="0" w:space="0" w:color="auto"/>
          </w:divBdr>
        </w:div>
        <w:div w:id="818963659">
          <w:marLeft w:val="0"/>
          <w:marRight w:val="0"/>
          <w:marTop w:val="0"/>
          <w:marBottom w:val="0"/>
          <w:divBdr>
            <w:top w:val="none" w:sz="0" w:space="0" w:color="auto"/>
            <w:left w:val="none" w:sz="0" w:space="0" w:color="auto"/>
            <w:bottom w:val="none" w:sz="0" w:space="0" w:color="auto"/>
            <w:right w:val="none" w:sz="0" w:space="0" w:color="auto"/>
          </w:divBdr>
        </w:div>
        <w:div w:id="833490526">
          <w:marLeft w:val="0"/>
          <w:marRight w:val="0"/>
          <w:marTop w:val="0"/>
          <w:marBottom w:val="0"/>
          <w:divBdr>
            <w:top w:val="none" w:sz="0" w:space="0" w:color="auto"/>
            <w:left w:val="none" w:sz="0" w:space="0" w:color="auto"/>
            <w:bottom w:val="none" w:sz="0" w:space="0" w:color="auto"/>
            <w:right w:val="none" w:sz="0" w:space="0" w:color="auto"/>
          </w:divBdr>
        </w:div>
        <w:div w:id="854344068">
          <w:marLeft w:val="0"/>
          <w:marRight w:val="0"/>
          <w:marTop w:val="0"/>
          <w:marBottom w:val="0"/>
          <w:divBdr>
            <w:top w:val="none" w:sz="0" w:space="0" w:color="auto"/>
            <w:left w:val="none" w:sz="0" w:space="0" w:color="auto"/>
            <w:bottom w:val="none" w:sz="0" w:space="0" w:color="auto"/>
            <w:right w:val="none" w:sz="0" w:space="0" w:color="auto"/>
          </w:divBdr>
        </w:div>
        <w:div w:id="874122682">
          <w:marLeft w:val="0"/>
          <w:marRight w:val="0"/>
          <w:marTop w:val="0"/>
          <w:marBottom w:val="0"/>
          <w:divBdr>
            <w:top w:val="none" w:sz="0" w:space="0" w:color="auto"/>
            <w:left w:val="none" w:sz="0" w:space="0" w:color="auto"/>
            <w:bottom w:val="none" w:sz="0" w:space="0" w:color="auto"/>
            <w:right w:val="none" w:sz="0" w:space="0" w:color="auto"/>
          </w:divBdr>
        </w:div>
        <w:div w:id="922951299">
          <w:marLeft w:val="0"/>
          <w:marRight w:val="0"/>
          <w:marTop w:val="0"/>
          <w:marBottom w:val="0"/>
          <w:divBdr>
            <w:top w:val="none" w:sz="0" w:space="0" w:color="auto"/>
            <w:left w:val="none" w:sz="0" w:space="0" w:color="auto"/>
            <w:bottom w:val="none" w:sz="0" w:space="0" w:color="auto"/>
            <w:right w:val="none" w:sz="0" w:space="0" w:color="auto"/>
          </w:divBdr>
        </w:div>
        <w:div w:id="951089417">
          <w:marLeft w:val="0"/>
          <w:marRight w:val="0"/>
          <w:marTop w:val="0"/>
          <w:marBottom w:val="0"/>
          <w:divBdr>
            <w:top w:val="none" w:sz="0" w:space="0" w:color="auto"/>
            <w:left w:val="none" w:sz="0" w:space="0" w:color="auto"/>
            <w:bottom w:val="none" w:sz="0" w:space="0" w:color="auto"/>
            <w:right w:val="none" w:sz="0" w:space="0" w:color="auto"/>
          </w:divBdr>
        </w:div>
        <w:div w:id="968702352">
          <w:marLeft w:val="0"/>
          <w:marRight w:val="0"/>
          <w:marTop w:val="0"/>
          <w:marBottom w:val="0"/>
          <w:divBdr>
            <w:top w:val="none" w:sz="0" w:space="0" w:color="auto"/>
            <w:left w:val="none" w:sz="0" w:space="0" w:color="auto"/>
            <w:bottom w:val="none" w:sz="0" w:space="0" w:color="auto"/>
            <w:right w:val="none" w:sz="0" w:space="0" w:color="auto"/>
          </w:divBdr>
        </w:div>
        <w:div w:id="1006399429">
          <w:marLeft w:val="0"/>
          <w:marRight w:val="0"/>
          <w:marTop w:val="0"/>
          <w:marBottom w:val="0"/>
          <w:divBdr>
            <w:top w:val="none" w:sz="0" w:space="0" w:color="auto"/>
            <w:left w:val="none" w:sz="0" w:space="0" w:color="auto"/>
            <w:bottom w:val="none" w:sz="0" w:space="0" w:color="auto"/>
            <w:right w:val="none" w:sz="0" w:space="0" w:color="auto"/>
          </w:divBdr>
        </w:div>
        <w:div w:id="1010988987">
          <w:marLeft w:val="0"/>
          <w:marRight w:val="0"/>
          <w:marTop w:val="0"/>
          <w:marBottom w:val="0"/>
          <w:divBdr>
            <w:top w:val="none" w:sz="0" w:space="0" w:color="auto"/>
            <w:left w:val="none" w:sz="0" w:space="0" w:color="auto"/>
            <w:bottom w:val="none" w:sz="0" w:space="0" w:color="auto"/>
            <w:right w:val="none" w:sz="0" w:space="0" w:color="auto"/>
          </w:divBdr>
        </w:div>
        <w:div w:id="1034115184">
          <w:marLeft w:val="0"/>
          <w:marRight w:val="0"/>
          <w:marTop w:val="0"/>
          <w:marBottom w:val="0"/>
          <w:divBdr>
            <w:top w:val="none" w:sz="0" w:space="0" w:color="auto"/>
            <w:left w:val="none" w:sz="0" w:space="0" w:color="auto"/>
            <w:bottom w:val="none" w:sz="0" w:space="0" w:color="auto"/>
            <w:right w:val="none" w:sz="0" w:space="0" w:color="auto"/>
          </w:divBdr>
        </w:div>
        <w:div w:id="1039084694">
          <w:marLeft w:val="0"/>
          <w:marRight w:val="0"/>
          <w:marTop w:val="0"/>
          <w:marBottom w:val="0"/>
          <w:divBdr>
            <w:top w:val="none" w:sz="0" w:space="0" w:color="auto"/>
            <w:left w:val="none" w:sz="0" w:space="0" w:color="auto"/>
            <w:bottom w:val="none" w:sz="0" w:space="0" w:color="auto"/>
            <w:right w:val="none" w:sz="0" w:space="0" w:color="auto"/>
          </w:divBdr>
        </w:div>
        <w:div w:id="1040325486">
          <w:marLeft w:val="0"/>
          <w:marRight w:val="0"/>
          <w:marTop w:val="0"/>
          <w:marBottom w:val="0"/>
          <w:divBdr>
            <w:top w:val="none" w:sz="0" w:space="0" w:color="auto"/>
            <w:left w:val="none" w:sz="0" w:space="0" w:color="auto"/>
            <w:bottom w:val="none" w:sz="0" w:space="0" w:color="auto"/>
            <w:right w:val="none" w:sz="0" w:space="0" w:color="auto"/>
          </w:divBdr>
        </w:div>
        <w:div w:id="1045446686">
          <w:marLeft w:val="0"/>
          <w:marRight w:val="0"/>
          <w:marTop w:val="0"/>
          <w:marBottom w:val="0"/>
          <w:divBdr>
            <w:top w:val="none" w:sz="0" w:space="0" w:color="auto"/>
            <w:left w:val="none" w:sz="0" w:space="0" w:color="auto"/>
            <w:bottom w:val="none" w:sz="0" w:space="0" w:color="auto"/>
            <w:right w:val="none" w:sz="0" w:space="0" w:color="auto"/>
          </w:divBdr>
        </w:div>
        <w:div w:id="1080835532">
          <w:marLeft w:val="0"/>
          <w:marRight w:val="0"/>
          <w:marTop w:val="0"/>
          <w:marBottom w:val="0"/>
          <w:divBdr>
            <w:top w:val="none" w:sz="0" w:space="0" w:color="auto"/>
            <w:left w:val="none" w:sz="0" w:space="0" w:color="auto"/>
            <w:bottom w:val="none" w:sz="0" w:space="0" w:color="auto"/>
            <w:right w:val="none" w:sz="0" w:space="0" w:color="auto"/>
          </w:divBdr>
        </w:div>
        <w:div w:id="1086344311">
          <w:marLeft w:val="0"/>
          <w:marRight w:val="0"/>
          <w:marTop w:val="0"/>
          <w:marBottom w:val="0"/>
          <w:divBdr>
            <w:top w:val="none" w:sz="0" w:space="0" w:color="auto"/>
            <w:left w:val="none" w:sz="0" w:space="0" w:color="auto"/>
            <w:bottom w:val="none" w:sz="0" w:space="0" w:color="auto"/>
            <w:right w:val="none" w:sz="0" w:space="0" w:color="auto"/>
          </w:divBdr>
        </w:div>
        <w:div w:id="1092242007">
          <w:marLeft w:val="0"/>
          <w:marRight w:val="0"/>
          <w:marTop w:val="0"/>
          <w:marBottom w:val="0"/>
          <w:divBdr>
            <w:top w:val="none" w:sz="0" w:space="0" w:color="auto"/>
            <w:left w:val="none" w:sz="0" w:space="0" w:color="auto"/>
            <w:bottom w:val="none" w:sz="0" w:space="0" w:color="auto"/>
            <w:right w:val="none" w:sz="0" w:space="0" w:color="auto"/>
          </w:divBdr>
        </w:div>
        <w:div w:id="1105420759">
          <w:marLeft w:val="0"/>
          <w:marRight w:val="0"/>
          <w:marTop w:val="0"/>
          <w:marBottom w:val="0"/>
          <w:divBdr>
            <w:top w:val="none" w:sz="0" w:space="0" w:color="auto"/>
            <w:left w:val="none" w:sz="0" w:space="0" w:color="auto"/>
            <w:bottom w:val="none" w:sz="0" w:space="0" w:color="auto"/>
            <w:right w:val="none" w:sz="0" w:space="0" w:color="auto"/>
          </w:divBdr>
        </w:div>
        <w:div w:id="1141849021">
          <w:marLeft w:val="0"/>
          <w:marRight w:val="0"/>
          <w:marTop w:val="0"/>
          <w:marBottom w:val="0"/>
          <w:divBdr>
            <w:top w:val="none" w:sz="0" w:space="0" w:color="auto"/>
            <w:left w:val="none" w:sz="0" w:space="0" w:color="auto"/>
            <w:bottom w:val="none" w:sz="0" w:space="0" w:color="auto"/>
            <w:right w:val="none" w:sz="0" w:space="0" w:color="auto"/>
          </w:divBdr>
        </w:div>
        <w:div w:id="1149323928">
          <w:marLeft w:val="0"/>
          <w:marRight w:val="0"/>
          <w:marTop w:val="0"/>
          <w:marBottom w:val="0"/>
          <w:divBdr>
            <w:top w:val="none" w:sz="0" w:space="0" w:color="auto"/>
            <w:left w:val="none" w:sz="0" w:space="0" w:color="auto"/>
            <w:bottom w:val="none" w:sz="0" w:space="0" w:color="auto"/>
            <w:right w:val="none" w:sz="0" w:space="0" w:color="auto"/>
          </w:divBdr>
        </w:div>
        <w:div w:id="1189950080">
          <w:marLeft w:val="0"/>
          <w:marRight w:val="0"/>
          <w:marTop w:val="0"/>
          <w:marBottom w:val="0"/>
          <w:divBdr>
            <w:top w:val="none" w:sz="0" w:space="0" w:color="auto"/>
            <w:left w:val="none" w:sz="0" w:space="0" w:color="auto"/>
            <w:bottom w:val="none" w:sz="0" w:space="0" w:color="auto"/>
            <w:right w:val="none" w:sz="0" w:space="0" w:color="auto"/>
          </w:divBdr>
        </w:div>
        <w:div w:id="1193377113">
          <w:marLeft w:val="0"/>
          <w:marRight w:val="0"/>
          <w:marTop w:val="0"/>
          <w:marBottom w:val="0"/>
          <w:divBdr>
            <w:top w:val="none" w:sz="0" w:space="0" w:color="auto"/>
            <w:left w:val="none" w:sz="0" w:space="0" w:color="auto"/>
            <w:bottom w:val="none" w:sz="0" w:space="0" w:color="auto"/>
            <w:right w:val="none" w:sz="0" w:space="0" w:color="auto"/>
          </w:divBdr>
        </w:div>
        <w:div w:id="1195122356">
          <w:marLeft w:val="0"/>
          <w:marRight w:val="0"/>
          <w:marTop w:val="0"/>
          <w:marBottom w:val="0"/>
          <w:divBdr>
            <w:top w:val="none" w:sz="0" w:space="0" w:color="auto"/>
            <w:left w:val="none" w:sz="0" w:space="0" w:color="auto"/>
            <w:bottom w:val="none" w:sz="0" w:space="0" w:color="auto"/>
            <w:right w:val="none" w:sz="0" w:space="0" w:color="auto"/>
          </w:divBdr>
        </w:div>
        <w:div w:id="1204758271">
          <w:marLeft w:val="0"/>
          <w:marRight w:val="0"/>
          <w:marTop w:val="0"/>
          <w:marBottom w:val="0"/>
          <w:divBdr>
            <w:top w:val="none" w:sz="0" w:space="0" w:color="auto"/>
            <w:left w:val="none" w:sz="0" w:space="0" w:color="auto"/>
            <w:bottom w:val="none" w:sz="0" w:space="0" w:color="auto"/>
            <w:right w:val="none" w:sz="0" w:space="0" w:color="auto"/>
          </w:divBdr>
        </w:div>
        <w:div w:id="1221163734">
          <w:marLeft w:val="0"/>
          <w:marRight w:val="0"/>
          <w:marTop w:val="0"/>
          <w:marBottom w:val="0"/>
          <w:divBdr>
            <w:top w:val="none" w:sz="0" w:space="0" w:color="auto"/>
            <w:left w:val="none" w:sz="0" w:space="0" w:color="auto"/>
            <w:bottom w:val="none" w:sz="0" w:space="0" w:color="auto"/>
            <w:right w:val="none" w:sz="0" w:space="0" w:color="auto"/>
          </w:divBdr>
        </w:div>
        <w:div w:id="1250383059">
          <w:marLeft w:val="0"/>
          <w:marRight w:val="0"/>
          <w:marTop w:val="0"/>
          <w:marBottom w:val="0"/>
          <w:divBdr>
            <w:top w:val="none" w:sz="0" w:space="0" w:color="auto"/>
            <w:left w:val="none" w:sz="0" w:space="0" w:color="auto"/>
            <w:bottom w:val="none" w:sz="0" w:space="0" w:color="auto"/>
            <w:right w:val="none" w:sz="0" w:space="0" w:color="auto"/>
          </w:divBdr>
        </w:div>
        <w:div w:id="1266963881">
          <w:marLeft w:val="0"/>
          <w:marRight w:val="0"/>
          <w:marTop w:val="0"/>
          <w:marBottom w:val="0"/>
          <w:divBdr>
            <w:top w:val="none" w:sz="0" w:space="0" w:color="auto"/>
            <w:left w:val="none" w:sz="0" w:space="0" w:color="auto"/>
            <w:bottom w:val="none" w:sz="0" w:space="0" w:color="auto"/>
            <w:right w:val="none" w:sz="0" w:space="0" w:color="auto"/>
          </w:divBdr>
        </w:div>
        <w:div w:id="1268004502">
          <w:marLeft w:val="0"/>
          <w:marRight w:val="0"/>
          <w:marTop w:val="0"/>
          <w:marBottom w:val="0"/>
          <w:divBdr>
            <w:top w:val="none" w:sz="0" w:space="0" w:color="auto"/>
            <w:left w:val="none" w:sz="0" w:space="0" w:color="auto"/>
            <w:bottom w:val="none" w:sz="0" w:space="0" w:color="auto"/>
            <w:right w:val="none" w:sz="0" w:space="0" w:color="auto"/>
          </w:divBdr>
        </w:div>
        <w:div w:id="1270237275">
          <w:marLeft w:val="0"/>
          <w:marRight w:val="0"/>
          <w:marTop w:val="0"/>
          <w:marBottom w:val="0"/>
          <w:divBdr>
            <w:top w:val="none" w:sz="0" w:space="0" w:color="auto"/>
            <w:left w:val="none" w:sz="0" w:space="0" w:color="auto"/>
            <w:bottom w:val="none" w:sz="0" w:space="0" w:color="auto"/>
            <w:right w:val="none" w:sz="0" w:space="0" w:color="auto"/>
          </w:divBdr>
        </w:div>
        <w:div w:id="1289238600">
          <w:marLeft w:val="0"/>
          <w:marRight w:val="0"/>
          <w:marTop w:val="0"/>
          <w:marBottom w:val="0"/>
          <w:divBdr>
            <w:top w:val="none" w:sz="0" w:space="0" w:color="auto"/>
            <w:left w:val="none" w:sz="0" w:space="0" w:color="auto"/>
            <w:bottom w:val="none" w:sz="0" w:space="0" w:color="auto"/>
            <w:right w:val="none" w:sz="0" w:space="0" w:color="auto"/>
          </w:divBdr>
        </w:div>
        <w:div w:id="1294750429">
          <w:marLeft w:val="0"/>
          <w:marRight w:val="0"/>
          <w:marTop w:val="0"/>
          <w:marBottom w:val="0"/>
          <w:divBdr>
            <w:top w:val="none" w:sz="0" w:space="0" w:color="auto"/>
            <w:left w:val="none" w:sz="0" w:space="0" w:color="auto"/>
            <w:bottom w:val="none" w:sz="0" w:space="0" w:color="auto"/>
            <w:right w:val="none" w:sz="0" w:space="0" w:color="auto"/>
          </w:divBdr>
        </w:div>
        <w:div w:id="1300301197">
          <w:marLeft w:val="0"/>
          <w:marRight w:val="0"/>
          <w:marTop w:val="0"/>
          <w:marBottom w:val="0"/>
          <w:divBdr>
            <w:top w:val="none" w:sz="0" w:space="0" w:color="auto"/>
            <w:left w:val="none" w:sz="0" w:space="0" w:color="auto"/>
            <w:bottom w:val="none" w:sz="0" w:space="0" w:color="auto"/>
            <w:right w:val="none" w:sz="0" w:space="0" w:color="auto"/>
          </w:divBdr>
        </w:div>
        <w:div w:id="1311253428">
          <w:marLeft w:val="0"/>
          <w:marRight w:val="0"/>
          <w:marTop w:val="0"/>
          <w:marBottom w:val="0"/>
          <w:divBdr>
            <w:top w:val="none" w:sz="0" w:space="0" w:color="auto"/>
            <w:left w:val="none" w:sz="0" w:space="0" w:color="auto"/>
            <w:bottom w:val="none" w:sz="0" w:space="0" w:color="auto"/>
            <w:right w:val="none" w:sz="0" w:space="0" w:color="auto"/>
          </w:divBdr>
        </w:div>
        <w:div w:id="1312558697">
          <w:marLeft w:val="0"/>
          <w:marRight w:val="0"/>
          <w:marTop w:val="0"/>
          <w:marBottom w:val="0"/>
          <w:divBdr>
            <w:top w:val="none" w:sz="0" w:space="0" w:color="auto"/>
            <w:left w:val="none" w:sz="0" w:space="0" w:color="auto"/>
            <w:bottom w:val="none" w:sz="0" w:space="0" w:color="auto"/>
            <w:right w:val="none" w:sz="0" w:space="0" w:color="auto"/>
          </w:divBdr>
        </w:div>
        <w:div w:id="1333141643">
          <w:marLeft w:val="0"/>
          <w:marRight w:val="0"/>
          <w:marTop w:val="0"/>
          <w:marBottom w:val="0"/>
          <w:divBdr>
            <w:top w:val="none" w:sz="0" w:space="0" w:color="auto"/>
            <w:left w:val="none" w:sz="0" w:space="0" w:color="auto"/>
            <w:bottom w:val="none" w:sz="0" w:space="0" w:color="auto"/>
            <w:right w:val="none" w:sz="0" w:space="0" w:color="auto"/>
          </w:divBdr>
        </w:div>
        <w:div w:id="1334992219">
          <w:marLeft w:val="0"/>
          <w:marRight w:val="0"/>
          <w:marTop w:val="0"/>
          <w:marBottom w:val="0"/>
          <w:divBdr>
            <w:top w:val="none" w:sz="0" w:space="0" w:color="auto"/>
            <w:left w:val="none" w:sz="0" w:space="0" w:color="auto"/>
            <w:bottom w:val="none" w:sz="0" w:space="0" w:color="auto"/>
            <w:right w:val="none" w:sz="0" w:space="0" w:color="auto"/>
          </w:divBdr>
        </w:div>
        <w:div w:id="1341202954">
          <w:marLeft w:val="0"/>
          <w:marRight w:val="0"/>
          <w:marTop w:val="0"/>
          <w:marBottom w:val="0"/>
          <w:divBdr>
            <w:top w:val="none" w:sz="0" w:space="0" w:color="auto"/>
            <w:left w:val="none" w:sz="0" w:space="0" w:color="auto"/>
            <w:bottom w:val="none" w:sz="0" w:space="0" w:color="auto"/>
            <w:right w:val="none" w:sz="0" w:space="0" w:color="auto"/>
          </w:divBdr>
        </w:div>
        <w:div w:id="1342850864">
          <w:marLeft w:val="0"/>
          <w:marRight w:val="0"/>
          <w:marTop w:val="0"/>
          <w:marBottom w:val="0"/>
          <w:divBdr>
            <w:top w:val="none" w:sz="0" w:space="0" w:color="auto"/>
            <w:left w:val="none" w:sz="0" w:space="0" w:color="auto"/>
            <w:bottom w:val="none" w:sz="0" w:space="0" w:color="auto"/>
            <w:right w:val="none" w:sz="0" w:space="0" w:color="auto"/>
          </w:divBdr>
        </w:div>
        <w:div w:id="1356079952">
          <w:marLeft w:val="0"/>
          <w:marRight w:val="0"/>
          <w:marTop w:val="0"/>
          <w:marBottom w:val="0"/>
          <w:divBdr>
            <w:top w:val="none" w:sz="0" w:space="0" w:color="auto"/>
            <w:left w:val="none" w:sz="0" w:space="0" w:color="auto"/>
            <w:bottom w:val="none" w:sz="0" w:space="0" w:color="auto"/>
            <w:right w:val="none" w:sz="0" w:space="0" w:color="auto"/>
          </w:divBdr>
        </w:div>
        <w:div w:id="1373069751">
          <w:marLeft w:val="0"/>
          <w:marRight w:val="0"/>
          <w:marTop w:val="0"/>
          <w:marBottom w:val="0"/>
          <w:divBdr>
            <w:top w:val="none" w:sz="0" w:space="0" w:color="auto"/>
            <w:left w:val="none" w:sz="0" w:space="0" w:color="auto"/>
            <w:bottom w:val="none" w:sz="0" w:space="0" w:color="auto"/>
            <w:right w:val="none" w:sz="0" w:space="0" w:color="auto"/>
          </w:divBdr>
        </w:div>
        <w:div w:id="1376196201">
          <w:marLeft w:val="0"/>
          <w:marRight w:val="0"/>
          <w:marTop w:val="0"/>
          <w:marBottom w:val="0"/>
          <w:divBdr>
            <w:top w:val="none" w:sz="0" w:space="0" w:color="auto"/>
            <w:left w:val="none" w:sz="0" w:space="0" w:color="auto"/>
            <w:bottom w:val="none" w:sz="0" w:space="0" w:color="auto"/>
            <w:right w:val="none" w:sz="0" w:space="0" w:color="auto"/>
          </w:divBdr>
        </w:div>
        <w:div w:id="1380325235">
          <w:marLeft w:val="0"/>
          <w:marRight w:val="0"/>
          <w:marTop w:val="0"/>
          <w:marBottom w:val="0"/>
          <w:divBdr>
            <w:top w:val="none" w:sz="0" w:space="0" w:color="auto"/>
            <w:left w:val="none" w:sz="0" w:space="0" w:color="auto"/>
            <w:bottom w:val="none" w:sz="0" w:space="0" w:color="auto"/>
            <w:right w:val="none" w:sz="0" w:space="0" w:color="auto"/>
          </w:divBdr>
        </w:div>
        <w:div w:id="1383679306">
          <w:marLeft w:val="0"/>
          <w:marRight w:val="0"/>
          <w:marTop w:val="0"/>
          <w:marBottom w:val="0"/>
          <w:divBdr>
            <w:top w:val="none" w:sz="0" w:space="0" w:color="auto"/>
            <w:left w:val="none" w:sz="0" w:space="0" w:color="auto"/>
            <w:bottom w:val="none" w:sz="0" w:space="0" w:color="auto"/>
            <w:right w:val="none" w:sz="0" w:space="0" w:color="auto"/>
          </w:divBdr>
        </w:div>
        <w:div w:id="1423144660">
          <w:marLeft w:val="0"/>
          <w:marRight w:val="0"/>
          <w:marTop w:val="0"/>
          <w:marBottom w:val="0"/>
          <w:divBdr>
            <w:top w:val="none" w:sz="0" w:space="0" w:color="auto"/>
            <w:left w:val="none" w:sz="0" w:space="0" w:color="auto"/>
            <w:bottom w:val="none" w:sz="0" w:space="0" w:color="auto"/>
            <w:right w:val="none" w:sz="0" w:space="0" w:color="auto"/>
          </w:divBdr>
        </w:div>
        <w:div w:id="1439180510">
          <w:marLeft w:val="0"/>
          <w:marRight w:val="0"/>
          <w:marTop w:val="0"/>
          <w:marBottom w:val="0"/>
          <w:divBdr>
            <w:top w:val="none" w:sz="0" w:space="0" w:color="auto"/>
            <w:left w:val="none" w:sz="0" w:space="0" w:color="auto"/>
            <w:bottom w:val="none" w:sz="0" w:space="0" w:color="auto"/>
            <w:right w:val="none" w:sz="0" w:space="0" w:color="auto"/>
          </w:divBdr>
        </w:div>
        <w:div w:id="1440030915">
          <w:marLeft w:val="0"/>
          <w:marRight w:val="0"/>
          <w:marTop w:val="0"/>
          <w:marBottom w:val="0"/>
          <w:divBdr>
            <w:top w:val="none" w:sz="0" w:space="0" w:color="auto"/>
            <w:left w:val="none" w:sz="0" w:space="0" w:color="auto"/>
            <w:bottom w:val="none" w:sz="0" w:space="0" w:color="auto"/>
            <w:right w:val="none" w:sz="0" w:space="0" w:color="auto"/>
          </w:divBdr>
        </w:div>
        <w:div w:id="1446651955">
          <w:marLeft w:val="0"/>
          <w:marRight w:val="0"/>
          <w:marTop w:val="0"/>
          <w:marBottom w:val="0"/>
          <w:divBdr>
            <w:top w:val="none" w:sz="0" w:space="0" w:color="auto"/>
            <w:left w:val="none" w:sz="0" w:space="0" w:color="auto"/>
            <w:bottom w:val="none" w:sz="0" w:space="0" w:color="auto"/>
            <w:right w:val="none" w:sz="0" w:space="0" w:color="auto"/>
          </w:divBdr>
        </w:div>
        <w:div w:id="1454667921">
          <w:marLeft w:val="0"/>
          <w:marRight w:val="0"/>
          <w:marTop w:val="0"/>
          <w:marBottom w:val="0"/>
          <w:divBdr>
            <w:top w:val="none" w:sz="0" w:space="0" w:color="auto"/>
            <w:left w:val="none" w:sz="0" w:space="0" w:color="auto"/>
            <w:bottom w:val="none" w:sz="0" w:space="0" w:color="auto"/>
            <w:right w:val="none" w:sz="0" w:space="0" w:color="auto"/>
          </w:divBdr>
        </w:div>
        <w:div w:id="1476726439">
          <w:marLeft w:val="0"/>
          <w:marRight w:val="0"/>
          <w:marTop w:val="0"/>
          <w:marBottom w:val="0"/>
          <w:divBdr>
            <w:top w:val="none" w:sz="0" w:space="0" w:color="auto"/>
            <w:left w:val="none" w:sz="0" w:space="0" w:color="auto"/>
            <w:bottom w:val="none" w:sz="0" w:space="0" w:color="auto"/>
            <w:right w:val="none" w:sz="0" w:space="0" w:color="auto"/>
          </w:divBdr>
        </w:div>
        <w:div w:id="1491604123">
          <w:marLeft w:val="0"/>
          <w:marRight w:val="0"/>
          <w:marTop w:val="0"/>
          <w:marBottom w:val="0"/>
          <w:divBdr>
            <w:top w:val="none" w:sz="0" w:space="0" w:color="auto"/>
            <w:left w:val="none" w:sz="0" w:space="0" w:color="auto"/>
            <w:bottom w:val="none" w:sz="0" w:space="0" w:color="auto"/>
            <w:right w:val="none" w:sz="0" w:space="0" w:color="auto"/>
          </w:divBdr>
        </w:div>
        <w:div w:id="1504859304">
          <w:marLeft w:val="0"/>
          <w:marRight w:val="0"/>
          <w:marTop w:val="0"/>
          <w:marBottom w:val="0"/>
          <w:divBdr>
            <w:top w:val="none" w:sz="0" w:space="0" w:color="auto"/>
            <w:left w:val="none" w:sz="0" w:space="0" w:color="auto"/>
            <w:bottom w:val="none" w:sz="0" w:space="0" w:color="auto"/>
            <w:right w:val="none" w:sz="0" w:space="0" w:color="auto"/>
          </w:divBdr>
        </w:div>
        <w:div w:id="1525703693">
          <w:marLeft w:val="0"/>
          <w:marRight w:val="0"/>
          <w:marTop w:val="0"/>
          <w:marBottom w:val="0"/>
          <w:divBdr>
            <w:top w:val="none" w:sz="0" w:space="0" w:color="auto"/>
            <w:left w:val="none" w:sz="0" w:space="0" w:color="auto"/>
            <w:bottom w:val="none" w:sz="0" w:space="0" w:color="auto"/>
            <w:right w:val="none" w:sz="0" w:space="0" w:color="auto"/>
          </w:divBdr>
        </w:div>
        <w:div w:id="1536654086">
          <w:marLeft w:val="0"/>
          <w:marRight w:val="0"/>
          <w:marTop w:val="0"/>
          <w:marBottom w:val="0"/>
          <w:divBdr>
            <w:top w:val="none" w:sz="0" w:space="0" w:color="auto"/>
            <w:left w:val="none" w:sz="0" w:space="0" w:color="auto"/>
            <w:bottom w:val="none" w:sz="0" w:space="0" w:color="auto"/>
            <w:right w:val="none" w:sz="0" w:space="0" w:color="auto"/>
          </w:divBdr>
        </w:div>
        <w:div w:id="1537280413">
          <w:marLeft w:val="0"/>
          <w:marRight w:val="0"/>
          <w:marTop w:val="0"/>
          <w:marBottom w:val="0"/>
          <w:divBdr>
            <w:top w:val="none" w:sz="0" w:space="0" w:color="auto"/>
            <w:left w:val="none" w:sz="0" w:space="0" w:color="auto"/>
            <w:bottom w:val="none" w:sz="0" w:space="0" w:color="auto"/>
            <w:right w:val="none" w:sz="0" w:space="0" w:color="auto"/>
          </w:divBdr>
        </w:div>
        <w:div w:id="1548448512">
          <w:marLeft w:val="0"/>
          <w:marRight w:val="0"/>
          <w:marTop w:val="0"/>
          <w:marBottom w:val="0"/>
          <w:divBdr>
            <w:top w:val="none" w:sz="0" w:space="0" w:color="auto"/>
            <w:left w:val="none" w:sz="0" w:space="0" w:color="auto"/>
            <w:bottom w:val="none" w:sz="0" w:space="0" w:color="auto"/>
            <w:right w:val="none" w:sz="0" w:space="0" w:color="auto"/>
          </w:divBdr>
        </w:div>
        <w:div w:id="1553228217">
          <w:marLeft w:val="0"/>
          <w:marRight w:val="0"/>
          <w:marTop w:val="0"/>
          <w:marBottom w:val="0"/>
          <w:divBdr>
            <w:top w:val="none" w:sz="0" w:space="0" w:color="auto"/>
            <w:left w:val="none" w:sz="0" w:space="0" w:color="auto"/>
            <w:bottom w:val="none" w:sz="0" w:space="0" w:color="auto"/>
            <w:right w:val="none" w:sz="0" w:space="0" w:color="auto"/>
          </w:divBdr>
        </w:div>
        <w:div w:id="1569416197">
          <w:marLeft w:val="0"/>
          <w:marRight w:val="0"/>
          <w:marTop w:val="0"/>
          <w:marBottom w:val="0"/>
          <w:divBdr>
            <w:top w:val="none" w:sz="0" w:space="0" w:color="auto"/>
            <w:left w:val="none" w:sz="0" w:space="0" w:color="auto"/>
            <w:bottom w:val="none" w:sz="0" w:space="0" w:color="auto"/>
            <w:right w:val="none" w:sz="0" w:space="0" w:color="auto"/>
          </w:divBdr>
        </w:div>
        <w:div w:id="1575629863">
          <w:marLeft w:val="0"/>
          <w:marRight w:val="0"/>
          <w:marTop w:val="0"/>
          <w:marBottom w:val="0"/>
          <w:divBdr>
            <w:top w:val="none" w:sz="0" w:space="0" w:color="auto"/>
            <w:left w:val="none" w:sz="0" w:space="0" w:color="auto"/>
            <w:bottom w:val="none" w:sz="0" w:space="0" w:color="auto"/>
            <w:right w:val="none" w:sz="0" w:space="0" w:color="auto"/>
          </w:divBdr>
        </w:div>
        <w:div w:id="1576740463">
          <w:marLeft w:val="0"/>
          <w:marRight w:val="0"/>
          <w:marTop w:val="0"/>
          <w:marBottom w:val="0"/>
          <w:divBdr>
            <w:top w:val="none" w:sz="0" w:space="0" w:color="auto"/>
            <w:left w:val="none" w:sz="0" w:space="0" w:color="auto"/>
            <w:bottom w:val="none" w:sz="0" w:space="0" w:color="auto"/>
            <w:right w:val="none" w:sz="0" w:space="0" w:color="auto"/>
          </w:divBdr>
        </w:div>
        <w:div w:id="1578855358">
          <w:marLeft w:val="0"/>
          <w:marRight w:val="0"/>
          <w:marTop w:val="0"/>
          <w:marBottom w:val="0"/>
          <w:divBdr>
            <w:top w:val="none" w:sz="0" w:space="0" w:color="auto"/>
            <w:left w:val="none" w:sz="0" w:space="0" w:color="auto"/>
            <w:bottom w:val="none" w:sz="0" w:space="0" w:color="auto"/>
            <w:right w:val="none" w:sz="0" w:space="0" w:color="auto"/>
          </w:divBdr>
        </w:div>
        <w:div w:id="1585870653">
          <w:marLeft w:val="0"/>
          <w:marRight w:val="0"/>
          <w:marTop w:val="0"/>
          <w:marBottom w:val="0"/>
          <w:divBdr>
            <w:top w:val="none" w:sz="0" w:space="0" w:color="auto"/>
            <w:left w:val="none" w:sz="0" w:space="0" w:color="auto"/>
            <w:bottom w:val="none" w:sz="0" w:space="0" w:color="auto"/>
            <w:right w:val="none" w:sz="0" w:space="0" w:color="auto"/>
          </w:divBdr>
        </w:div>
        <w:div w:id="1606111086">
          <w:marLeft w:val="0"/>
          <w:marRight w:val="0"/>
          <w:marTop w:val="0"/>
          <w:marBottom w:val="0"/>
          <w:divBdr>
            <w:top w:val="none" w:sz="0" w:space="0" w:color="auto"/>
            <w:left w:val="none" w:sz="0" w:space="0" w:color="auto"/>
            <w:bottom w:val="none" w:sz="0" w:space="0" w:color="auto"/>
            <w:right w:val="none" w:sz="0" w:space="0" w:color="auto"/>
          </w:divBdr>
        </w:div>
        <w:div w:id="1606575882">
          <w:marLeft w:val="0"/>
          <w:marRight w:val="0"/>
          <w:marTop w:val="0"/>
          <w:marBottom w:val="0"/>
          <w:divBdr>
            <w:top w:val="none" w:sz="0" w:space="0" w:color="auto"/>
            <w:left w:val="none" w:sz="0" w:space="0" w:color="auto"/>
            <w:bottom w:val="none" w:sz="0" w:space="0" w:color="auto"/>
            <w:right w:val="none" w:sz="0" w:space="0" w:color="auto"/>
          </w:divBdr>
        </w:div>
        <w:div w:id="1621373324">
          <w:marLeft w:val="0"/>
          <w:marRight w:val="0"/>
          <w:marTop w:val="0"/>
          <w:marBottom w:val="0"/>
          <w:divBdr>
            <w:top w:val="none" w:sz="0" w:space="0" w:color="auto"/>
            <w:left w:val="none" w:sz="0" w:space="0" w:color="auto"/>
            <w:bottom w:val="none" w:sz="0" w:space="0" w:color="auto"/>
            <w:right w:val="none" w:sz="0" w:space="0" w:color="auto"/>
          </w:divBdr>
        </w:div>
        <w:div w:id="1632202562">
          <w:marLeft w:val="0"/>
          <w:marRight w:val="0"/>
          <w:marTop w:val="0"/>
          <w:marBottom w:val="0"/>
          <w:divBdr>
            <w:top w:val="none" w:sz="0" w:space="0" w:color="auto"/>
            <w:left w:val="none" w:sz="0" w:space="0" w:color="auto"/>
            <w:bottom w:val="none" w:sz="0" w:space="0" w:color="auto"/>
            <w:right w:val="none" w:sz="0" w:space="0" w:color="auto"/>
          </w:divBdr>
        </w:div>
        <w:div w:id="1637907133">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1654065551">
          <w:marLeft w:val="0"/>
          <w:marRight w:val="0"/>
          <w:marTop w:val="0"/>
          <w:marBottom w:val="0"/>
          <w:divBdr>
            <w:top w:val="none" w:sz="0" w:space="0" w:color="auto"/>
            <w:left w:val="none" w:sz="0" w:space="0" w:color="auto"/>
            <w:bottom w:val="none" w:sz="0" w:space="0" w:color="auto"/>
            <w:right w:val="none" w:sz="0" w:space="0" w:color="auto"/>
          </w:divBdr>
        </w:div>
        <w:div w:id="1691298214">
          <w:marLeft w:val="0"/>
          <w:marRight w:val="0"/>
          <w:marTop w:val="0"/>
          <w:marBottom w:val="0"/>
          <w:divBdr>
            <w:top w:val="none" w:sz="0" w:space="0" w:color="auto"/>
            <w:left w:val="none" w:sz="0" w:space="0" w:color="auto"/>
            <w:bottom w:val="none" w:sz="0" w:space="0" w:color="auto"/>
            <w:right w:val="none" w:sz="0" w:space="0" w:color="auto"/>
          </w:divBdr>
        </w:div>
        <w:div w:id="1716730792">
          <w:marLeft w:val="0"/>
          <w:marRight w:val="0"/>
          <w:marTop w:val="0"/>
          <w:marBottom w:val="0"/>
          <w:divBdr>
            <w:top w:val="none" w:sz="0" w:space="0" w:color="auto"/>
            <w:left w:val="none" w:sz="0" w:space="0" w:color="auto"/>
            <w:bottom w:val="none" w:sz="0" w:space="0" w:color="auto"/>
            <w:right w:val="none" w:sz="0" w:space="0" w:color="auto"/>
          </w:divBdr>
        </w:div>
        <w:div w:id="1723210900">
          <w:marLeft w:val="0"/>
          <w:marRight w:val="0"/>
          <w:marTop w:val="0"/>
          <w:marBottom w:val="0"/>
          <w:divBdr>
            <w:top w:val="none" w:sz="0" w:space="0" w:color="auto"/>
            <w:left w:val="none" w:sz="0" w:space="0" w:color="auto"/>
            <w:bottom w:val="none" w:sz="0" w:space="0" w:color="auto"/>
            <w:right w:val="none" w:sz="0" w:space="0" w:color="auto"/>
          </w:divBdr>
        </w:div>
        <w:div w:id="1726879294">
          <w:marLeft w:val="0"/>
          <w:marRight w:val="0"/>
          <w:marTop w:val="0"/>
          <w:marBottom w:val="0"/>
          <w:divBdr>
            <w:top w:val="none" w:sz="0" w:space="0" w:color="auto"/>
            <w:left w:val="none" w:sz="0" w:space="0" w:color="auto"/>
            <w:bottom w:val="none" w:sz="0" w:space="0" w:color="auto"/>
            <w:right w:val="none" w:sz="0" w:space="0" w:color="auto"/>
          </w:divBdr>
        </w:div>
        <w:div w:id="1760368755">
          <w:marLeft w:val="0"/>
          <w:marRight w:val="0"/>
          <w:marTop w:val="0"/>
          <w:marBottom w:val="0"/>
          <w:divBdr>
            <w:top w:val="none" w:sz="0" w:space="0" w:color="auto"/>
            <w:left w:val="none" w:sz="0" w:space="0" w:color="auto"/>
            <w:bottom w:val="none" w:sz="0" w:space="0" w:color="auto"/>
            <w:right w:val="none" w:sz="0" w:space="0" w:color="auto"/>
          </w:divBdr>
        </w:div>
        <w:div w:id="1827696803">
          <w:marLeft w:val="0"/>
          <w:marRight w:val="0"/>
          <w:marTop w:val="0"/>
          <w:marBottom w:val="0"/>
          <w:divBdr>
            <w:top w:val="none" w:sz="0" w:space="0" w:color="auto"/>
            <w:left w:val="none" w:sz="0" w:space="0" w:color="auto"/>
            <w:bottom w:val="none" w:sz="0" w:space="0" w:color="auto"/>
            <w:right w:val="none" w:sz="0" w:space="0" w:color="auto"/>
          </w:divBdr>
        </w:div>
        <w:div w:id="1895774230">
          <w:marLeft w:val="0"/>
          <w:marRight w:val="0"/>
          <w:marTop w:val="0"/>
          <w:marBottom w:val="0"/>
          <w:divBdr>
            <w:top w:val="none" w:sz="0" w:space="0" w:color="auto"/>
            <w:left w:val="none" w:sz="0" w:space="0" w:color="auto"/>
            <w:bottom w:val="none" w:sz="0" w:space="0" w:color="auto"/>
            <w:right w:val="none" w:sz="0" w:space="0" w:color="auto"/>
          </w:divBdr>
        </w:div>
        <w:div w:id="1896624277">
          <w:marLeft w:val="0"/>
          <w:marRight w:val="0"/>
          <w:marTop w:val="0"/>
          <w:marBottom w:val="0"/>
          <w:divBdr>
            <w:top w:val="none" w:sz="0" w:space="0" w:color="auto"/>
            <w:left w:val="none" w:sz="0" w:space="0" w:color="auto"/>
            <w:bottom w:val="none" w:sz="0" w:space="0" w:color="auto"/>
            <w:right w:val="none" w:sz="0" w:space="0" w:color="auto"/>
          </w:divBdr>
        </w:div>
        <w:div w:id="1916357837">
          <w:marLeft w:val="0"/>
          <w:marRight w:val="0"/>
          <w:marTop w:val="0"/>
          <w:marBottom w:val="0"/>
          <w:divBdr>
            <w:top w:val="none" w:sz="0" w:space="0" w:color="auto"/>
            <w:left w:val="none" w:sz="0" w:space="0" w:color="auto"/>
            <w:bottom w:val="none" w:sz="0" w:space="0" w:color="auto"/>
            <w:right w:val="none" w:sz="0" w:space="0" w:color="auto"/>
          </w:divBdr>
        </w:div>
        <w:div w:id="1966691589">
          <w:marLeft w:val="0"/>
          <w:marRight w:val="0"/>
          <w:marTop w:val="0"/>
          <w:marBottom w:val="0"/>
          <w:divBdr>
            <w:top w:val="none" w:sz="0" w:space="0" w:color="auto"/>
            <w:left w:val="none" w:sz="0" w:space="0" w:color="auto"/>
            <w:bottom w:val="none" w:sz="0" w:space="0" w:color="auto"/>
            <w:right w:val="none" w:sz="0" w:space="0" w:color="auto"/>
          </w:divBdr>
        </w:div>
        <w:div w:id="2008897823">
          <w:marLeft w:val="0"/>
          <w:marRight w:val="0"/>
          <w:marTop w:val="0"/>
          <w:marBottom w:val="0"/>
          <w:divBdr>
            <w:top w:val="none" w:sz="0" w:space="0" w:color="auto"/>
            <w:left w:val="none" w:sz="0" w:space="0" w:color="auto"/>
            <w:bottom w:val="none" w:sz="0" w:space="0" w:color="auto"/>
            <w:right w:val="none" w:sz="0" w:space="0" w:color="auto"/>
          </w:divBdr>
        </w:div>
        <w:div w:id="2063402075">
          <w:marLeft w:val="0"/>
          <w:marRight w:val="0"/>
          <w:marTop w:val="0"/>
          <w:marBottom w:val="0"/>
          <w:divBdr>
            <w:top w:val="none" w:sz="0" w:space="0" w:color="auto"/>
            <w:left w:val="none" w:sz="0" w:space="0" w:color="auto"/>
            <w:bottom w:val="none" w:sz="0" w:space="0" w:color="auto"/>
            <w:right w:val="none" w:sz="0" w:space="0" w:color="auto"/>
          </w:divBdr>
        </w:div>
        <w:div w:id="2071924631">
          <w:marLeft w:val="0"/>
          <w:marRight w:val="0"/>
          <w:marTop w:val="0"/>
          <w:marBottom w:val="0"/>
          <w:divBdr>
            <w:top w:val="none" w:sz="0" w:space="0" w:color="auto"/>
            <w:left w:val="none" w:sz="0" w:space="0" w:color="auto"/>
            <w:bottom w:val="none" w:sz="0" w:space="0" w:color="auto"/>
            <w:right w:val="none" w:sz="0" w:space="0" w:color="auto"/>
          </w:divBdr>
        </w:div>
        <w:div w:id="2077242886">
          <w:marLeft w:val="0"/>
          <w:marRight w:val="0"/>
          <w:marTop w:val="0"/>
          <w:marBottom w:val="0"/>
          <w:divBdr>
            <w:top w:val="none" w:sz="0" w:space="0" w:color="auto"/>
            <w:left w:val="none" w:sz="0" w:space="0" w:color="auto"/>
            <w:bottom w:val="none" w:sz="0" w:space="0" w:color="auto"/>
            <w:right w:val="none" w:sz="0" w:space="0" w:color="auto"/>
          </w:divBdr>
        </w:div>
        <w:div w:id="2080863539">
          <w:marLeft w:val="0"/>
          <w:marRight w:val="0"/>
          <w:marTop w:val="0"/>
          <w:marBottom w:val="0"/>
          <w:divBdr>
            <w:top w:val="none" w:sz="0" w:space="0" w:color="auto"/>
            <w:left w:val="none" w:sz="0" w:space="0" w:color="auto"/>
            <w:bottom w:val="none" w:sz="0" w:space="0" w:color="auto"/>
            <w:right w:val="none" w:sz="0" w:space="0" w:color="auto"/>
          </w:divBdr>
        </w:div>
        <w:div w:id="2103986162">
          <w:marLeft w:val="0"/>
          <w:marRight w:val="0"/>
          <w:marTop w:val="0"/>
          <w:marBottom w:val="0"/>
          <w:divBdr>
            <w:top w:val="none" w:sz="0" w:space="0" w:color="auto"/>
            <w:left w:val="none" w:sz="0" w:space="0" w:color="auto"/>
            <w:bottom w:val="none" w:sz="0" w:space="0" w:color="auto"/>
            <w:right w:val="none" w:sz="0" w:space="0" w:color="auto"/>
          </w:divBdr>
        </w:div>
        <w:div w:id="2107996851">
          <w:marLeft w:val="0"/>
          <w:marRight w:val="0"/>
          <w:marTop w:val="0"/>
          <w:marBottom w:val="0"/>
          <w:divBdr>
            <w:top w:val="none" w:sz="0" w:space="0" w:color="auto"/>
            <w:left w:val="none" w:sz="0" w:space="0" w:color="auto"/>
            <w:bottom w:val="none" w:sz="0" w:space="0" w:color="auto"/>
            <w:right w:val="none" w:sz="0" w:space="0" w:color="auto"/>
          </w:divBdr>
        </w:div>
        <w:div w:id="2130855837">
          <w:marLeft w:val="0"/>
          <w:marRight w:val="0"/>
          <w:marTop w:val="0"/>
          <w:marBottom w:val="0"/>
          <w:divBdr>
            <w:top w:val="none" w:sz="0" w:space="0" w:color="auto"/>
            <w:left w:val="none" w:sz="0" w:space="0" w:color="auto"/>
            <w:bottom w:val="none" w:sz="0" w:space="0" w:color="auto"/>
            <w:right w:val="none" w:sz="0" w:space="0" w:color="auto"/>
          </w:divBdr>
        </w:div>
        <w:div w:id="2141994602">
          <w:marLeft w:val="0"/>
          <w:marRight w:val="0"/>
          <w:marTop w:val="0"/>
          <w:marBottom w:val="0"/>
          <w:divBdr>
            <w:top w:val="none" w:sz="0" w:space="0" w:color="auto"/>
            <w:left w:val="none" w:sz="0" w:space="0" w:color="auto"/>
            <w:bottom w:val="none" w:sz="0" w:space="0" w:color="auto"/>
            <w:right w:val="none" w:sz="0" w:space="0" w:color="auto"/>
          </w:divBdr>
        </w:div>
        <w:div w:id="2142111439">
          <w:marLeft w:val="0"/>
          <w:marRight w:val="0"/>
          <w:marTop w:val="0"/>
          <w:marBottom w:val="0"/>
          <w:divBdr>
            <w:top w:val="none" w:sz="0" w:space="0" w:color="auto"/>
            <w:left w:val="none" w:sz="0" w:space="0" w:color="auto"/>
            <w:bottom w:val="none" w:sz="0" w:space="0" w:color="auto"/>
            <w:right w:val="none" w:sz="0" w:space="0" w:color="auto"/>
          </w:divBdr>
        </w:div>
      </w:divsChild>
    </w:div>
    <w:div w:id="1793673992">
      <w:bodyDiv w:val="1"/>
      <w:marLeft w:val="0"/>
      <w:marRight w:val="0"/>
      <w:marTop w:val="0"/>
      <w:marBottom w:val="0"/>
      <w:divBdr>
        <w:top w:val="none" w:sz="0" w:space="0" w:color="auto"/>
        <w:left w:val="none" w:sz="0" w:space="0" w:color="auto"/>
        <w:bottom w:val="none" w:sz="0" w:space="0" w:color="auto"/>
        <w:right w:val="none" w:sz="0" w:space="0" w:color="auto"/>
      </w:divBdr>
      <w:divsChild>
        <w:div w:id="32341330">
          <w:marLeft w:val="0"/>
          <w:marRight w:val="0"/>
          <w:marTop w:val="0"/>
          <w:marBottom w:val="0"/>
          <w:divBdr>
            <w:top w:val="none" w:sz="0" w:space="0" w:color="auto"/>
            <w:left w:val="none" w:sz="0" w:space="0" w:color="auto"/>
            <w:bottom w:val="none" w:sz="0" w:space="0" w:color="auto"/>
            <w:right w:val="none" w:sz="0" w:space="0" w:color="auto"/>
          </w:divBdr>
        </w:div>
        <w:div w:id="255211135">
          <w:marLeft w:val="0"/>
          <w:marRight w:val="0"/>
          <w:marTop w:val="0"/>
          <w:marBottom w:val="0"/>
          <w:divBdr>
            <w:top w:val="none" w:sz="0" w:space="0" w:color="auto"/>
            <w:left w:val="none" w:sz="0" w:space="0" w:color="auto"/>
            <w:bottom w:val="none" w:sz="0" w:space="0" w:color="auto"/>
            <w:right w:val="none" w:sz="0" w:space="0" w:color="auto"/>
          </w:divBdr>
        </w:div>
        <w:div w:id="288318541">
          <w:marLeft w:val="0"/>
          <w:marRight w:val="0"/>
          <w:marTop w:val="0"/>
          <w:marBottom w:val="0"/>
          <w:divBdr>
            <w:top w:val="none" w:sz="0" w:space="0" w:color="auto"/>
            <w:left w:val="none" w:sz="0" w:space="0" w:color="auto"/>
            <w:bottom w:val="none" w:sz="0" w:space="0" w:color="auto"/>
            <w:right w:val="none" w:sz="0" w:space="0" w:color="auto"/>
          </w:divBdr>
        </w:div>
        <w:div w:id="288903109">
          <w:marLeft w:val="0"/>
          <w:marRight w:val="0"/>
          <w:marTop w:val="0"/>
          <w:marBottom w:val="0"/>
          <w:divBdr>
            <w:top w:val="none" w:sz="0" w:space="0" w:color="auto"/>
            <w:left w:val="none" w:sz="0" w:space="0" w:color="auto"/>
            <w:bottom w:val="none" w:sz="0" w:space="0" w:color="auto"/>
            <w:right w:val="none" w:sz="0" w:space="0" w:color="auto"/>
          </w:divBdr>
        </w:div>
        <w:div w:id="304286184">
          <w:marLeft w:val="0"/>
          <w:marRight w:val="0"/>
          <w:marTop w:val="0"/>
          <w:marBottom w:val="0"/>
          <w:divBdr>
            <w:top w:val="none" w:sz="0" w:space="0" w:color="auto"/>
            <w:left w:val="none" w:sz="0" w:space="0" w:color="auto"/>
            <w:bottom w:val="none" w:sz="0" w:space="0" w:color="auto"/>
            <w:right w:val="none" w:sz="0" w:space="0" w:color="auto"/>
          </w:divBdr>
        </w:div>
        <w:div w:id="342363878">
          <w:marLeft w:val="0"/>
          <w:marRight w:val="0"/>
          <w:marTop w:val="0"/>
          <w:marBottom w:val="0"/>
          <w:divBdr>
            <w:top w:val="none" w:sz="0" w:space="0" w:color="auto"/>
            <w:left w:val="none" w:sz="0" w:space="0" w:color="auto"/>
            <w:bottom w:val="none" w:sz="0" w:space="0" w:color="auto"/>
            <w:right w:val="none" w:sz="0" w:space="0" w:color="auto"/>
          </w:divBdr>
        </w:div>
        <w:div w:id="362905419">
          <w:marLeft w:val="0"/>
          <w:marRight w:val="0"/>
          <w:marTop w:val="0"/>
          <w:marBottom w:val="0"/>
          <w:divBdr>
            <w:top w:val="none" w:sz="0" w:space="0" w:color="auto"/>
            <w:left w:val="none" w:sz="0" w:space="0" w:color="auto"/>
            <w:bottom w:val="none" w:sz="0" w:space="0" w:color="auto"/>
            <w:right w:val="none" w:sz="0" w:space="0" w:color="auto"/>
          </w:divBdr>
        </w:div>
        <w:div w:id="413092672">
          <w:marLeft w:val="0"/>
          <w:marRight w:val="0"/>
          <w:marTop w:val="0"/>
          <w:marBottom w:val="0"/>
          <w:divBdr>
            <w:top w:val="none" w:sz="0" w:space="0" w:color="auto"/>
            <w:left w:val="none" w:sz="0" w:space="0" w:color="auto"/>
            <w:bottom w:val="none" w:sz="0" w:space="0" w:color="auto"/>
            <w:right w:val="none" w:sz="0" w:space="0" w:color="auto"/>
          </w:divBdr>
        </w:div>
        <w:div w:id="433016878">
          <w:marLeft w:val="0"/>
          <w:marRight w:val="0"/>
          <w:marTop w:val="0"/>
          <w:marBottom w:val="0"/>
          <w:divBdr>
            <w:top w:val="none" w:sz="0" w:space="0" w:color="auto"/>
            <w:left w:val="none" w:sz="0" w:space="0" w:color="auto"/>
            <w:bottom w:val="none" w:sz="0" w:space="0" w:color="auto"/>
            <w:right w:val="none" w:sz="0" w:space="0" w:color="auto"/>
          </w:divBdr>
        </w:div>
        <w:div w:id="463080382">
          <w:marLeft w:val="0"/>
          <w:marRight w:val="0"/>
          <w:marTop w:val="0"/>
          <w:marBottom w:val="0"/>
          <w:divBdr>
            <w:top w:val="none" w:sz="0" w:space="0" w:color="auto"/>
            <w:left w:val="none" w:sz="0" w:space="0" w:color="auto"/>
            <w:bottom w:val="none" w:sz="0" w:space="0" w:color="auto"/>
            <w:right w:val="none" w:sz="0" w:space="0" w:color="auto"/>
          </w:divBdr>
        </w:div>
        <w:div w:id="475072298">
          <w:marLeft w:val="0"/>
          <w:marRight w:val="0"/>
          <w:marTop w:val="0"/>
          <w:marBottom w:val="0"/>
          <w:divBdr>
            <w:top w:val="none" w:sz="0" w:space="0" w:color="auto"/>
            <w:left w:val="none" w:sz="0" w:space="0" w:color="auto"/>
            <w:bottom w:val="none" w:sz="0" w:space="0" w:color="auto"/>
            <w:right w:val="none" w:sz="0" w:space="0" w:color="auto"/>
          </w:divBdr>
        </w:div>
        <w:div w:id="692803828">
          <w:marLeft w:val="0"/>
          <w:marRight w:val="0"/>
          <w:marTop w:val="0"/>
          <w:marBottom w:val="0"/>
          <w:divBdr>
            <w:top w:val="none" w:sz="0" w:space="0" w:color="auto"/>
            <w:left w:val="none" w:sz="0" w:space="0" w:color="auto"/>
            <w:bottom w:val="none" w:sz="0" w:space="0" w:color="auto"/>
            <w:right w:val="none" w:sz="0" w:space="0" w:color="auto"/>
          </w:divBdr>
        </w:div>
        <w:div w:id="724452788">
          <w:marLeft w:val="0"/>
          <w:marRight w:val="0"/>
          <w:marTop w:val="0"/>
          <w:marBottom w:val="0"/>
          <w:divBdr>
            <w:top w:val="none" w:sz="0" w:space="0" w:color="auto"/>
            <w:left w:val="none" w:sz="0" w:space="0" w:color="auto"/>
            <w:bottom w:val="none" w:sz="0" w:space="0" w:color="auto"/>
            <w:right w:val="none" w:sz="0" w:space="0" w:color="auto"/>
          </w:divBdr>
        </w:div>
        <w:div w:id="748961608">
          <w:marLeft w:val="0"/>
          <w:marRight w:val="0"/>
          <w:marTop w:val="0"/>
          <w:marBottom w:val="0"/>
          <w:divBdr>
            <w:top w:val="none" w:sz="0" w:space="0" w:color="auto"/>
            <w:left w:val="none" w:sz="0" w:space="0" w:color="auto"/>
            <w:bottom w:val="none" w:sz="0" w:space="0" w:color="auto"/>
            <w:right w:val="none" w:sz="0" w:space="0" w:color="auto"/>
          </w:divBdr>
        </w:div>
        <w:div w:id="1096948380">
          <w:marLeft w:val="0"/>
          <w:marRight w:val="0"/>
          <w:marTop w:val="0"/>
          <w:marBottom w:val="0"/>
          <w:divBdr>
            <w:top w:val="none" w:sz="0" w:space="0" w:color="auto"/>
            <w:left w:val="none" w:sz="0" w:space="0" w:color="auto"/>
            <w:bottom w:val="none" w:sz="0" w:space="0" w:color="auto"/>
            <w:right w:val="none" w:sz="0" w:space="0" w:color="auto"/>
          </w:divBdr>
        </w:div>
        <w:div w:id="1165324038">
          <w:marLeft w:val="0"/>
          <w:marRight w:val="0"/>
          <w:marTop w:val="0"/>
          <w:marBottom w:val="0"/>
          <w:divBdr>
            <w:top w:val="none" w:sz="0" w:space="0" w:color="auto"/>
            <w:left w:val="none" w:sz="0" w:space="0" w:color="auto"/>
            <w:bottom w:val="none" w:sz="0" w:space="0" w:color="auto"/>
            <w:right w:val="none" w:sz="0" w:space="0" w:color="auto"/>
          </w:divBdr>
        </w:div>
        <w:div w:id="1367562342">
          <w:marLeft w:val="0"/>
          <w:marRight w:val="0"/>
          <w:marTop w:val="0"/>
          <w:marBottom w:val="0"/>
          <w:divBdr>
            <w:top w:val="none" w:sz="0" w:space="0" w:color="auto"/>
            <w:left w:val="none" w:sz="0" w:space="0" w:color="auto"/>
            <w:bottom w:val="none" w:sz="0" w:space="0" w:color="auto"/>
            <w:right w:val="none" w:sz="0" w:space="0" w:color="auto"/>
          </w:divBdr>
        </w:div>
        <w:div w:id="1451314901">
          <w:marLeft w:val="0"/>
          <w:marRight w:val="0"/>
          <w:marTop w:val="0"/>
          <w:marBottom w:val="0"/>
          <w:divBdr>
            <w:top w:val="none" w:sz="0" w:space="0" w:color="auto"/>
            <w:left w:val="none" w:sz="0" w:space="0" w:color="auto"/>
            <w:bottom w:val="none" w:sz="0" w:space="0" w:color="auto"/>
            <w:right w:val="none" w:sz="0" w:space="0" w:color="auto"/>
          </w:divBdr>
        </w:div>
        <w:div w:id="1571650292">
          <w:marLeft w:val="0"/>
          <w:marRight w:val="0"/>
          <w:marTop w:val="0"/>
          <w:marBottom w:val="0"/>
          <w:divBdr>
            <w:top w:val="none" w:sz="0" w:space="0" w:color="auto"/>
            <w:left w:val="none" w:sz="0" w:space="0" w:color="auto"/>
            <w:bottom w:val="none" w:sz="0" w:space="0" w:color="auto"/>
            <w:right w:val="none" w:sz="0" w:space="0" w:color="auto"/>
          </w:divBdr>
        </w:div>
        <w:div w:id="1590696634">
          <w:marLeft w:val="0"/>
          <w:marRight w:val="0"/>
          <w:marTop w:val="0"/>
          <w:marBottom w:val="0"/>
          <w:divBdr>
            <w:top w:val="none" w:sz="0" w:space="0" w:color="auto"/>
            <w:left w:val="none" w:sz="0" w:space="0" w:color="auto"/>
            <w:bottom w:val="none" w:sz="0" w:space="0" w:color="auto"/>
            <w:right w:val="none" w:sz="0" w:space="0" w:color="auto"/>
          </w:divBdr>
        </w:div>
        <w:div w:id="1627391661">
          <w:marLeft w:val="0"/>
          <w:marRight w:val="0"/>
          <w:marTop w:val="0"/>
          <w:marBottom w:val="0"/>
          <w:divBdr>
            <w:top w:val="none" w:sz="0" w:space="0" w:color="auto"/>
            <w:left w:val="none" w:sz="0" w:space="0" w:color="auto"/>
            <w:bottom w:val="none" w:sz="0" w:space="0" w:color="auto"/>
            <w:right w:val="none" w:sz="0" w:space="0" w:color="auto"/>
          </w:divBdr>
        </w:div>
        <w:div w:id="1691377386">
          <w:marLeft w:val="0"/>
          <w:marRight w:val="0"/>
          <w:marTop w:val="0"/>
          <w:marBottom w:val="0"/>
          <w:divBdr>
            <w:top w:val="none" w:sz="0" w:space="0" w:color="auto"/>
            <w:left w:val="none" w:sz="0" w:space="0" w:color="auto"/>
            <w:bottom w:val="none" w:sz="0" w:space="0" w:color="auto"/>
            <w:right w:val="none" w:sz="0" w:space="0" w:color="auto"/>
          </w:divBdr>
        </w:div>
        <w:div w:id="1812095931">
          <w:marLeft w:val="0"/>
          <w:marRight w:val="0"/>
          <w:marTop w:val="0"/>
          <w:marBottom w:val="0"/>
          <w:divBdr>
            <w:top w:val="none" w:sz="0" w:space="0" w:color="auto"/>
            <w:left w:val="none" w:sz="0" w:space="0" w:color="auto"/>
            <w:bottom w:val="none" w:sz="0" w:space="0" w:color="auto"/>
            <w:right w:val="none" w:sz="0" w:space="0" w:color="auto"/>
          </w:divBdr>
        </w:div>
        <w:div w:id="1851407489">
          <w:marLeft w:val="0"/>
          <w:marRight w:val="0"/>
          <w:marTop w:val="0"/>
          <w:marBottom w:val="0"/>
          <w:divBdr>
            <w:top w:val="none" w:sz="0" w:space="0" w:color="auto"/>
            <w:left w:val="none" w:sz="0" w:space="0" w:color="auto"/>
            <w:bottom w:val="none" w:sz="0" w:space="0" w:color="auto"/>
            <w:right w:val="none" w:sz="0" w:space="0" w:color="auto"/>
          </w:divBdr>
        </w:div>
        <w:div w:id="1874881617">
          <w:marLeft w:val="0"/>
          <w:marRight w:val="0"/>
          <w:marTop w:val="0"/>
          <w:marBottom w:val="0"/>
          <w:divBdr>
            <w:top w:val="none" w:sz="0" w:space="0" w:color="auto"/>
            <w:left w:val="none" w:sz="0" w:space="0" w:color="auto"/>
            <w:bottom w:val="none" w:sz="0" w:space="0" w:color="auto"/>
            <w:right w:val="none" w:sz="0" w:space="0" w:color="auto"/>
          </w:divBdr>
        </w:div>
        <w:div w:id="1921451296">
          <w:marLeft w:val="0"/>
          <w:marRight w:val="0"/>
          <w:marTop w:val="0"/>
          <w:marBottom w:val="0"/>
          <w:divBdr>
            <w:top w:val="none" w:sz="0" w:space="0" w:color="auto"/>
            <w:left w:val="none" w:sz="0" w:space="0" w:color="auto"/>
            <w:bottom w:val="none" w:sz="0" w:space="0" w:color="auto"/>
            <w:right w:val="none" w:sz="0" w:space="0" w:color="auto"/>
          </w:divBdr>
        </w:div>
        <w:div w:id="1969357069">
          <w:marLeft w:val="0"/>
          <w:marRight w:val="0"/>
          <w:marTop w:val="0"/>
          <w:marBottom w:val="0"/>
          <w:divBdr>
            <w:top w:val="none" w:sz="0" w:space="0" w:color="auto"/>
            <w:left w:val="none" w:sz="0" w:space="0" w:color="auto"/>
            <w:bottom w:val="none" w:sz="0" w:space="0" w:color="auto"/>
            <w:right w:val="none" w:sz="0" w:space="0" w:color="auto"/>
          </w:divBdr>
        </w:div>
      </w:divsChild>
    </w:div>
    <w:div w:id="1806775395">
      <w:bodyDiv w:val="1"/>
      <w:marLeft w:val="0"/>
      <w:marRight w:val="0"/>
      <w:marTop w:val="0"/>
      <w:marBottom w:val="0"/>
      <w:divBdr>
        <w:top w:val="none" w:sz="0" w:space="0" w:color="auto"/>
        <w:left w:val="none" w:sz="0" w:space="0" w:color="auto"/>
        <w:bottom w:val="none" w:sz="0" w:space="0" w:color="auto"/>
        <w:right w:val="none" w:sz="0" w:space="0" w:color="auto"/>
      </w:divBdr>
      <w:divsChild>
        <w:div w:id="51392024">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182283750">
          <w:marLeft w:val="0"/>
          <w:marRight w:val="0"/>
          <w:marTop w:val="0"/>
          <w:marBottom w:val="0"/>
          <w:divBdr>
            <w:top w:val="none" w:sz="0" w:space="0" w:color="auto"/>
            <w:left w:val="none" w:sz="0" w:space="0" w:color="auto"/>
            <w:bottom w:val="none" w:sz="0" w:space="0" w:color="auto"/>
            <w:right w:val="none" w:sz="0" w:space="0" w:color="auto"/>
          </w:divBdr>
        </w:div>
        <w:div w:id="199560331">
          <w:marLeft w:val="0"/>
          <w:marRight w:val="0"/>
          <w:marTop w:val="0"/>
          <w:marBottom w:val="0"/>
          <w:divBdr>
            <w:top w:val="none" w:sz="0" w:space="0" w:color="auto"/>
            <w:left w:val="none" w:sz="0" w:space="0" w:color="auto"/>
            <w:bottom w:val="none" w:sz="0" w:space="0" w:color="auto"/>
            <w:right w:val="none" w:sz="0" w:space="0" w:color="auto"/>
          </w:divBdr>
        </w:div>
        <w:div w:id="443769379">
          <w:marLeft w:val="0"/>
          <w:marRight w:val="0"/>
          <w:marTop w:val="0"/>
          <w:marBottom w:val="0"/>
          <w:divBdr>
            <w:top w:val="none" w:sz="0" w:space="0" w:color="auto"/>
            <w:left w:val="none" w:sz="0" w:space="0" w:color="auto"/>
            <w:bottom w:val="none" w:sz="0" w:space="0" w:color="auto"/>
            <w:right w:val="none" w:sz="0" w:space="0" w:color="auto"/>
          </w:divBdr>
        </w:div>
        <w:div w:id="467475421">
          <w:marLeft w:val="0"/>
          <w:marRight w:val="0"/>
          <w:marTop w:val="0"/>
          <w:marBottom w:val="0"/>
          <w:divBdr>
            <w:top w:val="none" w:sz="0" w:space="0" w:color="auto"/>
            <w:left w:val="none" w:sz="0" w:space="0" w:color="auto"/>
            <w:bottom w:val="none" w:sz="0" w:space="0" w:color="auto"/>
            <w:right w:val="none" w:sz="0" w:space="0" w:color="auto"/>
          </w:divBdr>
        </w:div>
        <w:div w:id="708644774">
          <w:marLeft w:val="0"/>
          <w:marRight w:val="0"/>
          <w:marTop w:val="0"/>
          <w:marBottom w:val="0"/>
          <w:divBdr>
            <w:top w:val="none" w:sz="0" w:space="0" w:color="auto"/>
            <w:left w:val="none" w:sz="0" w:space="0" w:color="auto"/>
            <w:bottom w:val="none" w:sz="0" w:space="0" w:color="auto"/>
            <w:right w:val="none" w:sz="0" w:space="0" w:color="auto"/>
          </w:divBdr>
        </w:div>
        <w:div w:id="798836336">
          <w:marLeft w:val="0"/>
          <w:marRight w:val="0"/>
          <w:marTop w:val="0"/>
          <w:marBottom w:val="0"/>
          <w:divBdr>
            <w:top w:val="none" w:sz="0" w:space="0" w:color="auto"/>
            <w:left w:val="none" w:sz="0" w:space="0" w:color="auto"/>
            <w:bottom w:val="none" w:sz="0" w:space="0" w:color="auto"/>
            <w:right w:val="none" w:sz="0" w:space="0" w:color="auto"/>
          </w:divBdr>
        </w:div>
        <w:div w:id="816189341">
          <w:marLeft w:val="0"/>
          <w:marRight w:val="0"/>
          <w:marTop w:val="0"/>
          <w:marBottom w:val="0"/>
          <w:divBdr>
            <w:top w:val="none" w:sz="0" w:space="0" w:color="auto"/>
            <w:left w:val="none" w:sz="0" w:space="0" w:color="auto"/>
            <w:bottom w:val="none" w:sz="0" w:space="0" w:color="auto"/>
            <w:right w:val="none" w:sz="0" w:space="0" w:color="auto"/>
          </w:divBdr>
        </w:div>
        <w:div w:id="828787159">
          <w:marLeft w:val="0"/>
          <w:marRight w:val="0"/>
          <w:marTop w:val="0"/>
          <w:marBottom w:val="0"/>
          <w:divBdr>
            <w:top w:val="none" w:sz="0" w:space="0" w:color="auto"/>
            <w:left w:val="none" w:sz="0" w:space="0" w:color="auto"/>
            <w:bottom w:val="none" w:sz="0" w:space="0" w:color="auto"/>
            <w:right w:val="none" w:sz="0" w:space="0" w:color="auto"/>
          </w:divBdr>
        </w:div>
        <w:div w:id="988634128">
          <w:marLeft w:val="0"/>
          <w:marRight w:val="0"/>
          <w:marTop w:val="0"/>
          <w:marBottom w:val="0"/>
          <w:divBdr>
            <w:top w:val="none" w:sz="0" w:space="0" w:color="auto"/>
            <w:left w:val="none" w:sz="0" w:space="0" w:color="auto"/>
            <w:bottom w:val="none" w:sz="0" w:space="0" w:color="auto"/>
            <w:right w:val="none" w:sz="0" w:space="0" w:color="auto"/>
          </w:divBdr>
        </w:div>
        <w:div w:id="993995632">
          <w:marLeft w:val="0"/>
          <w:marRight w:val="0"/>
          <w:marTop w:val="0"/>
          <w:marBottom w:val="0"/>
          <w:divBdr>
            <w:top w:val="none" w:sz="0" w:space="0" w:color="auto"/>
            <w:left w:val="none" w:sz="0" w:space="0" w:color="auto"/>
            <w:bottom w:val="none" w:sz="0" w:space="0" w:color="auto"/>
            <w:right w:val="none" w:sz="0" w:space="0" w:color="auto"/>
          </w:divBdr>
        </w:div>
        <w:div w:id="1142770986">
          <w:marLeft w:val="0"/>
          <w:marRight w:val="0"/>
          <w:marTop w:val="0"/>
          <w:marBottom w:val="0"/>
          <w:divBdr>
            <w:top w:val="none" w:sz="0" w:space="0" w:color="auto"/>
            <w:left w:val="none" w:sz="0" w:space="0" w:color="auto"/>
            <w:bottom w:val="none" w:sz="0" w:space="0" w:color="auto"/>
            <w:right w:val="none" w:sz="0" w:space="0" w:color="auto"/>
          </w:divBdr>
        </w:div>
        <w:div w:id="1562862325">
          <w:marLeft w:val="0"/>
          <w:marRight w:val="0"/>
          <w:marTop w:val="0"/>
          <w:marBottom w:val="0"/>
          <w:divBdr>
            <w:top w:val="none" w:sz="0" w:space="0" w:color="auto"/>
            <w:left w:val="none" w:sz="0" w:space="0" w:color="auto"/>
            <w:bottom w:val="none" w:sz="0" w:space="0" w:color="auto"/>
            <w:right w:val="none" w:sz="0" w:space="0" w:color="auto"/>
          </w:divBdr>
        </w:div>
        <w:div w:id="1867715713">
          <w:marLeft w:val="0"/>
          <w:marRight w:val="0"/>
          <w:marTop w:val="0"/>
          <w:marBottom w:val="0"/>
          <w:divBdr>
            <w:top w:val="none" w:sz="0" w:space="0" w:color="auto"/>
            <w:left w:val="none" w:sz="0" w:space="0" w:color="auto"/>
            <w:bottom w:val="none" w:sz="0" w:space="0" w:color="auto"/>
            <w:right w:val="none" w:sz="0" w:space="0" w:color="auto"/>
          </w:divBdr>
        </w:div>
        <w:div w:id="1875072274">
          <w:marLeft w:val="0"/>
          <w:marRight w:val="0"/>
          <w:marTop w:val="0"/>
          <w:marBottom w:val="0"/>
          <w:divBdr>
            <w:top w:val="none" w:sz="0" w:space="0" w:color="auto"/>
            <w:left w:val="none" w:sz="0" w:space="0" w:color="auto"/>
            <w:bottom w:val="none" w:sz="0" w:space="0" w:color="auto"/>
            <w:right w:val="none" w:sz="0" w:space="0" w:color="auto"/>
          </w:divBdr>
        </w:div>
        <w:div w:id="1889612284">
          <w:marLeft w:val="0"/>
          <w:marRight w:val="0"/>
          <w:marTop w:val="0"/>
          <w:marBottom w:val="0"/>
          <w:divBdr>
            <w:top w:val="none" w:sz="0" w:space="0" w:color="auto"/>
            <w:left w:val="none" w:sz="0" w:space="0" w:color="auto"/>
            <w:bottom w:val="none" w:sz="0" w:space="0" w:color="auto"/>
            <w:right w:val="none" w:sz="0" w:space="0" w:color="auto"/>
          </w:divBdr>
        </w:div>
        <w:div w:id="2028942938">
          <w:marLeft w:val="0"/>
          <w:marRight w:val="0"/>
          <w:marTop w:val="0"/>
          <w:marBottom w:val="0"/>
          <w:divBdr>
            <w:top w:val="none" w:sz="0" w:space="0" w:color="auto"/>
            <w:left w:val="none" w:sz="0" w:space="0" w:color="auto"/>
            <w:bottom w:val="none" w:sz="0" w:space="0" w:color="auto"/>
            <w:right w:val="none" w:sz="0" w:space="0" w:color="auto"/>
          </w:divBdr>
        </w:div>
        <w:div w:id="2086146454">
          <w:marLeft w:val="0"/>
          <w:marRight w:val="0"/>
          <w:marTop w:val="0"/>
          <w:marBottom w:val="0"/>
          <w:divBdr>
            <w:top w:val="none" w:sz="0" w:space="0" w:color="auto"/>
            <w:left w:val="none" w:sz="0" w:space="0" w:color="auto"/>
            <w:bottom w:val="none" w:sz="0" w:space="0" w:color="auto"/>
            <w:right w:val="none" w:sz="0" w:space="0" w:color="auto"/>
          </w:divBdr>
        </w:div>
      </w:divsChild>
    </w:div>
    <w:div w:id="2119988157">
      <w:bodyDiv w:val="1"/>
      <w:marLeft w:val="0"/>
      <w:marRight w:val="0"/>
      <w:marTop w:val="0"/>
      <w:marBottom w:val="0"/>
      <w:divBdr>
        <w:top w:val="none" w:sz="0" w:space="0" w:color="auto"/>
        <w:left w:val="none" w:sz="0" w:space="0" w:color="auto"/>
        <w:bottom w:val="none" w:sz="0" w:space="0" w:color="auto"/>
        <w:right w:val="none" w:sz="0" w:space="0" w:color="auto"/>
      </w:divBdr>
      <w:divsChild>
        <w:div w:id="79915260">
          <w:marLeft w:val="0"/>
          <w:marRight w:val="0"/>
          <w:marTop w:val="0"/>
          <w:marBottom w:val="0"/>
          <w:divBdr>
            <w:top w:val="none" w:sz="0" w:space="0" w:color="auto"/>
            <w:left w:val="none" w:sz="0" w:space="0" w:color="auto"/>
            <w:bottom w:val="none" w:sz="0" w:space="0" w:color="auto"/>
            <w:right w:val="none" w:sz="0" w:space="0" w:color="auto"/>
          </w:divBdr>
        </w:div>
        <w:div w:id="164134573">
          <w:marLeft w:val="0"/>
          <w:marRight w:val="0"/>
          <w:marTop w:val="0"/>
          <w:marBottom w:val="0"/>
          <w:divBdr>
            <w:top w:val="none" w:sz="0" w:space="0" w:color="auto"/>
            <w:left w:val="none" w:sz="0" w:space="0" w:color="auto"/>
            <w:bottom w:val="none" w:sz="0" w:space="0" w:color="auto"/>
            <w:right w:val="none" w:sz="0" w:space="0" w:color="auto"/>
          </w:divBdr>
        </w:div>
        <w:div w:id="452790789">
          <w:marLeft w:val="0"/>
          <w:marRight w:val="0"/>
          <w:marTop w:val="0"/>
          <w:marBottom w:val="0"/>
          <w:divBdr>
            <w:top w:val="none" w:sz="0" w:space="0" w:color="auto"/>
            <w:left w:val="none" w:sz="0" w:space="0" w:color="auto"/>
            <w:bottom w:val="none" w:sz="0" w:space="0" w:color="auto"/>
            <w:right w:val="none" w:sz="0" w:space="0" w:color="auto"/>
          </w:divBdr>
        </w:div>
        <w:div w:id="616645042">
          <w:marLeft w:val="0"/>
          <w:marRight w:val="0"/>
          <w:marTop w:val="0"/>
          <w:marBottom w:val="0"/>
          <w:divBdr>
            <w:top w:val="none" w:sz="0" w:space="0" w:color="auto"/>
            <w:left w:val="none" w:sz="0" w:space="0" w:color="auto"/>
            <w:bottom w:val="none" w:sz="0" w:space="0" w:color="auto"/>
            <w:right w:val="none" w:sz="0" w:space="0" w:color="auto"/>
          </w:divBdr>
        </w:div>
        <w:div w:id="682826972">
          <w:marLeft w:val="0"/>
          <w:marRight w:val="0"/>
          <w:marTop w:val="0"/>
          <w:marBottom w:val="0"/>
          <w:divBdr>
            <w:top w:val="none" w:sz="0" w:space="0" w:color="auto"/>
            <w:left w:val="none" w:sz="0" w:space="0" w:color="auto"/>
            <w:bottom w:val="none" w:sz="0" w:space="0" w:color="auto"/>
            <w:right w:val="none" w:sz="0" w:space="0" w:color="auto"/>
          </w:divBdr>
        </w:div>
        <w:div w:id="751586770">
          <w:marLeft w:val="0"/>
          <w:marRight w:val="0"/>
          <w:marTop w:val="0"/>
          <w:marBottom w:val="0"/>
          <w:divBdr>
            <w:top w:val="none" w:sz="0" w:space="0" w:color="auto"/>
            <w:left w:val="none" w:sz="0" w:space="0" w:color="auto"/>
            <w:bottom w:val="none" w:sz="0" w:space="0" w:color="auto"/>
            <w:right w:val="none" w:sz="0" w:space="0" w:color="auto"/>
          </w:divBdr>
        </w:div>
        <w:div w:id="752582471">
          <w:marLeft w:val="0"/>
          <w:marRight w:val="0"/>
          <w:marTop w:val="0"/>
          <w:marBottom w:val="0"/>
          <w:divBdr>
            <w:top w:val="none" w:sz="0" w:space="0" w:color="auto"/>
            <w:left w:val="none" w:sz="0" w:space="0" w:color="auto"/>
            <w:bottom w:val="none" w:sz="0" w:space="0" w:color="auto"/>
            <w:right w:val="none" w:sz="0" w:space="0" w:color="auto"/>
          </w:divBdr>
        </w:div>
        <w:div w:id="755708304">
          <w:marLeft w:val="0"/>
          <w:marRight w:val="0"/>
          <w:marTop w:val="0"/>
          <w:marBottom w:val="0"/>
          <w:divBdr>
            <w:top w:val="none" w:sz="0" w:space="0" w:color="auto"/>
            <w:left w:val="none" w:sz="0" w:space="0" w:color="auto"/>
            <w:bottom w:val="none" w:sz="0" w:space="0" w:color="auto"/>
            <w:right w:val="none" w:sz="0" w:space="0" w:color="auto"/>
          </w:divBdr>
        </w:div>
        <w:div w:id="1335956905">
          <w:marLeft w:val="0"/>
          <w:marRight w:val="0"/>
          <w:marTop w:val="0"/>
          <w:marBottom w:val="0"/>
          <w:divBdr>
            <w:top w:val="none" w:sz="0" w:space="0" w:color="auto"/>
            <w:left w:val="none" w:sz="0" w:space="0" w:color="auto"/>
            <w:bottom w:val="none" w:sz="0" w:space="0" w:color="auto"/>
            <w:right w:val="none" w:sz="0" w:space="0" w:color="auto"/>
          </w:divBdr>
        </w:div>
        <w:div w:id="1402364717">
          <w:marLeft w:val="0"/>
          <w:marRight w:val="0"/>
          <w:marTop w:val="0"/>
          <w:marBottom w:val="0"/>
          <w:divBdr>
            <w:top w:val="none" w:sz="0" w:space="0" w:color="auto"/>
            <w:left w:val="none" w:sz="0" w:space="0" w:color="auto"/>
            <w:bottom w:val="none" w:sz="0" w:space="0" w:color="auto"/>
            <w:right w:val="none" w:sz="0" w:space="0" w:color="auto"/>
          </w:divBdr>
        </w:div>
        <w:div w:id="1453399929">
          <w:marLeft w:val="0"/>
          <w:marRight w:val="0"/>
          <w:marTop w:val="0"/>
          <w:marBottom w:val="0"/>
          <w:divBdr>
            <w:top w:val="none" w:sz="0" w:space="0" w:color="auto"/>
            <w:left w:val="none" w:sz="0" w:space="0" w:color="auto"/>
            <w:bottom w:val="none" w:sz="0" w:space="0" w:color="auto"/>
            <w:right w:val="none" w:sz="0" w:space="0" w:color="auto"/>
          </w:divBdr>
        </w:div>
        <w:div w:id="1469544278">
          <w:marLeft w:val="0"/>
          <w:marRight w:val="0"/>
          <w:marTop w:val="0"/>
          <w:marBottom w:val="0"/>
          <w:divBdr>
            <w:top w:val="none" w:sz="0" w:space="0" w:color="auto"/>
            <w:left w:val="none" w:sz="0" w:space="0" w:color="auto"/>
            <w:bottom w:val="none" w:sz="0" w:space="0" w:color="auto"/>
            <w:right w:val="none" w:sz="0" w:space="0" w:color="auto"/>
          </w:divBdr>
        </w:div>
        <w:div w:id="1521822372">
          <w:marLeft w:val="0"/>
          <w:marRight w:val="0"/>
          <w:marTop w:val="0"/>
          <w:marBottom w:val="0"/>
          <w:divBdr>
            <w:top w:val="none" w:sz="0" w:space="0" w:color="auto"/>
            <w:left w:val="none" w:sz="0" w:space="0" w:color="auto"/>
            <w:bottom w:val="none" w:sz="0" w:space="0" w:color="auto"/>
            <w:right w:val="none" w:sz="0" w:space="0" w:color="auto"/>
          </w:divBdr>
        </w:div>
        <w:div w:id="1552497773">
          <w:marLeft w:val="0"/>
          <w:marRight w:val="0"/>
          <w:marTop w:val="0"/>
          <w:marBottom w:val="0"/>
          <w:divBdr>
            <w:top w:val="none" w:sz="0" w:space="0" w:color="auto"/>
            <w:left w:val="none" w:sz="0" w:space="0" w:color="auto"/>
            <w:bottom w:val="none" w:sz="0" w:space="0" w:color="auto"/>
            <w:right w:val="none" w:sz="0" w:space="0" w:color="auto"/>
          </w:divBdr>
        </w:div>
        <w:div w:id="1604265607">
          <w:marLeft w:val="0"/>
          <w:marRight w:val="0"/>
          <w:marTop w:val="0"/>
          <w:marBottom w:val="0"/>
          <w:divBdr>
            <w:top w:val="none" w:sz="0" w:space="0" w:color="auto"/>
            <w:left w:val="none" w:sz="0" w:space="0" w:color="auto"/>
            <w:bottom w:val="none" w:sz="0" w:space="0" w:color="auto"/>
            <w:right w:val="none" w:sz="0" w:space="0" w:color="auto"/>
          </w:divBdr>
        </w:div>
        <w:div w:id="1709138715">
          <w:marLeft w:val="0"/>
          <w:marRight w:val="0"/>
          <w:marTop w:val="0"/>
          <w:marBottom w:val="0"/>
          <w:divBdr>
            <w:top w:val="none" w:sz="0" w:space="0" w:color="auto"/>
            <w:left w:val="none" w:sz="0" w:space="0" w:color="auto"/>
            <w:bottom w:val="none" w:sz="0" w:space="0" w:color="auto"/>
            <w:right w:val="none" w:sz="0" w:space="0" w:color="auto"/>
          </w:divBdr>
        </w:div>
        <w:div w:id="1784810560">
          <w:marLeft w:val="0"/>
          <w:marRight w:val="0"/>
          <w:marTop w:val="0"/>
          <w:marBottom w:val="0"/>
          <w:divBdr>
            <w:top w:val="none" w:sz="0" w:space="0" w:color="auto"/>
            <w:left w:val="none" w:sz="0" w:space="0" w:color="auto"/>
            <w:bottom w:val="none" w:sz="0" w:space="0" w:color="auto"/>
            <w:right w:val="none" w:sz="0" w:space="0" w:color="auto"/>
          </w:divBdr>
        </w:div>
        <w:div w:id="1852723169">
          <w:marLeft w:val="0"/>
          <w:marRight w:val="0"/>
          <w:marTop w:val="0"/>
          <w:marBottom w:val="0"/>
          <w:divBdr>
            <w:top w:val="none" w:sz="0" w:space="0" w:color="auto"/>
            <w:left w:val="none" w:sz="0" w:space="0" w:color="auto"/>
            <w:bottom w:val="none" w:sz="0" w:space="0" w:color="auto"/>
            <w:right w:val="none" w:sz="0" w:space="0" w:color="auto"/>
          </w:divBdr>
        </w:div>
        <w:div w:id="1878854479">
          <w:marLeft w:val="0"/>
          <w:marRight w:val="0"/>
          <w:marTop w:val="0"/>
          <w:marBottom w:val="0"/>
          <w:divBdr>
            <w:top w:val="none" w:sz="0" w:space="0" w:color="auto"/>
            <w:left w:val="none" w:sz="0" w:space="0" w:color="auto"/>
            <w:bottom w:val="none" w:sz="0" w:space="0" w:color="auto"/>
            <w:right w:val="none" w:sz="0" w:space="0" w:color="auto"/>
          </w:divBdr>
        </w:div>
        <w:div w:id="1880892507">
          <w:marLeft w:val="0"/>
          <w:marRight w:val="0"/>
          <w:marTop w:val="0"/>
          <w:marBottom w:val="0"/>
          <w:divBdr>
            <w:top w:val="none" w:sz="0" w:space="0" w:color="auto"/>
            <w:left w:val="none" w:sz="0" w:space="0" w:color="auto"/>
            <w:bottom w:val="none" w:sz="0" w:space="0" w:color="auto"/>
            <w:right w:val="none" w:sz="0" w:space="0" w:color="auto"/>
          </w:divBdr>
        </w:div>
        <w:div w:id="1909799156">
          <w:marLeft w:val="0"/>
          <w:marRight w:val="0"/>
          <w:marTop w:val="0"/>
          <w:marBottom w:val="0"/>
          <w:divBdr>
            <w:top w:val="none" w:sz="0" w:space="0" w:color="auto"/>
            <w:left w:val="none" w:sz="0" w:space="0" w:color="auto"/>
            <w:bottom w:val="none" w:sz="0" w:space="0" w:color="auto"/>
            <w:right w:val="none" w:sz="0" w:space="0" w:color="auto"/>
          </w:divBdr>
        </w:div>
        <w:div w:id="1930966092">
          <w:marLeft w:val="0"/>
          <w:marRight w:val="0"/>
          <w:marTop w:val="0"/>
          <w:marBottom w:val="0"/>
          <w:divBdr>
            <w:top w:val="none" w:sz="0" w:space="0" w:color="auto"/>
            <w:left w:val="none" w:sz="0" w:space="0" w:color="auto"/>
            <w:bottom w:val="none" w:sz="0" w:space="0" w:color="auto"/>
            <w:right w:val="none" w:sz="0" w:space="0" w:color="auto"/>
          </w:divBdr>
        </w:div>
        <w:div w:id="1995909066">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 w:id="2004963307">
          <w:marLeft w:val="0"/>
          <w:marRight w:val="0"/>
          <w:marTop w:val="0"/>
          <w:marBottom w:val="0"/>
          <w:divBdr>
            <w:top w:val="none" w:sz="0" w:space="0" w:color="auto"/>
            <w:left w:val="none" w:sz="0" w:space="0" w:color="auto"/>
            <w:bottom w:val="none" w:sz="0" w:space="0" w:color="auto"/>
            <w:right w:val="none" w:sz="0" w:space="0" w:color="auto"/>
          </w:divBdr>
        </w:div>
        <w:div w:id="2026203146">
          <w:marLeft w:val="0"/>
          <w:marRight w:val="0"/>
          <w:marTop w:val="0"/>
          <w:marBottom w:val="0"/>
          <w:divBdr>
            <w:top w:val="none" w:sz="0" w:space="0" w:color="auto"/>
            <w:left w:val="none" w:sz="0" w:space="0" w:color="auto"/>
            <w:bottom w:val="none" w:sz="0" w:space="0" w:color="auto"/>
            <w:right w:val="none" w:sz="0" w:space="0" w:color="auto"/>
          </w:divBdr>
        </w:div>
        <w:div w:id="2039115221">
          <w:marLeft w:val="0"/>
          <w:marRight w:val="0"/>
          <w:marTop w:val="0"/>
          <w:marBottom w:val="0"/>
          <w:divBdr>
            <w:top w:val="none" w:sz="0" w:space="0" w:color="auto"/>
            <w:left w:val="none" w:sz="0" w:space="0" w:color="auto"/>
            <w:bottom w:val="none" w:sz="0" w:space="0" w:color="auto"/>
            <w:right w:val="none" w:sz="0" w:space="0" w:color="auto"/>
          </w:divBdr>
        </w:div>
        <w:div w:id="2132942833">
          <w:marLeft w:val="0"/>
          <w:marRight w:val="0"/>
          <w:marTop w:val="0"/>
          <w:marBottom w:val="0"/>
          <w:divBdr>
            <w:top w:val="none" w:sz="0" w:space="0" w:color="auto"/>
            <w:left w:val="none" w:sz="0" w:space="0" w:color="auto"/>
            <w:bottom w:val="none" w:sz="0" w:space="0" w:color="auto"/>
            <w:right w:val="none" w:sz="0" w:space="0" w:color="auto"/>
          </w:divBdr>
        </w:div>
      </w:divsChild>
    </w:div>
    <w:div w:id="2130583216">
      <w:bodyDiv w:val="1"/>
      <w:marLeft w:val="0"/>
      <w:marRight w:val="0"/>
      <w:marTop w:val="0"/>
      <w:marBottom w:val="0"/>
      <w:divBdr>
        <w:top w:val="none" w:sz="0" w:space="0" w:color="auto"/>
        <w:left w:val="none" w:sz="0" w:space="0" w:color="auto"/>
        <w:bottom w:val="none" w:sz="0" w:space="0" w:color="auto"/>
        <w:right w:val="none" w:sz="0" w:space="0" w:color="auto"/>
      </w:divBdr>
      <w:divsChild>
        <w:div w:id="315646717">
          <w:marLeft w:val="0"/>
          <w:marRight w:val="0"/>
          <w:marTop w:val="0"/>
          <w:marBottom w:val="0"/>
          <w:divBdr>
            <w:top w:val="none" w:sz="0" w:space="0" w:color="auto"/>
            <w:left w:val="none" w:sz="0" w:space="0" w:color="auto"/>
            <w:bottom w:val="none" w:sz="0" w:space="0" w:color="auto"/>
            <w:right w:val="none" w:sz="0" w:space="0" w:color="auto"/>
          </w:divBdr>
        </w:div>
        <w:div w:id="401028057">
          <w:marLeft w:val="0"/>
          <w:marRight w:val="0"/>
          <w:marTop w:val="0"/>
          <w:marBottom w:val="0"/>
          <w:divBdr>
            <w:top w:val="none" w:sz="0" w:space="0" w:color="auto"/>
            <w:left w:val="none" w:sz="0" w:space="0" w:color="auto"/>
            <w:bottom w:val="none" w:sz="0" w:space="0" w:color="auto"/>
            <w:right w:val="none" w:sz="0" w:space="0" w:color="auto"/>
          </w:divBdr>
        </w:div>
        <w:div w:id="443619059">
          <w:marLeft w:val="0"/>
          <w:marRight w:val="0"/>
          <w:marTop w:val="0"/>
          <w:marBottom w:val="0"/>
          <w:divBdr>
            <w:top w:val="none" w:sz="0" w:space="0" w:color="auto"/>
            <w:left w:val="none" w:sz="0" w:space="0" w:color="auto"/>
            <w:bottom w:val="none" w:sz="0" w:space="0" w:color="auto"/>
            <w:right w:val="none" w:sz="0" w:space="0" w:color="auto"/>
          </w:divBdr>
        </w:div>
        <w:div w:id="481627506">
          <w:marLeft w:val="0"/>
          <w:marRight w:val="0"/>
          <w:marTop w:val="0"/>
          <w:marBottom w:val="0"/>
          <w:divBdr>
            <w:top w:val="none" w:sz="0" w:space="0" w:color="auto"/>
            <w:left w:val="none" w:sz="0" w:space="0" w:color="auto"/>
            <w:bottom w:val="none" w:sz="0" w:space="0" w:color="auto"/>
            <w:right w:val="none" w:sz="0" w:space="0" w:color="auto"/>
          </w:divBdr>
        </w:div>
        <w:div w:id="514539596">
          <w:marLeft w:val="0"/>
          <w:marRight w:val="0"/>
          <w:marTop w:val="0"/>
          <w:marBottom w:val="0"/>
          <w:divBdr>
            <w:top w:val="none" w:sz="0" w:space="0" w:color="auto"/>
            <w:left w:val="none" w:sz="0" w:space="0" w:color="auto"/>
            <w:bottom w:val="none" w:sz="0" w:space="0" w:color="auto"/>
            <w:right w:val="none" w:sz="0" w:space="0" w:color="auto"/>
          </w:divBdr>
        </w:div>
        <w:div w:id="647905602">
          <w:marLeft w:val="0"/>
          <w:marRight w:val="0"/>
          <w:marTop w:val="0"/>
          <w:marBottom w:val="0"/>
          <w:divBdr>
            <w:top w:val="none" w:sz="0" w:space="0" w:color="auto"/>
            <w:left w:val="none" w:sz="0" w:space="0" w:color="auto"/>
            <w:bottom w:val="none" w:sz="0" w:space="0" w:color="auto"/>
            <w:right w:val="none" w:sz="0" w:space="0" w:color="auto"/>
          </w:divBdr>
        </w:div>
        <w:div w:id="690256734">
          <w:marLeft w:val="0"/>
          <w:marRight w:val="0"/>
          <w:marTop w:val="0"/>
          <w:marBottom w:val="0"/>
          <w:divBdr>
            <w:top w:val="none" w:sz="0" w:space="0" w:color="auto"/>
            <w:left w:val="none" w:sz="0" w:space="0" w:color="auto"/>
            <w:bottom w:val="none" w:sz="0" w:space="0" w:color="auto"/>
            <w:right w:val="none" w:sz="0" w:space="0" w:color="auto"/>
          </w:divBdr>
        </w:div>
        <w:div w:id="714737318">
          <w:marLeft w:val="0"/>
          <w:marRight w:val="0"/>
          <w:marTop w:val="0"/>
          <w:marBottom w:val="0"/>
          <w:divBdr>
            <w:top w:val="none" w:sz="0" w:space="0" w:color="auto"/>
            <w:left w:val="none" w:sz="0" w:space="0" w:color="auto"/>
            <w:bottom w:val="none" w:sz="0" w:space="0" w:color="auto"/>
            <w:right w:val="none" w:sz="0" w:space="0" w:color="auto"/>
          </w:divBdr>
        </w:div>
        <w:div w:id="771126094">
          <w:marLeft w:val="0"/>
          <w:marRight w:val="0"/>
          <w:marTop w:val="0"/>
          <w:marBottom w:val="0"/>
          <w:divBdr>
            <w:top w:val="none" w:sz="0" w:space="0" w:color="auto"/>
            <w:left w:val="none" w:sz="0" w:space="0" w:color="auto"/>
            <w:bottom w:val="none" w:sz="0" w:space="0" w:color="auto"/>
            <w:right w:val="none" w:sz="0" w:space="0" w:color="auto"/>
          </w:divBdr>
        </w:div>
        <w:div w:id="1084760307">
          <w:marLeft w:val="0"/>
          <w:marRight w:val="0"/>
          <w:marTop w:val="0"/>
          <w:marBottom w:val="0"/>
          <w:divBdr>
            <w:top w:val="none" w:sz="0" w:space="0" w:color="auto"/>
            <w:left w:val="none" w:sz="0" w:space="0" w:color="auto"/>
            <w:bottom w:val="none" w:sz="0" w:space="0" w:color="auto"/>
            <w:right w:val="none" w:sz="0" w:space="0" w:color="auto"/>
          </w:divBdr>
        </w:div>
        <w:div w:id="1301962612">
          <w:marLeft w:val="0"/>
          <w:marRight w:val="0"/>
          <w:marTop w:val="0"/>
          <w:marBottom w:val="0"/>
          <w:divBdr>
            <w:top w:val="none" w:sz="0" w:space="0" w:color="auto"/>
            <w:left w:val="none" w:sz="0" w:space="0" w:color="auto"/>
            <w:bottom w:val="none" w:sz="0" w:space="0" w:color="auto"/>
            <w:right w:val="none" w:sz="0" w:space="0" w:color="auto"/>
          </w:divBdr>
        </w:div>
        <w:div w:id="1436555934">
          <w:marLeft w:val="0"/>
          <w:marRight w:val="0"/>
          <w:marTop w:val="0"/>
          <w:marBottom w:val="0"/>
          <w:divBdr>
            <w:top w:val="none" w:sz="0" w:space="0" w:color="auto"/>
            <w:left w:val="none" w:sz="0" w:space="0" w:color="auto"/>
            <w:bottom w:val="none" w:sz="0" w:space="0" w:color="auto"/>
            <w:right w:val="none" w:sz="0" w:space="0" w:color="auto"/>
          </w:divBdr>
        </w:div>
        <w:div w:id="1460949687">
          <w:marLeft w:val="0"/>
          <w:marRight w:val="0"/>
          <w:marTop w:val="0"/>
          <w:marBottom w:val="0"/>
          <w:divBdr>
            <w:top w:val="none" w:sz="0" w:space="0" w:color="auto"/>
            <w:left w:val="none" w:sz="0" w:space="0" w:color="auto"/>
            <w:bottom w:val="none" w:sz="0" w:space="0" w:color="auto"/>
            <w:right w:val="none" w:sz="0" w:space="0" w:color="auto"/>
          </w:divBdr>
        </w:div>
        <w:div w:id="1599411669">
          <w:marLeft w:val="0"/>
          <w:marRight w:val="0"/>
          <w:marTop w:val="0"/>
          <w:marBottom w:val="0"/>
          <w:divBdr>
            <w:top w:val="none" w:sz="0" w:space="0" w:color="auto"/>
            <w:left w:val="none" w:sz="0" w:space="0" w:color="auto"/>
            <w:bottom w:val="none" w:sz="0" w:space="0" w:color="auto"/>
            <w:right w:val="none" w:sz="0" w:space="0" w:color="auto"/>
          </w:divBdr>
        </w:div>
        <w:div w:id="1628854198">
          <w:marLeft w:val="0"/>
          <w:marRight w:val="0"/>
          <w:marTop w:val="0"/>
          <w:marBottom w:val="0"/>
          <w:divBdr>
            <w:top w:val="none" w:sz="0" w:space="0" w:color="auto"/>
            <w:left w:val="none" w:sz="0" w:space="0" w:color="auto"/>
            <w:bottom w:val="none" w:sz="0" w:space="0" w:color="auto"/>
            <w:right w:val="none" w:sz="0" w:space="0" w:color="auto"/>
          </w:divBdr>
        </w:div>
        <w:div w:id="1688483460">
          <w:marLeft w:val="0"/>
          <w:marRight w:val="0"/>
          <w:marTop w:val="0"/>
          <w:marBottom w:val="0"/>
          <w:divBdr>
            <w:top w:val="none" w:sz="0" w:space="0" w:color="auto"/>
            <w:left w:val="none" w:sz="0" w:space="0" w:color="auto"/>
            <w:bottom w:val="none" w:sz="0" w:space="0" w:color="auto"/>
            <w:right w:val="none" w:sz="0" w:space="0" w:color="auto"/>
          </w:divBdr>
        </w:div>
        <w:div w:id="1718117819">
          <w:marLeft w:val="0"/>
          <w:marRight w:val="0"/>
          <w:marTop w:val="0"/>
          <w:marBottom w:val="0"/>
          <w:divBdr>
            <w:top w:val="none" w:sz="0" w:space="0" w:color="auto"/>
            <w:left w:val="none" w:sz="0" w:space="0" w:color="auto"/>
            <w:bottom w:val="none" w:sz="0" w:space="0" w:color="auto"/>
            <w:right w:val="none" w:sz="0" w:space="0" w:color="auto"/>
          </w:divBdr>
        </w:div>
        <w:div w:id="1816723521">
          <w:marLeft w:val="0"/>
          <w:marRight w:val="0"/>
          <w:marTop w:val="0"/>
          <w:marBottom w:val="0"/>
          <w:divBdr>
            <w:top w:val="none" w:sz="0" w:space="0" w:color="auto"/>
            <w:left w:val="none" w:sz="0" w:space="0" w:color="auto"/>
            <w:bottom w:val="none" w:sz="0" w:space="0" w:color="auto"/>
            <w:right w:val="none" w:sz="0" w:space="0" w:color="auto"/>
          </w:divBdr>
        </w:div>
        <w:div w:id="208136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github.com/MrAndy5/PracticasSTM/tree/main/P4" TargetMode="Externa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Andrés Sánchez de Ágreda</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96f253616c9af8609908c034686f9874">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9cf6806580c447a0b3b0a60fec0a52b4"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56559-6990-4C37-9BA2-BCE7F42B34B7}">
  <ds:schemaRefs>
    <ds:schemaRef ds:uri="http://schemas.microsoft.com/office/2006/metadata/properties"/>
    <ds:schemaRef ds:uri="http://schemas.microsoft.com/office/infopath/2007/PartnerControls"/>
    <ds:schemaRef ds:uri="772b1827-66b8-4350-9924-1f01d8f0f51c"/>
  </ds:schemaRefs>
</ds:datastoreItem>
</file>

<file path=customXml/itemProps3.xml><?xml version="1.0" encoding="utf-8"?>
<ds:datastoreItem xmlns:ds="http://schemas.openxmlformats.org/officeDocument/2006/customXml" ds:itemID="{3807EC41-6119-403C-AD1D-0A389D968CE3}">
  <ds:schemaRefs>
    <ds:schemaRef ds:uri="http://schemas.openxmlformats.org/officeDocument/2006/bibliography"/>
  </ds:schemaRefs>
</ds:datastoreItem>
</file>

<file path=customXml/itemProps4.xml><?xml version="1.0" encoding="utf-8"?>
<ds:datastoreItem xmlns:ds="http://schemas.openxmlformats.org/officeDocument/2006/customXml" ds:itemID="{2FF679D8-AFFB-4725-9638-66B4AA6CD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5CC0CA-2264-4DC9-8860-4C2F6EC482EC}">
  <ds:schemaRefs>
    <ds:schemaRef ds:uri="http://schemas.microsoft.com/sharepoint/v3/contenttype/forms"/>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726</TotalTime>
  <Pages>14</Pages>
  <Words>3260</Words>
  <Characters>17930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Práctica 4</vt:lpstr>
    </vt:vector>
  </TitlesOfParts>
  <Company/>
  <LinksUpToDate>false</LinksUpToDate>
  <CharactersWithSpaces>21148</CharactersWithSpaces>
  <SharedDoc>false</SharedDoc>
  <HLinks>
    <vt:vector size="162" baseType="variant">
      <vt:variant>
        <vt:i4>1966130</vt:i4>
      </vt:variant>
      <vt:variant>
        <vt:i4>158</vt:i4>
      </vt:variant>
      <vt:variant>
        <vt:i4>0</vt:i4>
      </vt:variant>
      <vt:variant>
        <vt:i4>5</vt:i4>
      </vt:variant>
      <vt:variant>
        <vt:lpwstr/>
      </vt:variant>
      <vt:variant>
        <vt:lpwstr>_Toc210974755</vt:lpwstr>
      </vt:variant>
      <vt:variant>
        <vt:i4>1966130</vt:i4>
      </vt:variant>
      <vt:variant>
        <vt:i4>152</vt:i4>
      </vt:variant>
      <vt:variant>
        <vt:i4>0</vt:i4>
      </vt:variant>
      <vt:variant>
        <vt:i4>5</vt:i4>
      </vt:variant>
      <vt:variant>
        <vt:lpwstr/>
      </vt:variant>
      <vt:variant>
        <vt:lpwstr>_Toc210974754</vt:lpwstr>
      </vt:variant>
      <vt:variant>
        <vt:i4>1966130</vt:i4>
      </vt:variant>
      <vt:variant>
        <vt:i4>146</vt:i4>
      </vt:variant>
      <vt:variant>
        <vt:i4>0</vt:i4>
      </vt:variant>
      <vt:variant>
        <vt:i4>5</vt:i4>
      </vt:variant>
      <vt:variant>
        <vt:lpwstr/>
      </vt:variant>
      <vt:variant>
        <vt:lpwstr>_Toc210974753</vt:lpwstr>
      </vt:variant>
      <vt:variant>
        <vt:i4>1966130</vt:i4>
      </vt:variant>
      <vt:variant>
        <vt:i4>140</vt:i4>
      </vt:variant>
      <vt:variant>
        <vt:i4>0</vt:i4>
      </vt:variant>
      <vt:variant>
        <vt:i4>5</vt:i4>
      </vt:variant>
      <vt:variant>
        <vt:lpwstr/>
      </vt:variant>
      <vt:variant>
        <vt:lpwstr>_Toc210974752</vt:lpwstr>
      </vt:variant>
      <vt:variant>
        <vt:i4>1966130</vt:i4>
      </vt:variant>
      <vt:variant>
        <vt:i4>134</vt:i4>
      </vt:variant>
      <vt:variant>
        <vt:i4>0</vt:i4>
      </vt:variant>
      <vt:variant>
        <vt:i4>5</vt:i4>
      </vt:variant>
      <vt:variant>
        <vt:lpwstr/>
      </vt:variant>
      <vt:variant>
        <vt:lpwstr>_Toc210974751</vt:lpwstr>
      </vt:variant>
      <vt:variant>
        <vt:i4>1966130</vt:i4>
      </vt:variant>
      <vt:variant>
        <vt:i4>128</vt:i4>
      </vt:variant>
      <vt:variant>
        <vt:i4>0</vt:i4>
      </vt:variant>
      <vt:variant>
        <vt:i4>5</vt:i4>
      </vt:variant>
      <vt:variant>
        <vt:lpwstr/>
      </vt:variant>
      <vt:variant>
        <vt:lpwstr>_Toc210974750</vt:lpwstr>
      </vt:variant>
      <vt:variant>
        <vt:i4>2031666</vt:i4>
      </vt:variant>
      <vt:variant>
        <vt:i4>122</vt:i4>
      </vt:variant>
      <vt:variant>
        <vt:i4>0</vt:i4>
      </vt:variant>
      <vt:variant>
        <vt:i4>5</vt:i4>
      </vt:variant>
      <vt:variant>
        <vt:lpwstr/>
      </vt:variant>
      <vt:variant>
        <vt:lpwstr>_Toc210974749</vt:lpwstr>
      </vt:variant>
      <vt:variant>
        <vt:i4>2031666</vt:i4>
      </vt:variant>
      <vt:variant>
        <vt:i4>116</vt:i4>
      </vt:variant>
      <vt:variant>
        <vt:i4>0</vt:i4>
      </vt:variant>
      <vt:variant>
        <vt:i4>5</vt:i4>
      </vt:variant>
      <vt:variant>
        <vt:lpwstr/>
      </vt:variant>
      <vt:variant>
        <vt:lpwstr>_Toc210974748</vt:lpwstr>
      </vt:variant>
      <vt:variant>
        <vt:i4>2031666</vt:i4>
      </vt:variant>
      <vt:variant>
        <vt:i4>110</vt:i4>
      </vt:variant>
      <vt:variant>
        <vt:i4>0</vt:i4>
      </vt:variant>
      <vt:variant>
        <vt:i4>5</vt:i4>
      </vt:variant>
      <vt:variant>
        <vt:lpwstr/>
      </vt:variant>
      <vt:variant>
        <vt:lpwstr>_Toc210974747</vt:lpwstr>
      </vt:variant>
      <vt:variant>
        <vt:i4>2031666</vt:i4>
      </vt:variant>
      <vt:variant>
        <vt:i4>104</vt:i4>
      </vt:variant>
      <vt:variant>
        <vt:i4>0</vt:i4>
      </vt:variant>
      <vt:variant>
        <vt:i4>5</vt:i4>
      </vt:variant>
      <vt:variant>
        <vt:lpwstr/>
      </vt:variant>
      <vt:variant>
        <vt:lpwstr>_Toc210974746</vt:lpwstr>
      </vt:variant>
      <vt:variant>
        <vt:i4>2031666</vt:i4>
      </vt:variant>
      <vt:variant>
        <vt:i4>98</vt:i4>
      </vt:variant>
      <vt:variant>
        <vt:i4>0</vt:i4>
      </vt:variant>
      <vt:variant>
        <vt:i4>5</vt:i4>
      </vt:variant>
      <vt:variant>
        <vt:lpwstr/>
      </vt:variant>
      <vt:variant>
        <vt:lpwstr>_Toc210974745</vt:lpwstr>
      </vt:variant>
      <vt:variant>
        <vt:i4>2031666</vt:i4>
      </vt:variant>
      <vt:variant>
        <vt:i4>92</vt:i4>
      </vt:variant>
      <vt:variant>
        <vt:i4>0</vt:i4>
      </vt:variant>
      <vt:variant>
        <vt:i4>5</vt:i4>
      </vt:variant>
      <vt:variant>
        <vt:lpwstr/>
      </vt:variant>
      <vt:variant>
        <vt:lpwstr>_Toc210974744</vt:lpwstr>
      </vt:variant>
      <vt:variant>
        <vt:i4>2031666</vt:i4>
      </vt:variant>
      <vt:variant>
        <vt:i4>86</vt:i4>
      </vt:variant>
      <vt:variant>
        <vt:i4>0</vt:i4>
      </vt:variant>
      <vt:variant>
        <vt:i4>5</vt:i4>
      </vt:variant>
      <vt:variant>
        <vt:lpwstr/>
      </vt:variant>
      <vt:variant>
        <vt:lpwstr>_Toc210974743</vt:lpwstr>
      </vt:variant>
      <vt:variant>
        <vt:i4>2031666</vt:i4>
      </vt:variant>
      <vt:variant>
        <vt:i4>80</vt:i4>
      </vt:variant>
      <vt:variant>
        <vt:i4>0</vt:i4>
      </vt:variant>
      <vt:variant>
        <vt:i4>5</vt:i4>
      </vt:variant>
      <vt:variant>
        <vt:lpwstr/>
      </vt:variant>
      <vt:variant>
        <vt:lpwstr>_Toc210974742</vt:lpwstr>
      </vt:variant>
      <vt:variant>
        <vt:i4>2031666</vt:i4>
      </vt:variant>
      <vt:variant>
        <vt:i4>74</vt:i4>
      </vt:variant>
      <vt:variant>
        <vt:i4>0</vt:i4>
      </vt:variant>
      <vt:variant>
        <vt:i4>5</vt:i4>
      </vt:variant>
      <vt:variant>
        <vt:lpwstr/>
      </vt:variant>
      <vt:variant>
        <vt:lpwstr>_Toc210974741</vt:lpwstr>
      </vt:variant>
      <vt:variant>
        <vt:i4>2031666</vt:i4>
      </vt:variant>
      <vt:variant>
        <vt:i4>68</vt:i4>
      </vt:variant>
      <vt:variant>
        <vt:i4>0</vt:i4>
      </vt:variant>
      <vt:variant>
        <vt:i4>5</vt:i4>
      </vt:variant>
      <vt:variant>
        <vt:lpwstr/>
      </vt:variant>
      <vt:variant>
        <vt:lpwstr>_Toc210974740</vt:lpwstr>
      </vt:variant>
      <vt:variant>
        <vt:i4>1572914</vt:i4>
      </vt:variant>
      <vt:variant>
        <vt:i4>62</vt:i4>
      </vt:variant>
      <vt:variant>
        <vt:i4>0</vt:i4>
      </vt:variant>
      <vt:variant>
        <vt:i4>5</vt:i4>
      </vt:variant>
      <vt:variant>
        <vt:lpwstr/>
      </vt:variant>
      <vt:variant>
        <vt:lpwstr>_Toc210974739</vt:lpwstr>
      </vt:variant>
      <vt:variant>
        <vt:i4>1572914</vt:i4>
      </vt:variant>
      <vt:variant>
        <vt:i4>56</vt:i4>
      </vt:variant>
      <vt:variant>
        <vt:i4>0</vt:i4>
      </vt:variant>
      <vt:variant>
        <vt:i4>5</vt:i4>
      </vt:variant>
      <vt:variant>
        <vt:lpwstr/>
      </vt:variant>
      <vt:variant>
        <vt:lpwstr>_Toc210974738</vt:lpwstr>
      </vt:variant>
      <vt:variant>
        <vt:i4>1572914</vt:i4>
      </vt:variant>
      <vt:variant>
        <vt:i4>50</vt:i4>
      </vt:variant>
      <vt:variant>
        <vt:i4>0</vt:i4>
      </vt:variant>
      <vt:variant>
        <vt:i4>5</vt:i4>
      </vt:variant>
      <vt:variant>
        <vt:lpwstr/>
      </vt:variant>
      <vt:variant>
        <vt:lpwstr>_Toc210974737</vt:lpwstr>
      </vt:variant>
      <vt:variant>
        <vt:i4>1572914</vt:i4>
      </vt:variant>
      <vt:variant>
        <vt:i4>44</vt:i4>
      </vt:variant>
      <vt:variant>
        <vt:i4>0</vt:i4>
      </vt:variant>
      <vt:variant>
        <vt:i4>5</vt:i4>
      </vt:variant>
      <vt:variant>
        <vt:lpwstr/>
      </vt:variant>
      <vt:variant>
        <vt:lpwstr>_Toc210974736</vt:lpwstr>
      </vt:variant>
      <vt:variant>
        <vt:i4>1572914</vt:i4>
      </vt:variant>
      <vt:variant>
        <vt:i4>38</vt:i4>
      </vt:variant>
      <vt:variant>
        <vt:i4>0</vt:i4>
      </vt:variant>
      <vt:variant>
        <vt:i4>5</vt:i4>
      </vt:variant>
      <vt:variant>
        <vt:lpwstr/>
      </vt:variant>
      <vt:variant>
        <vt:lpwstr>_Toc210974735</vt:lpwstr>
      </vt:variant>
      <vt:variant>
        <vt:i4>1572914</vt:i4>
      </vt:variant>
      <vt:variant>
        <vt:i4>32</vt:i4>
      </vt:variant>
      <vt:variant>
        <vt:i4>0</vt:i4>
      </vt:variant>
      <vt:variant>
        <vt:i4>5</vt:i4>
      </vt:variant>
      <vt:variant>
        <vt:lpwstr/>
      </vt:variant>
      <vt:variant>
        <vt:lpwstr>_Toc210974734</vt:lpwstr>
      </vt:variant>
      <vt:variant>
        <vt:i4>1572914</vt:i4>
      </vt:variant>
      <vt:variant>
        <vt:i4>26</vt:i4>
      </vt:variant>
      <vt:variant>
        <vt:i4>0</vt:i4>
      </vt:variant>
      <vt:variant>
        <vt:i4>5</vt:i4>
      </vt:variant>
      <vt:variant>
        <vt:lpwstr/>
      </vt:variant>
      <vt:variant>
        <vt:lpwstr>_Toc210974733</vt:lpwstr>
      </vt:variant>
      <vt:variant>
        <vt:i4>1572914</vt:i4>
      </vt:variant>
      <vt:variant>
        <vt:i4>20</vt:i4>
      </vt:variant>
      <vt:variant>
        <vt:i4>0</vt:i4>
      </vt:variant>
      <vt:variant>
        <vt:i4>5</vt:i4>
      </vt:variant>
      <vt:variant>
        <vt:lpwstr/>
      </vt:variant>
      <vt:variant>
        <vt:lpwstr>_Toc210974732</vt:lpwstr>
      </vt:variant>
      <vt:variant>
        <vt:i4>1572914</vt:i4>
      </vt:variant>
      <vt:variant>
        <vt:i4>14</vt:i4>
      </vt:variant>
      <vt:variant>
        <vt:i4>0</vt:i4>
      </vt:variant>
      <vt:variant>
        <vt:i4>5</vt:i4>
      </vt:variant>
      <vt:variant>
        <vt:lpwstr/>
      </vt:variant>
      <vt:variant>
        <vt:lpwstr>_Toc210974731</vt:lpwstr>
      </vt:variant>
      <vt:variant>
        <vt:i4>1572914</vt:i4>
      </vt:variant>
      <vt:variant>
        <vt:i4>8</vt:i4>
      </vt:variant>
      <vt:variant>
        <vt:i4>0</vt:i4>
      </vt:variant>
      <vt:variant>
        <vt:i4>5</vt:i4>
      </vt:variant>
      <vt:variant>
        <vt:lpwstr/>
      </vt:variant>
      <vt:variant>
        <vt:lpwstr>_Toc210974730</vt:lpwstr>
      </vt:variant>
      <vt:variant>
        <vt:i4>1638450</vt:i4>
      </vt:variant>
      <vt:variant>
        <vt:i4>2</vt:i4>
      </vt:variant>
      <vt:variant>
        <vt:i4>0</vt:i4>
      </vt:variant>
      <vt:variant>
        <vt:i4>5</vt:i4>
      </vt:variant>
      <vt:variant>
        <vt:lpwstr/>
      </vt:variant>
      <vt:variant>
        <vt:lpwstr>_Toc210974729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dc:title>
  <dc:subject>Análisis básico de voz y diseño de un vocoder LP</dc:subject>
  <dc:creator>Telmo Plaza Bezos</dc:creator>
  <cp:keywords/>
  <dc:description/>
  <cp:lastModifiedBy>Andrés Sánchez de Ágreda</cp:lastModifiedBy>
  <cp:revision>18</cp:revision>
  <cp:lastPrinted>2025-11-07T07:11:00Z</cp:lastPrinted>
  <dcterms:created xsi:type="dcterms:W3CDTF">2025-10-30T13:44:00Z</dcterms:created>
  <dcterms:modified xsi:type="dcterms:W3CDTF">2025-11-07T07:11:00Z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