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4778A6" w14:textId="0C1BFA2F" w:rsidR="00A26A3C" w:rsidRPr="00085CBF" w:rsidRDefault="00000000" w:rsidP="00085CBF">
      <w:sdt>
        <w:sdtPr>
          <w:id w:val="233355585"/>
          <w:docPartObj>
            <w:docPartGallery w:val="Cover Pages"/>
            <w:docPartUnique/>
          </w:docPartObj>
        </w:sdtPr>
        <w:sdtContent>
          <w:r w:rsidR="0084523E">
            <w:rPr>
              <w:noProof/>
            </w:rPr>
            <mc:AlternateContent>
              <mc:Choice Requires="wpg">
                <w:drawing>
                  <wp:anchor distT="0" distB="0" distL="114300" distR="114300" simplePos="0" relativeHeight="251658243" behindDoc="0" locked="0" layoutInCell="1" allowOverlap="1" wp14:anchorId="1254833D" wp14:editId="113EEF3B">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upo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ángulo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ángulo 151"/>
                            <wps:cNvSpPr/>
                            <wps:spPr>
                              <a:xfrm>
                                <a:off x="0" y="0"/>
                                <a:ext cx="7315200" cy="1216152"/>
                              </a:xfrm>
                              <a:prstGeom prst="rect">
                                <a:avLst/>
                              </a:prstGeom>
                              <a:blipFill>
                                <a:blip r:embed="rId12"/>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64FF70E5" id="Grupo 149" o:spid="_x0000_s1026" style="position:absolute;margin-left:0;margin-top:0;width:8in;height:95.7pt;z-index:251658243;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">
                    <v:shape id="Rectángulo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ángulo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3" o:title="" recolor="t" rotate="t" type="frame"/>
                    </v:rect>
                    <w10:wrap anchorx="page" anchory="page"/>
                  </v:group>
                </w:pict>
              </mc:Fallback>
            </mc:AlternateContent>
          </w:r>
          <w:r w:rsidR="0084523E">
            <w:rPr>
              <w:noProof/>
            </w:rPr>
            <mc:AlternateContent>
              <mc:Choice Requires="wps">
                <w:drawing>
                  <wp:anchor distT="0" distB="0" distL="114300" distR="114300" simplePos="0" relativeHeight="251658241" behindDoc="0" locked="0" layoutInCell="1" allowOverlap="1" wp14:anchorId="377784B9" wp14:editId="7F2B762F">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Cuadro de texto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FCF29C0" w14:textId="67D49A09" w:rsidR="00775FC9" w:rsidRDefault="00C3708C" w:rsidP="00C3708C">
                                <w:pPr>
                                  <w:pStyle w:val="Sinespaciado"/>
                                  <w:jc w:val="right"/>
                                  <w:rPr>
                                    <w:rFonts w:ascii="Times New Roman" w:hAnsi="Times New Roman" w:cs="Times New Roman"/>
                                    <w:color w:val="595959" w:themeColor="text1" w:themeTint="A6"/>
                                    <w:sz w:val="28"/>
                                    <w:szCs w:val="28"/>
                                  </w:rPr>
                                </w:pPr>
                                <w:r w:rsidRPr="00FF3542">
                                  <w:rPr>
                                    <w:rFonts w:ascii="Times New Roman" w:hAnsi="Times New Roman" w:cs="Times New Roman"/>
                                    <w:color w:val="595959" w:themeColor="text1" w:themeTint="A6"/>
                                    <w:sz w:val="28"/>
                                    <w:szCs w:val="28"/>
                                  </w:rPr>
                                  <w:t>Andrés Sánchez de Ágreda</w:t>
                                </w:r>
                                <w:r w:rsidR="00C9606C">
                                  <w:rPr>
                                    <w:rFonts w:ascii="Times New Roman" w:hAnsi="Times New Roman" w:cs="Times New Roman"/>
                                    <w:color w:val="595959" w:themeColor="text1" w:themeTint="A6"/>
                                    <w:sz w:val="28"/>
                                    <w:szCs w:val="28"/>
                                  </w:rPr>
                                  <w:t xml:space="preserve"> – 202108563</w:t>
                                </w:r>
                              </w:p>
                              <w:p w14:paraId="207C0887" w14:textId="562F553A" w:rsidR="00C9606C" w:rsidRPr="00FF3542" w:rsidRDefault="00DF6194" w:rsidP="00C3708C">
                                <w:pPr>
                                  <w:pStyle w:val="Sinespaciado"/>
                                  <w:jc w:val="right"/>
                                  <w:rPr>
                                    <w:rFonts w:ascii="Times New Roman" w:hAnsi="Times New Roman" w:cs="Times New Roman"/>
                                    <w:color w:val="595959" w:themeColor="text1" w:themeTint="A6"/>
                                    <w:sz w:val="28"/>
                                    <w:szCs w:val="28"/>
                                  </w:rPr>
                                </w:pPr>
                                <w:r>
                                  <w:rPr>
                                    <w:rFonts w:ascii="Times New Roman" w:hAnsi="Times New Roman" w:cs="Times New Roman"/>
                                    <w:color w:val="595959" w:themeColor="text1" w:themeTint="A6"/>
                                    <w:sz w:val="28"/>
                                    <w:szCs w:val="28"/>
                                  </w:rPr>
                                  <w:t>Servicios Telemáticos Multimedia</w:t>
                                </w: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377784B9" id="_x0000_t202" coordsize="21600,21600" o:spt="202" path="m,l,21600r21600,l21600,xe">
                    <v:stroke joinstyle="miter"/>
                    <v:path gradientshapeok="t" o:connecttype="rect"/>
                  </v:shapetype>
                  <v:shape id="Cuadro de texto 152" o:spid="_x0000_s1026" type="#_x0000_t202" style="position:absolute;margin-left:0;margin-top:0;width:8in;height:1in;z-index:251658241;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p w14:paraId="5FCF29C0" w14:textId="67D49A09" w:rsidR="00775FC9" w:rsidRDefault="00C3708C" w:rsidP="00C3708C">
                          <w:pPr>
                            <w:pStyle w:val="Sinespaciado"/>
                            <w:jc w:val="right"/>
                            <w:rPr>
                              <w:rFonts w:ascii="Times New Roman" w:hAnsi="Times New Roman" w:cs="Times New Roman"/>
                              <w:color w:val="595959" w:themeColor="text1" w:themeTint="A6"/>
                              <w:sz w:val="28"/>
                              <w:szCs w:val="28"/>
                            </w:rPr>
                          </w:pPr>
                          <w:r w:rsidRPr="00FF3542">
                            <w:rPr>
                              <w:rFonts w:ascii="Times New Roman" w:hAnsi="Times New Roman" w:cs="Times New Roman"/>
                              <w:color w:val="595959" w:themeColor="text1" w:themeTint="A6"/>
                              <w:sz w:val="28"/>
                              <w:szCs w:val="28"/>
                            </w:rPr>
                            <w:t>Andrés Sánchez de Ágreda</w:t>
                          </w:r>
                          <w:r w:rsidR="00C9606C">
                            <w:rPr>
                              <w:rFonts w:ascii="Times New Roman" w:hAnsi="Times New Roman" w:cs="Times New Roman"/>
                              <w:color w:val="595959" w:themeColor="text1" w:themeTint="A6"/>
                              <w:sz w:val="28"/>
                              <w:szCs w:val="28"/>
                            </w:rPr>
                            <w:t xml:space="preserve"> – 202108563</w:t>
                          </w:r>
                        </w:p>
                        <w:p w14:paraId="207C0887" w14:textId="562F553A" w:rsidR="00C9606C" w:rsidRPr="00FF3542" w:rsidRDefault="00DF6194" w:rsidP="00C3708C">
                          <w:pPr>
                            <w:pStyle w:val="Sinespaciado"/>
                            <w:jc w:val="right"/>
                            <w:rPr>
                              <w:rFonts w:ascii="Times New Roman" w:hAnsi="Times New Roman" w:cs="Times New Roman"/>
                              <w:color w:val="595959" w:themeColor="text1" w:themeTint="A6"/>
                              <w:sz w:val="28"/>
                              <w:szCs w:val="28"/>
                            </w:rPr>
                          </w:pPr>
                          <w:r>
                            <w:rPr>
                              <w:rFonts w:ascii="Times New Roman" w:hAnsi="Times New Roman" w:cs="Times New Roman"/>
                              <w:color w:val="595959" w:themeColor="text1" w:themeTint="A6"/>
                              <w:sz w:val="28"/>
                              <w:szCs w:val="28"/>
                            </w:rPr>
                            <w:t>Servicios Telemáticos Multimedia</w:t>
                          </w:r>
                        </w:p>
                      </w:txbxContent>
                    </v:textbox>
                    <w10:wrap type="square" anchorx="page" anchory="page"/>
                  </v:shape>
                </w:pict>
              </mc:Fallback>
            </mc:AlternateContent>
          </w:r>
        </w:sdtContent>
      </w:sdt>
    </w:p>
    <w:p w14:paraId="23E07152" w14:textId="00106916" w:rsidR="00302F7D" w:rsidRDefault="00C9606C" w:rsidP="00A26A3C">
      <w:pPr>
        <w:rPr>
          <w:b/>
          <w:bCs/>
          <w:u w:val="single"/>
        </w:rPr>
        <w:sectPr w:rsidR="00302F7D" w:rsidSect="007E3302">
          <w:headerReference w:type="default" r:id="rId14"/>
          <w:footerReference w:type="even" r:id="rId15"/>
          <w:headerReference w:type="first" r:id="rId16"/>
          <w:footerReference w:type="first" r:id="rId17"/>
          <w:pgSz w:w="11906" w:h="16838"/>
          <w:pgMar w:top="1417" w:right="1701" w:bottom="1417" w:left="1701" w:header="708" w:footer="708" w:gutter="0"/>
          <w:pgNumType w:start="0"/>
          <w:cols w:space="708"/>
          <w:titlePg/>
          <w:docGrid w:linePitch="360"/>
        </w:sectPr>
      </w:pPr>
      <w:r>
        <w:rPr>
          <w:noProof/>
        </w:rPr>
        <mc:AlternateContent>
          <mc:Choice Requires="wps">
            <w:drawing>
              <wp:anchor distT="0" distB="0" distL="114300" distR="114300" simplePos="0" relativeHeight="251658240" behindDoc="0" locked="0" layoutInCell="1" allowOverlap="1" wp14:anchorId="4C5CA115" wp14:editId="65DB59B0">
                <wp:simplePos x="0" y="0"/>
                <wp:positionH relativeFrom="margin">
                  <wp:posOffset>-1066800</wp:posOffset>
                </wp:positionH>
                <wp:positionV relativeFrom="page">
                  <wp:posOffset>5295265</wp:posOffset>
                </wp:positionV>
                <wp:extent cx="7018020" cy="1842135"/>
                <wp:effectExtent l="0" t="0" r="0" b="5715"/>
                <wp:wrapSquare wrapText="bothSides"/>
                <wp:docPr id="154" name="Cuadro de texto 154"/>
                <wp:cNvGraphicFramePr/>
                <a:graphic xmlns:a="http://schemas.openxmlformats.org/drawingml/2006/main">
                  <a:graphicData uri="http://schemas.microsoft.com/office/word/2010/wordprocessingShape">
                    <wps:wsp>
                      <wps:cNvSpPr txBox="1"/>
                      <wps:spPr>
                        <a:xfrm>
                          <a:off x="0" y="0"/>
                          <a:ext cx="7018020" cy="18421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CE16961" w14:textId="11424CE3" w:rsidR="0084523E" w:rsidRPr="00BF6D6B" w:rsidRDefault="00000000" w:rsidP="005B2133">
                            <w:pPr>
                              <w:jc w:val="center"/>
                              <w:rPr>
                                <w:rFonts w:ascii="Times New Roman" w:hAnsi="Times New Roman" w:cs="Times New Roman"/>
                                <w:color w:val="4472C4" w:themeColor="accent1"/>
                                <w:sz w:val="60"/>
                                <w:szCs w:val="60"/>
                              </w:rPr>
                            </w:pPr>
                            <w:sdt>
                              <w:sdtPr>
                                <w:rPr>
                                  <w:rFonts w:ascii="Times New Roman" w:hAnsi="Times New Roman" w:cs="Times New Roman"/>
                                  <w:caps/>
                                  <w:color w:val="4472C4" w:themeColor="accent1"/>
                                  <w:sz w:val="60"/>
                                  <w:szCs w:val="60"/>
                                </w:rPr>
                                <w:alias w:val="Título"/>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DF6194">
                                  <w:rPr>
                                    <w:rFonts w:ascii="Times New Roman" w:hAnsi="Times New Roman" w:cs="Times New Roman"/>
                                    <w:caps/>
                                    <w:color w:val="4472C4" w:themeColor="accent1"/>
                                    <w:sz w:val="60"/>
                                    <w:szCs w:val="60"/>
                                  </w:rPr>
                                  <w:t xml:space="preserve">Práctica </w:t>
                                </w:r>
                                <w:r w:rsidR="0080160F">
                                  <w:rPr>
                                    <w:rFonts w:ascii="Times New Roman" w:hAnsi="Times New Roman" w:cs="Times New Roman"/>
                                    <w:caps/>
                                    <w:color w:val="4472C4" w:themeColor="accent1"/>
                                    <w:sz w:val="60"/>
                                    <w:szCs w:val="60"/>
                                  </w:rPr>
                                  <w:t>6</w:t>
                                </w:r>
                              </w:sdtContent>
                            </w:sdt>
                          </w:p>
                          <w:p w14:paraId="1E94998A" w14:textId="0A5623F3" w:rsidR="0084523E" w:rsidRPr="00FF3542" w:rsidRDefault="0080160F" w:rsidP="00C9606C">
                            <w:pPr>
                              <w:jc w:val="center"/>
                              <w:rPr>
                                <w:rFonts w:ascii="Times New Roman" w:hAnsi="Times New Roman" w:cs="Times New Roman"/>
                                <w:smallCaps/>
                                <w:color w:val="404040" w:themeColor="text1" w:themeTint="BF"/>
                                <w:sz w:val="36"/>
                                <w:szCs w:val="36"/>
                              </w:rPr>
                            </w:pPr>
                            <w:r>
                              <w:rPr>
                                <w:rFonts w:ascii="Times New Roman" w:hAnsi="Times New Roman" w:cs="Times New Roman"/>
                                <w:color w:val="404040" w:themeColor="text1" w:themeTint="BF"/>
                                <w:sz w:val="36"/>
                                <w:szCs w:val="36"/>
                              </w:rPr>
                              <w:t>Compresión de Imágenes con JPEG</w:t>
                            </w: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4C5CA115" id="Cuadro de texto 154" o:spid="_x0000_s1027" type="#_x0000_t202" style="position:absolute;margin-left:-84pt;margin-top:416.95pt;width:552.6pt;height:1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" filled="f" stroked="f" strokeweight=".5pt">
                <v:textbox inset="126pt,0,54pt,0">
                  <w:txbxContent>
                    <w:p w14:paraId="6CE16961" w14:textId="11424CE3" w:rsidR="0084523E" w:rsidRPr="00BF6D6B" w:rsidRDefault="00000000" w:rsidP="005B2133">
                      <w:pPr>
                        <w:jc w:val="center"/>
                        <w:rPr>
                          <w:rFonts w:ascii="Times New Roman" w:hAnsi="Times New Roman" w:cs="Times New Roman"/>
                          <w:color w:val="4472C4" w:themeColor="accent1"/>
                          <w:sz w:val="60"/>
                          <w:szCs w:val="60"/>
                        </w:rPr>
                      </w:pPr>
                      <w:sdt>
                        <w:sdtPr>
                          <w:rPr>
                            <w:rFonts w:ascii="Times New Roman" w:hAnsi="Times New Roman" w:cs="Times New Roman"/>
                            <w:caps/>
                            <w:color w:val="4472C4" w:themeColor="accent1"/>
                            <w:sz w:val="60"/>
                            <w:szCs w:val="60"/>
                          </w:rPr>
                          <w:alias w:val="Título"/>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DF6194">
                            <w:rPr>
                              <w:rFonts w:ascii="Times New Roman" w:hAnsi="Times New Roman" w:cs="Times New Roman"/>
                              <w:caps/>
                              <w:color w:val="4472C4" w:themeColor="accent1"/>
                              <w:sz w:val="60"/>
                              <w:szCs w:val="60"/>
                            </w:rPr>
                            <w:t xml:space="preserve">Práctica </w:t>
                          </w:r>
                          <w:r w:rsidR="0080160F">
                            <w:rPr>
                              <w:rFonts w:ascii="Times New Roman" w:hAnsi="Times New Roman" w:cs="Times New Roman"/>
                              <w:caps/>
                              <w:color w:val="4472C4" w:themeColor="accent1"/>
                              <w:sz w:val="60"/>
                              <w:szCs w:val="60"/>
                            </w:rPr>
                            <w:t>6</w:t>
                          </w:r>
                        </w:sdtContent>
                      </w:sdt>
                    </w:p>
                    <w:p w14:paraId="1E94998A" w14:textId="0A5623F3" w:rsidR="0084523E" w:rsidRPr="00FF3542" w:rsidRDefault="0080160F" w:rsidP="00C9606C">
                      <w:pPr>
                        <w:jc w:val="center"/>
                        <w:rPr>
                          <w:rFonts w:ascii="Times New Roman" w:hAnsi="Times New Roman" w:cs="Times New Roman"/>
                          <w:smallCaps/>
                          <w:color w:val="404040" w:themeColor="text1" w:themeTint="BF"/>
                          <w:sz w:val="36"/>
                          <w:szCs w:val="36"/>
                        </w:rPr>
                      </w:pPr>
                      <w:r>
                        <w:rPr>
                          <w:rFonts w:ascii="Times New Roman" w:hAnsi="Times New Roman" w:cs="Times New Roman"/>
                          <w:color w:val="404040" w:themeColor="text1" w:themeTint="BF"/>
                          <w:sz w:val="36"/>
                          <w:szCs w:val="36"/>
                        </w:rPr>
                        <w:t>Compresión de Imágenes con JPEG</w:t>
                      </w:r>
                    </w:p>
                  </w:txbxContent>
                </v:textbox>
                <w10:wrap type="square" anchorx="margin" anchory="page"/>
              </v:shape>
            </w:pict>
          </mc:Fallback>
        </mc:AlternateContent>
      </w:r>
      <w:r w:rsidR="001C72C7">
        <w:rPr>
          <w:noProof/>
        </w:rPr>
        <mc:AlternateContent>
          <mc:Choice Requires="wps">
            <w:drawing>
              <wp:anchor distT="0" distB="0" distL="114300" distR="114300" simplePos="0" relativeHeight="251658242" behindDoc="0" locked="0" layoutInCell="1" allowOverlap="1" wp14:anchorId="4161E621" wp14:editId="3CB2909A">
                <wp:simplePos x="0" y="0"/>
                <wp:positionH relativeFrom="margin">
                  <wp:posOffset>52383</wp:posOffset>
                </wp:positionH>
                <wp:positionV relativeFrom="page">
                  <wp:posOffset>7205553</wp:posOffset>
                </wp:positionV>
                <wp:extent cx="4676140" cy="532130"/>
                <wp:effectExtent l="0" t="0" r="0" b="1270"/>
                <wp:wrapSquare wrapText="bothSides"/>
                <wp:docPr id="153" name="Cuadro de texto 153"/>
                <wp:cNvGraphicFramePr/>
                <a:graphic xmlns:a="http://schemas.openxmlformats.org/drawingml/2006/main">
                  <a:graphicData uri="http://schemas.microsoft.com/office/word/2010/wordprocessingShape">
                    <wps:wsp>
                      <wps:cNvSpPr txBox="1"/>
                      <wps:spPr>
                        <a:xfrm>
                          <a:off x="0" y="0"/>
                          <a:ext cx="4676140" cy="5321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D7818AD" w14:textId="2A7A5BAA" w:rsidR="0084523E" w:rsidRPr="004C065D" w:rsidRDefault="00C9606C" w:rsidP="005B2133">
                            <w:pPr>
                              <w:pStyle w:val="Sinespaciado"/>
                              <w:jc w:val="center"/>
                              <w:rPr>
                                <w:rFonts w:ascii="Times New Roman" w:hAnsi="Times New Roman" w:cs="Times New Roman"/>
                                <w:color w:val="808080" w:themeColor="background1" w:themeShade="80"/>
                                <w:sz w:val="28"/>
                                <w:szCs w:val="28"/>
                              </w:rPr>
                            </w:pPr>
                            <w:r>
                              <w:rPr>
                                <w:rFonts w:ascii="Times New Roman" w:hAnsi="Times New Roman" w:cs="Times New Roman"/>
                                <w:color w:val="808080" w:themeColor="background1" w:themeShade="80"/>
                                <w:sz w:val="28"/>
                                <w:szCs w:val="28"/>
                              </w:rPr>
                              <w:t>Universidad Pontifica de Comillas ICAI</w:t>
                            </w:r>
                          </w:p>
                          <w:sdt>
                            <w:sdtPr>
                              <w:rPr>
                                <w:color w:val="595959" w:themeColor="text1" w:themeTint="A6"/>
                                <w:sz w:val="20"/>
                                <w:szCs w:val="20"/>
                              </w:rPr>
                              <w:alias w:val="Descripción breve"/>
                              <w:tag w:val=""/>
                              <w:id w:val="1375273687"/>
                              <w:showingPlcHdr/>
                              <w:dataBinding w:prefixMappings="xmlns:ns0='http://schemas.microsoft.com/office/2006/coverPageProps' " w:xpath="/ns0:CoverPageProperties[1]/ns0:Abstract[1]" w:storeItemID="{55AF091B-3C7A-41E3-B477-F2FDAA23CFDA}"/>
                              <w:text w:multiLine="1"/>
                            </w:sdtPr>
                            <w:sdtContent>
                              <w:p w14:paraId="63578C2C" w14:textId="4F1E5DB3" w:rsidR="0084523E" w:rsidRDefault="0084523E" w:rsidP="005B2133">
                                <w:pPr>
                                  <w:pStyle w:val="Sinespaciado"/>
                                  <w:jc w:val="center"/>
                                  <w:rPr>
                                    <w:color w:val="595959" w:themeColor="text1" w:themeTint="A6"/>
                                    <w:sz w:val="20"/>
                                    <w:szCs w:val="20"/>
                                  </w:rPr>
                                </w:pPr>
                                <w:r>
                                  <w:rPr>
                                    <w:color w:val="595959" w:themeColor="text1" w:themeTint="A6"/>
                                    <w:sz w:val="20"/>
                                    <w:szCs w:val="20"/>
                                  </w:rPr>
                                  <w:t xml:space="preserve">     </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4161E621" id="Cuadro de texto 153" o:spid="_x0000_s1028" type="#_x0000_t202" style="position:absolute;margin-left:4.1pt;margin-top:567.35pt;width:368.2pt;height:41.9pt;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" filled="f" stroked="f" strokeweight=".5pt">
                <v:textbox inset="126pt,0,54pt,0">
                  <w:txbxContent>
                    <w:p w14:paraId="5D7818AD" w14:textId="2A7A5BAA" w:rsidR="0084523E" w:rsidRPr="004C065D" w:rsidRDefault="00C9606C" w:rsidP="005B2133">
                      <w:pPr>
                        <w:pStyle w:val="Sinespaciado"/>
                        <w:jc w:val="center"/>
                        <w:rPr>
                          <w:rFonts w:ascii="Times New Roman" w:hAnsi="Times New Roman" w:cs="Times New Roman"/>
                          <w:color w:val="808080" w:themeColor="background1" w:themeShade="80"/>
                          <w:sz w:val="28"/>
                          <w:szCs w:val="28"/>
                        </w:rPr>
                      </w:pPr>
                      <w:r>
                        <w:rPr>
                          <w:rFonts w:ascii="Times New Roman" w:hAnsi="Times New Roman" w:cs="Times New Roman"/>
                          <w:color w:val="808080" w:themeColor="background1" w:themeShade="80"/>
                          <w:sz w:val="28"/>
                          <w:szCs w:val="28"/>
                        </w:rPr>
                        <w:t>Universidad Pontifica de Comillas ICAI</w:t>
                      </w:r>
                    </w:p>
                    <w:sdt>
                      <w:sdtPr>
                        <w:rPr>
                          <w:color w:val="595959" w:themeColor="text1" w:themeTint="A6"/>
                          <w:sz w:val="20"/>
                          <w:szCs w:val="20"/>
                        </w:rPr>
                        <w:alias w:val="Descripción breve"/>
                        <w:tag w:val=""/>
                        <w:id w:val="1375273687"/>
                        <w:showingPlcHdr/>
                        <w:dataBinding w:prefixMappings="xmlns:ns0='http://schemas.microsoft.com/office/2006/coverPageProps' " w:xpath="/ns0:CoverPageProperties[1]/ns0:Abstract[1]" w:storeItemID="{55AF091B-3C7A-41E3-B477-F2FDAA23CFDA}"/>
                        <w:text w:multiLine="1"/>
                      </w:sdtPr>
                      <w:sdtContent>
                        <w:p w14:paraId="63578C2C" w14:textId="4F1E5DB3" w:rsidR="0084523E" w:rsidRDefault="0084523E" w:rsidP="005B2133">
                          <w:pPr>
                            <w:pStyle w:val="Sinespaciado"/>
                            <w:jc w:val="center"/>
                            <w:rPr>
                              <w:color w:val="595959" w:themeColor="text1" w:themeTint="A6"/>
                              <w:sz w:val="20"/>
                              <w:szCs w:val="20"/>
                            </w:rPr>
                          </w:pPr>
                          <w:r>
                            <w:rPr>
                              <w:color w:val="595959" w:themeColor="text1" w:themeTint="A6"/>
                              <w:sz w:val="20"/>
                              <w:szCs w:val="20"/>
                            </w:rPr>
                            <w:t xml:space="preserve">     </w:t>
                          </w:r>
                        </w:p>
                      </w:sdtContent>
                    </w:sdt>
                  </w:txbxContent>
                </v:textbox>
                <w10:wrap type="square" anchorx="margin" anchory="page"/>
              </v:shape>
            </w:pict>
          </mc:Fallback>
        </mc:AlternateContent>
      </w:r>
      <w:r w:rsidR="001C72C7">
        <w:rPr>
          <w:noProof/>
        </w:rPr>
        <w:drawing>
          <wp:anchor distT="0" distB="0" distL="114300" distR="114300" simplePos="0" relativeHeight="251658244" behindDoc="0" locked="0" layoutInCell="1" allowOverlap="1" wp14:anchorId="465BEF57" wp14:editId="4AB29C69">
            <wp:simplePos x="0" y="0"/>
            <wp:positionH relativeFrom="margin">
              <wp:posOffset>331470</wp:posOffset>
            </wp:positionH>
            <wp:positionV relativeFrom="paragraph">
              <wp:posOffset>1483360</wp:posOffset>
            </wp:positionV>
            <wp:extent cx="4763135" cy="1797050"/>
            <wp:effectExtent l="0" t="0" r="0" b="0"/>
            <wp:wrapTopAndBottom/>
            <wp:docPr id="550460452" name="Imagen 550460452" descr="IC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CAI"/>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763135" cy="1797050"/>
                    </a:xfrm>
                    <a:prstGeom prst="rect">
                      <a:avLst/>
                    </a:prstGeom>
                    <a:noFill/>
                    <a:ln>
                      <a:noFill/>
                    </a:ln>
                  </pic:spPr>
                </pic:pic>
              </a:graphicData>
            </a:graphic>
          </wp:anchor>
        </w:drawing>
      </w:r>
      <w:r w:rsidR="00A26A3C">
        <w:rPr>
          <w:b/>
          <w:bCs/>
          <w:u w:val="single"/>
        </w:rPr>
        <w:br w:type="page"/>
      </w:r>
    </w:p>
    <w:p w14:paraId="1BAB178A" w14:textId="7D79E6CB" w:rsidR="00A26A3C" w:rsidRPr="00A26A3C" w:rsidRDefault="00A26A3C" w:rsidP="00A26A3C">
      <w:pPr>
        <w:rPr>
          <w:rFonts w:asciiTheme="majorHAnsi" w:eastAsiaTheme="majorEastAsia" w:hAnsiTheme="majorHAnsi" w:cstheme="majorBidi"/>
          <w:b/>
          <w:bCs/>
          <w:sz w:val="32"/>
          <w:szCs w:val="32"/>
          <w:u w:val="single"/>
        </w:rPr>
      </w:pPr>
    </w:p>
    <w:sdt>
      <w:sdtPr>
        <w:rPr>
          <w:rFonts w:asciiTheme="minorHAnsi" w:eastAsiaTheme="minorHAnsi" w:hAnsiTheme="minorHAnsi" w:cstheme="minorBidi"/>
          <w:color w:val="auto"/>
          <w:kern w:val="2"/>
          <w:sz w:val="22"/>
          <w:szCs w:val="22"/>
          <w:lang w:eastAsia="en-US"/>
          <w14:ligatures w14:val="standardContextual"/>
        </w:rPr>
        <w:id w:val="-450171586"/>
        <w:docPartObj>
          <w:docPartGallery w:val="Table of Contents"/>
          <w:docPartUnique/>
        </w:docPartObj>
      </w:sdtPr>
      <w:sdtEndPr>
        <w:rPr>
          <w:b/>
          <w:bCs/>
        </w:rPr>
      </w:sdtEndPr>
      <w:sdtContent>
        <w:p w14:paraId="39A61600" w14:textId="72E10119" w:rsidR="00991541" w:rsidRPr="00093753" w:rsidRDefault="00900071" w:rsidP="00093753">
          <w:pPr>
            <w:pStyle w:val="TtuloTDC"/>
            <w:rPr>
              <w:rFonts w:ascii="Times New Roman" w:hAnsi="Times New Roman" w:cs="Times New Roman"/>
              <w:color w:val="auto"/>
            </w:rPr>
          </w:pPr>
          <w:r w:rsidRPr="00900071">
            <w:rPr>
              <w:rFonts w:ascii="Times New Roman" w:hAnsi="Times New Roman" w:cs="Times New Roman"/>
              <w:color w:val="auto"/>
            </w:rPr>
            <w:t>ÍNDICE</w:t>
          </w:r>
        </w:p>
        <w:p w14:paraId="18BAC8E6" w14:textId="4E2D1DB5" w:rsidR="00AB5F81" w:rsidRDefault="00A26A3C">
          <w:pPr>
            <w:pStyle w:val="TDC1"/>
            <w:tabs>
              <w:tab w:val="left" w:pos="440"/>
              <w:tab w:val="right" w:leader="dot" w:pos="8494"/>
            </w:tabs>
            <w:rPr>
              <w:rFonts w:eastAsiaTheme="minorEastAsia"/>
              <w:noProof/>
              <w:sz w:val="24"/>
              <w:szCs w:val="24"/>
              <w:lang w:eastAsia="es-ES"/>
            </w:rPr>
          </w:pPr>
          <w:r w:rsidRPr="00991541">
            <w:rPr>
              <w:rFonts w:eastAsia="Calibri"/>
              <w:b/>
              <w:bCs/>
              <w:noProof/>
            </w:rPr>
            <w:fldChar w:fldCharType="begin"/>
          </w:r>
          <w:r w:rsidRPr="00991541">
            <w:rPr>
              <w:b/>
              <w:bCs/>
            </w:rPr>
            <w:instrText xml:space="preserve"> TOC \o "1-3" \h \z \u </w:instrText>
          </w:r>
          <w:r w:rsidRPr="00991541">
            <w:rPr>
              <w:rFonts w:eastAsia="Calibri"/>
              <w:b/>
              <w:bCs/>
              <w:noProof/>
            </w:rPr>
            <w:fldChar w:fldCharType="separate"/>
          </w:r>
          <w:hyperlink w:anchor="_Toc215223623" w:history="1">
            <w:r w:rsidR="00AB5F81" w:rsidRPr="000F0B34">
              <w:rPr>
                <w:rStyle w:val="Hipervnculo"/>
                <w:rFonts w:ascii="Times New Roman" w:hAnsi="Times New Roman" w:cs="Times New Roman"/>
                <w:b/>
                <w:bCs/>
                <w:noProof/>
              </w:rPr>
              <w:t>1.</w:t>
            </w:r>
            <w:r w:rsidR="00AB5F81">
              <w:rPr>
                <w:rFonts w:eastAsiaTheme="minorEastAsia"/>
                <w:noProof/>
                <w:sz w:val="24"/>
                <w:szCs w:val="24"/>
                <w:lang w:eastAsia="es-ES"/>
              </w:rPr>
              <w:tab/>
            </w:r>
            <w:r w:rsidR="00AB5F81" w:rsidRPr="000F0B34">
              <w:rPr>
                <w:rStyle w:val="Hipervnculo"/>
                <w:rFonts w:ascii="Times New Roman" w:hAnsi="Times New Roman" w:cs="Times New Roman"/>
                <w:b/>
                <w:bCs/>
                <w:noProof/>
              </w:rPr>
              <w:t>Introducción</w:t>
            </w:r>
            <w:r w:rsidR="00AB5F81">
              <w:rPr>
                <w:noProof/>
                <w:webHidden/>
              </w:rPr>
              <w:tab/>
            </w:r>
            <w:r w:rsidR="00AB5F81">
              <w:rPr>
                <w:noProof/>
                <w:webHidden/>
              </w:rPr>
              <w:fldChar w:fldCharType="begin"/>
            </w:r>
            <w:r w:rsidR="00AB5F81">
              <w:rPr>
                <w:noProof/>
                <w:webHidden/>
              </w:rPr>
              <w:instrText xml:space="preserve"> PAGEREF _Toc215223623 \h </w:instrText>
            </w:r>
            <w:r w:rsidR="00AB5F81">
              <w:rPr>
                <w:noProof/>
                <w:webHidden/>
              </w:rPr>
            </w:r>
            <w:r w:rsidR="00AB5F81">
              <w:rPr>
                <w:noProof/>
                <w:webHidden/>
              </w:rPr>
              <w:fldChar w:fldCharType="separate"/>
            </w:r>
            <w:r w:rsidR="00C265AB">
              <w:rPr>
                <w:noProof/>
                <w:webHidden/>
              </w:rPr>
              <w:t>1</w:t>
            </w:r>
            <w:r w:rsidR="00AB5F81">
              <w:rPr>
                <w:noProof/>
                <w:webHidden/>
              </w:rPr>
              <w:fldChar w:fldCharType="end"/>
            </w:r>
          </w:hyperlink>
        </w:p>
        <w:p w14:paraId="50B9DDF8" w14:textId="53ACDA09" w:rsidR="00AB5F81" w:rsidRDefault="00AB5F81">
          <w:pPr>
            <w:pStyle w:val="TDC1"/>
            <w:tabs>
              <w:tab w:val="left" w:pos="440"/>
              <w:tab w:val="right" w:leader="dot" w:pos="8494"/>
            </w:tabs>
            <w:rPr>
              <w:rFonts w:eastAsiaTheme="minorEastAsia"/>
              <w:noProof/>
              <w:sz w:val="24"/>
              <w:szCs w:val="24"/>
              <w:lang w:eastAsia="es-ES"/>
            </w:rPr>
          </w:pPr>
          <w:hyperlink w:anchor="_Toc215223624" w:history="1">
            <w:r w:rsidRPr="000F0B34">
              <w:rPr>
                <w:rStyle w:val="Hipervnculo"/>
                <w:rFonts w:ascii="Times New Roman" w:hAnsi="Times New Roman" w:cs="Times New Roman"/>
                <w:b/>
                <w:bCs/>
                <w:noProof/>
              </w:rPr>
              <w:t>2.</w:t>
            </w:r>
            <w:r>
              <w:rPr>
                <w:rFonts w:eastAsiaTheme="minorEastAsia"/>
                <w:noProof/>
                <w:sz w:val="24"/>
                <w:szCs w:val="24"/>
                <w:lang w:eastAsia="es-ES"/>
              </w:rPr>
              <w:tab/>
            </w:r>
            <w:r w:rsidRPr="000F0B34">
              <w:rPr>
                <w:rStyle w:val="Hipervnculo"/>
                <w:rFonts w:ascii="Times New Roman" w:hAnsi="Times New Roman" w:cs="Times New Roman"/>
                <w:b/>
                <w:bCs/>
                <w:noProof/>
              </w:rPr>
              <w:t>YCbCr</w:t>
            </w:r>
            <w:r>
              <w:rPr>
                <w:noProof/>
                <w:webHidden/>
              </w:rPr>
              <w:tab/>
            </w:r>
            <w:r>
              <w:rPr>
                <w:noProof/>
                <w:webHidden/>
              </w:rPr>
              <w:fldChar w:fldCharType="begin"/>
            </w:r>
            <w:r>
              <w:rPr>
                <w:noProof/>
                <w:webHidden/>
              </w:rPr>
              <w:instrText xml:space="preserve"> PAGEREF _Toc215223624 \h </w:instrText>
            </w:r>
            <w:r>
              <w:rPr>
                <w:noProof/>
                <w:webHidden/>
              </w:rPr>
            </w:r>
            <w:r>
              <w:rPr>
                <w:noProof/>
                <w:webHidden/>
              </w:rPr>
              <w:fldChar w:fldCharType="separate"/>
            </w:r>
            <w:r w:rsidR="00C265AB">
              <w:rPr>
                <w:noProof/>
                <w:webHidden/>
              </w:rPr>
              <w:t>2</w:t>
            </w:r>
            <w:r>
              <w:rPr>
                <w:noProof/>
                <w:webHidden/>
              </w:rPr>
              <w:fldChar w:fldCharType="end"/>
            </w:r>
          </w:hyperlink>
        </w:p>
        <w:p w14:paraId="058558B3" w14:textId="0112CDBC" w:rsidR="00AB5F81" w:rsidRDefault="00AB5F81">
          <w:pPr>
            <w:pStyle w:val="TDC1"/>
            <w:tabs>
              <w:tab w:val="left" w:pos="440"/>
              <w:tab w:val="right" w:leader="dot" w:pos="8494"/>
            </w:tabs>
            <w:rPr>
              <w:rFonts w:eastAsiaTheme="minorEastAsia"/>
              <w:noProof/>
              <w:sz w:val="24"/>
              <w:szCs w:val="24"/>
              <w:lang w:eastAsia="es-ES"/>
            </w:rPr>
          </w:pPr>
          <w:hyperlink w:anchor="_Toc215223625" w:history="1">
            <w:r w:rsidRPr="000F0B34">
              <w:rPr>
                <w:rStyle w:val="Hipervnculo"/>
                <w:rFonts w:ascii="Times New Roman" w:hAnsi="Times New Roman" w:cs="Times New Roman"/>
                <w:b/>
                <w:bCs/>
                <w:noProof/>
              </w:rPr>
              <w:t>3.</w:t>
            </w:r>
            <w:r>
              <w:rPr>
                <w:rFonts w:eastAsiaTheme="minorEastAsia"/>
                <w:noProof/>
                <w:sz w:val="24"/>
                <w:szCs w:val="24"/>
                <w:lang w:eastAsia="es-ES"/>
              </w:rPr>
              <w:tab/>
            </w:r>
            <w:r w:rsidRPr="000F0B34">
              <w:rPr>
                <w:rStyle w:val="Hipervnculo"/>
                <w:rFonts w:ascii="Times New Roman" w:hAnsi="Times New Roman" w:cs="Times New Roman"/>
                <w:b/>
                <w:bCs/>
                <w:noProof/>
              </w:rPr>
              <w:t>DCT e IDCT</w:t>
            </w:r>
            <w:r>
              <w:rPr>
                <w:noProof/>
                <w:webHidden/>
              </w:rPr>
              <w:tab/>
            </w:r>
            <w:r>
              <w:rPr>
                <w:noProof/>
                <w:webHidden/>
              </w:rPr>
              <w:fldChar w:fldCharType="begin"/>
            </w:r>
            <w:r>
              <w:rPr>
                <w:noProof/>
                <w:webHidden/>
              </w:rPr>
              <w:instrText xml:space="preserve"> PAGEREF _Toc215223625 \h </w:instrText>
            </w:r>
            <w:r>
              <w:rPr>
                <w:noProof/>
                <w:webHidden/>
              </w:rPr>
            </w:r>
            <w:r>
              <w:rPr>
                <w:noProof/>
                <w:webHidden/>
              </w:rPr>
              <w:fldChar w:fldCharType="separate"/>
            </w:r>
            <w:r w:rsidR="00C265AB">
              <w:rPr>
                <w:noProof/>
                <w:webHidden/>
              </w:rPr>
              <w:t>4</w:t>
            </w:r>
            <w:r>
              <w:rPr>
                <w:noProof/>
                <w:webHidden/>
              </w:rPr>
              <w:fldChar w:fldCharType="end"/>
            </w:r>
          </w:hyperlink>
        </w:p>
        <w:p w14:paraId="67A88A31" w14:textId="36AF504D" w:rsidR="00AB5F81" w:rsidRDefault="00AB5F81">
          <w:pPr>
            <w:pStyle w:val="TDC1"/>
            <w:tabs>
              <w:tab w:val="left" w:pos="440"/>
              <w:tab w:val="right" w:leader="dot" w:pos="8494"/>
            </w:tabs>
            <w:rPr>
              <w:rFonts w:eastAsiaTheme="minorEastAsia"/>
              <w:noProof/>
              <w:sz w:val="24"/>
              <w:szCs w:val="24"/>
              <w:lang w:eastAsia="es-ES"/>
            </w:rPr>
          </w:pPr>
          <w:hyperlink w:anchor="_Toc215223626" w:history="1">
            <w:r w:rsidRPr="000F0B34">
              <w:rPr>
                <w:rStyle w:val="Hipervnculo"/>
                <w:rFonts w:ascii="Times New Roman" w:hAnsi="Times New Roman" w:cs="Times New Roman"/>
                <w:b/>
                <w:bCs/>
                <w:noProof/>
              </w:rPr>
              <w:t>4.</w:t>
            </w:r>
            <w:r>
              <w:rPr>
                <w:rFonts w:eastAsiaTheme="minorEastAsia"/>
                <w:noProof/>
                <w:sz w:val="24"/>
                <w:szCs w:val="24"/>
                <w:lang w:eastAsia="es-ES"/>
              </w:rPr>
              <w:tab/>
            </w:r>
            <w:r w:rsidRPr="000F0B34">
              <w:rPr>
                <w:rStyle w:val="Hipervnculo"/>
                <w:rFonts w:ascii="Times New Roman" w:hAnsi="Times New Roman" w:cs="Times New Roman"/>
                <w:b/>
                <w:bCs/>
                <w:noProof/>
              </w:rPr>
              <w:t>Cuantización</w:t>
            </w:r>
            <w:r>
              <w:rPr>
                <w:noProof/>
                <w:webHidden/>
              </w:rPr>
              <w:tab/>
            </w:r>
            <w:r>
              <w:rPr>
                <w:noProof/>
                <w:webHidden/>
              </w:rPr>
              <w:fldChar w:fldCharType="begin"/>
            </w:r>
            <w:r>
              <w:rPr>
                <w:noProof/>
                <w:webHidden/>
              </w:rPr>
              <w:instrText xml:space="preserve"> PAGEREF _Toc215223626 \h </w:instrText>
            </w:r>
            <w:r>
              <w:rPr>
                <w:noProof/>
                <w:webHidden/>
              </w:rPr>
            </w:r>
            <w:r>
              <w:rPr>
                <w:noProof/>
                <w:webHidden/>
              </w:rPr>
              <w:fldChar w:fldCharType="separate"/>
            </w:r>
            <w:r w:rsidR="00C265AB">
              <w:rPr>
                <w:noProof/>
                <w:webHidden/>
              </w:rPr>
              <w:t>6</w:t>
            </w:r>
            <w:r>
              <w:rPr>
                <w:noProof/>
                <w:webHidden/>
              </w:rPr>
              <w:fldChar w:fldCharType="end"/>
            </w:r>
          </w:hyperlink>
        </w:p>
        <w:p w14:paraId="47CA585C" w14:textId="1EC34BFF" w:rsidR="00AB5F81" w:rsidRDefault="00AB5F81">
          <w:pPr>
            <w:pStyle w:val="TDC1"/>
            <w:tabs>
              <w:tab w:val="left" w:pos="440"/>
              <w:tab w:val="right" w:leader="dot" w:pos="8494"/>
            </w:tabs>
            <w:rPr>
              <w:rFonts w:eastAsiaTheme="minorEastAsia"/>
              <w:noProof/>
              <w:sz w:val="24"/>
              <w:szCs w:val="24"/>
              <w:lang w:eastAsia="es-ES"/>
            </w:rPr>
          </w:pPr>
          <w:hyperlink w:anchor="_Toc215223627" w:history="1">
            <w:r w:rsidRPr="000F0B34">
              <w:rPr>
                <w:rStyle w:val="Hipervnculo"/>
                <w:rFonts w:ascii="Times New Roman" w:hAnsi="Times New Roman" w:cs="Times New Roman"/>
                <w:b/>
                <w:bCs/>
                <w:noProof/>
              </w:rPr>
              <w:t>5.</w:t>
            </w:r>
            <w:r>
              <w:rPr>
                <w:rFonts w:eastAsiaTheme="minorEastAsia"/>
                <w:noProof/>
                <w:sz w:val="24"/>
                <w:szCs w:val="24"/>
                <w:lang w:eastAsia="es-ES"/>
              </w:rPr>
              <w:tab/>
            </w:r>
            <w:r w:rsidRPr="000F0B34">
              <w:rPr>
                <w:rStyle w:val="Hipervnculo"/>
                <w:rFonts w:ascii="Times New Roman" w:hAnsi="Times New Roman" w:cs="Times New Roman"/>
                <w:b/>
                <w:bCs/>
                <w:noProof/>
              </w:rPr>
              <w:t>Codificación en zigzag</w:t>
            </w:r>
            <w:r>
              <w:rPr>
                <w:noProof/>
                <w:webHidden/>
              </w:rPr>
              <w:tab/>
            </w:r>
            <w:r>
              <w:rPr>
                <w:noProof/>
                <w:webHidden/>
              </w:rPr>
              <w:fldChar w:fldCharType="begin"/>
            </w:r>
            <w:r>
              <w:rPr>
                <w:noProof/>
                <w:webHidden/>
              </w:rPr>
              <w:instrText xml:space="preserve"> PAGEREF _Toc215223627 \h </w:instrText>
            </w:r>
            <w:r>
              <w:rPr>
                <w:noProof/>
                <w:webHidden/>
              </w:rPr>
            </w:r>
            <w:r>
              <w:rPr>
                <w:noProof/>
                <w:webHidden/>
              </w:rPr>
              <w:fldChar w:fldCharType="separate"/>
            </w:r>
            <w:r w:rsidR="00C265AB">
              <w:rPr>
                <w:noProof/>
                <w:webHidden/>
              </w:rPr>
              <w:t>8</w:t>
            </w:r>
            <w:r>
              <w:rPr>
                <w:noProof/>
                <w:webHidden/>
              </w:rPr>
              <w:fldChar w:fldCharType="end"/>
            </w:r>
          </w:hyperlink>
        </w:p>
        <w:p w14:paraId="38ACA41A" w14:textId="5884F23D" w:rsidR="00AB5F81" w:rsidRDefault="00AB5F81">
          <w:pPr>
            <w:pStyle w:val="TDC1"/>
            <w:tabs>
              <w:tab w:val="left" w:pos="440"/>
              <w:tab w:val="right" w:leader="dot" w:pos="8494"/>
            </w:tabs>
            <w:rPr>
              <w:rFonts w:eastAsiaTheme="minorEastAsia"/>
              <w:noProof/>
              <w:sz w:val="24"/>
              <w:szCs w:val="24"/>
              <w:lang w:eastAsia="es-ES"/>
            </w:rPr>
          </w:pPr>
          <w:hyperlink w:anchor="_Toc215223628" w:history="1">
            <w:r w:rsidRPr="000F0B34">
              <w:rPr>
                <w:rStyle w:val="Hipervnculo"/>
                <w:rFonts w:ascii="Times New Roman" w:hAnsi="Times New Roman" w:cs="Times New Roman"/>
                <w:b/>
                <w:bCs/>
                <w:noProof/>
              </w:rPr>
              <w:t>6.</w:t>
            </w:r>
            <w:r>
              <w:rPr>
                <w:rFonts w:eastAsiaTheme="minorEastAsia"/>
                <w:noProof/>
                <w:sz w:val="24"/>
                <w:szCs w:val="24"/>
                <w:lang w:eastAsia="es-ES"/>
              </w:rPr>
              <w:tab/>
            </w:r>
            <w:r w:rsidRPr="000F0B34">
              <w:rPr>
                <w:rStyle w:val="Hipervnculo"/>
                <w:rFonts w:ascii="Times New Roman" w:hAnsi="Times New Roman" w:cs="Times New Roman"/>
                <w:b/>
                <w:bCs/>
                <w:noProof/>
              </w:rPr>
              <w:t>Codificación de entropía. DPCM, Huffman</w:t>
            </w:r>
            <w:r>
              <w:rPr>
                <w:noProof/>
                <w:webHidden/>
              </w:rPr>
              <w:tab/>
            </w:r>
            <w:r>
              <w:rPr>
                <w:noProof/>
                <w:webHidden/>
              </w:rPr>
              <w:fldChar w:fldCharType="begin"/>
            </w:r>
            <w:r>
              <w:rPr>
                <w:noProof/>
                <w:webHidden/>
              </w:rPr>
              <w:instrText xml:space="preserve"> PAGEREF _Toc215223628 \h </w:instrText>
            </w:r>
            <w:r>
              <w:rPr>
                <w:noProof/>
                <w:webHidden/>
              </w:rPr>
            </w:r>
            <w:r>
              <w:rPr>
                <w:noProof/>
                <w:webHidden/>
              </w:rPr>
              <w:fldChar w:fldCharType="separate"/>
            </w:r>
            <w:r w:rsidR="00C265AB">
              <w:rPr>
                <w:noProof/>
                <w:webHidden/>
              </w:rPr>
              <w:t>10</w:t>
            </w:r>
            <w:r>
              <w:rPr>
                <w:noProof/>
                <w:webHidden/>
              </w:rPr>
              <w:fldChar w:fldCharType="end"/>
            </w:r>
          </w:hyperlink>
        </w:p>
        <w:p w14:paraId="52205BC0" w14:textId="6A5CDE95" w:rsidR="00AB5F81" w:rsidRDefault="00AB5F81">
          <w:pPr>
            <w:pStyle w:val="TDC1"/>
            <w:tabs>
              <w:tab w:val="left" w:pos="440"/>
              <w:tab w:val="right" w:leader="dot" w:pos="8494"/>
            </w:tabs>
            <w:rPr>
              <w:rFonts w:eastAsiaTheme="minorEastAsia"/>
              <w:noProof/>
              <w:sz w:val="24"/>
              <w:szCs w:val="24"/>
              <w:lang w:eastAsia="es-ES"/>
            </w:rPr>
          </w:pPr>
          <w:hyperlink w:anchor="_Toc215223629" w:history="1">
            <w:r w:rsidRPr="000F0B34">
              <w:rPr>
                <w:rStyle w:val="Hipervnculo"/>
                <w:rFonts w:ascii="Times New Roman" w:hAnsi="Times New Roman" w:cs="Times New Roman"/>
                <w:b/>
                <w:bCs/>
                <w:noProof/>
              </w:rPr>
              <w:t>7.</w:t>
            </w:r>
            <w:r>
              <w:rPr>
                <w:rFonts w:eastAsiaTheme="minorEastAsia"/>
                <w:noProof/>
                <w:sz w:val="24"/>
                <w:szCs w:val="24"/>
                <w:lang w:eastAsia="es-ES"/>
              </w:rPr>
              <w:tab/>
            </w:r>
            <w:r w:rsidRPr="000F0B34">
              <w:rPr>
                <w:rStyle w:val="Hipervnculo"/>
                <w:rFonts w:ascii="Times New Roman" w:hAnsi="Times New Roman" w:cs="Times New Roman"/>
                <w:b/>
                <w:bCs/>
                <w:noProof/>
              </w:rPr>
              <w:t>Decodificación</w:t>
            </w:r>
            <w:r>
              <w:rPr>
                <w:noProof/>
                <w:webHidden/>
              </w:rPr>
              <w:tab/>
            </w:r>
            <w:r>
              <w:rPr>
                <w:noProof/>
                <w:webHidden/>
              </w:rPr>
              <w:fldChar w:fldCharType="begin"/>
            </w:r>
            <w:r>
              <w:rPr>
                <w:noProof/>
                <w:webHidden/>
              </w:rPr>
              <w:instrText xml:space="preserve"> PAGEREF _Toc215223629 \h </w:instrText>
            </w:r>
            <w:r>
              <w:rPr>
                <w:noProof/>
                <w:webHidden/>
              </w:rPr>
            </w:r>
            <w:r>
              <w:rPr>
                <w:noProof/>
                <w:webHidden/>
              </w:rPr>
              <w:fldChar w:fldCharType="separate"/>
            </w:r>
            <w:r w:rsidR="00C265AB">
              <w:rPr>
                <w:noProof/>
                <w:webHidden/>
              </w:rPr>
              <w:t>11</w:t>
            </w:r>
            <w:r>
              <w:rPr>
                <w:noProof/>
                <w:webHidden/>
              </w:rPr>
              <w:fldChar w:fldCharType="end"/>
            </w:r>
          </w:hyperlink>
        </w:p>
        <w:p w14:paraId="3E6CBA94" w14:textId="6A9EDBE5" w:rsidR="00AB5F81" w:rsidRDefault="00AB5F81">
          <w:pPr>
            <w:pStyle w:val="TDC1"/>
            <w:tabs>
              <w:tab w:val="left" w:pos="440"/>
              <w:tab w:val="right" w:leader="dot" w:pos="8494"/>
            </w:tabs>
            <w:rPr>
              <w:rFonts w:eastAsiaTheme="minorEastAsia"/>
              <w:noProof/>
              <w:sz w:val="24"/>
              <w:szCs w:val="24"/>
              <w:lang w:eastAsia="es-ES"/>
            </w:rPr>
          </w:pPr>
          <w:hyperlink w:anchor="_Toc215223630" w:history="1">
            <w:r w:rsidRPr="000F0B34">
              <w:rPr>
                <w:rStyle w:val="Hipervnculo"/>
                <w:rFonts w:ascii="Times New Roman" w:hAnsi="Times New Roman" w:cs="Times New Roman"/>
                <w:b/>
                <w:bCs/>
                <w:noProof/>
              </w:rPr>
              <w:t>8.</w:t>
            </w:r>
            <w:r>
              <w:rPr>
                <w:rFonts w:eastAsiaTheme="minorEastAsia"/>
                <w:noProof/>
                <w:sz w:val="24"/>
                <w:szCs w:val="24"/>
                <w:lang w:eastAsia="es-ES"/>
              </w:rPr>
              <w:tab/>
            </w:r>
            <w:r w:rsidRPr="000F0B34">
              <w:rPr>
                <w:rStyle w:val="Hipervnculo"/>
                <w:rFonts w:ascii="Times New Roman" w:hAnsi="Times New Roman" w:cs="Times New Roman"/>
                <w:b/>
                <w:bCs/>
                <w:noProof/>
              </w:rPr>
              <w:t>Relación de compresión</w:t>
            </w:r>
            <w:r>
              <w:rPr>
                <w:noProof/>
                <w:webHidden/>
              </w:rPr>
              <w:tab/>
            </w:r>
            <w:r>
              <w:rPr>
                <w:noProof/>
                <w:webHidden/>
              </w:rPr>
              <w:fldChar w:fldCharType="begin"/>
            </w:r>
            <w:r>
              <w:rPr>
                <w:noProof/>
                <w:webHidden/>
              </w:rPr>
              <w:instrText xml:space="preserve"> PAGEREF _Toc215223630 \h </w:instrText>
            </w:r>
            <w:r>
              <w:rPr>
                <w:noProof/>
                <w:webHidden/>
              </w:rPr>
            </w:r>
            <w:r>
              <w:rPr>
                <w:noProof/>
                <w:webHidden/>
              </w:rPr>
              <w:fldChar w:fldCharType="separate"/>
            </w:r>
            <w:r w:rsidR="00C265AB">
              <w:rPr>
                <w:noProof/>
                <w:webHidden/>
              </w:rPr>
              <w:t>12</w:t>
            </w:r>
            <w:r>
              <w:rPr>
                <w:noProof/>
                <w:webHidden/>
              </w:rPr>
              <w:fldChar w:fldCharType="end"/>
            </w:r>
          </w:hyperlink>
        </w:p>
        <w:p w14:paraId="6C3E93D5" w14:textId="5FADCE8F" w:rsidR="00AB5F81" w:rsidRDefault="00AB5F81">
          <w:pPr>
            <w:pStyle w:val="TDC1"/>
            <w:tabs>
              <w:tab w:val="left" w:pos="440"/>
              <w:tab w:val="right" w:leader="dot" w:pos="8494"/>
            </w:tabs>
            <w:rPr>
              <w:rFonts w:eastAsiaTheme="minorEastAsia"/>
              <w:noProof/>
              <w:sz w:val="24"/>
              <w:szCs w:val="24"/>
              <w:lang w:eastAsia="es-ES"/>
            </w:rPr>
          </w:pPr>
          <w:hyperlink w:anchor="_Toc215223631" w:history="1">
            <w:r w:rsidRPr="000F0B34">
              <w:rPr>
                <w:rStyle w:val="Hipervnculo"/>
                <w:rFonts w:ascii="Times New Roman" w:hAnsi="Times New Roman" w:cs="Times New Roman"/>
                <w:b/>
                <w:bCs/>
                <w:noProof/>
              </w:rPr>
              <w:t>9.</w:t>
            </w:r>
            <w:r>
              <w:rPr>
                <w:rFonts w:eastAsiaTheme="minorEastAsia"/>
                <w:noProof/>
                <w:sz w:val="24"/>
                <w:szCs w:val="24"/>
                <w:lang w:eastAsia="es-ES"/>
              </w:rPr>
              <w:tab/>
            </w:r>
            <w:r w:rsidRPr="000F0B34">
              <w:rPr>
                <w:rStyle w:val="Hipervnculo"/>
                <w:rFonts w:ascii="Times New Roman" w:hAnsi="Times New Roman" w:cs="Times New Roman"/>
                <w:b/>
                <w:bCs/>
                <w:noProof/>
              </w:rPr>
              <w:t>Relación señar ruido</w:t>
            </w:r>
            <w:r>
              <w:rPr>
                <w:noProof/>
                <w:webHidden/>
              </w:rPr>
              <w:tab/>
            </w:r>
            <w:r>
              <w:rPr>
                <w:noProof/>
                <w:webHidden/>
              </w:rPr>
              <w:fldChar w:fldCharType="begin"/>
            </w:r>
            <w:r>
              <w:rPr>
                <w:noProof/>
                <w:webHidden/>
              </w:rPr>
              <w:instrText xml:space="preserve"> PAGEREF _Toc215223631 \h </w:instrText>
            </w:r>
            <w:r>
              <w:rPr>
                <w:noProof/>
                <w:webHidden/>
              </w:rPr>
            </w:r>
            <w:r>
              <w:rPr>
                <w:noProof/>
                <w:webHidden/>
              </w:rPr>
              <w:fldChar w:fldCharType="separate"/>
            </w:r>
            <w:r w:rsidR="00C265AB">
              <w:rPr>
                <w:noProof/>
                <w:webHidden/>
              </w:rPr>
              <w:t>13</w:t>
            </w:r>
            <w:r>
              <w:rPr>
                <w:noProof/>
                <w:webHidden/>
              </w:rPr>
              <w:fldChar w:fldCharType="end"/>
            </w:r>
          </w:hyperlink>
        </w:p>
        <w:p w14:paraId="37BA4AF0" w14:textId="31988A54" w:rsidR="00AB5F81" w:rsidRDefault="00AB5F81">
          <w:pPr>
            <w:pStyle w:val="TDC1"/>
            <w:tabs>
              <w:tab w:val="left" w:pos="720"/>
              <w:tab w:val="right" w:leader="dot" w:pos="8494"/>
            </w:tabs>
            <w:rPr>
              <w:rFonts w:eastAsiaTheme="minorEastAsia"/>
              <w:noProof/>
              <w:sz w:val="24"/>
              <w:szCs w:val="24"/>
              <w:lang w:eastAsia="es-ES"/>
            </w:rPr>
          </w:pPr>
          <w:hyperlink w:anchor="_Toc215223632" w:history="1">
            <w:r w:rsidRPr="000F0B34">
              <w:rPr>
                <w:rStyle w:val="Hipervnculo"/>
                <w:rFonts w:ascii="Times New Roman" w:hAnsi="Times New Roman" w:cs="Times New Roman"/>
                <w:b/>
                <w:bCs/>
                <w:noProof/>
              </w:rPr>
              <w:t>10.</w:t>
            </w:r>
            <w:r>
              <w:rPr>
                <w:rFonts w:eastAsiaTheme="minorEastAsia"/>
                <w:noProof/>
                <w:sz w:val="24"/>
                <w:szCs w:val="24"/>
                <w:lang w:eastAsia="es-ES"/>
              </w:rPr>
              <w:tab/>
            </w:r>
            <w:r w:rsidRPr="000F0B34">
              <w:rPr>
                <w:rStyle w:val="Hipervnculo"/>
                <w:rFonts w:ascii="Times New Roman" w:hAnsi="Times New Roman" w:cs="Times New Roman"/>
                <w:b/>
                <w:bCs/>
                <w:noProof/>
              </w:rPr>
              <w:t>Conclusión</w:t>
            </w:r>
            <w:r>
              <w:rPr>
                <w:noProof/>
                <w:webHidden/>
              </w:rPr>
              <w:tab/>
            </w:r>
            <w:r>
              <w:rPr>
                <w:noProof/>
                <w:webHidden/>
              </w:rPr>
              <w:fldChar w:fldCharType="begin"/>
            </w:r>
            <w:r>
              <w:rPr>
                <w:noProof/>
                <w:webHidden/>
              </w:rPr>
              <w:instrText xml:space="preserve"> PAGEREF _Toc215223632 \h </w:instrText>
            </w:r>
            <w:r>
              <w:rPr>
                <w:noProof/>
                <w:webHidden/>
              </w:rPr>
            </w:r>
            <w:r>
              <w:rPr>
                <w:noProof/>
                <w:webHidden/>
              </w:rPr>
              <w:fldChar w:fldCharType="separate"/>
            </w:r>
            <w:r w:rsidR="00C265AB">
              <w:rPr>
                <w:noProof/>
                <w:webHidden/>
              </w:rPr>
              <w:t>13</w:t>
            </w:r>
            <w:r>
              <w:rPr>
                <w:noProof/>
                <w:webHidden/>
              </w:rPr>
              <w:fldChar w:fldCharType="end"/>
            </w:r>
          </w:hyperlink>
        </w:p>
        <w:p w14:paraId="00D9BD12" w14:textId="3E48429C" w:rsidR="00AB5F81" w:rsidRDefault="00AB5F81">
          <w:pPr>
            <w:pStyle w:val="TDC1"/>
            <w:tabs>
              <w:tab w:val="left" w:pos="720"/>
              <w:tab w:val="right" w:leader="dot" w:pos="8494"/>
            </w:tabs>
            <w:rPr>
              <w:rFonts w:eastAsiaTheme="minorEastAsia"/>
              <w:noProof/>
              <w:sz w:val="24"/>
              <w:szCs w:val="24"/>
              <w:lang w:eastAsia="es-ES"/>
            </w:rPr>
          </w:pPr>
          <w:hyperlink w:anchor="_Toc215223633" w:history="1">
            <w:r w:rsidRPr="000F0B34">
              <w:rPr>
                <w:rStyle w:val="Hipervnculo"/>
                <w:rFonts w:ascii="Times New Roman" w:hAnsi="Times New Roman" w:cs="Times New Roman"/>
                <w:b/>
                <w:bCs/>
                <w:noProof/>
              </w:rPr>
              <w:t>11.</w:t>
            </w:r>
            <w:r>
              <w:rPr>
                <w:rFonts w:eastAsiaTheme="minorEastAsia"/>
                <w:noProof/>
                <w:sz w:val="24"/>
                <w:szCs w:val="24"/>
                <w:lang w:eastAsia="es-ES"/>
              </w:rPr>
              <w:tab/>
            </w:r>
            <w:r w:rsidRPr="000F0B34">
              <w:rPr>
                <w:rStyle w:val="Hipervnculo"/>
                <w:rFonts w:ascii="Times New Roman" w:hAnsi="Times New Roman" w:cs="Times New Roman"/>
                <w:b/>
                <w:bCs/>
                <w:noProof/>
              </w:rPr>
              <w:t>Anexo Código</w:t>
            </w:r>
            <w:r>
              <w:rPr>
                <w:noProof/>
                <w:webHidden/>
              </w:rPr>
              <w:tab/>
            </w:r>
            <w:r>
              <w:rPr>
                <w:noProof/>
                <w:webHidden/>
              </w:rPr>
              <w:fldChar w:fldCharType="begin"/>
            </w:r>
            <w:r>
              <w:rPr>
                <w:noProof/>
                <w:webHidden/>
              </w:rPr>
              <w:instrText xml:space="preserve"> PAGEREF _Toc215223633 \h </w:instrText>
            </w:r>
            <w:r>
              <w:rPr>
                <w:noProof/>
                <w:webHidden/>
              </w:rPr>
            </w:r>
            <w:r>
              <w:rPr>
                <w:noProof/>
                <w:webHidden/>
              </w:rPr>
              <w:fldChar w:fldCharType="separate"/>
            </w:r>
            <w:r w:rsidR="00C265AB">
              <w:rPr>
                <w:noProof/>
                <w:webHidden/>
              </w:rPr>
              <w:t>14</w:t>
            </w:r>
            <w:r>
              <w:rPr>
                <w:noProof/>
                <w:webHidden/>
              </w:rPr>
              <w:fldChar w:fldCharType="end"/>
            </w:r>
          </w:hyperlink>
        </w:p>
        <w:p w14:paraId="7FBE2DE7" w14:textId="3C3713E3" w:rsidR="00F26FCF" w:rsidRDefault="00A26A3C">
          <w:pPr>
            <w:sectPr w:rsidR="00F26FCF" w:rsidSect="004D71B7">
              <w:footerReference w:type="default" r:id="rId19"/>
              <w:footerReference w:type="first" r:id="rId20"/>
              <w:pgSz w:w="11906" w:h="16838"/>
              <w:pgMar w:top="1417" w:right="1701" w:bottom="1417" w:left="1701" w:header="708" w:footer="708" w:gutter="0"/>
              <w:cols w:space="708"/>
              <w:docGrid w:linePitch="360"/>
            </w:sectPr>
          </w:pPr>
          <w:r w:rsidRPr="00991541">
            <w:rPr>
              <w:b/>
              <w:bCs/>
            </w:rPr>
            <w:fldChar w:fldCharType="end"/>
          </w:r>
          <w:r w:rsidR="007E3302" w:rsidRPr="000C402C">
            <w:br w:type="page"/>
          </w:r>
        </w:p>
        <w:p w14:paraId="2DF72E67" w14:textId="079BB53D" w:rsidR="007E3302" w:rsidRPr="000C402C" w:rsidRDefault="00000000"/>
      </w:sdtContent>
    </w:sdt>
    <w:p w14:paraId="0FF4F338" w14:textId="3E1B1BCB" w:rsidR="006F263C" w:rsidRPr="009C6A2F" w:rsidRDefault="006F263C">
      <w:pPr>
        <w:pStyle w:val="Ttulo1"/>
        <w:numPr>
          <w:ilvl w:val="0"/>
          <w:numId w:val="1"/>
        </w:numPr>
        <w:rPr>
          <w:rFonts w:ascii="Times New Roman" w:hAnsi="Times New Roman" w:cs="Times New Roman"/>
          <w:b/>
          <w:bCs/>
          <w:color w:val="auto"/>
          <w:sz w:val="24"/>
          <w:szCs w:val="24"/>
        </w:rPr>
      </w:pPr>
      <w:bookmarkStart w:id="0" w:name="_Toc215223623"/>
      <w:r>
        <w:rPr>
          <w:rFonts w:ascii="Times New Roman" w:hAnsi="Times New Roman" w:cs="Times New Roman"/>
          <w:b/>
          <w:bCs/>
          <w:color w:val="auto"/>
          <w:sz w:val="24"/>
          <w:szCs w:val="24"/>
        </w:rPr>
        <w:t>Introducción</w:t>
      </w:r>
      <w:bookmarkEnd w:id="0"/>
    </w:p>
    <w:p w14:paraId="4868EE30" w14:textId="3546118A" w:rsidR="001E11D3" w:rsidRPr="001E11D3" w:rsidRDefault="001E11D3" w:rsidP="001E11D3">
      <w:pPr>
        <w:ind w:firstLine="360"/>
        <w:jc w:val="both"/>
        <w:rPr>
          <w:rFonts w:ascii="Times New Roman" w:hAnsi="Times New Roman" w:cs="Times New Roman"/>
        </w:rPr>
      </w:pPr>
      <w:r w:rsidRPr="001E11D3">
        <w:rPr>
          <w:rFonts w:ascii="Times New Roman" w:hAnsi="Times New Roman" w:cs="Times New Roman"/>
        </w:rPr>
        <w:t xml:space="preserve">En esta práctica se estudia en detalle el proceso de compresión JPEG aplicado a una imagen real utilizando MATLAB. El objetivo principal es comprender, analizar y reproducir todas las etapas fundamentales del estándar JPEG: conversión de espacio de color, transformada DCT por bloques, cuantización, organización en </w:t>
      </w:r>
      <w:proofErr w:type="spellStart"/>
      <w:r w:rsidRPr="001E11D3">
        <w:rPr>
          <w:rFonts w:ascii="Times New Roman" w:hAnsi="Times New Roman" w:cs="Times New Roman"/>
        </w:rPr>
        <w:t>zig-zag</w:t>
      </w:r>
      <w:proofErr w:type="spellEnd"/>
      <w:r w:rsidRPr="001E11D3">
        <w:rPr>
          <w:rFonts w:ascii="Times New Roman" w:hAnsi="Times New Roman" w:cs="Times New Roman"/>
        </w:rPr>
        <w:t>, codificación de entropía y, finalmente, reconstrucción y evaluación de la calidad resultante.</w:t>
      </w:r>
    </w:p>
    <w:p w14:paraId="7C8685FE" w14:textId="77777777" w:rsidR="001E11D3" w:rsidRPr="001E11D3" w:rsidRDefault="001E11D3" w:rsidP="001E11D3">
      <w:pPr>
        <w:ind w:firstLine="360"/>
        <w:jc w:val="both"/>
        <w:rPr>
          <w:rFonts w:ascii="Times New Roman" w:hAnsi="Times New Roman" w:cs="Times New Roman"/>
        </w:rPr>
      </w:pPr>
      <w:r w:rsidRPr="001E11D3">
        <w:rPr>
          <w:rFonts w:ascii="Times New Roman" w:hAnsi="Times New Roman" w:cs="Times New Roman"/>
        </w:rPr>
        <w:t>El flujo completo permite observar cómo se reduce la redundancia espacial y estadística de la imagen, a la vez que se controla la pérdida de información mediante matrices de cuantización. Asimismo, se evalúan las métricas más relevantes en este contexto, como la relación de compresión (</w:t>
      </w:r>
      <w:proofErr w:type="spellStart"/>
      <w:r w:rsidRPr="001E11D3">
        <w:rPr>
          <w:rFonts w:ascii="Times New Roman" w:hAnsi="Times New Roman" w:cs="Times New Roman"/>
        </w:rPr>
        <w:t>Rc</w:t>
      </w:r>
      <w:proofErr w:type="spellEnd"/>
      <w:r w:rsidRPr="001E11D3">
        <w:rPr>
          <w:rFonts w:ascii="Times New Roman" w:hAnsi="Times New Roman" w:cs="Times New Roman"/>
        </w:rPr>
        <w:t>), el error de reconstrucción y los valores de relación señal-ruido (PSNR y SNR).</w:t>
      </w:r>
    </w:p>
    <w:p w14:paraId="4FCF6A51" w14:textId="4E1F5F46" w:rsidR="001E11D3" w:rsidRPr="001E11D3" w:rsidRDefault="001E11D3" w:rsidP="001E11D3">
      <w:pPr>
        <w:ind w:firstLine="360"/>
        <w:jc w:val="both"/>
        <w:rPr>
          <w:rFonts w:ascii="Times New Roman" w:hAnsi="Times New Roman" w:cs="Times New Roman"/>
        </w:rPr>
      </w:pPr>
      <w:r>
        <w:rPr>
          <w:noProof/>
        </w:rPr>
        <mc:AlternateContent>
          <mc:Choice Requires="wps">
            <w:drawing>
              <wp:anchor distT="0" distB="0" distL="114300" distR="114300" simplePos="0" relativeHeight="251661316" behindDoc="0" locked="0" layoutInCell="1" allowOverlap="1" wp14:anchorId="2496EC67" wp14:editId="5879DB53">
                <wp:simplePos x="0" y="0"/>
                <wp:positionH relativeFrom="column">
                  <wp:posOffset>1328420</wp:posOffset>
                </wp:positionH>
                <wp:positionV relativeFrom="paragraph">
                  <wp:posOffset>4117340</wp:posOffset>
                </wp:positionV>
                <wp:extent cx="2742565" cy="635"/>
                <wp:effectExtent l="0" t="0" r="0" b="0"/>
                <wp:wrapTopAndBottom/>
                <wp:docPr id="1186032049" name="Text Box 1"/>
                <wp:cNvGraphicFramePr/>
                <a:graphic xmlns:a="http://schemas.openxmlformats.org/drawingml/2006/main">
                  <a:graphicData uri="http://schemas.microsoft.com/office/word/2010/wordprocessingShape">
                    <wps:wsp>
                      <wps:cNvSpPr txBox="1"/>
                      <wps:spPr>
                        <a:xfrm>
                          <a:off x="0" y="0"/>
                          <a:ext cx="2742565" cy="635"/>
                        </a:xfrm>
                        <a:prstGeom prst="rect">
                          <a:avLst/>
                        </a:prstGeom>
                        <a:solidFill>
                          <a:prstClr val="white"/>
                        </a:solidFill>
                        <a:ln>
                          <a:noFill/>
                        </a:ln>
                      </wps:spPr>
                      <wps:txbx>
                        <w:txbxContent>
                          <w:p w14:paraId="5011DA91" w14:textId="19552FCD" w:rsidR="001E11D3" w:rsidRPr="008244F1" w:rsidRDefault="001E11D3" w:rsidP="001E11D3">
                            <w:pPr>
                              <w:pStyle w:val="Descripcin"/>
                              <w:jc w:val="center"/>
                              <w:rPr>
                                <w:rFonts w:ascii="Times New Roman" w:hAnsi="Times New Roman" w:cs="Times New Roman"/>
                                <w:noProof/>
                                <w:sz w:val="22"/>
                                <w:szCs w:val="22"/>
                              </w:rPr>
                            </w:pPr>
                            <w:r>
                              <w:t xml:space="preserve">Ilustración </w:t>
                            </w:r>
                            <w:r>
                              <w:fldChar w:fldCharType="begin"/>
                            </w:r>
                            <w:r>
                              <w:instrText xml:space="preserve"> SEQ Ilustración \* ARABIC </w:instrText>
                            </w:r>
                            <w:r>
                              <w:fldChar w:fldCharType="separate"/>
                            </w:r>
                            <w:r w:rsidR="00C265AB">
                              <w:rPr>
                                <w:noProof/>
                              </w:rPr>
                              <w:t>1</w:t>
                            </w:r>
                            <w:r>
                              <w:fldChar w:fldCharType="end"/>
                            </w:r>
                            <w:r>
                              <w:t>: Imagen elegida para la práctica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96EC67" id="Text Box 1" o:spid="_x0000_s1029" type="#_x0000_t202" style="position:absolute;left:0;text-align:left;margin-left:104.6pt;margin-top:324.2pt;width:215.95pt;height:.05pt;z-index:2516613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" stroked="f">
                <v:textbox style="mso-fit-shape-to-text:t" inset="0,0,0,0">
                  <w:txbxContent>
                    <w:p w14:paraId="5011DA91" w14:textId="19552FCD" w:rsidR="001E11D3" w:rsidRPr="008244F1" w:rsidRDefault="001E11D3" w:rsidP="001E11D3">
                      <w:pPr>
                        <w:pStyle w:val="Descripcin"/>
                        <w:jc w:val="center"/>
                        <w:rPr>
                          <w:rFonts w:ascii="Times New Roman" w:hAnsi="Times New Roman" w:cs="Times New Roman"/>
                          <w:noProof/>
                          <w:sz w:val="22"/>
                          <w:szCs w:val="22"/>
                        </w:rPr>
                      </w:pPr>
                      <w:r>
                        <w:t xml:space="preserve">Ilustración </w:t>
                      </w:r>
                      <w:r>
                        <w:fldChar w:fldCharType="begin"/>
                      </w:r>
                      <w:r>
                        <w:instrText xml:space="preserve"> SEQ Ilustración \* ARABIC </w:instrText>
                      </w:r>
                      <w:r>
                        <w:fldChar w:fldCharType="separate"/>
                      </w:r>
                      <w:r w:rsidR="00C265AB">
                        <w:rPr>
                          <w:noProof/>
                        </w:rPr>
                        <w:t>1</w:t>
                      </w:r>
                      <w:r>
                        <w:fldChar w:fldCharType="end"/>
                      </w:r>
                      <w:r>
                        <w:t>: Imagen elegida para la práctica</w:t>
                      </w:r>
                    </w:p>
                  </w:txbxContent>
                </v:textbox>
                <w10:wrap type="topAndBottom"/>
              </v:shape>
            </w:pict>
          </mc:Fallback>
        </mc:AlternateContent>
      </w:r>
      <w:r>
        <w:rPr>
          <w:rFonts w:ascii="Times New Roman" w:hAnsi="Times New Roman" w:cs="Times New Roman"/>
          <w:noProof/>
        </w:rPr>
        <w:drawing>
          <wp:anchor distT="0" distB="0" distL="114300" distR="114300" simplePos="0" relativeHeight="251659268" behindDoc="0" locked="0" layoutInCell="1" allowOverlap="1" wp14:anchorId="03963B47" wp14:editId="028F6288">
            <wp:simplePos x="0" y="0"/>
            <wp:positionH relativeFrom="margin">
              <wp:align>center</wp:align>
            </wp:positionH>
            <wp:positionV relativeFrom="paragraph">
              <wp:posOffset>716280</wp:posOffset>
            </wp:positionV>
            <wp:extent cx="2742565" cy="3343910"/>
            <wp:effectExtent l="0" t="0" r="635" b="8890"/>
            <wp:wrapTopAndBottom/>
            <wp:docPr id="14412755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742565" cy="3343910"/>
                    </a:xfrm>
                    <a:prstGeom prst="rect">
                      <a:avLst/>
                    </a:prstGeom>
                    <a:noFill/>
                  </pic:spPr>
                </pic:pic>
              </a:graphicData>
            </a:graphic>
          </wp:anchor>
        </w:drawing>
      </w:r>
      <w:r w:rsidRPr="001E11D3">
        <w:rPr>
          <w:rFonts w:ascii="Times New Roman" w:hAnsi="Times New Roman" w:cs="Times New Roman"/>
        </w:rPr>
        <w:t>La práctica se ha desarrollado en un Live Script de MATLAB, siguiendo una estructura modular donde cada apartado corresponde a una fase concreta del proceso JPEG. Además, se incluyen representaciones visuales e histogramas que permiten analizar de forma más profunda el comportamiento de la imagen en cada etapa.</w:t>
      </w:r>
    </w:p>
    <w:p w14:paraId="62ED8265" w14:textId="6BE04134" w:rsidR="00DF6194" w:rsidRDefault="0080160F" w:rsidP="00DF6194">
      <w:pPr>
        <w:ind w:firstLine="360"/>
        <w:jc w:val="both"/>
        <w:rPr>
          <w:rFonts w:ascii="Times New Roman" w:hAnsi="Times New Roman" w:cs="Times New Roman"/>
        </w:rPr>
      </w:pPr>
      <w:r>
        <w:rPr>
          <w:rFonts w:ascii="Times New Roman" w:hAnsi="Times New Roman" w:cs="Times New Roman"/>
        </w:rPr>
        <w:t xml:space="preserve"> </w:t>
      </w:r>
      <w:r w:rsidR="001E11D3" w:rsidRPr="001E11D3">
        <w:rPr>
          <w:rFonts w:ascii="Times New Roman" w:hAnsi="Times New Roman" w:cs="Times New Roman"/>
        </w:rPr>
        <w:t xml:space="preserve">Para esta práctica se ha seleccionado una imagen real que muestra un caza </w:t>
      </w:r>
      <w:r w:rsidR="001E11D3" w:rsidRPr="001E11D3">
        <w:rPr>
          <w:rFonts w:ascii="Times New Roman" w:hAnsi="Times New Roman" w:cs="Times New Roman"/>
          <w:b/>
          <w:bCs/>
        </w:rPr>
        <w:t>F-35</w:t>
      </w:r>
      <w:r w:rsidR="001E11D3" w:rsidRPr="001E11D3">
        <w:rPr>
          <w:rFonts w:ascii="Times New Roman" w:hAnsi="Times New Roman" w:cs="Times New Roman"/>
        </w:rPr>
        <w:t xml:space="preserve"> realizando una maniobra de despegue vertical sobre la cubierta de un portaaviones. La escena combina elementos de alta complejidad visual: zonas oscuras de la cubierta, gradientes suaves del cielo al atardecer, el mar en movimiento y un halo generado por la potencia de la tobera del avión. Esta variedad de texturas y contrastes convierte a la imagen en un ejemplo adecuado para estudiar la eficacia de los procesos de compresión JPEG.</w:t>
      </w:r>
      <w:r w:rsidR="001E11D3">
        <w:rPr>
          <w:rFonts w:ascii="Times New Roman" w:hAnsi="Times New Roman" w:cs="Times New Roman"/>
        </w:rPr>
        <w:t xml:space="preserve"> La imagen tiene una resolución de 1728x1080 píxeles, con sus canales RGB teniendo una profundidad de 8 bits por canal.</w:t>
      </w:r>
    </w:p>
    <w:p w14:paraId="46B3F65D" w14:textId="3558C6DB" w:rsidR="001E11D3" w:rsidRDefault="001E11D3" w:rsidP="00DF6194">
      <w:pPr>
        <w:ind w:firstLine="360"/>
        <w:jc w:val="both"/>
        <w:rPr>
          <w:rFonts w:ascii="Times New Roman" w:hAnsi="Times New Roman" w:cs="Times New Roman"/>
        </w:rPr>
      </w:pPr>
      <w:r w:rsidRPr="001E11D3">
        <w:rPr>
          <w:rFonts w:ascii="Times New Roman" w:hAnsi="Times New Roman" w:cs="Times New Roman"/>
        </w:rPr>
        <w:t>A continuación, se representa la imagen original y se muestran los histogramas de intensidad de cada canal (R, G y B). Estos histogramas permiten observar la distribución de niveles de color presentes en la escena, mostrando cómo la mayor parte de los valores se concentran en intensidades medias y altas, especialmente en los canales G y B debido al tono dominante del cielo.</w:t>
      </w:r>
    </w:p>
    <w:p w14:paraId="15C16751" w14:textId="0D989E25" w:rsidR="001E11D3" w:rsidRPr="001E11D3" w:rsidRDefault="001E11D3" w:rsidP="001E11D3">
      <w:pPr>
        <w:ind w:firstLine="360"/>
        <w:jc w:val="both"/>
        <w:rPr>
          <w:rFonts w:ascii="Times New Roman" w:hAnsi="Times New Roman" w:cs="Times New Roman"/>
        </w:rPr>
      </w:pPr>
      <w:r>
        <w:rPr>
          <w:noProof/>
        </w:rPr>
        <w:lastRenderedPageBreak/>
        <mc:AlternateContent>
          <mc:Choice Requires="wps">
            <w:drawing>
              <wp:anchor distT="0" distB="0" distL="114300" distR="114300" simplePos="0" relativeHeight="251664388" behindDoc="0" locked="0" layoutInCell="1" allowOverlap="1" wp14:anchorId="7D565BA6" wp14:editId="64643BAD">
                <wp:simplePos x="0" y="0"/>
                <wp:positionH relativeFrom="margin">
                  <wp:align>center</wp:align>
                </wp:positionH>
                <wp:positionV relativeFrom="paragraph">
                  <wp:posOffset>2332355</wp:posOffset>
                </wp:positionV>
                <wp:extent cx="4550410" cy="635"/>
                <wp:effectExtent l="0" t="0" r="2540" b="0"/>
                <wp:wrapTopAndBottom/>
                <wp:docPr id="71344458" name="Text Box 1"/>
                <wp:cNvGraphicFramePr/>
                <a:graphic xmlns:a="http://schemas.openxmlformats.org/drawingml/2006/main">
                  <a:graphicData uri="http://schemas.microsoft.com/office/word/2010/wordprocessingShape">
                    <wps:wsp>
                      <wps:cNvSpPr txBox="1"/>
                      <wps:spPr>
                        <a:xfrm>
                          <a:off x="0" y="0"/>
                          <a:ext cx="4550410" cy="635"/>
                        </a:xfrm>
                        <a:prstGeom prst="rect">
                          <a:avLst/>
                        </a:prstGeom>
                        <a:solidFill>
                          <a:prstClr val="white"/>
                        </a:solidFill>
                        <a:ln>
                          <a:noFill/>
                        </a:ln>
                      </wps:spPr>
                      <wps:txbx>
                        <w:txbxContent>
                          <w:p w14:paraId="480B8A2A" w14:textId="4F0262A9" w:rsidR="001E11D3" w:rsidRPr="002C53FD" w:rsidRDefault="001E11D3" w:rsidP="001E11D3">
                            <w:pPr>
                              <w:pStyle w:val="Descripcin"/>
                              <w:jc w:val="center"/>
                              <w:rPr>
                                <w:rFonts w:ascii="Times New Roman" w:hAnsi="Times New Roman" w:cs="Times New Roman"/>
                                <w:noProof/>
                                <w:sz w:val="22"/>
                                <w:szCs w:val="22"/>
                              </w:rPr>
                            </w:pPr>
                            <w:r>
                              <w:t xml:space="preserve">Ilustración </w:t>
                            </w:r>
                            <w:r>
                              <w:fldChar w:fldCharType="begin"/>
                            </w:r>
                            <w:r>
                              <w:instrText xml:space="preserve"> SEQ Ilustración \* ARABIC </w:instrText>
                            </w:r>
                            <w:r>
                              <w:fldChar w:fldCharType="separate"/>
                            </w:r>
                            <w:r w:rsidR="00C265AB">
                              <w:rPr>
                                <w:noProof/>
                              </w:rPr>
                              <w:t>2</w:t>
                            </w:r>
                            <w:r>
                              <w:fldChar w:fldCharType="end"/>
                            </w:r>
                            <w:r>
                              <w:t>: Histograma de colores RGB de la imagen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565BA6" id="_x0000_s1030" type="#_x0000_t202" style="position:absolute;left:0;text-align:left;margin-left:0;margin-top:183.65pt;width:358.3pt;height:.05pt;z-index:2516643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" stroked="f">
                <v:textbox style="mso-fit-shape-to-text:t" inset="0,0,0,0">
                  <w:txbxContent>
                    <w:p w14:paraId="480B8A2A" w14:textId="4F0262A9" w:rsidR="001E11D3" w:rsidRPr="002C53FD" w:rsidRDefault="001E11D3" w:rsidP="001E11D3">
                      <w:pPr>
                        <w:pStyle w:val="Descripcin"/>
                        <w:jc w:val="center"/>
                        <w:rPr>
                          <w:rFonts w:ascii="Times New Roman" w:hAnsi="Times New Roman" w:cs="Times New Roman"/>
                          <w:noProof/>
                          <w:sz w:val="22"/>
                          <w:szCs w:val="22"/>
                        </w:rPr>
                      </w:pPr>
                      <w:r>
                        <w:t xml:space="preserve">Ilustración </w:t>
                      </w:r>
                      <w:r>
                        <w:fldChar w:fldCharType="begin"/>
                      </w:r>
                      <w:r>
                        <w:instrText xml:space="preserve"> SEQ Ilustración \* ARABIC </w:instrText>
                      </w:r>
                      <w:r>
                        <w:fldChar w:fldCharType="separate"/>
                      </w:r>
                      <w:r w:rsidR="00C265AB">
                        <w:rPr>
                          <w:noProof/>
                        </w:rPr>
                        <w:t>2</w:t>
                      </w:r>
                      <w:r>
                        <w:fldChar w:fldCharType="end"/>
                      </w:r>
                      <w:r>
                        <w:t>: Histograma de colores RGB de la imagen</w:t>
                      </w:r>
                    </w:p>
                  </w:txbxContent>
                </v:textbox>
                <w10:wrap type="topAndBottom" anchorx="margin"/>
              </v:shape>
            </w:pict>
          </mc:Fallback>
        </mc:AlternateContent>
      </w:r>
      <w:r>
        <w:rPr>
          <w:rFonts w:ascii="Times New Roman" w:hAnsi="Times New Roman" w:cs="Times New Roman"/>
          <w:noProof/>
        </w:rPr>
        <w:drawing>
          <wp:anchor distT="0" distB="0" distL="114300" distR="114300" simplePos="0" relativeHeight="251662340" behindDoc="0" locked="0" layoutInCell="1" allowOverlap="1" wp14:anchorId="297FB6AE" wp14:editId="0D2FEC78">
            <wp:simplePos x="0" y="0"/>
            <wp:positionH relativeFrom="margin">
              <wp:align>center</wp:align>
            </wp:positionH>
            <wp:positionV relativeFrom="paragraph">
              <wp:posOffset>37465</wp:posOffset>
            </wp:positionV>
            <wp:extent cx="4550410" cy="2238375"/>
            <wp:effectExtent l="0" t="0" r="2540" b="9525"/>
            <wp:wrapTopAndBottom/>
            <wp:docPr id="97522676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550410" cy="2238375"/>
                    </a:xfrm>
                    <a:prstGeom prst="rect">
                      <a:avLst/>
                    </a:prstGeom>
                    <a:noFill/>
                  </pic:spPr>
                </pic:pic>
              </a:graphicData>
            </a:graphic>
            <wp14:sizeRelH relativeFrom="margin">
              <wp14:pctWidth>0</wp14:pctWidth>
            </wp14:sizeRelH>
            <wp14:sizeRelV relativeFrom="margin">
              <wp14:pctHeight>0</wp14:pctHeight>
            </wp14:sizeRelV>
          </wp:anchor>
        </w:drawing>
      </w:r>
      <w:r w:rsidRPr="001E11D3">
        <w:rPr>
          <w:rFonts w:ascii="Times New Roman" w:hAnsi="Times New Roman" w:cs="Times New Roman"/>
        </w:rPr>
        <w:t>El análisis preliminar indica que:</w:t>
      </w:r>
    </w:p>
    <w:p w14:paraId="37A53B02" w14:textId="64D5D6D2" w:rsidR="001E11D3" w:rsidRPr="001E11D3" w:rsidRDefault="001E11D3">
      <w:pPr>
        <w:numPr>
          <w:ilvl w:val="0"/>
          <w:numId w:val="2"/>
        </w:numPr>
        <w:jc w:val="both"/>
        <w:rPr>
          <w:rFonts w:ascii="Times New Roman" w:hAnsi="Times New Roman" w:cs="Times New Roman"/>
        </w:rPr>
      </w:pPr>
      <w:r w:rsidRPr="001E11D3">
        <w:rPr>
          <w:rFonts w:ascii="Times New Roman" w:hAnsi="Times New Roman" w:cs="Times New Roman"/>
        </w:rPr>
        <w:t xml:space="preserve">El canal </w:t>
      </w:r>
      <w:r w:rsidRPr="001E11D3">
        <w:rPr>
          <w:rFonts w:ascii="Times New Roman" w:hAnsi="Times New Roman" w:cs="Times New Roman"/>
          <w:b/>
          <w:bCs/>
        </w:rPr>
        <w:t>R</w:t>
      </w:r>
      <w:r w:rsidRPr="001E11D3">
        <w:rPr>
          <w:rFonts w:ascii="Times New Roman" w:hAnsi="Times New Roman" w:cs="Times New Roman"/>
        </w:rPr>
        <w:t xml:space="preserve"> presenta mayor presencia en zonas cálidas del cielo (atardecer).</w:t>
      </w:r>
    </w:p>
    <w:p w14:paraId="58D5987D" w14:textId="2C8B4F25" w:rsidR="001E11D3" w:rsidRPr="001E11D3" w:rsidRDefault="001E11D3">
      <w:pPr>
        <w:numPr>
          <w:ilvl w:val="0"/>
          <w:numId w:val="2"/>
        </w:numPr>
        <w:jc w:val="both"/>
        <w:rPr>
          <w:rFonts w:ascii="Times New Roman" w:hAnsi="Times New Roman" w:cs="Times New Roman"/>
        </w:rPr>
      </w:pPr>
      <w:r w:rsidRPr="001E11D3">
        <w:rPr>
          <w:rFonts w:ascii="Times New Roman" w:hAnsi="Times New Roman" w:cs="Times New Roman"/>
        </w:rPr>
        <w:t xml:space="preserve">El canal </w:t>
      </w:r>
      <w:r w:rsidRPr="001E11D3">
        <w:rPr>
          <w:rFonts w:ascii="Times New Roman" w:hAnsi="Times New Roman" w:cs="Times New Roman"/>
          <w:b/>
          <w:bCs/>
        </w:rPr>
        <w:t>G</w:t>
      </w:r>
      <w:r w:rsidRPr="001E11D3">
        <w:rPr>
          <w:rFonts w:ascii="Times New Roman" w:hAnsi="Times New Roman" w:cs="Times New Roman"/>
        </w:rPr>
        <w:t xml:space="preserve"> concentra más información en la región marina.</w:t>
      </w:r>
    </w:p>
    <w:p w14:paraId="1547C84F" w14:textId="2DE460A7" w:rsidR="001E11D3" w:rsidRPr="001E11D3" w:rsidRDefault="001E11D3">
      <w:pPr>
        <w:numPr>
          <w:ilvl w:val="0"/>
          <w:numId w:val="2"/>
        </w:numPr>
        <w:jc w:val="both"/>
        <w:rPr>
          <w:rFonts w:ascii="Times New Roman" w:hAnsi="Times New Roman" w:cs="Times New Roman"/>
        </w:rPr>
      </w:pPr>
      <w:r w:rsidRPr="001E11D3">
        <w:rPr>
          <w:rFonts w:ascii="Times New Roman" w:hAnsi="Times New Roman" w:cs="Times New Roman"/>
        </w:rPr>
        <w:t xml:space="preserve">El canal </w:t>
      </w:r>
      <w:r w:rsidRPr="001E11D3">
        <w:rPr>
          <w:rFonts w:ascii="Times New Roman" w:hAnsi="Times New Roman" w:cs="Times New Roman"/>
          <w:b/>
          <w:bCs/>
        </w:rPr>
        <w:t>B</w:t>
      </w:r>
      <w:r w:rsidRPr="001E11D3">
        <w:rPr>
          <w:rFonts w:ascii="Times New Roman" w:hAnsi="Times New Roman" w:cs="Times New Roman"/>
        </w:rPr>
        <w:t xml:space="preserve"> presenta gran densidad en valores medios-altos, típico de imágenes con fuerte componente celeste.</w:t>
      </w:r>
    </w:p>
    <w:p w14:paraId="7DDC2A74" w14:textId="1056AF7A" w:rsidR="001E11D3" w:rsidRPr="001E11D3" w:rsidRDefault="001E11D3" w:rsidP="001E11D3">
      <w:pPr>
        <w:ind w:firstLine="360"/>
        <w:jc w:val="both"/>
        <w:rPr>
          <w:rFonts w:ascii="Times New Roman" w:hAnsi="Times New Roman" w:cs="Times New Roman"/>
        </w:rPr>
      </w:pPr>
      <w:r w:rsidRPr="001E11D3">
        <w:rPr>
          <w:rFonts w:ascii="Times New Roman" w:hAnsi="Times New Roman" w:cs="Times New Roman"/>
        </w:rPr>
        <w:t>Estas características influyen directamente en cómo se comportan los coeficientes DCT y en cómo se distribuyen los errores tras la cuantización, afectando de forma distinta a cada componente del color.</w:t>
      </w:r>
    </w:p>
    <w:p w14:paraId="5ED904F4" w14:textId="122362E1" w:rsidR="006F263C" w:rsidRPr="009C6A2F" w:rsidRDefault="0080160F">
      <w:pPr>
        <w:pStyle w:val="Ttulo1"/>
        <w:numPr>
          <w:ilvl w:val="0"/>
          <w:numId w:val="1"/>
        </w:numPr>
        <w:rPr>
          <w:rFonts w:ascii="Times New Roman" w:hAnsi="Times New Roman" w:cs="Times New Roman"/>
          <w:b/>
          <w:bCs/>
          <w:color w:val="auto"/>
          <w:sz w:val="24"/>
          <w:szCs w:val="24"/>
        </w:rPr>
      </w:pPr>
      <w:bookmarkStart w:id="1" w:name="_Toc215223624"/>
      <w:proofErr w:type="spellStart"/>
      <w:r>
        <w:rPr>
          <w:rFonts w:ascii="Times New Roman" w:hAnsi="Times New Roman" w:cs="Times New Roman"/>
          <w:b/>
          <w:bCs/>
          <w:color w:val="auto"/>
          <w:sz w:val="24"/>
          <w:szCs w:val="24"/>
        </w:rPr>
        <w:t>YCbCr</w:t>
      </w:r>
      <w:bookmarkEnd w:id="1"/>
      <w:proofErr w:type="spellEnd"/>
    </w:p>
    <w:p w14:paraId="06F32322" w14:textId="26564C54" w:rsidR="00471A08" w:rsidRDefault="00471A08" w:rsidP="00471A08">
      <w:pPr>
        <w:ind w:firstLine="360"/>
        <w:jc w:val="both"/>
        <w:rPr>
          <w:rFonts w:ascii="Times New Roman" w:hAnsi="Times New Roman" w:cs="Times New Roman"/>
        </w:rPr>
      </w:pPr>
      <w:r>
        <w:rPr>
          <w:noProof/>
        </w:rPr>
        <mc:AlternateContent>
          <mc:Choice Requires="wps">
            <w:drawing>
              <wp:anchor distT="0" distB="0" distL="114300" distR="114300" simplePos="0" relativeHeight="251667460" behindDoc="0" locked="0" layoutInCell="1" allowOverlap="1" wp14:anchorId="57BB0BD4" wp14:editId="147C1E69">
                <wp:simplePos x="0" y="0"/>
                <wp:positionH relativeFrom="column">
                  <wp:posOffset>1296670</wp:posOffset>
                </wp:positionH>
                <wp:positionV relativeFrom="paragraph">
                  <wp:posOffset>3875405</wp:posOffset>
                </wp:positionV>
                <wp:extent cx="2807335" cy="635"/>
                <wp:effectExtent l="0" t="0" r="0" b="0"/>
                <wp:wrapTopAndBottom/>
                <wp:docPr id="186362467" name="Cuadro de texto 1"/>
                <wp:cNvGraphicFramePr/>
                <a:graphic xmlns:a="http://schemas.openxmlformats.org/drawingml/2006/main">
                  <a:graphicData uri="http://schemas.microsoft.com/office/word/2010/wordprocessingShape">
                    <wps:wsp>
                      <wps:cNvSpPr txBox="1"/>
                      <wps:spPr>
                        <a:xfrm>
                          <a:off x="0" y="0"/>
                          <a:ext cx="2807335" cy="635"/>
                        </a:xfrm>
                        <a:prstGeom prst="rect">
                          <a:avLst/>
                        </a:prstGeom>
                        <a:solidFill>
                          <a:prstClr val="white"/>
                        </a:solidFill>
                        <a:ln>
                          <a:noFill/>
                        </a:ln>
                      </wps:spPr>
                      <wps:txbx>
                        <w:txbxContent>
                          <w:p w14:paraId="6128362E" w14:textId="30EF7AE8" w:rsidR="00471A08" w:rsidRPr="00EE3989" w:rsidRDefault="00471A08" w:rsidP="00471A08">
                            <w:pPr>
                              <w:pStyle w:val="Descripcin"/>
                              <w:jc w:val="center"/>
                              <w:rPr>
                                <w:rFonts w:ascii="Times New Roman" w:hAnsi="Times New Roman" w:cs="Times New Roman"/>
                                <w:sz w:val="22"/>
                                <w:szCs w:val="22"/>
                              </w:rPr>
                            </w:pPr>
                            <w:r>
                              <w:t xml:space="preserve">Ilustración </w:t>
                            </w:r>
                            <w:r>
                              <w:fldChar w:fldCharType="begin"/>
                            </w:r>
                            <w:r>
                              <w:instrText xml:space="preserve"> SEQ Ilustración \* ARABIC </w:instrText>
                            </w:r>
                            <w:r>
                              <w:fldChar w:fldCharType="separate"/>
                            </w:r>
                            <w:r w:rsidR="00C265AB">
                              <w:rPr>
                                <w:noProof/>
                              </w:rPr>
                              <w:t>3</w:t>
                            </w:r>
                            <w:r>
                              <w:fldChar w:fldCharType="end"/>
                            </w:r>
                            <w:r>
                              <w:t xml:space="preserve">: Representación de canales </w:t>
                            </w:r>
                            <w:proofErr w:type="spellStart"/>
                            <w:r>
                              <w:t>YCbCr</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BB0BD4" id="Cuadro de texto 1" o:spid="_x0000_s1031" type="#_x0000_t202" style="position:absolute;left:0;text-align:left;margin-left:102.1pt;margin-top:305.15pt;width:221.05pt;height:.05pt;z-index:2516674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" stroked="f">
                <v:textbox style="mso-fit-shape-to-text:t" inset="0,0,0,0">
                  <w:txbxContent>
                    <w:p w14:paraId="6128362E" w14:textId="30EF7AE8" w:rsidR="00471A08" w:rsidRPr="00EE3989" w:rsidRDefault="00471A08" w:rsidP="00471A08">
                      <w:pPr>
                        <w:pStyle w:val="Descripcin"/>
                        <w:jc w:val="center"/>
                        <w:rPr>
                          <w:rFonts w:ascii="Times New Roman" w:hAnsi="Times New Roman" w:cs="Times New Roman"/>
                          <w:sz w:val="22"/>
                          <w:szCs w:val="22"/>
                        </w:rPr>
                      </w:pPr>
                      <w:r>
                        <w:t xml:space="preserve">Ilustración </w:t>
                      </w:r>
                      <w:r>
                        <w:fldChar w:fldCharType="begin"/>
                      </w:r>
                      <w:r>
                        <w:instrText xml:space="preserve"> SEQ Ilustración \* ARABIC </w:instrText>
                      </w:r>
                      <w:r>
                        <w:fldChar w:fldCharType="separate"/>
                      </w:r>
                      <w:r w:rsidR="00C265AB">
                        <w:rPr>
                          <w:noProof/>
                        </w:rPr>
                        <w:t>3</w:t>
                      </w:r>
                      <w:r>
                        <w:fldChar w:fldCharType="end"/>
                      </w:r>
                      <w:r>
                        <w:t xml:space="preserve">: Representación de canales </w:t>
                      </w:r>
                      <w:proofErr w:type="spellStart"/>
                      <w:r>
                        <w:t>YCbCr</w:t>
                      </w:r>
                      <w:proofErr w:type="spellEnd"/>
                    </w:p>
                  </w:txbxContent>
                </v:textbox>
                <w10:wrap type="topAndBottom"/>
              </v:shape>
            </w:pict>
          </mc:Fallback>
        </mc:AlternateContent>
      </w:r>
      <w:r w:rsidRPr="00471A08">
        <w:rPr>
          <w:rFonts w:ascii="Times New Roman" w:hAnsi="Times New Roman" w:cs="Times New Roman"/>
        </w:rPr>
        <w:drawing>
          <wp:anchor distT="0" distB="0" distL="114300" distR="114300" simplePos="0" relativeHeight="251665412" behindDoc="0" locked="0" layoutInCell="1" allowOverlap="1" wp14:anchorId="3FEFA16C" wp14:editId="39FA142F">
            <wp:simplePos x="0" y="0"/>
            <wp:positionH relativeFrom="margin">
              <wp:align>center</wp:align>
            </wp:positionH>
            <wp:positionV relativeFrom="paragraph">
              <wp:posOffset>918718</wp:posOffset>
            </wp:positionV>
            <wp:extent cx="2807335" cy="2900045"/>
            <wp:effectExtent l="0" t="0" r="0" b="0"/>
            <wp:wrapTopAndBottom/>
            <wp:docPr id="2012498904" name="Imagen 1" descr="Interfaz de usuario gráfica, Cuadra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98904" name="Imagen 1" descr="Interfaz de usuario gráfica, Cuadrado&#10;&#10;El contenido generado por IA puede ser incorrecto."/>
                    <pic:cNvPicPr/>
                  </pic:nvPicPr>
                  <pic:blipFill>
                    <a:blip r:embed="rId23">
                      <a:extLst>
                        <a:ext uri="{28A0092B-C50C-407E-A947-70E740481C1C}">
                          <a14:useLocalDpi xmlns:a14="http://schemas.microsoft.com/office/drawing/2010/main" val="0"/>
                        </a:ext>
                      </a:extLst>
                    </a:blip>
                    <a:stretch>
                      <a:fillRect/>
                    </a:stretch>
                  </pic:blipFill>
                  <pic:spPr>
                    <a:xfrm>
                      <a:off x="0" y="0"/>
                      <a:ext cx="2807335" cy="2900045"/>
                    </a:xfrm>
                    <a:prstGeom prst="rect">
                      <a:avLst/>
                    </a:prstGeom>
                  </pic:spPr>
                </pic:pic>
              </a:graphicData>
            </a:graphic>
            <wp14:sizeRelH relativeFrom="margin">
              <wp14:pctWidth>0</wp14:pctWidth>
            </wp14:sizeRelH>
            <wp14:sizeRelV relativeFrom="margin">
              <wp14:pctHeight>0</wp14:pctHeight>
            </wp14:sizeRelV>
          </wp:anchor>
        </w:drawing>
      </w:r>
      <w:r w:rsidRPr="00471A08">
        <w:rPr>
          <w:rFonts w:ascii="Times New Roman" w:hAnsi="Times New Roman" w:cs="Times New Roman"/>
        </w:rPr>
        <w:t xml:space="preserve">El estándar JPEG trabaja internamente en el espacio de </w:t>
      </w:r>
      <w:r w:rsidRPr="006440DE">
        <w:rPr>
          <w:rFonts w:ascii="Times New Roman" w:hAnsi="Times New Roman" w:cs="Times New Roman"/>
        </w:rPr>
        <w:t xml:space="preserve">color </w:t>
      </w:r>
      <w:proofErr w:type="spellStart"/>
      <w:r w:rsidRPr="006440DE">
        <w:rPr>
          <w:rFonts w:ascii="Times New Roman" w:hAnsi="Times New Roman" w:cs="Times New Roman"/>
        </w:rPr>
        <w:t>YCbCr</w:t>
      </w:r>
      <w:proofErr w:type="spellEnd"/>
      <w:r w:rsidRPr="006440DE">
        <w:rPr>
          <w:rFonts w:ascii="Times New Roman" w:hAnsi="Times New Roman" w:cs="Times New Roman"/>
        </w:rPr>
        <w:t>, ya que este modelo separa la información de luminancia (Y) de la crominancia (</w:t>
      </w:r>
      <w:proofErr w:type="spellStart"/>
      <w:r w:rsidRPr="006440DE">
        <w:rPr>
          <w:rFonts w:ascii="Times New Roman" w:hAnsi="Times New Roman" w:cs="Times New Roman"/>
        </w:rPr>
        <w:t>Cb</w:t>
      </w:r>
      <w:proofErr w:type="spellEnd"/>
      <w:r w:rsidRPr="006440DE">
        <w:rPr>
          <w:rFonts w:ascii="Times New Roman" w:hAnsi="Times New Roman" w:cs="Times New Roman"/>
        </w:rPr>
        <w:t xml:space="preserve"> y Cr). Esta separación permite explotar características del sistema visual humano, que es mucho más sensible a variaciones de luminosidad que a cambios sutiles en el color. Por ello, JPEG aplica mayor compresión sobre </w:t>
      </w:r>
      <w:proofErr w:type="spellStart"/>
      <w:r w:rsidRPr="006440DE">
        <w:rPr>
          <w:rFonts w:ascii="Times New Roman" w:hAnsi="Times New Roman" w:cs="Times New Roman"/>
        </w:rPr>
        <w:t>Cb</w:t>
      </w:r>
      <w:proofErr w:type="spellEnd"/>
      <w:r w:rsidRPr="006440DE">
        <w:rPr>
          <w:rFonts w:ascii="Times New Roman" w:hAnsi="Times New Roman" w:cs="Times New Roman"/>
        </w:rPr>
        <w:t xml:space="preserve"> y Cr que sobre Y sin producir una degradación perceptible significativa.</w:t>
      </w:r>
    </w:p>
    <w:p w14:paraId="228C42C1" w14:textId="668AACCE" w:rsidR="00471A08" w:rsidRPr="00471A08" w:rsidRDefault="00471A08" w:rsidP="00471A08">
      <w:pPr>
        <w:ind w:firstLine="360"/>
        <w:jc w:val="both"/>
        <w:rPr>
          <w:rFonts w:ascii="Times New Roman" w:hAnsi="Times New Roman" w:cs="Times New Roman"/>
        </w:rPr>
      </w:pPr>
    </w:p>
    <w:p w14:paraId="38977AE3" w14:textId="77777777" w:rsidR="00471A08" w:rsidRPr="00F507B5" w:rsidRDefault="00471A08" w:rsidP="00471A08">
      <w:pPr>
        <w:ind w:firstLine="360"/>
        <w:jc w:val="both"/>
        <w:rPr>
          <w:rFonts w:ascii="Times New Roman" w:hAnsi="Times New Roman" w:cs="Times New Roman"/>
        </w:rPr>
      </w:pPr>
      <w:r w:rsidRPr="00471A08">
        <w:rPr>
          <w:rFonts w:ascii="Times New Roman" w:hAnsi="Times New Roman" w:cs="Times New Roman"/>
        </w:rPr>
        <w:t xml:space="preserve">Tras convertir la imagen original del espacio RGB a </w:t>
      </w:r>
      <w:proofErr w:type="spellStart"/>
      <w:r w:rsidRPr="00471A08">
        <w:rPr>
          <w:rFonts w:ascii="Times New Roman" w:hAnsi="Times New Roman" w:cs="Times New Roman"/>
        </w:rPr>
        <w:t>YCbCr</w:t>
      </w:r>
      <w:proofErr w:type="spellEnd"/>
      <w:r w:rsidRPr="00471A08">
        <w:rPr>
          <w:rFonts w:ascii="Times New Roman" w:hAnsi="Times New Roman" w:cs="Times New Roman"/>
        </w:rPr>
        <w:t>, se analizan por separado los tres canales:</w:t>
      </w:r>
    </w:p>
    <w:p w14:paraId="5E3458C4" w14:textId="77777777" w:rsidR="00F507B5" w:rsidRPr="00F507B5" w:rsidRDefault="00F507B5" w:rsidP="00F507B5">
      <w:pPr>
        <w:ind w:firstLine="360"/>
        <w:jc w:val="both"/>
        <w:rPr>
          <w:rFonts w:ascii="Times New Roman" w:hAnsi="Times New Roman" w:cs="Times New Roman"/>
        </w:rPr>
      </w:pPr>
      <w:r w:rsidRPr="00F507B5">
        <w:rPr>
          <w:rFonts w:ascii="Times New Roman" w:hAnsi="Times New Roman" w:cs="Times New Roman"/>
        </w:rPr>
        <w:t>El canal Y representa la intensidad o brillo de cada píxel.</w:t>
      </w:r>
      <w:r w:rsidRPr="00F507B5">
        <w:rPr>
          <w:rFonts w:ascii="Times New Roman" w:hAnsi="Times New Roman" w:cs="Times New Roman"/>
        </w:rPr>
        <w:br/>
        <w:t>Este componente conserva prácticamente toda la estructura visual de la imagen:</w:t>
      </w:r>
    </w:p>
    <w:p w14:paraId="193E40EE" w14:textId="77777777" w:rsidR="00F507B5" w:rsidRPr="00F507B5" w:rsidRDefault="00F507B5">
      <w:pPr>
        <w:numPr>
          <w:ilvl w:val="0"/>
          <w:numId w:val="3"/>
        </w:numPr>
        <w:jc w:val="both"/>
        <w:rPr>
          <w:rFonts w:ascii="Times New Roman" w:hAnsi="Times New Roman" w:cs="Times New Roman"/>
        </w:rPr>
      </w:pPr>
      <w:r w:rsidRPr="00F507B5">
        <w:rPr>
          <w:rFonts w:ascii="Times New Roman" w:hAnsi="Times New Roman" w:cs="Times New Roman"/>
        </w:rPr>
        <w:t>forma del F-35,</w:t>
      </w:r>
    </w:p>
    <w:p w14:paraId="044DA941" w14:textId="77777777" w:rsidR="00F507B5" w:rsidRPr="00F507B5" w:rsidRDefault="00F507B5">
      <w:pPr>
        <w:numPr>
          <w:ilvl w:val="0"/>
          <w:numId w:val="3"/>
        </w:numPr>
        <w:jc w:val="both"/>
        <w:rPr>
          <w:rFonts w:ascii="Times New Roman" w:hAnsi="Times New Roman" w:cs="Times New Roman"/>
        </w:rPr>
      </w:pPr>
      <w:r w:rsidRPr="00F507B5">
        <w:rPr>
          <w:rFonts w:ascii="Times New Roman" w:hAnsi="Times New Roman" w:cs="Times New Roman"/>
        </w:rPr>
        <w:t>borde del mar,</w:t>
      </w:r>
    </w:p>
    <w:p w14:paraId="3262DE55" w14:textId="77777777" w:rsidR="00F507B5" w:rsidRPr="00F507B5" w:rsidRDefault="00F507B5">
      <w:pPr>
        <w:numPr>
          <w:ilvl w:val="0"/>
          <w:numId w:val="3"/>
        </w:numPr>
        <w:jc w:val="both"/>
        <w:rPr>
          <w:rFonts w:ascii="Times New Roman" w:hAnsi="Times New Roman" w:cs="Times New Roman"/>
        </w:rPr>
      </w:pPr>
      <w:r w:rsidRPr="00F507B5">
        <w:rPr>
          <w:rFonts w:ascii="Times New Roman" w:hAnsi="Times New Roman" w:cs="Times New Roman"/>
        </w:rPr>
        <w:t>la cubierta del portaaviones,</w:t>
      </w:r>
    </w:p>
    <w:p w14:paraId="15F833CE" w14:textId="77777777" w:rsidR="00F507B5" w:rsidRPr="00F507B5" w:rsidRDefault="00F507B5">
      <w:pPr>
        <w:numPr>
          <w:ilvl w:val="0"/>
          <w:numId w:val="3"/>
        </w:numPr>
        <w:jc w:val="both"/>
        <w:rPr>
          <w:rFonts w:ascii="Times New Roman" w:hAnsi="Times New Roman" w:cs="Times New Roman"/>
        </w:rPr>
      </w:pPr>
      <w:r w:rsidRPr="00F507B5">
        <w:rPr>
          <w:rFonts w:ascii="Times New Roman" w:hAnsi="Times New Roman" w:cs="Times New Roman"/>
        </w:rPr>
        <w:t>gradientes suaves del cielo al atardecer.</w:t>
      </w:r>
    </w:p>
    <w:p w14:paraId="7D1CD85A" w14:textId="08F4E24D" w:rsidR="00F507B5" w:rsidRPr="00F507B5" w:rsidRDefault="00F507B5" w:rsidP="00F507B5">
      <w:pPr>
        <w:ind w:firstLine="360"/>
        <w:jc w:val="both"/>
        <w:rPr>
          <w:rFonts w:ascii="Times New Roman" w:hAnsi="Times New Roman" w:cs="Times New Roman"/>
        </w:rPr>
      </w:pPr>
      <w:r w:rsidRPr="00F507B5">
        <w:rPr>
          <w:rFonts w:ascii="Times New Roman" w:hAnsi="Times New Roman" w:cs="Times New Roman"/>
        </w:rPr>
        <w:t>Al observar el canal Y, se aprecia que la imagen conserva sus detalles esenciales incluso sin color, lo que confirma que la mayor parte de la información perceptual se encuentra en esta componente.</w:t>
      </w:r>
    </w:p>
    <w:p w14:paraId="32D9E523" w14:textId="7BA6D921" w:rsidR="00F507B5" w:rsidRPr="00F507B5" w:rsidRDefault="00F507B5" w:rsidP="00F507B5">
      <w:pPr>
        <w:ind w:firstLine="360"/>
        <w:jc w:val="both"/>
        <w:rPr>
          <w:rFonts w:ascii="Times New Roman" w:hAnsi="Times New Roman" w:cs="Times New Roman"/>
        </w:rPr>
      </w:pPr>
      <w:r w:rsidRPr="00F507B5">
        <w:rPr>
          <w:rFonts w:ascii="Times New Roman" w:hAnsi="Times New Roman" w:cs="Times New Roman"/>
        </w:rPr>
        <w:t xml:space="preserve">El canal </w:t>
      </w:r>
      <w:proofErr w:type="spellStart"/>
      <w:r w:rsidRPr="00F507B5">
        <w:rPr>
          <w:rFonts w:ascii="Times New Roman" w:hAnsi="Times New Roman" w:cs="Times New Roman"/>
        </w:rPr>
        <w:t>Cb</w:t>
      </w:r>
      <w:proofErr w:type="spellEnd"/>
      <w:r w:rsidRPr="00F507B5">
        <w:rPr>
          <w:rFonts w:ascii="Times New Roman" w:hAnsi="Times New Roman" w:cs="Times New Roman"/>
        </w:rPr>
        <w:t xml:space="preserve"> describe cuánto tiende cada píxel hacia tonalidades azuladas o amarillentas.</w:t>
      </w:r>
      <w:r>
        <w:rPr>
          <w:rFonts w:ascii="Times New Roman" w:hAnsi="Times New Roman" w:cs="Times New Roman"/>
        </w:rPr>
        <w:t xml:space="preserve"> </w:t>
      </w:r>
      <w:r w:rsidRPr="00F507B5">
        <w:rPr>
          <w:rFonts w:ascii="Times New Roman" w:hAnsi="Times New Roman" w:cs="Times New Roman"/>
        </w:rPr>
        <w:t>En este caso:</w:t>
      </w:r>
    </w:p>
    <w:p w14:paraId="6C382E21" w14:textId="77777777" w:rsidR="00F507B5" w:rsidRPr="00F507B5" w:rsidRDefault="00F507B5">
      <w:pPr>
        <w:numPr>
          <w:ilvl w:val="0"/>
          <w:numId w:val="4"/>
        </w:numPr>
        <w:jc w:val="both"/>
        <w:rPr>
          <w:rFonts w:ascii="Times New Roman" w:hAnsi="Times New Roman" w:cs="Times New Roman"/>
        </w:rPr>
      </w:pPr>
      <w:r w:rsidRPr="00F507B5">
        <w:rPr>
          <w:rFonts w:ascii="Times New Roman" w:hAnsi="Times New Roman" w:cs="Times New Roman"/>
        </w:rPr>
        <w:t xml:space="preserve">El cielo y el mar presentan niveles intermedios de </w:t>
      </w:r>
      <w:proofErr w:type="spellStart"/>
      <w:r w:rsidRPr="00F507B5">
        <w:rPr>
          <w:rFonts w:ascii="Times New Roman" w:hAnsi="Times New Roman" w:cs="Times New Roman"/>
        </w:rPr>
        <w:t>Cb</w:t>
      </w:r>
      <w:proofErr w:type="spellEnd"/>
      <w:r w:rsidRPr="00F507B5">
        <w:rPr>
          <w:rFonts w:ascii="Times New Roman" w:hAnsi="Times New Roman" w:cs="Times New Roman"/>
        </w:rPr>
        <w:t>.</w:t>
      </w:r>
    </w:p>
    <w:p w14:paraId="424E8D97" w14:textId="77777777" w:rsidR="00F507B5" w:rsidRPr="00F507B5" w:rsidRDefault="00F507B5">
      <w:pPr>
        <w:numPr>
          <w:ilvl w:val="0"/>
          <w:numId w:val="4"/>
        </w:numPr>
        <w:jc w:val="both"/>
        <w:rPr>
          <w:rFonts w:ascii="Times New Roman" w:hAnsi="Times New Roman" w:cs="Times New Roman"/>
        </w:rPr>
      </w:pPr>
      <w:r w:rsidRPr="00F507B5">
        <w:rPr>
          <w:rFonts w:ascii="Times New Roman" w:hAnsi="Times New Roman" w:cs="Times New Roman"/>
        </w:rPr>
        <w:t>La cubierta y el avión muestran valores más bajos, lo que significa menor presencia de componente azul.</w:t>
      </w:r>
    </w:p>
    <w:p w14:paraId="5A9ABF62" w14:textId="77777777" w:rsidR="00F507B5" w:rsidRPr="00F507B5" w:rsidRDefault="00F507B5">
      <w:pPr>
        <w:numPr>
          <w:ilvl w:val="0"/>
          <w:numId w:val="4"/>
        </w:numPr>
        <w:jc w:val="both"/>
        <w:rPr>
          <w:rFonts w:ascii="Times New Roman" w:hAnsi="Times New Roman" w:cs="Times New Roman"/>
        </w:rPr>
      </w:pPr>
      <w:r w:rsidRPr="00F507B5">
        <w:rPr>
          <w:rFonts w:ascii="Times New Roman" w:hAnsi="Times New Roman" w:cs="Times New Roman"/>
        </w:rPr>
        <w:t>La distribución general es suave, sin altos contrastes, lo cual es ideal para la compresión.</w:t>
      </w:r>
    </w:p>
    <w:p w14:paraId="6EAC9493" w14:textId="79E95B3A" w:rsidR="00F507B5" w:rsidRPr="00F507B5" w:rsidRDefault="00F507B5" w:rsidP="00F507B5">
      <w:pPr>
        <w:ind w:firstLine="360"/>
        <w:jc w:val="both"/>
        <w:rPr>
          <w:rFonts w:ascii="Times New Roman" w:hAnsi="Times New Roman" w:cs="Times New Roman"/>
        </w:rPr>
      </w:pPr>
      <w:r w:rsidRPr="00F507B5">
        <w:rPr>
          <w:rFonts w:ascii="Times New Roman" w:hAnsi="Times New Roman" w:cs="Times New Roman"/>
        </w:rPr>
        <w:t>Se observa también que muchas zonas de la imagen apenas contienen variación cromática relevante, algo que JPEG podrá aprovechar reduciendo la cantidad de coeficientes necesarios para representarlo.</w:t>
      </w:r>
    </w:p>
    <w:p w14:paraId="3C211809" w14:textId="7D19A789" w:rsidR="00F507B5" w:rsidRPr="00F507B5" w:rsidRDefault="00F507B5" w:rsidP="00F507B5">
      <w:pPr>
        <w:ind w:firstLine="360"/>
        <w:jc w:val="both"/>
        <w:rPr>
          <w:rFonts w:ascii="Times New Roman" w:hAnsi="Times New Roman" w:cs="Times New Roman"/>
        </w:rPr>
      </w:pPr>
      <w:r w:rsidRPr="00F507B5">
        <w:rPr>
          <w:rFonts w:ascii="Times New Roman" w:hAnsi="Times New Roman" w:cs="Times New Roman"/>
        </w:rPr>
        <w:t>El canal Cr indica la contribución rojiza de cada píxel.</w:t>
      </w:r>
      <w:r>
        <w:rPr>
          <w:rFonts w:ascii="Times New Roman" w:hAnsi="Times New Roman" w:cs="Times New Roman"/>
        </w:rPr>
        <w:t xml:space="preserve"> </w:t>
      </w:r>
      <w:r w:rsidRPr="00F507B5">
        <w:rPr>
          <w:rFonts w:ascii="Times New Roman" w:hAnsi="Times New Roman" w:cs="Times New Roman"/>
        </w:rPr>
        <w:t>En este canal:</w:t>
      </w:r>
    </w:p>
    <w:p w14:paraId="5CA3E6B0" w14:textId="77777777" w:rsidR="00F507B5" w:rsidRPr="00F507B5" w:rsidRDefault="00F507B5">
      <w:pPr>
        <w:numPr>
          <w:ilvl w:val="0"/>
          <w:numId w:val="5"/>
        </w:numPr>
        <w:jc w:val="both"/>
        <w:rPr>
          <w:rFonts w:ascii="Times New Roman" w:hAnsi="Times New Roman" w:cs="Times New Roman"/>
        </w:rPr>
      </w:pPr>
      <w:r w:rsidRPr="00F507B5">
        <w:rPr>
          <w:rFonts w:ascii="Times New Roman" w:hAnsi="Times New Roman" w:cs="Times New Roman"/>
        </w:rPr>
        <w:t>El cielo al atardecer muestra niveles algo más altos debido a los tonos cálidos.</w:t>
      </w:r>
    </w:p>
    <w:p w14:paraId="16D5CA7A" w14:textId="77777777" w:rsidR="00F507B5" w:rsidRPr="00F507B5" w:rsidRDefault="00F507B5">
      <w:pPr>
        <w:numPr>
          <w:ilvl w:val="0"/>
          <w:numId w:val="5"/>
        </w:numPr>
        <w:jc w:val="both"/>
        <w:rPr>
          <w:rFonts w:ascii="Times New Roman" w:hAnsi="Times New Roman" w:cs="Times New Roman"/>
        </w:rPr>
      </w:pPr>
      <w:r w:rsidRPr="00F507B5">
        <w:rPr>
          <w:rFonts w:ascii="Times New Roman" w:hAnsi="Times New Roman" w:cs="Times New Roman"/>
        </w:rPr>
        <w:t>El mar presenta valores más bajos por su tonalidad azulada.</w:t>
      </w:r>
    </w:p>
    <w:p w14:paraId="22C56A50" w14:textId="77777777" w:rsidR="00F507B5" w:rsidRPr="00F507B5" w:rsidRDefault="00F507B5">
      <w:pPr>
        <w:numPr>
          <w:ilvl w:val="0"/>
          <w:numId w:val="5"/>
        </w:numPr>
        <w:jc w:val="both"/>
        <w:rPr>
          <w:rFonts w:ascii="Times New Roman" w:hAnsi="Times New Roman" w:cs="Times New Roman"/>
        </w:rPr>
      </w:pPr>
      <w:r w:rsidRPr="00F507B5">
        <w:rPr>
          <w:rFonts w:ascii="Times New Roman" w:hAnsi="Times New Roman" w:cs="Times New Roman"/>
        </w:rPr>
        <w:t>La estructura del barco y el avión apenas contienen componente rojo, por lo que se muestran más apagados.</w:t>
      </w:r>
    </w:p>
    <w:p w14:paraId="402DE1C9" w14:textId="085DC479" w:rsidR="00F507B5" w:rsidRPr="00F507B5" w:rsidRDefault="00F507B5" w:rsidP="00F507B5">
      <w:pPr>
        <w:ind w:firstLine="360"/>
        <w:jc w:val="both"/>
        <w:rPr>
          <w:rFonts w:ascii="Times New Roman" w:hAnsi="Times New Roman" w:cs="Times New Roman"/>
        </w:rPr>
      </w:pPr>
      <w:r w:rsidRPr="00F507B5">
        <w:rPr>
          <w:rFonts w:ascii="Times New Roman" w:hAnsi="Times New Roman" w:cs="Times New Roman"/>
        </w:rPr>
        <w:t xml:space="preserve">Al igual que en </w:t>
      </w:r>
      <w:proofErr w:type="spellStart"/>
      <w:r w:rsidRPr="00F507B5">
        <w:rPr>
          <w:rFonts w:ascii="Times New Roman" w:hAnsi="Times New Roman" w:cs="Times New Roman"/>
        </w:rPr>
        <w:t>Cb</w:t>
      </w:r>
      <w:proofErr w:type="spellEnd"/>
      <w:r w:rsidRPr="00F507B5">
        <w:rPr>
          <w:rFonts w:ascii="Times New Roman" w:hAnsi="Times New Roman" w:cs="Times New Roman"/>
        </w:rPr>
        <w:t>, la información de Cr es mucho más uniforme y con menos detalle, lo que facilita una compresión efectiva.</w:t>
      </w:r>
    </w:p>
    <w:p w14:paraId="7E9F74DD" w14:textId="77777777" w:rsidR="00F507B5" w:rsidRPr="00F507B5" w:rsidRDefault="00F507B5" w:rsidP="00F507B5">
      <w:pPr>
        <w:jc w:val="both"/>
        <w:rPr>
          <w:rFonts w:ascii="Times New Roman" w:hAnsi="Times New Roman" w:cs="Times New Roman"/>
        </w:rPr>
      </w:pPr>
      <w:r w:rsidRPr="00F507B5">
        <w:rPr>
          <w:rFonts w:ascii="Times New Roman" w:hAnsi="Times New Roman" w:cs="Times New Roman"/>
        </w:rPr>
        <w:t xml:space="preserve">La visualización del conjunto </w:t>
      </w:r>
      <w:proofErr w:type="spellStart"/>
      <w:r w:rsidRPr="00F507B5">
        <w:rPr>
          <w:rFonts w:ascii="Times New Roman" w:hAnsi="Times New Roman" w:cs="Times New Roman"/>
        </w:rPr>
        <w:t>YCbCr</w:t>
      </w:r>
      <w:proofErr w:type="spellEnd"/>
      <w:r w:rsidRPr="00F507B5">
        <w:rPr>
          <w:rFonts w:ascii="Times New Roman" w:hAnsi="Times New Roman" w:cs="Times New Roman"/>
        </w:rPr>
        <w:t xml:space="preserve"> evidencia:</w:t>
      </w:r>
    </w:p>
    <w:p w14:paraId="4653403D" w14:textId="77777777" w:rsidR="00F507B5" w:rsidRPr="00F507B5" w:rsidRDefault="00F507B5">
      <w:pPr>
        <w:numPr>
          <w:ilvl w:val="0"/>
          <w:numId w:val="6"/>
        </w:numPr>
        <w:jc w:val="both"/>
        <w:rPr>
          <w:rFonts w:ascii="Times New Roman" w:hAnsi="Times New Roman" w:cs="Times New Roman"/>
        </w:rPr>
      </w:pPr>
      <w:r w:rsidRPr="00F507B5">
        <w:rPr>
          <w:rFonts w:ascii="Times New Roman" w:hAnsi="Times New Roman" w:cs="Times New Roman"/>
        </w:rPr>
        <w:t>la separación clara entre luminancia (muy detallada)</w:t>
      </w:r>
    </w:p>
    <w:p w14:paraId="02D44B0A" w14:textId="77777777" w:rsidR="00F507B5" w:rsidRPr="00F507B5" w:rsidRDefault="00F507B5">
      <w:pPr>
        <w:numPr>
          <w:ilvl w:val="0"/>
          <w:numId w:val="6"/>
        </w:numPr>
        <w:jc w:val="both"/>
        <w:rPr>
          <w:rFonts w:ascii="Times New Roman" w:hAnsi="Times New Roman" w:cs="Times New Roman"/>
        </w:rPr>
      </w:pPr>
      <w:r w:rsidRPr="00F507B5">
        <w:rPr>
          <w:rFonts w:ascii="Times New Roman" w:hAnsi="Times New Roman" w:cs="Times New Roman"/>
        </w:rPr>
        <w:t>y crominancia (mucho más uniforme y de baja frecuencia espacial)</w:t>
      </w:r>
    </w:p>
    <w:p w14:paraId="761B33D9" w14:textId="14549115" w:rsidR="00F507B5" w:rsidRPr="00F507B5" w:rsidRDefault="00F507B5" w:rsidP="00F507B5">
      <w:pPr>
        <w:ind w:firstLine="360"/>
        <w:jc w:val="both"/>
        <w:rPr>
          <w:rFonts w:ascii="Times New Roman" w:hAnsi="Times New Roman" w:cs="Times New Roman"/>
        </w:rPr>
      </w:pPr>
      <w:r w:rsidRPr="00F507B5">
        <w:rPr>
          <w:rFonts w:ascii="Times New Roman" w:hAnsi="Times New Roman" w:cs="Times New Roman"/>
        </w:rPr>
        <w:t>Esta representación no debe confundirse con una imagen en RGB: aunque se vea con colores extraños, dicha visualización es útil para comprobar que la conversión se ha realizado correctamente.</w:t>
      </w:r>
    </w:p>
    <w:p w14:paraId="1951C747" w14:textId="77777777" w:rsidR="00F507B5" w:rsidRPr="00F507B5" w:rsidRDefault="00F507B5" w:rsidP="00F507B5">
      <w:pPr>
        <w:ind w:firstLine="360"/>
        <w:jc w:val="both"/>
        <w:rPr>
          <w:rFonts w:ascii="Times New Roman" w:hAnsi="Times New Roman" w:cs="Times New Roman"/>
        </w:rPr>
      </w:pPr>
      <w:r w:rsidRPr="00F507B5">
        <w:rPr>
          <w:rFonts w:ascii="Times New Roman" w:hAnsi="Times New Roman" w:cs="Times New Roman"/>
        </w:rPr>
        <w:t xml:space="preserve">La conversión al espacio </w:t>
      </w:r>
      <w:proofErr w:type="spellStart"/>
      <w:r w:rsidRPr="00F507B5">
        <w:rPr>
          <w:rFonts w:ascii="Times New Roman" w:hAnsi="Times New Roman" w:cs="Times New Roman"/>
        </w:rPr>
        <w:t>YCbCr</w:t>
      </w:r>
      <w:proofErr w:type="spellEnd"/>
      <w:r w:rsidRPr="00F507B5">
        <w:rPr>
          <w:rFonts w:ascii="Times New Roman" w:hAnsi="Times New Roman" w:cs="Times New Roman"/>
        </w:rPr>
        <w:t xml:space="preserve"> permite que la información visual se reparta de forma más eficiente para la compresión:</w:t>
      </w:r>
    </w:p>
    <w:p w14:paraId="7156B107" w14:textId="77777777" w:rsidR="00F507B5" w:rsidRPr="00F507B5" w:rsidRDefault="00F507B5">
      <w:pPr>
        <w:numPr>
          <w:ilvl w:val="0"/>
          <w:numId w:val="7"/>
        </w:numPr>
        <w:jc w:val="both"/>
        <w:rPr>
          <w:rFonts w:ascii="Times New Roman" w:hAnsi="Times New Roman" w:cs="Times New Roman"/>
        </w:rPr>
      </w:pPr>
      <w:r w:rsidRPr="00F507B5">
        <w:rPr>
          <w:rFonts w:ascii="Times New Roman" w:hAnsi="Times New Roman" w:cs="Times New Roman"/>
        </w:rPr>
        <w:t>El canal Y conserva la estructura y los detalles finos.</w:t>
      </w:r>
    </w:p>
    <w:p w14:paraId="25D24943" w14:textId="77777777" w:rsidR="00F507B5" w:rsidRPr="00F507B5" w:rsidRDefault="00F507B5">
      <w:pPr>
        <w:numPr>
          <w:ilvl w:val="0"/>
          <w:numId w:val="7"/>
        </w:numPr>
        <w:jc w:val="both"/>
        <w:rPr>
          <w:rFonts w:ascii="Times New Roman" w:hAnsi="Times New Roman" w:cs="Times New Roman"/>
        </w:rPr>
      </w:pPr>
      <w:r w:rsidRPr="00F507B5">
        <w:rPr>
          <w:rFonts w:ascii="Times New Roman" w:hAnsi="Times New Roman" w:cs="Times New Roman"/>
        </w:rPr>
        <w:lastRenderedPageBreak/>
        <w:t xml:space="preserve">Los canales </w:t>
      </w:r>
      <w:proofErr w:type="spellStart"/>
      <w:r w:rsidRPr="00F507B5">
        <w:rPr>
          <w:rFonts w:ascii="Times New Roman" w:hAnsi="Times New Roman" w:cs="Times New Roman"/>
        </w:rPr>
        <w:t>Cb</w:t>
      </w:r>
      <w:proofErr w:type="spellEnd"/>
      <w:r w:rsidRPr="00F507B5">
        <w:rPr>
          <w:rFonts w:ascii="Times New Roman" w:hAnsi="Times New Roman" w:cs="Times New Roman"/>
        </w:rPr>
        <w:t xml:space="preserve"> y Cr contienen variaciones suaves y de baja frecuencia.</w:t>
      </w:r>
    </w:p>
    <w:p w14:paraId="0F516297" w14:textId="77777777" w:rsidR="00F507B5" w:rsidRPr="00F507B5" w:rsidRDefault="00F507B5">
      <w:pPr>
        <w:numPr>
          <w:ilvl w:val="0"/>
          <w:numId w:val="7"/>
        </w:numPr>
        <w:jc w:val="both"/>
        <w:rPr>
          <w:rFonts w:ascii="Times New Roman" w:hAnsi="Times New Roman" w:cs="Times New Roman"/>
        </w:rPr>
      </w:pPr>
      <w:r w:rsidRPr="00F507B5">
        <w:rPr>
          <w:rFonts w:ascii="Times New Roman" w:hAnsi="Times New Roman" w:cs="Times New Roman"/>
        </w:rPr>
        <w:t xml:space="preserve">JPEG podrá aplicar más compresión sobre </w:t>
      </w:r>
      <w:proofErr w:type="spellStart"/>
      <w:r w:rsidRPr="00F507B5">
        <w:rPr>
          <w:rFonts w:ascii="Times New Roman" w:hAnsi="Times New Roman" w:cs="Times New Roman"/>
        </w:rPr>
        <w:t>Cb</w:t>
      </w:r>
      <w:proofErr w:type="spellEnd"/>
      <w:r w:rsidRPr="00F507B5">
        <w:rPr>
          <w:rFonts w:ascii="Times New Roman" w:hAnsi="Times New Roman" w:cs="Times New Roman"/>
        </w:rPr>
        <w:t xml:space="preserve"> y Cr sin que el resultado sea perceptible para el usuario.</w:t>
      </w:r>
    </w:p>
    <w:p w14:paraId="02FD84D6" w14:textId="2C26DB16" w:rsidR="00346215" w:rsidRPr="00F507B5" w:rsidRDefault="00F507B5" w:rsidP="00F507B5">
      <w:pPr>
        <w:ind w:firstLine="360"/>
        <w:jc w:val="both"/>
        <w:rPr>
          <w:rFonts w:ascii="Times New Roman" w:hAnsi="Times New Roman" w:cs="Times New Roman"/>
        </w:rPr>
      </w:pPr>
      <w:r w:rsidRPr="00F507B5">
        <w:rPr>
          <w:rFonts w:ascii="Times New Roman" w:hAnsi="Times New Roman" w:cs="Times New Roman"/>
        </w:rPr>
        <w:t>Este paso es fundamental, ya que prepara la imagen para el tratamiento por bloques y para la cuantización posterior, reduciendo considerablemente la redundancia y el tamaño final tras la compresión.</w:t>
      </w:r>
    </w:p>
    <w:p w14:paraId="2C2C7D1C" w14:textId="60CAA9A7" w:rsidR="002153D5" w:rsidRPr="009C6A2F" w:rsidRDefault="0080160F">
      <w:pPr>
        <w:pStyle w:val="Ttulo1"/>
        <w:numPr>
          <w:ilvl w:val="0"/>
          <w:numId w:val="1"/>
        </w:numPr>
        <w:rPr>
          <w:rFonts w:ascii="Times New Roman" w:hAnsi="Times New Roman" w:cs="Times New Roman"/>
          <w:b/>
          <w:bCs/>
          <w:color w:val="auto"/>
          <w:sz w:val="24"/>
          <w:szCs w:val="24"/>
        </w:rPr>
      </w:pPr>
      <w:bookmarkStart w:id="2" w:name="_Toc215223625"/>
      <w:r>
        <w:rPr>
          <w:rFonts w:ascii="Times New Roman" w:hAnsi="Times New Roman" w:cs="Times New Roman"/>
          <w:b/>
          <w:bCs/>
          <w:color w:val="auto"/>
          <w:sz w:val="24"/>
          <w:szCs w:val="24"/>
        </w:rPr>
        <w:t>DCT e IDCT</w:t>
      </w:r>
      <w:bookmarkEnd w:id="2"/>
    </w:p>
    <w:p w14:paraId="155CAE6E" w14:textId="1EB59492" w:rsidR="00F507B5" w:rsidRPr="00F507B5" w:rsidRDefault="00F507B5" w:rsidP="00F507B5">
      <w:pPr>
        <w:ind w:firstLine="360"/>
        <w:jc w:val="both"/>
        <w:rPr>
          <w:rFonts w:ascii="Times New Roman" w:hAnsi="Times New Roman" w:cs="Times New Roman"/>
        </w:rPr>
      </w:pPr>
      <w:r w:rsidRPr="00F507B5">
        <w:rPr>
          <w:rFonts w:ascii="Times New Roman" w:hAnsi="Times New Roman" w:cs="Times New Roman"/>
        </w:rPr>
        <w:t>La Transformada Discreta del Coseno (DCT) es uno de los pilares fundamentales del estándar JPEG. Su función es convertir la información espacial de cada bloque de la imagen en información frecuencial, permitiendo distinguir entre componentes de baja frecuencia (variaciones suaves) y alta frecuencia (bordes, texturas y detalles finos).</w:t>
      </w:r>
    </w:p>
    <w:p w14:paraId="1F9C679D" w14:textId="77777777" w:rsidR="00F507B5" w:rsidRDefault="00F507B5" w:rsidP="00F507B5">
      <w:pPr>
        <w:ind w:firstLine="360"/>
        <w:jc w:val="both"/>
        <w:rPr>
          <w:rFonts w:ascii="Times New Roman" w:hAnsi="Times New Roman" w:cs="Times New Roman"/>
        </w:rPr>
      </w:pPr>
      <w:r w:rsidRPr="00F507B5">
        <w:rPr>
          <w:rFonts w:ascii="Times New Roman" w:hAnsi="Times New Roman" w:cs="Times New Roman"/>
        </w:rPr>
        <w:t xml:space="preserve">En esta práctica se ha aplicado la DCT de forma independiente sobre cada canal Y, </w:t>
      </w:r>
      <w:proofErr w:type="spellStart"/>
      <w:r w:rsidRPr="00F507B5">
        <w:rPr>
          <w:rFonts w:ascii="Times New Roman" w:hAnsi="Times New Roman" w:cs="Times New Roman"/>
        </w:rPr>
        <w:t>Cb</w:t>
      </w:r>
      <w:proofErr w:type="spellEnd"/>
      <w:r w:rsidRPr="00F507B5">
        <w:rPr>
          <w:rFonts w:ascii="Times New Roman" w:hAnsi="Times New Roman" w:cs="Times New Roman"/>
        </w:rPr>
        <w:t xml:space="preserve"> y Cr de la imagen en formato </w:t>
      </w:r>
      <w:proofErr w:type="spellStart"/>
      <w:r w:rsidRPr="00F507B5">
        <w:rPr>
          <w:rFonts w:ascii="Times New Roman" w:hAnsi="Times New Roman" w:cs="Times New Roman"/>
        </w:rPr>
        <w:t>YCbCr</w:t>
      </w:r>
      <w:proofErr w:type="spellEnd"/>
      <w:r w:rsidRPr="00F507B5">
        <w:rPr>
          <w:rFonts w:ascii="Times New Roman" w:hAnsi="Times New Roman" w:cs="Times New Roman"/>
        </w:rPr>
        <w:t>, utilizando bloques de 8×8 píxeles, tal y como establece el estándar. Posteriormente, se ha reconstruido la imagen mediante la transformada inversa (IDCT), sin aplicar aún cuantización, por lo que el proceso es sin pérdidas salvo por pequeñas imprecisiones numéricas.</w:t>
      </w:r>
    </w:p>
    <w:p w14:paraId="2B9284C7" w14:textId="77777777" w:rsidR="00F507B5" w:rsidRPr="00F507B5" w:rsidRDefault="00F507B5" w:rsidP="00F507B5">
      <w:pPr>
        <w:ind w:firstLine="360"/>
        <w:jc w:val="both"/>
        <w:rPr>
          <w:rFonts w:ascii="Times New Roman" w:hAnsi="Times New Roman" w:cs="Times New Roman"/>
        </w:rPr>
      </w:pPr>
      <w:r w:rsidRPr="00F507B5">
        <w:rPr>
          <w:rFonts w:ascii="Times New Roman" w:hAnsi="Times New Roman" w:cs="Times New Roman"/>
        </w:rPr>
        <w:t>El proceso consiste en:</w:t>
      </w:r>
    </w:p>
    <w:p w14:paraId="2EFC97AB" w14:textId="77777777" w:rsidR="00F507B5" w:rsidRPr="00F507B5" w:rsidRDefault="00F507B5">
      <w:pPr>
        <w:numPr>
          <w:ilvl w:val="0"/>
          <w:numId w:val="8"/>
        </w:numPr>
        <w:jc w:val="both"/>
        <w:rPr>
          <w:rFonts w:ascii="Times New Roman" w:hAnsi="Times New Roman" w:cs="Times New Roman"/>
        </w:rPr>
      </w:pPr>
      <w:r w:rsidRPr="00F507B5">
        <w:rPr>
          <w:rFonts w:ascii="Times New Roman" w:hAnsi="Times New Roman" w:cs="Times New Roman"/>
        </w:rPr>
        <w:t>Dividir cada canal en bloques de 8×8 píxeles.</w:t>
      </w:r>
    </w:p>
    <w:p w14:paraId="2B5338A4" w14:textId="77777777" w:rsidR="00F507B5" w:rsidRPr="00F507B5" w:rsidRDefault="00F507B5">
      <w:pPr>
        <w:numPr>
          <w:ilvl w:val="0"/>
          <w:numId w:val="8"/>
        </w:numPr>
        <w:jc w:val="both"/>
        <w:rPr>
          <w:rFonts w:ascii="Times New Roman" w:hAnsi="Times New Roman" w:cs="Times New Roman"/>
        </w:rPr>
      </w:pPr>
      <w:r w:rsidRPr="00F507B5">
        <w:rPr>
          <w:rFonts w:ascii="Times New Roman" w:hAnsi="Times New Roman" w:cs="Times New Roman"/>
        </w:rPr>
        <w:t>Aplicar la DCT a cada bloque de forma independiente:</w:t>
      </w:r>
    </w:p>
    <w:p w14:paraId="32B0A3ED" w14:textId="77777777" w:rsidR="00F507B5" w:rsidRPr="00F507B5" w:rsidRDefault="00F507B5">
      <w:pPr>
        <w:numPr>
          <w:ilvl w:val="1"/>
          <w:numId w:val="8"/>
        </w:numPr>
        <w:jc w:val="both"/>
        <w:rPr>
          <w:rFonts w:ascii="Times New Roman" w:hAnsi="Times New Roman" w:cs="Times New Roman"/>
        </w:rPr>
      </w:pPr>
      <w:r w:rsidRPr="00F507B5">
        <w:rPr>
          <w:rFonts w:ascii="Times New Roman" w:hAnsi="Times New Roman" w:cs="Times New Roman"/>
        </w:rPr>
        <w:t>La DCT concentra la mayor parte de la energía del bloque en las esquinas superiores izquierdas (baja frecuencia).</w:t>
      </w:r>
    </w:p>
    <w:p w14:paraId="3D8D855A" w14:textId="77777777" w:rsidR="00F507B5" w:rsidRPr="00F507B5" w:rsidRDefault="00F507B5">
      <w:pPr>
        <w:numPr>
          <w:ilvl w:val="1"/>
          <w:numId w:val="8"/>
        </w:numPr>
        <w:jc w:val="both"/>
        <w:rPr>
          <w:rFonts w:ascii="Times New Roman" w:hAnsi="Times New Roman" w:cs="Times New Roman"/>
        </w:rPr>
      </w:pPr>
      <w:r w:rsidRPr="00F507B5">
        <w:rPr>
          <w:rFonts w:ascii="Times New Roman" w:hAnsi="Times New Roman" w:cs="Times New Roman"/>
        </w:rPr>
        <w:t>Los coeficientes de alta frecuencia tienden a ser más pequeños y dispersos.</w:t>
      </w:r>
    </w:p>
    <w:p w14:paraId="7941A7C2" w14:textId="77777777" w:rsidR="00F507B5" w:rsidRPr="00F507B5" w:rsidRDefault="00F507B5">
      <w:pPr>
        <w:numPr>
          <w:ilvl w:val="0"/>
          <w:numId w:val="8"/>
        </w:numPr>
        <w:jc w:val="both"/>
        <w:rPr>
          <w:rFonts w:ascii="Times New Roman" w:hAnsi="Times New Roman" w:cs="Times New Roman"/>
        </w:rPr>
      </w:pPr>
      <w:r w:rsidRPr="00F507B5">
        <w:rPr>
          <w:rFonts w:ascii="Times New Roman" w:hAnsi="Times New Roman" w:cs="Times New Roman"/>
        </w:rPr>
        <w:t>Guardar los coeficientes y posteriormente invertirlos con IDCT.</w:t>
      </w:r>
    </w:p>
    <w:p w14:paraId="66CDA40D" w14:textId="77777777" w:rsidR="00F507B5" w:rsidRPr="00F507B5" w:rsidRDefault="00F507B5" w:rsidP="00F507B5">
      <w:pPr>
        <w:ind w:firstLine="360"/>
        <w:jc w:val="both"/>
        <w:rPr>
          <w:rFonts w:ascii="Times New Roman" w:hAnsi="Times New Roman" w:cs="Times New Roman"/>
        </w:rPr>
      </w:pPr>
      <w:r w:rsidRPr="00F507B5">
        <w:rPr>
          <w:rFonts w:ascii="Times New Roman" w:hAnsi="Times New Roman" w:cs="Times New Roman"/>
        </w:rPr>
        <w:t>Este procedimiento prepara la imagen para los pasos siguientes, especialmente para la cuantización, donde los coeficientes de alta frecuencia podrán reducirse o eliminarse para lograr compresión.</w:t>
      </w:r>
    </w:p>
    <w:p w14:paraId="37378FBF" w14:textId="06EF7396" w:rsidR="00F507B5" w:rsidRDefault="00F507B5" w:rsidP="00F507B5">
      <w:pPr>
        <w:ind w:firstLine="360"/>
        <w:jc w:val="both"/>
        <w:rPr>
          <w:rFonts w:ascii="Times New Roman" w:hAnsi="Times New Roman" w:cs="Times New Roman"/>
        </w:rPr>
      </w:pPr>
      <w:r w:rsidRPr="00F507B5">
        <w:rPr>
          <w:rFonts w:ascii="Times New Roman" w:hAnsi="Times New Roman" w:cs="Times New Roman"/>
        </w:rPr>
        <w:t>Tras aplicar la DCT e IDCT a todos los bloques, se reconstruye la imagen completa.</w:t>
      </w:r>
      <w:r w:rsidRPr="00F507B5">
        <w:rPr>
          <w:rFonts w:ascii="Times New Roman" w:hAnsi="Times New Roman" w:cs="Times New Roman"/>
        </w:rPr>
        <w:br/>
        <w:t>A simple vista, la imagen reconstruida en RGB es prácticamente indistinguible de la original. Ambas mantienen el mismo nivel de detalle y gradientes suaves, como se aprecia en la figura:</w:t>
      </w:r>
    </w:p>
    <w:p w14:paraId="46125901" w14:textId="77777777" w:rsidR="00F507B5" w:rsidRDefault="00F507B5" w:rsidP="00F507B5">
      <w:pPr>
        <w:ind w:firstLine="360"/>
        <w:jc w:val="both"/>
        <w:rPr>
          <w:rFonts w:ascii="Times New Roman" w:hAnsi="Times New Roman" w:cs="Times New Roman"/>
        </w:rPr>
      </w:pPr>
    </w:p>
    <w:p w14:paraId="55ED066A" w14:textId="77777777" w:rsidR="00F507B5" w:rsidRDefault="00F507B5" w:rsidP="00F507B5">
      <w:pPr>
        <w:ind w:firstLine="360"/>
        <w:jc w:val="both"/>
        <w:rPr>
          <w:rFonts w:ascii="Times New Roman" w:hAnsi="Times New Roman" w:cs="Times New Roman"/>
        </w:rPr>
      </w:pPr>
    </w:p>
    <w:p w14:paraId="259899EA" w14:textId="77777777" w:rsidR="00F507B5" w:rsidRDefault="00F507B5" w:rsidP="00F507B5">
      <w:pPr>
        <w:ind w:firstLine="360"/>
        <w:jc w:val="both"/>
        <w:rPr>
          <w:rFonts w:ascii="Times New Roman" w:hAnsi="Times New Roman" w:cs="Times New Roman"/>
        </w:rPr>
      </w:pPr>
    </w:p>
    <w:p w14:paraId="687ED9E6" w14:textId="77777777" w:rsidR="00F507B5" w:rsidRDefault="00F507B5" w:rsidP="00F507B5">
      <w:pPr>
        <w:ind w:firstLine="360"/>
        <w:jc w:val="both"/>
        <w:rPr>
          <w:rFonts w:ascii="Times New Roman" w:hAnsi="Times New Roman" w:cs="Times New Roman"/>
        </w:rPr>
      </w:pPr>
    </w:p>
    <w:p w14:paraId="1BE30E10" w14:textId="77777777" w:rsidR="00F507B5" w:rsidRDefault="00F507B5" w:rsidP="00F507B5">
      <w:pPr>
        <w:ind w:firstLine="360"/>
        <w:jc w:val="both"/>
        <w:rPr>
          <w:rFonts w:ascii="Times New Roman" w:hAnsi="Times New Roman" w:cs="Times New Roman"/>
        </w:rPr>
      </w:pPr>
    </w:p>
    <w:p w14:paraId="269B1369" w14:textId="77777777" w:rsidR="00F507B5" w:rsidRDefault="00F507B5" w:rsidP="00F507B5">
      <w:pPr>
        <w:ind w:firstLine="360"/>
        <w:jc w:val="both"/>
        <w:rPr>
          <w:rFonts w:ascii="Times New Roman" w:hAnsi="Times New Roman" w:cs="Times New Roman"/>
        </w:rPr>
      </w:pPr>
    </w:p>
    <w:p w14:paraId="280394B1" w14:textId="77777777" w:rsidR="00F507B5" w:rsidRDefault="00F507B5" w:rsidP="00F507B5">
      <w:pPr>
        <w:ind w:firstLine="360"/>
        <w:jc w:val="both"/>
        <w:rPr>
          <w:rFonts w:ascii="Times New Roman" w:hAnsi="Times New Roman" w:cs="Times New Roman"/>
        </w:rPr>
      </w:pPr>
    </w:p>
    <w:p w14:paraId="4A37DBD2" w14:textId="77777777" w:rsidR="00F507B5" w:rsidRDefault="00F507B5" w:rsidP="00F507B5">
      <w:pPr>
        <w:ind w:firstLine="360"/>
        <w:jc w:val="both"/>
        <w:rPr>
          <w:rFonts w:ascii="Times New Roman" w:hAnsi="Times New Roman" w:cs="Times New Roman"/>
        </w:rPr>
      </w:pPr>
    </w:p>
    <w:p w14:paraId="76D8B589" w14:textId="77777777" w:rsidR="00F507B5" w:rsidRDefault="00F507B5" w:rsidP="00F507B5">
      <w:pPr>
        <w:ind w:firstLine="360"/>
        <w:jc w:val="both"/>
        <w:rPr>
          <w:rFonts w:ascii="Times New Roman" w:hAnsi="Times New Roman" w:cs="Times New Roman"/>
        </w:rPr>
      </w:pPr>
    </w:p>
    <w:p w14:paraId="08B668FC" w14:textId="66C6A06C" w:rsidR="00F507B5" w:rsidRPr="00F507B5" w:rsidRDefault="00F507B5" w:rsidP="00F507B5">
      <w:pPr>
        <w:ind w:firstLine="360"/>
        <w:jc w:val="both"/>
        <w:rPr>
          <w:rFonts w:ascii="Times New Roman" w:hAnsi="Times New Roman" w:cs="Times New Roman"/>
        </w:rPr>
      </w:pPr>
      <w:r w:rsidRPr="00F507B5">
        <w:rPr>
          <w:rFonts w:ascii="Times New Roman" w:hAnsi="Times New Roman" w:cs="Times New Roman"/>
          <w:noProof/>
        </w:rPr>
        <w:lastRenderedPageBreak/>
        <w:drawing>
          <wp:anchor distT="0" distB="0" distL="114300" distR="114300" simplePos="0" relativeHeight="251668484" behindDoc="0" locked="0" layoutInCell="1" allowOverlap="1" wp14:anchorId="69DC7329" wp14:editId="5B710DC0">
            <wp:simplePos x="0" y="0"/>
            <wp:positionH relativeFrom="margin">
              <wp:posOffset>1487170</wp:posOffset>
            </wp:positionH>
            <wp:positionV relativeFrom="paragraph">
              <wp:posOffset>0</wp:posOffset>
            </wp:positionV>
            <wp:extent cx="2425700" cy="3905885"/>
            <wp:effectExtent l="0" t="0" r="0" b="0"/>
            <wp:wrapTopAndBottom/>
            <wp:docPr id="185388492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425700" cy="3905885"/>
                    </a:xfrm>
                    <a:prstGeom prst="rect">
                      <a:avLst/>
                    </a:prstGeom>
                    <a:noFill/>
                  </pic:spPr>
                </pic:pic>
              </a:graphicData>
            </a:graphic>
          </wp:anchor>
        </w:drawing>
      </w:r>
      <w:r w:rsidRPr="00F507B5">
        <w:rPr>
          <w:noProof/>
        </w:rPr>
        <mc:AlternateContent>
          <mc:Choice Requires="wps">
            <w:drawing>
              <wp:anchor distT="0" distB="0" distL="114300" distR="114300" simplePos="0" relativeHeight="251670532" behindDoc="0" locked="0" layoutInCell="1" allowOverlap="1" wp14:anchorId="608417F3" wp14:editId="25DC3F78">
                <wp:simplePos x="0" y="0"/>
                <wp:positionH relativeFrom="column">
                  <wp:posOffset>1487170</wp:posOffset>
                </wp:positionH>
                <wp:positionV relativeFrom="paragraph">
                  <wp:posOffset>3962425</wp:posOffset>
                </wp:positionV>
                <wp:extent cx="2425700" cy="635"/>
                <wp:effectExtent l="0" t="0" r="0" b="0"/>
                <wp:wrapTopAndBottom/>
                <wp:docPr id="1118548961" name="Cuadro de texto 1"/>
                <wp:cNvGraphicFramePr/>
                <a:graphic xmlns:a="http://schemas.openxmlformats.org/drawingml/2006/main">
                  <a:graphicData uri="http://schemas.microsoft.com/office/word/2010/wordprocessingShape">
                    <wps:wsp>
                      <wps:cNvSpPr txBox="1"/>
                      <wps:spPr>
                        <a:xfrm>
                          <a:off x="0" y="0"/>
                          <a:ext cx="2425700" cy="635"/>
                        </a:xfrm>
                        <a:prstGeom prst="rect">
                          <a:avLst/>
                        </a:prstGeom>
                        <a:solidFill>
                          <a:prstClr val="white"/>
                        </a:solidFill>
                        <a:ln>
                          <a:noFill/>
                        </a:ln>
                      </wps:spPr>
                      <wps:txbx>
                        <w:txbxContent>
                          <w:p w14:paraId="2ECCA1AB" w14:textId="51C492EA" w:rsidR="00F507B5" w:rsidRPr="0043049F" w:rsidRDefault="00F507B5" w:rsidP="00F507B5">
                            <w:pPr>
                              <w:pStyle w:val="Descripcin"/>
                              <w:jc w:val="center"/>
                              <w:rPr>
                                <w:rFonts w:ascii="Times New Roman" w:hAnsi="Times New Roman" w:cs="Times New Roman"/>
                                <w:noProof/>
                                <w:sz w:val="22"/>
                                <w:szCs w:val="22"/>
                              </w:rPr>
                            </w:pPr>
                            <w:r>
                              <w:t xml:space="preserve">Ilustración </w:t>
                            </w:r>
                            <w:r>
                              <w:fldChar w:fldCharType="begin"/>
                            </w:r>
                            <w:r>
                              <w:instrText xml:space="preserve"> SEQ Ilustración \* ARABIC </w:instrText>
                            </w:r>
                            <w:r>
                              <w:fldChar w:fldCharType="separate"/>
                            </w:r>
                            <w:r w:rsidR="00C265AB">
                              <w:rPr>
                                <w:noProof/>
                              </w:rPr>
                              <w:t>4</w:t>
                            </w:r>
                            <w:r>
                              <w:fldChar w:fldCharType="end"/>
                            </w:r>
                            <w:r>
                              <w:t>: Imagen Reconstruida por IDCT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8417F3" id="_x0000_s1032" type="#_x0000_t202" style="position:absolute;left:0;text-align:left;margin-left:117.1pt;margin-top:312pt;width:191pt;height:.05pt;z-index:2516705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" stroked="f">
                <v:textbox style="mso-fit-shape-to-text:t" inset="0,0,0,0">
                  <w:txbxContent>
                    <w:p w14:paraId="2ECCA1AB" w14:textId="51C492EA" w:rsidR="00F507B5" w:rsidRPr="0043049F" w:rsidRDefault="00F507B5" w:rsidP="00F507B5">
                      <w:pPr>
                        <w:pStyle w:val="Descripcin"/>
                        <w:jc w:val="center"/>
                        <w:rPr>
                          <w:rFonts w:ascii="Times New Roman" w:hAnsi="Times New Roman" w:cs="Times New Roman"/>
                          <w:noProof/>
                          <w:sz w:val="22"/>
                          <w:szCs w:val="22"/>
                        </w:rPr>
                      </w:pPr>
                      <w:r>
                        <w:t xml:space="preserve">Ilustración </w:t>
                      </w:r>
                      <w:r>
                        <w:fldChar w:fldCharType="begin"/>
                      </w:r>
                      <w:r>
                        <w:instrText xml:space="preserve"> SEQ Ilustración \* ARABIC </w:instrText>
                      </w:r>
                      <w:r>
                        <w:fldChar w:fldCharType="separate"/>
                      </w:r>
                      <w:r w:rsidR="00C265AB">
                        <w:rPr>
                          <w:noProof/>
                        </w:rPr>
                        <w:t>4</w:t>
                      </w:r>
                      <w:r>
                        <w:fldChar w:fldCharType="end"/>
                      </w:r>
                      <w:r>
                        <w:t>: Imagen Reconstruida por IDCT</w:t>
                      </w:r>
                    </w:p>
                  </w:txbxContent>
                </v:textbox>
                <w10:wrap type="topAndBottom"/>
              </v:shape>
            </w:pict>
          </mc:Fallback>
        </mc:AlternateContent>
      </w:r>
      <w:r w:rsidRPr="00F507B5">
        <w:rPr>
          <w:rFonts w:ascii="Times New Roman" w:hAnsi="Times New Roman" w:cs="Times New Roman"/>
        </w:rPr>
        <w:t>A simple inspección visual se concluye que:</w:t>
      </w:r>
    </w:p>
    <w:p w14:paraId="58E62E2A" w14:textId="4B09C5AC" w:rsidR="00F507B5" w:rsidRPr="00F507B5" w:rsidRDefault="00F507B5">
      <w:pPr>
        <w:numPr>
          <w:ilvl w:val="0"/>
          <w:numId w:val="9"/>
        </w:numPr>
        <w:jc w:val="both"/>
        <w:rPr>
          <w:rFonts w:ascii="Times New Roman" w:hAnsi="Times New Roman" w:cs="Times New Roman"/>
        </w:rPr>
      </w:pPr>
      <w:r w:rsidRPr="00F507B5">
        <w:rPr>
          <w:rFonts w:ascii="Times New Roman" w:hAnsi="Times New Roman" w:cs="Times New Roman"/>
        </w:rPr>
        <w:t>El cielo conserva sus gradientes suaves.</w:t>
      </w:r>
    </w:p>
    <w:p w14:paraId="1185D7F4" w14:textId="67369D17" w:rsidR="00F507B5" w:rsidRPr="00F507B5" w:rsidRDefault="00F507B5">
      <w:pPr>
        <w:numPr>
          <w:ilvl w:val="0"/>
          <w:numId w:val="9"/>
        </w:numPr>
        <w:jc w:val="both"/>
        <w:rPr>
          <w:rFonts w:ascii="Times New Roman" w:hAnsi="Times New Roman" w:cs="Times New Roman"/>
        </w:rPr>
      </w:pPr>
      <w:r w:rsidRPr="00F507B5">
        <w:rPr>
          <w:rFonts w:ascii="Times New Roman" w:hAnsi="Times New Roman" w:cs="Times New Roman"/>
        </w:rPr>
        <w:t>El avión mantiene sus bordes, sombras y contornos.</w:t>
      </w:r>
    </w:p>
    <w:p w14:paraId="56BA652F" w14:textId="190F3F79" w:rsidR="00F507B5" w:rsidRPr="00F507B5" w:rsidRDefault="00F507B5">
      <w:pPr>
        <w:numPr>
          <w:ilvl w:val="0"/>
          <w:numId w:val="9"/>
        </w:numPr>
        <w:jc w:val="both"/>
        <w:rPr>
          <w:rFonts w:ascii="Times New Roman" w:hAnsi="Times New Roman" w:cs="Times New Roman"/>
        </w:rPr>
      </w:pPr>
      <w:r w:rsidRPr="00F507B5">
        <w:rPr>
          <w:rFonts w:ascii="Times New Roman" w:hAnsi="Times New Roman" w:cs="Times New Roman"/>
        </w:rPr>
        <w:t>El mar y la espuma producida por la fuerza del reactor no muestran alteraciones perceptibles.</w:t>
      </w:r>
    </w:p>
    <w:p w14:paraId="47C8A918" w14:textId="67EB2DE2" w:rsidR="00F507B5" w:rsidRPr="00F507B5" w:rsidRDefault="00F507B5">
      <w:pPr>
        <w:numPr>
          <w:ilvl w:val="0"/>
          <w:numId w:val="9"/>
        </w:numPr>
        <w:jc w:val="both"/>
        <w:rPr>
          <w:rFonts w:ascii="Times New Roman" w:hAnsi="Times New Roman" w:cs="Times New Roman"/>
        </w:rPr>
      </w:pPr>
      <w:r w:rsidRPr="00F507B5">
        <w:rPr>
          <w:rFonts w:ascii="Times New Roman" w:hAnsi="Times New Roman" w:cs="Times New Roman"/>
        </w:rPr>
        <w:t>No se observan artefactos, bloques ni pérdidas de nitidez.</w:t>
      </w:r>
    </w:p>
    <w:p w14:paraId="780BE292" w14:textId="50D56159" w:rsidR="00F507B5" w:rsidRPr="00F507B5" w:rsidRDefault="00F507B5" w:rsidP="00F507B5">
      <w:pPr>
        <w:ind w:firstLine="360"/>
        <w:jc w:val="both"/>
        <w:rPr>
          <w:rFonts w:ascii="Times New Roman" w:hAnsi="Times New Roman" w:cs="Times New Roman"/>
        </w:rPr>
      </w:pPr>
      <w:r w:rsidRPr="00F507B5">
        <w:rPr>
          <w:rFonts w:ascii="Times New Roman" w:hAnsi="Times New Roman" w:cs="Times New Roman"/>
        </w:rPr>
        <w:t>Esto confirma que la combinación DCT→IDCT, sin cuantización, es un proceso casi perfectamente reversible.</w:t>
      </w:r>
    </w:p>
    <w:p w14:paraId="52782D5A" w14:textId="60A3C234" w:rsidR="00F507B5" w:rsidRDefault="00F43682" w:rsidP="00F507B5">
      <w:pPr>
        <w:ind w:firstLine="360"/>
        <w:jc w:val="both"/>
        <w:rPr>
          <w:rFonts w:ascii="Times New Roman" w:hAnsi="Times New Roman" w:cs="Times New Roman"/>
        </w:rPr>
      </w:pPr>
      <w:r>
        <w:rPr>
          <w:noProof/>
        </w:rPr>
        <mc:AlternateContent>
          <mc:Choice Requires="wps">
            <w:drawing>
              <wp:anchor distT="0" distB="0" distL="114300" distR="114300" simplePos="0" relativeHeight="251673604" behindDoc="0" locked="0" layoutInCell="1" allowOverlap="1" wp14:anchorId="055E1D29" wp14:editId="1236F79F">
                <wp:simplePos x="0" y="0"/>
                <wp:positionH relativeFrom="column">
                  <wp:posOffset>1345565</wp:posOffset>
                </wp:positionH>
                <wp:positionV relativeFrom="paragraph">
                  <wp:posOffset>2306320</wp:posOffset>
                </wp:positionV>
                <wp:extent cx="2708275" cy="635"/>
                <wp:effectExtent l="0" t="0" r="0" b="0"/>
                <wp:wrapTopAndBottom/>
                <wp:docPr id="203766073" name="Cuadro de texto 1"/>
                <wp:cNvGraphicFramePr/>
                <a:graphic xmlns:a="http://schemas.openxmlformats.org/drawingml/2006/main">
                  <a:graphicData uri="http://schemas.microsoft.com/office/word/2010/wordprocessingShape">
                    <wps:wsp>
                      <wps:cNvSpPr txBox="1"/>
                      <wps:spPr>
                        <a:xfrm>
                          <a:off x="0" y="0"/>
                          <a:ext cx="2708275" cy="635"/>
                        </a:xfrm>
                        <a:prstGeom prst="rect">
                          <a:avLst/>
                        </a:prstGeom>
                        <a:solidFill>
                          <a:prstClr val="white"/>
                        </a:solidFill>
                        <a:ln>
                          <a:noFill/>
                        </a:ln>
                      </wps:spPr>
                      <wps:txbx>
                        <w:txbxContent>
                          <w:p w14:paraId="7893BFA8" w14:textId="7C573938" w:rsidR="00F43682" w:rsidRPr="00B60DBB" w:rsidRDefault="00F43682" w:rsidP="00F43682">
                            <w:pPr>
                              <w:pStyle w:val="Descripcin"/>
                              <w:jc w:val="center"/>
                              <w:rPr>
                                <w:rFonts w:ascii="Times New Roman" w:hAnsi="Times New Roman" w:cs="Times New Roman"/>
                                <w:noProof/>
                                <w:sz w:val="22"/>
                                <w:szCs w:val="22"/>
                              </w:rPr>
                            </w:pPr>
                            <w:r>
                              <w:t xml:space="preserve">Ilustración </w:t>
                            </w:r>
                            <w:r>
                              <w:fldChar w:fldCharType="begin"/>
                            </w:r>
                            <w:r>
                              <w:instrText xml:space="preserve"> SEQ Ilustración \* ARABIC </w:instrText>
                            </w:r>
                            <w:r>
                              <w:fldChar w:fldCharType="separate"/>
                            </w:r>
                            <w:r w:rsidR="00C265AB">
                              <w:rPr>
                                <w:noProof/>
                              </w:rPr>
                              <w:t>5</w:t>
                            </w:r>
                            <w:r>
                              <w:fldChar w:fldCharType="end"/>
                            </w:r>
                            <w:r>
                              <w:t>: Ampliación de la imagen reconstruida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5E1D29" id="_x0000_s1033" type="#_x0000_t202" style="position:absolute;left:0;text-align:left;margin-left:105.95pt;margin-top:181.6pt;width:213.25pt;height:.05pt;z-index:2516736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" stroked="f">
                <v:textbox style="mso-fit-shape-to-text:t" inset="0,0,0,0">
                  <w:txbxContent>
                    <w:p w14:paraId="7893BFA8" w14:textId="7C573938" w:rsidR="00F43682" w:rsidRPr="00B60DBB" w:rsidRDefault="00F43682" w:rsidP="00F43682">
                      <w:pPr>
                        <w:pStyle w:val="Descripcin"/>
                        <w:jc w:val="center"/>
                        <w:rPr>
                          <w:rFonts w:ascii="Times New Roman" w:hAnsi="Times New Roman" w:cs="Times New Roman"/>
                          <w:noProof/>
                          <w:sz w:val="22"/>
                          <w:szCs w:val="22"/>
                        </w:rPr>
                      </w:pPr>
                      <w:r>
                        <w:t xml:space="preserve">Ilustración </w:t>
                      </w:r>
                      <w:r>
                        <w:fldChar w:fldCharType="begin"/>
                      </w:r>
                      <w:r>
                        <w:instrText xml:space="preserve"> SEQ Ilustración \* ARABIC </w:instrText>
                      </w:r>
                      <w:r>
                        <w:fldChar w:fldCharType="separate"/>
                      </w:r>
                      <w:r w:rsidR="00C265AB">
                        <w:rPr>
                          <w:noProof/>
                        </w:rPr>
                        <w:t>5</w:t>
                      </w:r>
                      <w:r>
                        <w:fldChar w:fldCharType="end"/>
                      </w:r>
                      <w:r>
                        <w:t>: Ampliación de la imagen reconstruida</w:t>
                      </w:r>
                    </w:p>
                  </w:txbxContent>
                </v:textbox>
                <w10:wrap type="topAndBottom"/>
              </v:shape>
            </w:pict>
          </mc:Fallback>
        </mc:AlternateContent>
      </w:r>
      <w:r>
        <w:rPr>
          <w:rFonts w:ascii="Times New Roman" w:hAnsi="Times New Roman" w:cs="Times New Roman"/>
          <w:noProof/>
        </w:rPr>
        <w:drawing>
          <wp:anchor distT="0" distB="0" distL="114300" distR="114300" simplePos="0" relativeHeight="251671556" behindDoc="0" locked="0" layoutInCell="1" allowOverlap="1" wp14:anchorId="0905031F" wp14:editId="10E98688">
            <wp:simplePos x="0" y="0"/>
            <wp:positionH relativeFrom="margin">
              <wp:align>center</wp:align>
            </wp:positionH>
            <wp:positionV relativeFrom="paragraph">
              <wp:posOffset>511937</wp:posOffset>
            </wp:positionV>
            <wp:extent cx="2708832" cy="1737643"/>
            <wp:effectExtent l="0" t="0" r="0" b="0"/>
            <wp:wrapTopAndBottom/>
            <wp:docPr id="54403757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708832" cy="1737643"/>
                    </a:xfrm>
                    <a:prstGeom prst="rect">
                      <a:avLst/>
                    </a:prstGeom>
                    <a:noFill/>
                  </pic:spPr>
                </pic:pic>
              </a:graphicData>
            </a:graphic>
          </wp:anchor>
        </w:drawing>
      </w:r>
      <w:r>
        <w:rPr>
          <w:rFonts w:ascii="Times New Roman" w:hAnsi="Times New Roman" w:cs="Times New Roman"/>
        </w:rPr>
        <w:t>Para enfatizar más este proceso, se ha incluido una ampliación de la imagen.</w:t>
      </w:r>
      <w:r w:rsidRPr="00F43682">
        <w:t xml:space="preserve"> </w:t>
      </w:r>
      <w:r w:rsidRPr="00F43682">
        <w:rPr>
          <w:rFonts w:ascii="Times New Roman" w:hAnsi="Times New Roman" w:cs="Times New Roman"/>
        </w:rPr>
        <w:t xml:space="preserve">El </w:t>
      </w:r>
      <w:proofErr w:type="gramStart"/>
      <w:r w:rsidRPr="00F43682">
        <w:rPr>
          <w:rFonts w:ascii="Times New Roman" w:hAnsi="Times New Roman" w:cs="Times New Roman"/>
        </w:rPr>
        <w:t>zoom</w:t>
      </w:r>
      <w:proofErr w:type="gramEnd"/>
      <w:r w:rsidRPr="00F43682">
        <w:rPr>
          <w:rFonts w:ascii="Times New Roman" w:hAnsi="Times New Roman" w:cs="Times New Roman"/>
        </w:rPr>
        <w:t xml:space="preserve"> proporcionado (ampliación del F-35) demuestra con mayor claridad la fidelidad de la reconstrucción:</w:t>
      </w:r>
    </w:p>
    <w:p w14:paraId="1DAEBED5" w14:textId="77777777" w:rsidR="00F43682" w:rsidRPr="00F43682" w:rsidRDefault="00F43682" w:rsidP="00F43682">
      <w:pPr>
        <w:ind w:firstLine="360"/>
        <w:jc w:val="both"/>
        <w:rPr>
          <w:rFonts w:ascii="Times New Roman" w:hAnsi="Times New Roman" w:cs="Times New Roman"/>
        </w:rPr>
      </w:pPr>
      <w:r w:rsidRPr="00F43682">
        <w:rPr>
          <w:rFonts w:ascii="Times New Roman" w:hAnsi="Times New Roman" w:cs="Times New Roman"/>
        </w:rPr>
        <w:lastRenderedPageBreak/>
        <w:t>Al compararse esta región con la misma zona en la imagen original se observa:</w:t>
      </w:r>
    </w:p>
    <w:p w14:paraId="53DBAB26" w14:textId="77777777" w:rsidR="00F43682" w:rsidRPr="00F43682" w:rsidRDefault="00F43682">
      <w:pPr>
        <w:numPr>
          <w:ilvl w:val="0"/>
          <w:numId w:val="10"/>
        </w:numPr>
        <w:jc w:val="both"/>
        <w:rPr>
          <w:rFonts w:ascii="Times New Roman" w:hAnsi="Times New Roman" w:cs="Times New Roman"/>
        </w:rPr>
      </w:pPr>
      <w:r w:rsidRPr="00F43682">
        <w:rPr>
          <w:rFonts w:ascii="Times New Roman" w:hAnsi="Times New Roman" w:cs="Times New Roman"/>
        </w:rPr>
        <w:t>No hay pérdida de definición ni suavizado de bordes.</w:t>
      </w:r>
    </w:p>
    <w:p w14:paraId="2D41AC5E" w14:textId="77777777" w:rsidR="00F43682" w:rsidRPr="00F43682" w:rsidRDefault="00F43682">
      <w:pPr>
        <w:numPr>
          <w:ilvl w:val="0"/>
          <w:numId w:val="10"/>
        </w:numPr>
        <w:jc w:val="both"/>
        <w:rPr>
          <w:rFonts w:ascii="Times New Roman" w:hAnsi="Times New Roman" w:cs="Times New Roman"/>
        </w:rPr>
      </w:pPr>
      <w:r w:rsidRPr="00F43682">
        <w:rPr>
          <w:rFonts w:ascii="Times New Roman" w:hAnsi="Times New Roman" w:cs="Times New Roman"/>
        </w:rPr>
        <w:t>Las líneas del fuselaje, la cabina y las compuertas siguen siendo nítidas.</w:t>
      </w:r>
    </w:p>
    <w:p w14:paraId="4B7E6AA3" w14:textId="77777777" w:rsidR="00F43682" w:rsidRPr="00F43682" w:rsidRDefault="00F43682">
      <w:pPr>
        <w:numPr>
          <w:ilvl w:val="0"/>
          <w:numId w:val="10"/>
        </w:numPr>
        <w:jc w:val="both"/>
        <w:rPr>
          <w:rFonts w:ascii="Times New Roman" w:hAnsi="Times New Roman" w:cs="Times New Roman"/>
        </w:rPr>
      </w:pPr>
      <w:r w:rsidRPr="00F43682">
        <w:rPr>
          <w:rFonts w:ascii="Times New Roman" w:hAnsi="Times New Roman" w:cs="Times New Roman"/>
        </w:rPr>
        <w:t>La iluminación y los tonos se preservan adecuadamente.</w:t>
      </w:r>
    </w:p>
    <w:p w14:paraId="4BCDDCE9" w14:textId="77777777" w:rsidR="00F43682" w:rsidRPr="00F43682" w:rsidRDefault="00F43682">
      <w:pPr>
        <w:numPr>
          <w:ilvl w:val="0"/>
          <w:numId w:val="10"/>
        </w:numPr>
        <w:jc w:val="both"/>
        <w:rPr>
          <w:rFonts w:ascii="Times New Roman" w:hAnsi="Times New Roman" w:cs="Times New Roman"/>
        </w:rPr>
      </w:pPr>
      <w:r w:rsidRPr="00F43682">
        <w:rPr>
          <w:rFonts w:ascii="Times New Roman" w:hAnsi="Times New Roman" w:cs="Times New Roman"/>
        </w:rPr>
        <w:t>Los detalles de las compuertas del tren de aterrizaje, especialmente sensibles a los cambios, permanecen intactos.</w:t>
      </w:r>
    </w:p>
    <w:p w14:paraId="2CBD152D" w14:textId="4659F743" w:rsidR="00F43682" w:rsidRDefault="00F43682" w:rsidP="00F43682">
      <w:pPr>
        <w:ind w:firstLine="360"/>
        <w:jc w:val="both"/>
        <w:rPr>
          <w:rFonts w:ascii="Times New Roman" w:hAnsi="Times New Roman" w:cs="Times New Roman"/>
        </w:rPr>
      </w:pPr>
      <w:r w:rsidRPr="00F43682">
        <w:rPr>
          <w:rFonts w:ascii="Times New Roman" w:hAnsi="Times New Roman" w:cs="Times New Roman"/>
        </w:rPr>
        <w:t>Esto concuerda con el comportamiento teórico de la DCT: la compresión aún no ha comenzado, y al no eliminar ni modificar coeficientes, la reconstrucción debe ser precisa.</w:t>
      </w:r>
    </w:p>
    <w:p w14:paraId="110983B9" w14:textId="3BE0E5DD" w:rsidR="00F43682" w:rsidRPr="00F507B5" w:rsidRDefault="00F43682" w:rsidP="00F43682">
      <w:pPr>
        <w:ind w:firstLine="360"/>
        <w:jc w:val="both"/>
        <w:rPr>
          <w:rFonts w:ascii="Times New Roman" w:hAnsi="Times New Roman" w:cs="Times New Roman"/>
        </w:rPr>
      </w:pPr>
      <w:r w:rsidRPr="00F43682">
        <w:rPr>
          <w:rFonts w:ascii="Times New Roman" w:hAnsi="Times New Roman" w:cs="Times New Roman"/>
        </w:rPr>
        <w:t>La aplicación de la DCT por bloques de 8×8 y su reconstrucción mediante IDCT ofrece una demostración clara de la capacidad de esta transformada para representar la imagen en el dominio frecuencial sin pérdida visible de información. La imagen reconstruida es prácticamente idéntica a la original, lo que confirma que la DCT por sí misma no altera la calidad visual. Este comportamiento será clave para comprender las diferencias que aparecerán en los apartados posteriores, donde la cuantización y la codificación reducirán la información con pérdidas controladas para lograr compresión.</w:t>
      </w:r>
    </w:p>
    <w:p w14:paraId="48BE9AC2" w14:textId="5EC2FE6F" w:rsidR="00F507B5" w:rsidRPr="009C6A2F" w:rsidRDefault="00F507B5">
      <w:pPr>
        <w:pStyle w:val="Ttulo1"/>
        <w:numPr>
          <w:ilvl w:val="0"/>
          <w:numId w:val="1"/>
        </w:numPr>
        <w:rPr>
          <w:rFonts w:ascii="Times New Roman" w:hAnsi="Times New Roman" w:cs="Times New Roman"/>
          <w:b/>
          <w:bCs/>
          <w:color w:val="auto"/>
          <w:sz w:val="24"/>
          <w:szCs w:val="24"/>
        </w:rPr>
      </w:pPr>
      <w:bookmarkStart w:id="3" w:name="_Toc215223626"/>
      <w:r>
        <w:rPr>
          <w:rFonts w:ascii="Times New Roman" w:hAnsi="Times New Roman" w:cs="Times New Roman"/>
          <w:b/>
          <w:bCs/>
          <w:color w:val="auto"/>
          <w:sz w:val="24"/>
          <w:szCs w:val="24"/>
        </w:rPr>
        <w:t>Cuantización</w:t>
      </w:r>
      <w:bookmarkEnd w:id="3"/>
    </w:p>
    <w:p w14:paraId="46059B37" w14:textId="77777777" w:rsidR="00F43682" w:rsidRPr="009E5F3E" w:rsidRDefault="00F43682" w:rsidP="00F43682">
      <w:pPr>
        <w:pStyle w:val="NormalWeb"/>
        <w:ind w:firstLine="360"/>
        <w:jc w:val="both"/>
        <w:rPr>
          <w:sz w:val="22"/>
          <w:szCs w:val="22"/>
        </w:rPr>
      </w:pPr>
      <w:r w:rsidRPr="00F43682">
        <w:rPr>
          <w:sz w:val="22"/>
          <w:szCs w:val="22"/>
        </w:rPr>
        <w:t xml:space="preserve">La cuantización es el paso clave donde el algoritmo JPEG introduce pérdida de información para reducir significativamente el tamaño de la imagen. Tras aplicar la Transformada Discreta del Coseno (DCT) en bloques de 8×8, los coeficientes obtenidos —especialmente aquellos que representan alta frecuencia— son, en general, poco relevantes para la percepción humana. JPEG aprovecha esta propiedad eliminando o reduciendo la precisión de dichos coeficientes mediante </w:t>
      </w:r>
      <w:r w:rsidRPr="009E5F3E">
        <w:rPr>
          <w:sz w:val="22"/>
          <w:szCs w:val="22"/>
        </w:rPr>
        <w:t>una matriz de cuantización.</w:t>
      </w:r>
    </w:p>
    <w:p w14:paraId="59DD3CAF" w14:textId="47168553" w:rsidR="00F43682" w:rsidRPr="009E5F3E" w:rsidRDefault="00F43682" w:rsidP="00F43682">
      <w:pPr>
        <w:pStyle w:val="NormalWeb"/>
        <w:ind w:firstLine="360"/>
        <w:jc w:val="both"/>
        <w:rPr>
          <w:sz w:val="22"/>
          <w:szCs w:val="22"/>
        </w:rPr>
      </w:pPr>
      <w:r w:rsidRPr="009E5F3E">
        <w:rPr>
          <w:sz w:val="22"/>
          <w:szCs w:val="22"/>
        </w:rPr>
        <w:t>Este proceso convierte una representación con valores reales en otra mucho más comprimible y con gran cantidad de ceros, lo cual es fundamental para los pasos posteriores de codificación.</w:t>
      </w:r>
    </w:p>
    <w:p w14:paraId="015C9674" w14:textId="77777777" w:rsidR="009E5F3E" w:rsidRPr="009E5F3E" w:rsidRDefault="009E5F3E" w:rsidP="009E5F3E">
      <w:pPr>
        <w:pStyle w:val="NormalWeb"/>
        <w:ind w:firstLine="360"/>
        <w:jc w:val="both"/>
        <w:rPr>
          <w:sz w:val="22"/>
          <w:szCs w:val="22"/>
        </w:rPr>
      </w:pPr>
      <w:r w:rsidRPr="009E5F3E">
        <w:rPr>
          <w:sz w:val="22"/>
          <w:szCs w:val="22"/>
        </w:rPr>
        <w:t>Los pasos realizados en este apartado son:</w:t>
      </w:r>
    </w:p>
    <w:p w14:paraId="58049A82" w14:textId="14312113" w:rsidR="009E5F3E" w:rsidRPr="009E5F3E" w:rsidRDefault="009E5F3E">
      <w:pPr>
        <w:pStyle w:val="NormalWeb"/>
        <w:numPr>
          <w:ilvl w:val="0"/>
          <w:numId w:val="11"/>
        </w:numPr>
        <w:jc w:val="both"/>
        <w:rPr>
          <w:sz w:val="22"/>
          <w:szCs w:val="22"/>
        </w:rPr>
      </w:pPr>
      <w:r w:rsidRPr="009E5F3E">
        <w:rPr>
          <w:sz w:val="22"/>
          <w:szCs w:val="22"/>
        </w:rPr>
        <w:t>Cuantización</w:t>
      </w:r>
      <w:r w:rsidRPr="009E5F3E">
        <w:rPr>
          <w:sz w:val="22"/>
          <w:szCs w:val="22"/>
        </w:rPr>
        <w:br/>
        <w:t xml:space="preserve">Cada bloque DCT se divide elemento a elemento entre una matriz de cuantización </w:t>
      </w:r>
      <m:oMath>
        <m:r>
          <w:rPr>
            <w:rFonts w:ascii="Cambria Math" w:hAnsi="Cambria Math"/>
            <w:sz w:val="22"/>
            <w:szCs w:val="22"/>
          </w:rPr>
          <m:t>Q</m:t>
        </m:r>
      </m:oMath>
      <w:r w:rsidRPr="009E5F3E">
        <w:rPr>
          <w:sz w:val="22"/>
          <w:szCs w:val="22"/>
        </w:rPr>
        <w:t>, lo que reduce la precisión de los coeficientes de alta frecuencia:</w:t>
      </w:r>
    </w:p>
    <w:p w14:paraId="43A85A2C" w14:textId="35746D8A" w:rsidR="009E5F3E" w:rsidRPr="009E5F3E" w:rsidRDefault="009E5F3E" w:rsidP="009E5F3E">
      <w:pPr>
        <w:pStyle w:val="NormalWeb"/>
        <w:ind w:firstLine="360"/>
        <w:jc w:val="both"/>
        <w:rPr>
          <w:sz w:val="22"/>
          <w:szCs w:val="22"/>
        </w:rPr>
      </w:pPr>
      <m:oMathPara>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q</m:t>
              </m:r>
            </m:sub>
          </m:sSub>
          <m:r>
            <w:rPr>
              <w:rFonts w:ascii="Cambria Math" w:hAnsi="Cambria Math"/>
              <w:sz w:val="22"/>
              <w:szCs w:val="22"/>
            </w:rPr>
            <m:t>(i,j)=</m:t>
          </m:r>
          <m:r>
            <m:rPr>
              <m:nor/>
            </m:rPr>
            <w:rPr>
              <w:sz w:val="22"/>
              <w:szCs w:val="22"/>
            </w:rPr>
            <m:t>round</m:t>
          </m:r>
          <m:r>
            <w:rPr>
              <w:rFonts w:ascii="Cambria Math" w:hAnsi="Cambria Math"/>
              <w:sz w:val="22"/>
              <w:szCs w:val="22"/>
            </w:rPr>
            <m:t>(</m:t>
          </m:r>
          <m:f>
            <m:fPr>
              <m:ctrlPr>
                <w:rPr>
                  <w:rFonts w:ascii="Cambria Math" w:hAnsi="Cambria Math"/>
                  <w:sz w:val="22"/>
                  <w:szCs w:val="22"/>
                </w:rPr>
              </m:ctrlPr>
            </m:fPr>
            <m:num>
              <m:r>
                <w:rPr>
                  <w:rFonts w:ascii="Cambria Math" w:hAnsi="Cambria Math"/>
                  <w:sz w:val="22"/>
                  <w:szCs w:val="22"/>
                </w:rPr>
                <m:t>C(i,j)</m:t>
              </m:r>
            </m:num>
            <m:den>
              <m:r>
                <w:rPr>
                  <w:rFonts w:ascii="Cambria Math" w:hAnsi="Cambria Math"/>
                  <w:sz w:val="22"/>
                  <w:szCs w:val="22"/>
                </w:rPr>
                <m:t>Q(i,j)</m:t>
              </m:r>
            </m:den>
          </m:f>
          <m:r>
            <w:rPr>
              <w:rFonts w:ascii="Cambria Math" w:hAnsi="Cambria Math"/>
              <w:sz w:val="22"/>
              <w:szCs w:val="22"/>
            </w:rPr>
            <m:t>)</m:t>
          </m:r>
        </m:oMath>
      </m:oMathPara>
    </w:p>
    <w:p w14:paraId="2C983356" w14:textId="77777777" w:rsidR="009E5F3E" w:rsidRPr="009E5F3E" w:rsidRDefault="009E5F3E">
      <w:pPr>
        <w:pStyle w:val="NormalWeb"/>
        <w:numPr>
          <w:ilvl w:val="0"/>
          <w:numId w:val="11"/>
        </w:numPr>
        <w:jc w:val="both"/>
        <w:rPr>
          <w:sz w:val="22"/>
          <w:szCs w:val="22"/>
        </w:rPr>
      </w:pPr>
      <w:proofErr w:type="spellStart"/>
      <w:r w:rsidRPr="009E5F3E">
        <w:rPr>
          <w:sz w:val="22"/>
          <w:szCs w:val="22"/>
        </w:rPr>
        <w:t>De-cuantización</w:t>
      </w:r>
      <w:proofErr w:type="spellEnd"/>
      <w:r w:rsidRPr="009E5F3E">
        <w:rPr>
          <w:sz w:val="22"/>
          <w:szCs w:val="22"/>
        </w:rPr>
        <w:br/>
        <w:t>Para reconstruir la imagen, los coeficientes se multiplican de nuevo por la misma matriz:</w:t>
      </w:r>
    </w:p>
    <w:p w14:paraId="65F62C8D" w14:textId="1616028B" w:rsidR="009E5F3E" w:rsidRPr="009E5F3E" w:rsidRDefault="009E5F3E" w:rsidP="009E5F3E">
      <w:pPr>
        <w:pStyle w:val="NormalWeb"/>
        <w:ind w:firstLine="360"/>
        <w:jc w:val="both"/>
        <w:rPr>
          <w:sz w:val="22"/>
          <w:szCs w:val="22"/>
        </w:rPr>
      </w:pPr>
      <m:oMathPara>
        <m:oMath>
          <m:sSup>
            <m:sSupPr>
              <m:ctrlPr>
                <w:rPr>
                  <w:rFonts w:ascii="Cambria Math" w:hAnsi="Cambria Math"/>
                  <w:sz w:val="22"/>
                  <w:szCs w:val="22"/>
                </w:rPr>
              </m:ctrlPr>
            </m:sSupPr>
            <m:e>
              <m:r>
                <w:rPr>
                  <w:rFonts w:ascii="Cambria Math" w:hAnsi="Cambria Math"/>
                  <w:sz w:val="22"/>
                  <w:szCs w:val="22"/>
                </w:rPr>
                <m:t>C</m:t>
              </m:r>
            </m:e>
            <m:sup>
              <m:r>
                <m:rPr>
                  <m:sty m:val="p"/>
                </m:rPr>
                <w:rPr>
                  <w:rFonts w:ascii="Cambria Math" w:hAnsi="Cambria Math"/>
                  <w:sz w:val="22"/>
                  <w:szCs w:val="22"/>
                </w:rPr>
                <m:t>'</m:t>
              </m:r>
            </m:sup>
          </m:sSup>
          <m:r>
            <w:rPr>
              <w:rFonts w:ascii="Cambria Math" w:hAnsi="Cambria Math"/>
              <w:sz w:val="22"/>
              <w:szCs w:val="22"/>
            </w:rPr>
            <m:t>(i,j)=</m:t>
          </m:r>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q</m:t>
              </m:r>
            </m:sub>
          </m:sSub>
          <m:r>
            <w:rPr>
              <w:rFonts w:ascii="Cambria Math" w:hAnsi="Cambria Math"/>
              <w:sz w:val="22"/>
              <w:szCs w:val="22"/>
            </w:rPr>
            <m:t>(i,j)⋅Q(i,j)</m:t>
          </m:r>
        </m:oMath>
      </m:oMathPara>
    </w:p>
    <w:p w14:paraId="301813E9" w14:textId="77777777" w:rsidR="009E5F3E" w:rsidRPr="009E5F3E" w:rsidRDefault="009E5F3E">
      <w:pPr>
        <w:pStyle w:val="NormalWeb"/>
        <w:numPr>
          <w:ilvl w:val="0"/>
          <w:numId w:val="11"/>
        </w:numPr>
        <w:jc w:val="both"/>
        <w:rPr>
          <w:sz w:val="22"/>
          <w:szCs w:val="22"/>
        </w:rPr>
      </w:pPr>
      <w:r w:rsidRPr="009E5F3E">
        <w:rPr>
          <w:sz w:val="22"/>
          <w:szCs w:val="22"/>
        </w:rPr>
        <w:t>Aplicación de IDCT en los bloques reconstruidos</w:t>
      </w:r>
      <w:r w:rsidRPr="009E5F3E">
        <w:rPr>
          <w:sz w:val="22"/>
          <w:szCs w:val="22"/>
        </w:rPr>
        <w:br/>
        <w:t>Esto produce una imagen aproximada a la original, pero con una pérdida controlada de detalle debido al proceso de cuantización.</w:t>
      </w:r>
    </w:p>
    <w:p w14:paraId="6F08DB7B" w14:textId="4A4ABA03" w:rsidR="009E5F3E" w:rsidRDefault="009E5F3E" w:rsidP="00F43682">
      <w:pPr>
        <w:pStyle w:val="NormalWeb"/>
        <w:ind w:firstLine="360"/>
        <w:jc w:val="both"/>
        <w:rPr>
          <w:sz w:val="22"/>
          <w:szCs w:val="22"/>
        </w:rPr>
      </w:pPr>
      <w:r w:rsidRPr="009E5F3E">
        <w:rPr>
          <w:sz w:val="22"/>
          <w:szCs w:val="22"/>
        </w:rPr>
        <w:t xml:space="preserve">La imagen reconstruida tras cuantización y </w:t>
      </w:r>
      <w:proofErr w:type="spellStart"/>
      <w:r w:rsidRPr="009E5F3E">
        <w:rPr>
          <w:sz w:val="22"/>
          <w:szCs w:val="22"/>
        </w:rPr>
        <w:t>de-cuantización</w:t>
      </w:r>
      <w:proofErr w:type="spellEnd"/>
      <w:r w:rsidRPr="009E5F3E">
        <w:rPr>
          <w:sz w:val="22"/>
          <w:szCs w:val="22"/>
        </w:rPr>
        <w:t xml:space="preserve"> sigue manteniendo una apariencia muy cercana a la original, como se observa en la </w:t>
      </w:r>
      <w:r>
        <w:rPr>
          <w:sz w:val="22"/>
          <w:szCs w:val="22"/>
        </w:rPr>
        <w:t>siguiente</w:t>
      </w:r>
      <w:r w:rsidRPr="009E5F3E">
        <w:rPr>
          <w:sz w:val="22"/>
          <w:szCs w:val="22"/>
        </w:rPr>
        <w:t xml:space="preserve"> figura:</w:t>
      </w:r>
    </w:p>
    <w:p w14:paraId="6165E0A5" w14:textId="5B0A71EE" w:rsidR="009E5F3E" w:rsidRPr="009E5F3E" w:rsidRDefault="009E5F3E" w:rsidP="009E5F3E">
      <w:pPr>
        <w:pStyle w:val="NormalWeb"/>
        <w:ind w:firstLine="360"/>
        <w:jc w:val="both"/>
        <w:rPr>
          <w:sz w:val="22"/>
          <w:szCs w:val="22"/>
        </w:rPr>
      </w:pPr>
      <w:r w:rsidRPr="009E5F3E">
        <w:rPr>
          <w:noProof/>
          <w:sz w:val="22"/>
          <w:szCs w:val="22"/>
        </w:rPr>
        <w:lastRenderedPageBreak/>
        <mc:AlternateContent>
          <mc:Choice Requires="wps">
            <w:drawing>
              <wp:anchor distT="0" distB="0" distL="114300" distR="114300" simplePos="0" relativeHeight="251676676" behindDoc="0" locked="0" layoutInCell="1" allowOverlap="1" wp14:anchorId="2CBC437C" wp14:editId="389A054A">
                <wp:simplePos x="0" y="0"/>
                <wp:positionH relativeFrom="column">
                  <wp:posOffset>1623695</wp:posOffset>
                </wp:positionH>
                <wp:positionV relativeFrom="paragraph">
                  <wp:posOffset>3565525</wp:posOffset>
                </wp:positionV>
                <wp:extent cx="2146300" cy="635"/>
                <wp:effectExtent l="0" t="0" r="0" b="0"/>
                <wp:wrapTopAndBottom/>
                <wp:docPr id="559713139" name="Cuadro de texto 1"/>
                <wp:cNvGraphicFramePr/>
                <a:graphic xmlns:a="http://schemas.openxmlformats.org/drawingml/2006/main">
                  <a:graphicData uri="http://schemas.microsoft.com/office/word/2010/wordprocessingShape">
                    <wps:wsp>
                      <wps:cNvSpPr txBox="1"/>
                      <wps:spPr>
                        <a:xfrm>
                          <a:off x="0" y="0"/>
                          <a:ext cx="2146300" cy="635"/>
                        </a:xfrm>
                        <a:prstGeom prst="rect">
                          <a:avLst/>
                        </a:prstGeom>
                        <a:solidFill>
                          <a:prstClr val="white"/>
                        </a:solidFill>
                        <a:ln>
                          <a:noFill/>
                        </a:ln>
                      </wps:spPr>
                      <wps:txbx>
                        <w:txbxContent>
                          <w:p w14:paraId="0A1C51E2" w14:textId="6490D96D" w:rsidR="009E5F3E" w:rsidRPr="00B47E3D" w:rsidRDefault="009E5F3E" w:rsidP="009E5F3E">
                            <w:pPr>
                              <w:pStyle w:val="Descripcin"/>
                              <w:jc w:val="center"/>
                              <w:rPr>
                                <w:rFonts w:ascii="Times New Roman" w:eastAsia="Times New Roman" w:hAnsi="Times New Roman" w:cs="Times New Roman"/>
                                <w:noProof/>
                                <w:kern w:val="0"/>
                                <w:sz w:val="22"/>
                                <w:szCs w:val="22"/>
                                <w:lang w:eastAsia="es-ES_tradnl"/>
                                <w14:ligatures w14:val="none"/>
                              </w:rPr>
                            </w:pPr>
                            <w:r>
                              <w:t xml:space="preserve">Ilustración </w:t>
                            </w:r>
                            <w:r>
                              <w:fldChar w:fldCharType="begin"/>
                            </w:r>
                            <w:r>
                              <w:instrText xml:space="preserve"> SEQ Ilustración \* ARABIC </w:instrText>
                            </w:r>
                            <w:r>
                              <w:fldChar w:fldCharType="separate"/>
                            </w:r>
                            <w:r w:rsidR="00C265AB">
                              <w:rPr>
                                <w:noProof/>
                              </w:rPr>
                              <w:t>6</w:t>
                            </w:r>
                            <w:r>
                              <w:fldChar w:fldCharType="end"/>
                            </w:r>
                            <w:r>
                              <w:t>: Imagen con proceso de cuantización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BC437C" id="_x0000_s1034" type="#_x0000_t202" style="position:absolute;left:0;text-align:left;margin-left:127.85pt;margin-top:280.75pt;width:169pt;height:.05pt;z-index:2516766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" stroked="f">
                <v:textbox style="mso-fit-shape-to-text:t" inset="0,0,0,0">
                  <w:txbxContent>
                    <w:p w14:paraId="0A1C51E2" w14:textId="6490D96D" w:rsidR="009E5F3E" w:rsidRPr="00B47E3D" w:rsidRDefault="009E5F3E" w:rsidP="009E5F3E">
                      <w:pPr>
                        <w:pStyle w:val="Descripcin"/>
                        <w:jc w:val="center"/>
                        <w:rPr>
                          <w:rFonts w:ascii="Times New Roman" w:eastAsia="Times New Roman" w:hAnsi="Times New Roman" w:cs="Times New Roman"/>
                          <w:noProof/>
                          <w:kern w:val="0"/>
                          <w:sz w:val="22"/>
                          <w:szCs w:val="22"/>
                          <w:lang w:eastAsia="es-ES_tradnl"/>
                          <w14:ligatures w14:val="none"/>
                        </w:rPr>
                      </w:pPr>
                      <w:r>
                        <w:t xml:space="preserve">Ilustración </w:t>
                      </w:r>
                      <w:r>
                        <w:fldChar w:fldCharType="begin"/>
                      </w:r>
                      <w:r>
                        <w:instrText xml:space="preserve"> SEQ Ilustración \* ARABIC </w:instrText>
                      </w:r>
                      <w:r>
                        <w:fldChar w:fldCharType="separate"/>
                      </w:r>
                      <w:r w:rsidR="00C265AB">
                        <w:rPr>
                          <w:noProof/>
                        </w:rPr>
                        <w:t>6</w:t>
                      </w:r>
                      <w:r>
                        <w:fldChar w:fldCharType="end"/>
                      </w:r>
                      <w:r>
                        <w:t>: Imagen con proceso de cuantización</w:t>
                      </w:r>
                    </w:p>
                  </w:txbxContent>
                </v:textbox>
                <w10:wrap type="topAndBottom"/>
              </v:shape>
            </w:pict>
          </mc:Fallback>
        </mc:AlternateContent>
      </w:r>
      <w:r w:rsidRPr="009E5F3E">
        <w:rPr>
          <w:noProof/>
          <w:sz w:val="20"/>
          <w:szCs w:val="20"/>
        </w:rPr>
        <w:drawing>
          <wp:anchor distT="0" distB="0" distL="114300" distR="114300" simplePos="0" relativeHeight="251674628" behindDoc="0" locked="0" layoutInCell="1" allowOverlap="1" wp14:anchorId="08090DEB" wp14:editId="0D85D860">
            <wp:simplePos x="0" y="0"/>
            <wp:positionH relativeFrom="margin">
              <wp:posOffset>1623695</wp:posOffset>
            </wp:positionH>
            <wp:positionV relativeFrom="paragraph">
              <wp:posOffset>102</wp:posOffset>
            </wp:positionV>
            <wp:extent cx="2146440" cy="3511296"/>
            <wp:effectExtent l="0" t="0" r="6350" b="0"/>
            <wp:wrapTopAndBottom/>
            <wp:docPr id="1712001298"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146440" cy="3511296"/>
                    </a:xfrm>
                    <a:prstGeom prst="rect">
                      <a:avLst/>
                    </a:prstGeom>
                    <a:noFill/>
                  </pic:spPr>
                </pic:pic>
              </a:graphicData>
            </a:graphic>
          </wp:anchor>
        </w:drawing>
      </w:r>
      <w:r w:rsidRPr="009E5F3E">
        <w:rPr>
          <w:sz w:val="22"/>
          <w:szCs w:val="22"/>
        </w:rPr>
        <w:t>A primera vista:</w:t>
      </w:r>
    </w:p>
    <w:p w14:paraId="1C68029E" w14:textId="2C8BC466" w:rsidR="009E5F3E" w:rsidRPr="009E5F3E" w:rsidRDefault="009E5F3E">
      <w:pPr>
        <w:pStyle w:val="NormalWeb"/>
        <w:numPr>
          <w:ilvl w:val="0"/>
          <w:numId w:val="12"/>
        </w:numPr>
        <w:jc w:val="both"/>
        <w:rPr>
          <w:sz w:val="22"/>
          <w:szCs w:val="22"/>
        </w:rPr>
      </w:pPr>
      <w:r w:rsidRPr="009E5F3E">
        <w:rPr>
          <w:sz w:val="22"/>
          <w:szCs w:val="22"/>
        </w:rPr>
        <w:t>El cielo mantiene sus gradientes suaves sin aparición evidente de artefactos.</w:t>
      </w:r>
    </w:p>
    <w:p w14:paraId="5D3937B8" w14:textId="2942BA1F" w:rsidR="009E5F3E" w:rsidRPr="009E5F3E" w:rsidRDefault="009E5F3E">
      <w:pPr>
        <w:pStyle w:val="NormalWeb"/>
        <w:numPr>
          <w:ilvl w:val="0"/>
          <w:numId w:val="12"/>
        </w:numPr>
        <w:jc w:val="both"/>
        <w:rPr>
          <w:sz w:val="22"/>
          <w:szCs w:val="22"/>
        </w:rPr>
      </w:pPr>
      <w:r w:rsidRPr="009E5F3E">
        <w:rPr>
          <w:sz w:val="22"/>
          <w:szCs w:val="22"/>
        </w:rPr>
        <w:t>La estructura del barco y el mar se perciben naturales.</w:t>
      </w:r>
    </w:p>
    <w:p w14:paraId="771B8341" w14:textId="31C444ED" w:rsidR="009E5F3E" w:rsidRPr="009E5F3E" w:rsidRDefault="009E5F3E">
      <w:pPr>
        <w:pStyle w:val="NormalWeb"/>
        <w:numPr>
          <w:ilvl w:val="0"/>
          <w:numId w:val="12"/>
        </w:numPr>
        <w:jc w:val="both"/>
        <w:rPr>
          <w:sz w:val="22"/>
          <w:szCs w:val="22"/>
        </w:rPr>
      </w:pPr>
      <w:r w:rsidRPr="009E5F3E">
        <w:rPr>
          <w:sz w:val="22"/>
          <w:szCs w:val="22"/>
        </w:rPr>
        <w:t>El color general de la escena se mantiene sin alteraciones perceptibles.</w:t>
      </w:r>
    </w:p>
    <w:p w14:paraId="758746A7" w14:textId="1788246E" w:rsidR="009E5F3E" w:rsidRPr="009E5F3E" w:rsidRDefault="009E5F3E" w:rsidP="009E5F3E">
      <w:pPr>
        <w:pStyle w:val="NormalWeb"/>
        <w:ind w:firstLine="360"/>
        <w:jc w:val="both"/>
        <w:rPr>
          <w:sz w:val="22"/>
          <w:szCs w:val="22"/>
        </w:rPr>
      </w:pPr>
      <w:r w:rsidRPr="009E5F3E">
        <w:rPr>
          <w:sz w:val="22"/>
          <w:szCs w:val="22"/>
        </w:rPr>
        <w:t>Esto indica que la cuantización empleada no ha sido excesivamente agresiva y conserva la mayoría de la información relevante para la percepción visual.</w:t>
      </w:r>
    </w:p>
    <w:p w14:paraId="77D72A44" w14:textId="0386F3B9" w:rsidR="009E5F3E" w:rsidRPr="009E5F3E" w:rsidRDefault="009E5F3E" w:rsidP="009E5F3E">
      <w:pPr>
        <w:pStyle w:val="NormalWeb"/>
        <w:ind w:firstLine="360"/>
        <w:jc w:val="both"/>
        <w:rPr>
          <w:sz w:val="22"/>
          <w:szCs w:val="22"/>
        </w:rPr>
      </w:pPr>
      <w:r>
        <w:rPr>
          <w:noProof/>
        </w:rPr>
        <mc:AlternateContent>
          <mc:Choice Requires="wps">
            <w:drawing>
              <wp:anchor distT="0" distB="0" distL="114300" distR="114300" simplePos="0" relativeHeight="251679748" behindDoc="0" locked="0" layoutInCell="1" allowOverlap="1" wp14:anchorId="6B40A30C" wp14:editId="2E57A5A7">
                <wp:simplePos x="0" y="0"/>
                <wp:positionH relativeFrom="column">
                  <wp:posOffset>1223010</wp:posOffset>
                </wp:positionH>
                <wp:positionV relativeFrom="paragraph">
                  <wp:posOffset>2341245</wp:posOffset>
                </wp:positionV>
                <wp:extent cx="2954020" cy="635"/>
                <wp:effectExtent l="0" t="0" r="0" b="0"/>
                <wp:wrapTopAndBottom/>
                <wp:docPr id="1062400776" name="Cuadro de texto 1"/>
                <wp:cNvGraphicFramePr/>
                <a:graphic xmlns:a="http://schemas.openxmlformats.org/drawingml/2006/main">
                  <a:graphicData uri="http://schemas.microsoft.com/office/word/2010/wordprocessingShape">
                    <wps:wsp>
                      <wps:cNvSpPr txBox="1"/>
                      <wps:spPr>
                        <a:xfrm>
                          <a:off x="0" y="0"/>
                          <a:ext cx="2954020" cy="635"/>
                        </a:xfrm>
                        <a:prstGeom prst="rect">
                          <a:avLst/>
                        </a:prstGeom>
                        <a:solidFill>
                          <a:prstClr val="white"/>
                        </a:solidFill>
                        <a:ln>
                          <a:noFill/>
                        </a:ln>
                      </wps:spPr>
                      <wps:txbx>
                        <w:txbxContent>
                          <w:p w14:paraId="0803B627" w14:textId="208652A8" w:rsidR="009E5F3E" w:rsidRPr="00DF0D36" w:rsidRDefault="009E5F3E" w:rsidP="009E5F3E">
                            <w:pPr>
                              <w:pStyle w:val="Descripcin"/>
                              <w:jc w:val="center"/>
                              <w:rPr>
                                <w:rFonts w:ascii="Times New Roman" w:eastAsia="Times New Roman" w:hAnsi="Times New Roman" w:cs="Times New Roman"/>
                                <w:noProof/>
                                <w:kern w:val="0"/>
                                <w:sz w:val="22"/>
                                <w:szCs w:val="22"/>
                                <w:lang w:eastAsia="es-ES_tradnl"/>
                                <w14:ligatures w14:val="none"/>
                              </w:rPr>
                            </w:pPr>
                            <w:r>
                              <w:t xml:space="preserve">Ilustración </w:t>
                            </w:r>
                            <w:r>
                              <w:fldChar w:fldCharType="begin"/>
                            </w:r>
                            <w:r>
                              <w:instrText xml:space="preserve"> SEQ Ilustración \* ARABIC </w:instrText>
                            </w:r>
                            <w:r>
                              <w:fldChar w:fldCharType="separate"/>
                            </w:r>
                            <w:r w:rsidR="00C265AB">
                              <w:rPr>
                                <w:noProof/>
                              </w:rPr>
                              <w:t>7</w:t>
                            </w:r>
                            <w:r>
                              <w:fldChar w:fldCharType="end"/>
                            </w:r>
                            <w:r>
                              <w:t>: Ampliación de la imagen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B40A30C" id="_x0000_s1035" type="#_x0000_t202" style="position:absolute;left:0;text-align:left;margin-left:96.3pt;margin-top:184.35pt;width:232.6pt;height:.05pt;z-index:2516797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" stroked="f">
                <v:textbox style="mso-fit-shape-to-text:t" inset="0,0,0,0">
                  <w:txbxContent>
                    <w:p w14:paraId="0803B627" w14:textId="208652A8" w:rsidR="009E5F3E" w:rsidRPr="00DF0D36" w:rsidRDefault="009E5F3E" w:rsidP="009E5F3E">
                      <w:pPr>
                        <w:pStyle w:val="Descripcin"/>
                        <w:jc w:val="center"/>
                        <w:rPr>
                          <w:rFonts w:ascii="Times New Roman" w:eastAsia="Times New Roman" w:hAnsi="Times New Roman" w:cs="Times New Roman"/>
                          <w:noProof/>
                          <w:kern w:val="0"/>
                          <w:sz w:val="22"/>
                          <w:szCs w:val="22"/>
                          <w:lang w:eastAsia="es-ES_tradnl"/>
                          <w14:ligatures w14:val="none"/>
                        </w:rPr>
                      </w:pPr>
                      <w:r>
                        <w:t xml:space="preserve">Ilustración </w:t>
                      </w:r>
                      <w:r>
                        <w:fldChar w:fldCharType="begin"/>
                      </w:r>
                      <w:r>
                        <w:instrText xml:space="preserve"> SEQ Ilustración \* ARABIC </w:instrText>
                      </w:r>
                      <w:r>
                        <w:fldChar w:fldCharType="separate"/>
                      </w:r>
                      <w:r w:rsidR="00C265AB">
                        <w:rPr>
                          <w:noProof/>
                        </w:rPr>
                        <w:t>7</w:t>
                      </w:r>
                      <w:r>
                        <w:fldChar w:fldCharType="end"/>
                      </w:r>
                      <w:r>
                        <w:t>: Ampliación de la imagen</w:t>
                      </w:r>
                    </w:p>
                  </w:txbxContent>
                </v:textbox>
                <w10:wrap type="topAndBottom"/>
              </v:shape>
            </w:pict>
          </mc:Fallback>
        </mc:AlternateContent>
      </w:r>
      <w:r>
        <w:rPr>
          <w:noProof/>
          <w:sz w:val="22"/>
          <w:szCs w:val="22"/>
        </w:rPr>
        <w:drawing>
          <wp:anchor distT="0" distB="0" distL="114300" distR="114300" simplePos="0" relativeHeight="251677700" behindDoc="0" locked="0" layoutInCell="1" allowOverlap="1" wp14:anchorId="4F2AC46A" wp14:editId="08A230A4">
            <wp:simplePos x="0" y="0"/>
            <wp:positionH relativeFrom="margin">
              <wp:align>center</wp:align>
            </wp:positionH>
            <wp:positionV relativeFrom="paragraph">
              <wp:posOffset>236677</wp:posOffset>
            </wp:positionV>
            <wp:extent cx="2954422" cy="2048256"/>
            <wp:effectExtent l="0" t="0" r="0" b="9525"/>
            <wp:wrapTopAndBottom/>
            <wp:docPr id="14905431"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954422" cy="2048256"/>
                    </a:xfrm>
                    <a:prstGeom prst="rect">
                      <a:avLst/>
                    </a:prstGeom>
                    <a:noFill/>
                  </pic:spPr>
                </pic:pic>
              </a:graphicData>
            </a:graphic>
          </wp:anchor>
        </w:drawing>
      </w:r>
      <w:r w:rsidRPr="009E5F3E">
        <w:rPr>
          <w:sz w:val="22"/>
          <w:szCs w:val="22"/>
        </w:rPr>
        <w:t xml:space="preserve">El </w:t>
      </w:r>
      <w:proofErr w:type="gramStart"/>
      <w:r w:rsidRPr="009E5F3E">
        <w:rPr>
          <w:sz w:val="22"/>
          <w:szCs w:val="22"/>
        </w:rPr>
        <w:t>zoom</w:t>
      </w:r>
      <w:proofErr w:type="gramEnd"/>
      <w:r w:rsidRPr="009E5F3E">
        <w:rPr>
          <w:sz w:val="22"/>
          <w:szCs w:val="22"/>
        </w:rPr>
        <w:t xml:space="preserve"> sobre el F-35 permite observar con más detalle los efectos de la cuantización:</w:t>
      </w:r>
    </w:p>
    <w:p w14:paraId="195BE927" w14:textId="77777777" w:rsidR="009E5F3E" w:rsidRPr="009E5F3E" w:rsidRDefault="009E5F3E" w:rsidP="009E5F3E">
      <w:pPr>
        <w:jc w:val="both"/>
        <w:rPr>
          <w:rFonts w:ascii="Times New Roman" w:hAnsi="Times New Roman" w:cs="Times New Roman"/>
        </w:rPr>
      </w:pPr>
      <w:r w:rsidRPr="009E5F3E">
        <w:rPr>
          <w:rFonts w:ascii="Times New Roman" w:hAnsi="Times New Roman" w:cs="Times New Roman"/>
        </w:rPr>
        <w:t>Aquí se aprecian los primeros indicios visibles de pérdida de información:</w:t>
      </w:r>
    </w:p>
    <w:p w14:paraId="760C3BA8" w14:textId="77777777" w:rsidR="009E5F3E" w:rsidRPr="009E5F3E" w:rsidRDefault="009E5F3E" w:rsidP="009E5F3E">
      <w:pPr>
        <w:jc w:val="both"/>
        <w:rPr>
          <w:rFonts w:ascii="Times New Roman" w:hAnsi="Times New Roman" w:cs="Times New Roman"/>
        </w:rPr>
      </w:pPr>
      <w:r w:rsidRPr="009E5F3E">
        <w:rPr>
          <w:rFonts w:ascii="Times New Roman" w:hAnsi="Times New Roman" w:cs="Times New Roman"/>
        </w:rPr>
        <w:t>1. Reducción de nitidez en bordes</w:t>
      </w:r>
    </w:p>
    <w:p w14:paraId="4E59889A" w14:textId="77777777" w:rsidR="009E5F3E" w:rsidRPr="009E5F3E" w:rsidRDefault="009E5F3E">
      <w:pPr>
        <w:numPr>
          <w:ilvl w:val="0"/>
          <w:numId w:val="13"/>
        </w:numPr>
        <w:jc w:val="both"/>
        <w:rPr>
          <w:rFonts w:ascii="Times New Roman" w:hAnsi="Times New Roman" w:cs="Times New Roman"/>
        </w:rPr>
      </w:pPr>
      <w:r w:rsidRPr="009E5F3E">
        <w:rPr>
          <w:rFonts w:ascii="Times New Roman" w:hAnsi="Times New Roman" w:cs="Times New Roman"/>
        </w:rPr>
        <w:t>Los contornos del fuselaje y las superficies metálicas muestran una ligera suavización.</w:t>
      </w:r>
    </w:p>
    <w:p w14:paraId="5BDA5D6D" w14:textId="77777777" w:rsidR="009E5F3E" w:rsidRPr="009E5F3E" w:rsidRDefault="009E5F3E">
      <w:pPr>
        <w:numPr>
          <w:ilvl w:val="0"/>
          <w:numId w:val="13"/>
        </w:numPr>
        <w:jc w:val="both"/>
        <w:rPr>
          <w:rFonts w:ascii="Times New Roman" w:hAnsi="Times New Roman" w:cs="Times New Roman"/>
        </w:rPr>
      </w:pPr>
      <w:r w:rsidRPr="009E5F3E">
        <w:rPr>
          <w:rFonts w:ascii="Times New Roman" w:hAnsi="Times New Roman" w:cs="Times New Roman"/>
        </w:rPr>
        <w:lastRenderedPageBreak/>
        <w:t>Las transiciones ya no son tan precisas como en la reconstrucción completa del apartado 3.</w:t>
      </w:r>
    </w:p>
    <w:p w14:paraId="633F0480" w14:textId="77777777" w:rsidR="009E5F3E" w:rsidRPr="009E5F3E" w:rsidRDefault="009E5F3E" w:rsidP="009E5F3E">
      <w:pPr>
        <w:jc w:val="both"/>
        <w:rPr>
          <w:rFonts w:ascii="Times New Roman" w:hAnsi="Times New Roman" w:cs="Times New Roman"/>
        </w:rPr>
      </w:pPr>
      <w:r w:rsidRPr="009E5F3E">
        <w:rPr>
          <w:rFonts w:ascii="Times New Roman" w:hAnsi="Times New Roman" w:cs="Times New Roman"/>
        </w:rPr>
        <w:t>2. Aparición de bloqueos (</w:t>
      </w:r>
      <w:proofErr w:type="spellStart"/>
      <w:r w:rsidRPr="009E5F3E">
        <w:rPr>
          <w:rFonts w:ascii="Times New Roman" w:hAnsi="Times New Roman" w:cs="Times New Roman"/>
        </w:rPr>
        <w:t>blockiness</w:t>
      </w:r>
      <w:proofErr w:type="spellEnd"/>
      <w:r w:rsidRPr="009E5F3E">
        <w:rPr>
          <w:rFonts w:ascii="Times New Roman" w:hAnsi="Times New Roman" w:cs="Times New Roman"/>
        </w:rPr>
        <w:t>)</w:t>
      </w:r>
    </w:p>
    <w:p w14:paraId="039C7D8B" w14:textId="77777777" w:rsidR="009E5F3E" w:rsidRPr="009E5F3E" w:rsidRDefault="009E5F3E">
      <w:pPr>
        <w:numPr>
          <w:ilvl w:val="0"/>
          <w:numId w:val="14"/>
        </w:numPr>
        <w:jc w:val="both"/>
        <w:rPr>
          <w:rFonts w:ascii="Times New Roman" w:hAnsi="Times New Roman" w:cs="Times New Roman"/>
        </w:rPr>
      </w:pPr>
      <w:r w:rsidRPr="009E5F3E">
        <w:rPr>
          <w:rFonts w:ascii="Times New Roman" w:hAnsi="Times New Roman" w:cs="Times New Roman"/>
        </w:rPr>
        <w:t>Aunque muy leve, en zonas de baja variación como el cielo es posible observar patrones cuadrados característicos de JPEG.</w:t>
      </w:r>
    </w:p>
    <w:p w14:paraId="2588E536" w14:textId="77777777" w:rsidR="009E5F3E" w:rsidRPr="009E5F3E" w:rsidRDefault="009E5F3E">
      <w:pPr>
        <w:numPr>
          <w:ilvl w:val="0"/>
          <w:numId w:val="14"/>
        </w:numPr>
        <w:jc w:val="both"/>
        <w:rPr>
          <w:rFonts w:ascii="Times New Roman" w:hAnsi="Times New Roman" w:cs="Times New Roman"/>
        </w:rPr>
      </w:pPr>
      <w:r w:rsidRPr="009E5F3E">
        <w:rPr>
          <w:rFonts w:ascii="Times New Roman" w:hAnsi="Times New Roman" w:cs="Times New Roman"/>
        </w:rPr>
        <w:t>Esto se debe a que la DCT trabaja por bloques independientes, y la cuantización amplifica diferencias entre ellos.</w:t>
      </w:r>
    </w:p>
    <w:p w14:paraId="0FCE0670" w14:textId="77777777" w:rsidR="009E5F3E" w:rsidRPr="009E5F3E" w:rsidRDefault="009E5F3E" w:rsidP="009E5F3E">
      <w:pPr>
        <w:jc w:val="both"/>
        <w:rPr>
          <w:rFonts w:ascii="Times New Roman" w:hAnsi="Times New Roman" w:cs="Times New Roman"/>
        </w:rPr>
      </w:pPr>
      <w:r w:rsidRPr="009E5F3E">
        <w:rPr>
          <w:rFonts w:ascii="Times New Roman" w:hAnsi="Times New Roman" w:cs="Times New Roman"/>
        </w:rPr>
        <w:t>3. Detalles finos atenuados</w:t>
      </w:r>
    </w:p>
    <w:p w14:paraId="6DD9A48B" w14:textId="77777777" w:rsidR="009E5F3E" w:rsidRPr="009E5F3E" w:rsidRDefault="009E5F3E">
      <w:pPr>
        <w:numPr>
          <w:ilvl w:val="0"/>
          <w:numId w:val="15"/>
        </w:numPr>
        <w:jc w:val="both"/>
        <w:rPr>
          <w:rFonts w:ascii="Times New Roman" w:hAnsi="Times New Roman" w:cs="Times New Roman"/>
        </w:rPr>
      </w:pPr>
      <w:r w:rsidRPr="009E5F3E">
        <w:rPr>
          <w:rFonts w:ascii="Times New Roman" w:hAnsi="Times New Roman" w:cs="Times New Roman"/>
        </w:rPr>
        <w:t>Remaches, sombras pequeñas y elementos del tren de aterrizaje pierden algo de definición.</w:t>
      </w:r>
    </w:p>
    <w:p w14:paraId="518A48A1" w14:textId="77777777" w:rsidR="009E5F3E" w:rsidRPr="009E5F3E" w:rsidRDefault="009E5F3E">
      <w:pPr>
        <w:numPr>
          <w:ilvl w:val="0"/>
          <w:numId w:val="15"/>
        </w:numPr>
        <w:jc w:val="both"/>
        <w:rPr>
          <w:rFonts w:ascii="Times New Roman" w:hAnsi="Times New Roman" w:cs="Times New Roman"/>
        </w:rPr>
      </w:pPr>
      <w:r w:rsidRPr="009E5F3E">
        <w:rPr>
          <w:rFonts w:ascii="Times New Roman" w:hAnsi="Times New Roman" w:cs="Times New Roman"/>
        </w:rPr>
        <w:t>Esto confirma que los coeficientes de alta frecuencia (responsables del detalle fino) han sido reducidos o eliminados.</w:t>
      </w:r>
    </w:p>
    <w:p w14:paraId="7A4918AE" w14:textId="77777777" w:rsidR="009E5F3E" w:rsidRPr="009E5F3E" w:rsidRDefault="009E5F3E" w:rsidP="006440DE">
      <w:pPr>
        <w:ind w:firstLine="360"/>
        <w:jc w:val="both"/>
        <w:rPr>
          <w:rFonts w:ascii="Times New Roman" w:hAnsi="Times New Roman" w:cs="Times New Roman"/>
        </w:rPr>
      </w:pPr>
      <w:r w:rsidRPr="009E5F3E">
        <w:rPr>
          <w:rFonts w:ascii="Times New Roman" w:hAnsi="Times New Roman" w:cs="Times New Roman"/>
        </w:rPr>
        <w:t>La cuantización constituye el primer paso del proceso donde aparece pérdida visible de información. Aunque el resultado general es muy similar a la imagen original, se evidencian ligeras pérdidas de nitidez en bordes y texturas, así como un incipiente efecto de bloque en ciertas regiones.</w:t>
      </w:r>
    </w:p>
    <w:p w14:paraId="6144C1F8" w14:textId="77777777" w:rsidR="009E5F3E" w:rsidRPr="009E5F3E" w:rsidRDefault="009E5F3E" w:rsidP="009E5F3E">
      <w:pPr>
        <w:jc w:val="both"/>
        <w:rPr>
          <w:rFonts w:ascii="Times New Roman" w:hAnsi="Times New Roman" w:cs="Times New Roman"/>
        </w:rPr>
      </w:pPr>
      <w:r w:rsidRPr="009E5F3E">
        <w:rPr>
          <w:rFonts w:ascii="Times New Roman" w:hAnsi="Times New Roman" w:cs="Times New Roman"/>
        </w:rPr>
        <w:t>Este comportamiento es coherente con el estándar JPEG:</w:t>
      </w:r>
    </w:p>
    <w:p w14:paraId="25D2438D" w14:textId="77777777" w:rsidR="009E5F3E" w:rsidRPr="009E5F3E" w:rsidRDefault="009E5F3E">
      <w:pPr>
        <w:numPr>
          <w:ilvl w:val="0"/>
          <w:numId w:val="16"/>
        </w:numPr>
        <w:jc w:val="both"/>
        <w:rPr>
          <w:rFonts w:ascii="Times New Roman" w:hAnsi="Times New Roman" w:cs="Times New Roman"/>
        </w:rPr>
      </w:pPr>
      <w:r w:rsidRPr="009E5F3E">
        <w:rPr>
          <w:rFonts w:ascii="Times New Roman" w:hAnsi="Times New Roman" w:cs="Times New Roman"/>
        </w:rPr>
        <w:t>conserva la luminancia y estructura global de la imagen,</w:t>
      </w:r>
    </w:p>
    <w:p w14:paraId="0E7646C0" w14:textId="77777777" w:rsidR="009E5F3E" w:rsidRPr="009E5F3E" w:rsidRDefault="009E5F3E">
      <w:pPr>
        <w:numPr>
          <w:ilvl w:val="0"/>
          <w:numId w:val="16"/>
        </w:numPr>
        <w:jc w:val="both"/>
        <w:rPr>
          <w:rFonts w:ascii="Times New Roman" w:hAnsi="Times New Roman" w:cs="Times New Roman"/>
        </w:rPr>
      </w:pPr>
      <w:r w:rsidRPr="009E5F3E">
        <w:rPr>
          <w:rFonts w:ascii="Times New Roman" w:hAnsi="Times New Roman" w:cs="Times New Roman"/>
        </w:rPr>
        <w:t>pero reduce el detalle de alta frecuencia para lograr compresión eficiente,</w:t>
      </w:r>
    </w:p>
    <w:p w14:paraId="6A84F503" w14:textId="77777777" w:rsidR="009E5F3E" w:rsidRPr="009E5F3E" w:rsidRDefault="009E5F3E">
      <w:pPr>
        <w:numPr>
          <w:ilvl w:val="0"/>
          <w:numId w:val="16"/>
        </w:numPr>
        <w:jc w:val="both"/>
        <w:rPr>
          <w:rFonts w:ascii="Times New Roman" w:hAnsi="Times New Roman" w:cs="Times New Roman"/>
        </w:rPr>
      </w:pPr>
      <w:r w:rsidRPr="009E5F3E">
        <w:rPr>
          <w:rFonts w:ascii="Times New Roman" w:hAnsi="Times New Roman" w:cs="Times New Roman"/>
        </w:rPr>
        <w:t>manteniendo un aspecto visual satisfactorio.</w:t>
      </w:r>
    </w:p>
    <w:p w14:paraId="66152615" w14:textId="5463A38A" w:rsidR="00F073CA" w:rsidRPr="009C6A2F" w:rsidRDefault="009E5F3E" w:rsidP="00DF6194">
      <w:pPr>
        <w:jc w:val="both"/>
        <w:rPr>
          <w:rFonts w:ascii="Times New Roman" w:hAnsi="Times New Roman" w:cs="Times New Roman"/>
        </w:rPr>
      </w:pPr>
      <w:r w:rsidRPr="009E5F3E">
        <w:rPr>
          <w:rFonts w:ascii="Times New Roman" w:hAnsi="Times New Roman" w:cs="Times New Roman"/>
        </w:rPr>
        <w:t>Estos cambios serán aún más relevantes en los apartados posteriores, donde la eliminación de coeficientes y la codificación de entropía intensificarán el impacto perceptual.</w:t>
      </w:r>
    </w:p>
    <w:p w14:paraId="47A285AF" w14:textId="6A482C2B" w:rsidR="002153D5" w:rsidRPr="009C6A2F" w:rsidRDefault="0080160F">
      <w:pPr>
        <w:pStyle w:val="Ttulo1"/>
        <w:numPr>
          <w:ilvl w:val="0"/>
          <w:numId w:val="1"/>
        </w:numPr>
        <w:rPr>
          <w:rFonts w:ascii="Times New Roman" w:hAnsi="Times New Roman" w:cs="Times New Roman"/>
          <w:b/>
          <w:bCs/>
          <w:color w:val="auto"/>
          <w:sz w:val="24"/>
          <w:szCs w:val="24"/>
        </w:rPr>
      </w:pPr>
      <w:bookmarkStart w:id="4" w:name="_Toc215223627"/>
      <w:r>
        <w:rPr>
          <w:rFonts w:ascii="Times New Roman" w:hAnsi="Times New Roman" w:cs="Times New Roman"/>
          <w:b/>
          <w:bCs/>
          <w:color w:val="auto"/>
          <w:sz w:val="24"/>
          <w:szCs w:val="24"/>
        </w:rPr>
        <w:t>Codificación en zigzag</w:t>
      </w:r>
      <w:bookmarkEnd w:id="4"/>
    </w:p>
    <w:p w14:paraId="57F8B515" w14:textId="170BB6D7" w:rsidR="00765AAF" w:rsidRPr="00765AAF" w:rsidRDefault="00765AAF" w:rsidP="00765AAF">
      <w:pPr>
        <w:ind w:firstLine="360"/>
        <w:jc w:val="both"/>
        <w:rPr>
          <w:rFonts w:ascii="Times New Roman" w:hAnsi="Times New Roman" w:cs="Times New Roman"/>
        </w:rPr>
      </w:pPr>
      <w:r w:rsidRPr="00765AAF">
        <w:rPr>
          <w:rFonts w:ascii="Times New Roman" w:hAnsi="Times New Roman" w:cs="Times New Roman"/>
        </w:rPr>
        <w:t xml:space="preserve">El siguiente paso en el proceso JPEG consiste en transformar cada bloque de 8×8 coeficientes DCT en un vector unidimensional siguiendo un recorrido en forma de </w:t>
      </w:r>
      <w:proofErr w:type="spellStart"/>
      <w:r w:rsidRPr="00765AAF">
        <w:rPr>
          <w:rFonts w:ascii="Times New Roman" w:hAnsi="Times New Roman" w:cs="Times New Roman"/>
        </w:rPr>
        <w:t>zig-zag</w:t>
      </w:r>
      <w:proofErr w:type="spellEnd"/>
      <w:r w:rsidRPr="00765AAF">
        <w:rPr>
          <w:rFonts w:ascii="Times New Roman" w:hAnsi="Times New Roman" w:cs="Times New Roman"/>
        </w:rPr>
        <w:t>. Esta operación no altera la información, pero reorganiza los coeficientes desde las bajas frecuencias hacia las altas, de modo que los valores más relevantes (frecuencias bajas) quedan agrupados al inicio del vector, mientras que los coeficientes menos importantes (altas frecuencias) se sitúan al final.</w:t>
      </w:r>
    </w:p>
    <w:p w14:paraId="7B47D3CC" w14:textId="77777777" w:rsidR="00765AAF" w:rsidRPr="00765AAF" w:rsidRDefault="00765AAF" w:rsidP="00765AAF">
      <w:pPr>
        <w:ind w:firstLine="360"/>
        <w:jc w:val="both"/>
        <w:rPr>
          <w:rFonts w:ascii="Times New Roman" w:hAnsi="Times New Roman" w:cs="Times New Roman"/>
        </w:rPr>
      </w:pPr>
      <w:r w:rsidRPr="00765AAF">
        <w:rPr>
          <w:rFonts w:ascii="Times New Roman" w:hAnsi="Times New Roman" w:cs="Times New Roman"/>
        </w:rPr>
        <w:t>Este reordenamiento facilita los procesos posteriores de compresión, especialmente la codificación run-</w:t>
      </w:r>
      <w:proofErr w:type="spellStart"/>
      <w:r w:rsidRPr="00765AAF">
        <w:rPr>
          <w:rFonts w:ascii="Times New Roman" w:hAnsi="Times New Roman" w:cs="Times New Roman"/>
        </w:rPr>
        <w:t>length</w:t>
      </w:r>
      <w:proofErr w:type="spellEnd"/>
      <w:r w:rsidRPr="00765AAF">
        <w:rPr>
          <w:rFonts w:ascii="Times New Roman" w:hAnsi="Times New Roman" w:cs="Times New Roman"/>
        </w:rPr>
        <w:t xml:space="preserve"> y la codificación de </w:t>
      </w:r>
      <w:proofErr w:type="spellStart"/>
      <w:r w:rsidRPr="00765AAF">
        <w:rPr>
          <w:rFonts w:ascii="Times New Roman" w:hAnsi="Times New Roman" w:cs="Times New Roman"/>
        </w:rPr>
        <w:t>Huffman</w:t>
      </w:r>
      <w:proofErr w:type="spellEnd"/>
      <w:r w:rsidRPr="00765AAF">
        <w:rPr>
          <w:rFonts w:ascii="Times New Roman" w:hAnsi="Times New Roman" w:cs="Times New Roman"/>
        </w:rPr>
        <w:t>, ya que tiende a agrupar largas secuencias de ceros tras la cuantización.</w:t>
      </w:r>
    </w:p>
    <w:p w14:paraId="6FB48F61" w14:textId="77777777" w:rsidR="00765AAF" w:rsidRPr="00765AAF" w:rsidRDefault="00765AAF" w:rsidP="00765AAF">
      <w:pPr>
        <w:ind w:firstLine="360"/>
        <w:jc w:val="both"/>
        <w:rPr>
          <w:rFonts w:ascii="Times New Roman" w:hAnsi="Times New Roman" w:cs="Times New Roman"/>
        </w:rPr>
      </w:pPr>
      <w:r w:rsidRPr="00765AAF">
        <w:rPr>
          <w:rFonts w:ascii="Times New Roman" w:hAnsi="Times New Roman" w:cs="Times New Roman"/>
        </w:rPr>
        <w:t>En lugar de escoger arbitrariamente un bloque de la imagen, se implementó un método para identificar automáticamente el bloque con mayor energía (suma del valor absoluto de los coeficientes DCT). Esto garantiza que el bloque analizado:</w:t>
      </w:r>
    </w:p>
    <w:p w14:paraId="7CED7B8A" w14:textId="77777777" w:rsidR="00765AAF" w:rsidRPr="00765AAF" w:rsidRDefault="00765AAF">
      <w:pPr>
        <w:numPr>
          <w:ilvl w:val="0"/>
          <w:numId w:val="17"/>
        </w:numPr>
        <w:jc w:val="both"/>
        <w:rPr>
          <w:rFonts w:ascii="Times New Roman" w:hAnsi="Times New Roman" w:cs="Times New Roman"/>
        </w:rPr>
      </w:pPr>
      <w:r w:rsidRPr="00765AAF">
        <w:rPr>
          <w:rFonts w:ascii="Times New Roman" w:hAnsi="Times New Roman" w:cs="Times New Roman"/>
        </w:rPr>
        <w:t>contiene variación espacial significativa,</w:t>
      </w:r>
    </w:p>
    <w:p w14:paraId="3DA94E5A" w14:textId="77777777" w:rsidR="00765AAF" w:rsidRPr="00765AAF" w:rsidRDefault="00765AAF">
      <w:pPr>
        <w:numPr>
          <w:ilvl w:val="0"/>
          <w:numId w:val="17"/>
        </w:numPr>
        <w:jc w:val="both"/>
        <w:rPr>
          <w:rFonts w:ascii="Times New Roman" w:hAnsi="Times New Roman" w:cs="Times New Roman"/>
        </w:rPr>
      </w:pPr>
      <w:r w:rsidRPr="00765AAF">
        <w:rPr>
          <w:rFonts w:ascii="Times New Roman" w:hAnsi="Times New Roman" w:cs="Times New Roman"/>
        </w:rPr>
        <w:t>no pertenece a zonas planas (como el cielo),</w:t>
      </w:r>
    </w:p>
    <w:p w14:paraId="232F97DB" w14:textId="77777777" w:rsidR="00765AAF" w:rsidRPr="00765AAF" w:rsidRDefault="00765AAF">
      <w:pPr>
        <w:numPr>
          <w:ilvl w:val="0"/>
          <w:numId w:val="17"/>
        </w:numPr>
        <w:jc w:val="both"/>
        <w:rPr>
          <w:rFonts w:ascii="Times New Roman" w:hAnsi="Times New Roman" w:cs="Times New Roman"/>
        </w:rPr>
      </w:pPr>
      <w:r w:rsidRPr="00765AAF">
        <w:rPr>
          <w:rFonts w:ascii="Times New Roman" w:hAnsi="Times New Roman" w:cs="Times New Roman"/>
        </w:rPr>
        <w:t>es representativo de la acción de la imagen (en este caso, el F-35).</w:t>
      </w:r>
    </w:p>
    <w:p w14:paraId="73E17922" w14:textId="77777777" w:rsidR="00765AAF" w:rsidRPr="00765AAF" w:rsidRDefault="00765AAF" w:rsidP="00765AAF">
      <w:pPr>
        <w:ind w:firstLine="360"/>
        <w:jc w:val="both"/>
        <w:rPr>
          <w:rFonts w:ascii="Times New Roman" w:hAnsi="Times New Roman" w:cs="Times New Roman"/>
        </w:rPr>
      </w:pPr>
      <w:r w:rsidRPr="00765AAF">
        <w:rPr>
          <w:rFonts w:ascii="Times New Roman" w:hAnsi="Times New Roman" w:cs="Times New Roman"/>
        </w:rPr>
        <w:t>El recuadro mostrado en la imagen siguiente indica exactamente qué bloque fue seleccionado:</w:t>
      </w:r>
    </w:p>
    <w:p w14:paraId="0BC6E216" w14:textId="21BA55DB" w:rsidR="00765AAF" w:rsidRPr="00027BFC" w:rsidRDefault="00765AAF" w:rsidP="00DF6194">
      <w:pPr>
        <w:ind w:firstLine="360"/>
        <w:jc w:val="both"/>
        <w:rPr>
          <w:rFonts w:ascii="Times New Roman" w:hAnsi="Times New Roman" w:cs="Times New Roman"/>
        </w:rPr>
      </w:pPr>
      <w:r w:rsidRPr="00027BFC">
        <w:rPr>
          <w:noProof/>
        </w:rPr>
        <w:lastRenderedPageBreak/>
        <mc:AlternateContent>
          <mc:Choice Requires="wps">
            <w:drawing>
              <wp:anchor distT="0" distB="0" distL="114300" distR="114300" simplePos="0" relativeHeight="251682820" behindDoc="0" locked="0" layoutInCell="1" allowOverlap="1" wp14:anchorId="102D026F" wp14:editId="16681B69">
                <wp:simplePos x="0" y="0"/>
                <wp:positionH relativeFrom="column">
                  <wp:posOffset>1204595</wp:posOffset>
                </wp:positionH>
                <wp:positionV relativeFrom="paragraph">
                  <wp:posOffset>4937760</wp:posOffset>
                </wp:positionV>
                <wp:extent cx="2988310" cy="635"/>
                <wp:effectExtent l="0" t="0" r="0" b="0"/>
                <wp:wrapTopAndBottom/>
                <wp:docPr id="1743829093" name="Cuadro de texto 1"/>
                <wp:cNvGraphicFramePr/>
                <a:graphic xmlns:a="http://schemas.openxmlformats.org/drawingml/2006/main">
                  <a:graphicData uri="http://schemas.microsoft.com/office/word/2010/wordprocessingShape">
                    <wps:wsp>
                      <wps:cNvSpPr txBox="1"/>
                      <wps:spPr>
                        <a:xfrm>
                          <a:off x="0" y="0"/>
                          <a:ext cx="2988310" cy="635"/>
                        </a:xfrm>
                        <a:prstGeom prst="rect">
                          <a:avLst/>
                        </a:prstGeom>
                        <a:solidFill>
                          <a:prstClr val="white"/>
                        </a:solidFill>
                        <a:ln>
                          <a:noFill/>
                        </a:ln>
                      </wps:spPr>
                      <wps:txbx>
                        <w:txbxContent>
                          <w:p w14:paraId="3E8F6F26" w14:textId="4DEAE536" w:rsidR="00765AAF" w:rsidRPr="003B672C" w:rsidRDefault="00765AAF" w:rsidP="00765AAF">
                            <w:pPr>
                              <w:pStyle w:val="Descripcin"/>
                              <w:jc w:val="center"/>
                              <w:rPr>
                                <w:rFonts w:ascii="Times New Roman" w:hAnsi="Times New Roman" w:cs="Times New Roman"/>
                                <w:noProof/>
                                <w:sz w:val="22"/>
                                <w:szCs w:val="22"/>
                              </w:rPr>
                            </w:pPr>
                            <w:r>
                              <w:t xml:space="preserve">Ilustración </w:t>
                            </w:r>
                            <w:r>
                              <w:fldChar w:fldCharType="begin"/>
                            </w:r>
                            <w:r>
                              <w:instrText xml:space="preserve"> SEQ Ilustración \* ARABIC </w:instrText>
                            </w:r>
                            <w:r>
                              <w:fldChar w:fldCharType="separate"/>
                            </w:r>
                            <w:r w:rsidR="00C265AB">
                              <w:rPr>
                                <w:noProof/>
                              </w:rPr>
                              <w:t>8</w:t>
                            </w:r>
                            <w:r>
                              <w:fldChar w:fldCharType="end"/>
                            </w:r>
                            <w:r>
                              <w:t xml:space="preserve">: Bloque seleccionado para </w:t>
                            </w:r>
                            <w:proofErr w:type="spellStart"/>
                            <w:r>
                              <w:t>ZigZag</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02D026F" id="_x0000_s1036" type="#_x0000_t202" style="position:absolute;left:0;text-align:left;margin-left:94.85pt;margin-top:388.8pt;width:235.3pt;height:.05pt;z-index:2516828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" stroked="f">
                <v:textbox style="mso-fit-shape-to-text:t" inset="0,0,0,0">
                  <w:txbxContent>
                    <w:p w14:paraId="3E8F6F26" w14:textId="4DEAE536" w:rsidR="00765AAF" w:rsidRPr="003B672C" w:rsidRDefault="00765AAF" w:rsidP="00765AAF">
                      <w:pPr>
                        <w:pStyle w:val="Descripcin"/>
                        <w:jc w:val="center"/>
                        <w:rPr>
                          <w:rFonts w:ascii="Times New Roman" w:hAnsi="Times New Roman" w:cs="Times New Roman"/>
                          <w:noProof/>
                          <w:sz w:val="22"/>
                          <w:szCs w:val="22"/>
                        </w:rPr>
                      </w:pPr>
                      <w:r>
                        <w:t xml:space="preserve">Ilustración </w:t>
                      </w:r>
                      <w:r>
                        <w:fldChar w:fldCharType="begin"/>
                      </w:r>
                      <w:r>
                        <w:instrText xml:space="preserve"> SEQ Ilustración \* ARABIC </w:instrText>
                      </w:r>
                      <w:r>
                        <w:fldChar w:fldCharType="separate"/>
                      </w:r>
                      <w:r w:rsidR="00C265AB">
                        <w:rPr>
                          <w:noProof/>
                        </w:rPr>
                        <w:t>8</w:t>
                      </w:r>
                      <w:r>
                        <w:fldChar w:fldCharType="end"/>
                      </w:r>
                      <w:r>
                        <w:t xml:space="preserve">: Bloque seleccionado para </w:t>
                      </w:r>
                      <w:proofErr w:type="spellStart"/>
                      <w:r>
                        <w:t>ZigZag</w:t>
                      </w:r>
                      <w:proofErr w:type="spellEnd"/>
                    </w:p>
                  </w:txbxContent>
                </v:textbox>
                <w10:wrap type="topAndBottom"/>
              </v:shape>
            </w:pict>
          </mc:Fallback>
        </mc:AlternateContent>
      </w:r>
      <w:r w:rsidRPr="00027BFC">
        <w:rPr>
          <w:rFonts w:ascii="Times New Roman" w:hAnsi="Times New Roman" w:cs="Times New Roman"/>
          <w:noProof/>
        </w:rPr>
        <w:drawing>
          <wp:anchor distT="0" distB="0" distL="114300" distR="114300" simplePos="0" relativeHeight="251680772" behindDoc="0" locked="0" layoutInCell="1" allowOverlap="1" wp14:anchorId="2DE0436A" wp14:editId="74C8CE94">
            <wp:simplePos x="0" y="0"/>
            <wp:positionH relativeFrom="margin">
              <wp:posOffset>1204595</wp:posOffset>
            </wp:positionH>
            <wp:positionV relativeFrom="paragraph">
              <wp:posOffset>2083</wp:posOffset>
            </wp:positionV>
            <wp:extent cx="2988397" cy="4879238"/>
            <wp:effectExtent l="0" t="0" r="2540" b="0"/>
            <wp:wrapTopAndBottom/>
            <wp:docPr id="966095159"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988397" cy="4879238"/>
                    </a:xfrm>
                    <a:prstGeom prst="rect">
                      <a:avLst/>
                    </a:prstGeom>
                    <a:noFill/>
                  </pic:spPr>
                </pic:pic>
              </a:graphicData>
            </a:graphic>
          </wp:anchor>
        </w:drawing>
      </w:r>
      <w:r w:rsidRPr="00027BFC">
        <w:rPr>
          <w:rFonts w:ascii="Times New Roman" w:hAnsi="Times New Roman" w:cs="Times New Roman"/>
        </w:rPr>
        <w:t xml:space="preserve">Gracias a este método, el bloque escogido pertenece a una zona con contornos definidos del fuselaje del avión, lo que permite obtener un patrón DCT y un </w:t>
      </w:r>
      <w:proofErr w:type="spellStart"/>
      <w:r w:rsidRPr="00027BFC">
        <w:rPr>
          <w:rFonts w:ascii="Times New Roman" w:hAnsi="Times New Roman" w:cs="Times New Roman"/>
        </w:rPr>
        <w:t>zig-zag</w:t>
      </w:r>
      <w:proofErr w:type="spellEnd"/>
      <w:r w:rsidRPr="00027BFC">
        <w:rPr>
          <w:rFonts w:ascii="Times New Roman" w:hAnsi="Times New Roman" w:cs="Times New Roman"/>
        </w:rPr>
        <w:t xml:space="preserve"> mucho más informativo.</w:t>
      </w:r>
    </w:p>
    <w:p w14:paraId="282EA4AF" w14:textId="38114696" w:rsidR="00027BFC" w:rsidRPr="00027BFC" w:rsidRDefault="00027BFC" w:rsidP="00027BFC">
      <w:pPr>
        <w:ind w:firstLine="360"/>
        <w:jc w:val="both"/>
        <w:rPr>
          <w:rFonts w:ascii="Times New Roman" w:hAnsi="Times New Roman" w:cs="Times New Roman"/>
        </w:rPr>
      </w:pPr>
      <w:r w:rsidRPr="00027BFC">
        <w:rPr>
          <w:rFonts w:ascii="Times New Roman" w:hAnsi="Times New Roman" w:cs="Times New Roman"/>
        </w:rPr>
        <w:t>Para ilustrar el proceso de reorganización de los coeficientes DCT en el estándar JPEG, se ha seleccionado automáticamente el bloque con mayor energía dentro de la imagen. Esta selección garantiza un bloque con contenido significativo —en este caso, perteneciente a la zona del fuselaje del F-35— y evita regiones uniformes donde la DCT apenas contiene información.</w:t>
      </w:r>
    </w:p>
    <w:p w14:paraId="20709C40" w14:textId="77B60B52" w:rsidR="00027BFC" w:rsidRPr="00027BFC" w:rsidRDefault="00027BFC" w:rsidP="00027BFC">
      <w:pPr>
        <w:ind w:firstLine="360"/>
        <w:jc w:val="both"/>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683844" behindDoc="0" locked="0" layoutInCell="1" allowOverlap="1" wp14:anchorId="5AA83CD7" wp14:editId="1DDD35F6">
            <wp:simplePos x="0" y="0"/>
            <wp:positionH relativeFrom="margin">
              <wp:align>center</wp:align>
            </wp:positionH>
            <wp:positionV relativeFrom="paragraph">
              <wp:posOffset>-508</wp:posOffset>
            </wp:positionV>
            <wp:extent cx="3233318" cy="2878788"/>
            <wp:effectExtent l="0" t="0" r="5715" b="0"/>
            <wp:wrapTopAndBottom/>
            <wp:docPr id="666345272"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233318" cy="2878788"/>
                    </a:xfrm>
                    <a:prstGeom prst="rect">
                      <a:avLst/>
                    </a:prstGeom>
                    <a:noFill/>
                  </pic:spPr>
                </pic:pic>
              </a:graphicData>
            </a:graphic>
          </wp:anchor>
        </w:drawing>
      </w:r>
      <w:r w:rsidRPr="00027BFC">
        <w:rPr>
          <w:rFonts w:ascii="Times New Roman" w:hAnsi="Times New Roman" w:cs="Times New Roman"/>
        </w:rPr>
        <w:t>En la figura se muestra simultáneamente:</w:t>
      </w:r>
    </w:p>
    <w:p w14:paraId="1B271274" w14:textId="09D1D834" w:rsidR="00027BFC" w:rsidRPr="00027BFC" w:rsidRDefault="00027BFC">
      <w:pPr>
        <w:numPr>
          <w:ilvl w:val="0"/>
          <w:numId w:val="18"/>
        </w:numPr>
        <w:jc w:val="both"/>
        <w:rPr>
          <w:rFonts w:ascii="Times New Roman" w:hAnsi="Times New Roman" w:cs="Times New Roman"/>
        </w:rPr>
      </w:pPr>
      <w:r w:rsidRPr="00027BFC">
        <w:rPr>
          <w:rFonts w:ascii="Times New Roman" w:hAnsi="Times New Roman" w:cs="Times New Roman"/>
        </w:rPr>
        <w:t>a la izquierda, el bloque DCT original (8×8),</w:t>
      </w:r>
    </w:p>
    <w:p w14:paraId="44FB9F64" w14:textId="7803185B" w:rsidR="00027BFC" w:rsidRPr="00027BFC" w:rsidRDefault="00027BFC">
      <w:pPr>
        <w:numPr>
          <w:ilvl w:val="0"/>
          <w:numId w:val="18"/>
        </w:numPr>
        <w:jc w:val="both"/>
        <w:rPr>
          <w:rFonts w:ascii="Times New Roman" w:hAnsi="Times New Roman" w:cs="Times New Roman"/>
        </w:rPr>
      </w:pPr>
      <w:r w:rsidRPr="00027BFC">
        <w:rPr>
          <w:rFonts w:ascii="Times New Roman" w:hAnsi="Times New Roman" w:cs="Times New Roman"/>
        </w:rPr>
        <w:t xml:space="preserve">a la derecha, su correspondiente recorrido </w:t>
      </w:r>
      <w:proofErr w:type="spellStart"/>
      <w:r w:rsidRPr="00027BFC">
        <w:rPr>
          <w:rFonts w:ascii="Times New Roman" w:hAnsi="Times New Roman" w:cs="Times New Roman"/>
        </w:rPr>
        <w:t>zig-zag</w:t>
      </w:r>
      <w:proofErr w:type="spellEnd"/>
      <w:r w:rsidRPr="00027BFC">
        <w:rPr>
          <w:rFonts w:ascii="Times New Roman" w:hAnsi="Times New Roman" w:cs="Times New Roman"/>
        </w:rPr>
        <w:t>.</w:t>
      </w:r>
    </w:p>
    <w:p w14:paraId="1A4251E2" w14:textId="77777777" w:rsidR="00027BFC" w:rsidRPr="00027BFC" w:rsidRDefault="00027BFC" w:rsidP="00027BFC">
      <w:pPr>
        <w:ind w:firstLine="360"/>
        <w:jc w:val="both"/>
        <w:rPr>
          <w:rFonts w:ascii="Times New Roman" w:hAnsi="Times New Roman" w:cs="Times New Roman"/>
        </w:rPr>
      </w:pPr>
      <w:r w:rsidRPr="00027BFC">
        <w:rPr>
          <w:rFonts w:ascii="Times New Roman" w:hAnsi="Times New Roman" w:cs="Times New Roman"/>
        </w:rPr>
        <w:t>Este formato conjunto permite apreciar, de forma directa, la relación entre la distribución de frecuencias espaciales del bloque y la secuencia ordenada que JPEG emplea para su codificación.</w:t>
      </w:r>
    </w:p>
    <w:p w14:paraId="7D4C1474" w14:textId="77777777" w:rsidR="00027BFC" w:rsidRPr="00027BFC" w:rsidRDefault="00027BFC" w:rsidP="00027BFC">
      <w:pPr>
        <w:ind w:firstLine="360"/>
        <w:jc w:val="both"/>
        <w:rPr>
          <w:rFonts w:ascii="Times New Roman" w:hAnsi="Times New Roman" w:cs="Times New Roman"/>
        </w:rPr>
      </w:pPr>
      <w:r w:rsidRPr="00027BFC">
        <w:rPr>
          <w:rFonts w:ascii="Times New Roman" w:hAnsi="Times New Roman" w:cs="Times New Roman"/>
        </w:rPr>
        <w:t>El bloque DCT presenta un coeficiente DC dominante en la esquina superior izquierda, seguido de valores moderados en las bajas frecuencias y una rápida atenuación hacia las zonas de alta frecuencia, donde los coeficientes son muy reducidos. Esta estructura es típica de bloques que contienen bordes suaves y variaciones intermedias.</w:t>
      </w:r>
    </w:p>
    <w:p w14:paraId="6AB99FAC" w14:textId="77777777" w:rsidR="00027BFC" w:rsidRPr="00027BFC" w:rsidRDefault="00027BFC" w:rsidP="00027BFC">
      <w:pPr>
        <w:ind w:firstLine="360"/>
        <w:jc w:val="both"/>
        <w:rPr>
          <w:rFonts w:ascii="Times New Roman" w:hAnsi="Times New Roman" w:cs="Times New Roman"/>
        </w:rPr>
      </w:pPr>
      <w:r w:rsidRPr="00027BFC">
        <w:rPr>
          <w:rFonts w:ascii="Times New Roman" w:hAnsi="Times New Roman" w:cs="Times New Roman"/>
        </w:rPr>
        <w:t xml:space="preserve">Aplicando el orden de lectura </w:t>
      </w:r>
      <w:proofErr w:type="spellStart"/>
      <w:r w:rsidRPr="00027BFC">
        <w:rPr>
          <w:rFonts w:ascii="Times New Roman" w:hAnsi="Times New Roman" w:cs="Times New Roman"/>
        </w:rPr>
        <w:t>zig-zag</w:t>
      </w:r>
      <w:proofErr w:type="spellEnd"/>
      <w:r w:rsidRPr="00027BFC">
        <w:rPr>
          <w:rFonts w:ascii="Times New Roman" w:hAnsi="Times New Roman" w:cs="Times New Roman"/>
        </w:rPr>
        <w:t xml:space="preserve">, los coeficientes se reorganizan en un vector que prioriza la energía del bloque, situando primero las bajas frecuencias y relegando al final las altas, que suelen ser cercanas a cero. El vector </w:t>
      </w:r>
      <w:proofErr w:type="spellStart"/>
      <w:r w:rsidRPr="00027BFC">
        <w:rPr>
          <w:rFonts w:ascii="Times New Roman" w:hAnsi="Times New Roman" w:cs="Times New Roman"/>
        </w:rPr>
        <w:t>zig-zag</w:t>
      </w:r>
      <w:proofErr w:type="spellEnd"/>
      <w:r w:rsidRPr="00027BFC">
        <w:rPr>
          <w:rFonts w:ascii="Times New Roman" w:hAnsi="Times New Roman" w:cs="Times New Roman"/>
        </w:rPr>
        <w:t xml:space="preserve"> obtenido para este bloque comienza con un valor DC muy elevado, seguido de coeficientes de baja frecuencia con valores apreciables y una caída progresiva hacia las frecuencias menos relevantes.</w:t>
      </w:r>
    </w:p>
    <w:p w14:paraId="6E2F7B4C" w14:textId="77777777" w:rsidR="00027BFC" w:rsidRPr="00027BFC" w:rsidRDefault="00027BFC" w:rsidP="00027BFC">
      <w:pPr>
        <w:ind w:firstLine="360"/>
        <w:jc w:val="both"/>
        <w:rPr>
          <w:rFonts w:ascii="Times New Roman" w:hAnsi="Times New Roman" w:cs="Times New Roman"/>
        </w:rPr>
      </w:pPr>
      <w:r w:rsidRPr="00027BFC">
        <w:rPr>
          <w:rFonts w:ascii="Times New Roman" w:hAnsi="Times New Roman" w:cs="Times New Roman"/>
        </w:rPr>
        <w:t>En este ejemplo, la representación mostrada contiene los 8 primeros elementos del zigzag, correspondientes a la zona de mayor energía del bloque.</w:t>
      </w:r>
    </w:p>
    <w:p w14:paraId="70511EC2" w14:textId="335905A8" w:rsidR="00C56E90" w:rsidRPr="009C6A2F" w:rsidRDefault="00027BFC" w:rsidP="00027BFC">
      <w:pPr>
        <w:ind w:firstLine="360"/>
        <w:jc w:val="both"/>
        <w:rPr>
          <w:rFonts w:ascii="Times New Roman" w:hAnsi="Times New Roman" w:cs="Times New Roman"/>
        </w:rPr>
      </w:pPr>
      <w:r w:rsidRPr="00027BFC">
        <w:rPr>
          <w:rFonts w:ascii="Times New Roman" w:hAnsi="Times New Roman" w:cs="Times New Roman"/>
        </w:rPr>
        <w:t>Esta operación es fundamental para la compresión JPEG, ya que facilita la aparición de largas secuencias de ceros en las posiciones finales del vector tras la cuantización, optimizando de manera significativa la codificación de entropía que se aplicará en los apartados posteriores.</w:t>
      </w:r>
    </w:p>
    <w:p w14:paraId="3B7DB0EB" w14:textId="350B68AD" w:rsidR="002153D5" w:rsidRDefault="0080160F">
      <w:pPr>
        <w:pStyle w:val="Ttulo1"/>
        <w:numPr>
          <w:ilvl w:val="0"/>
          <w:numId w:val="1"/>
        </w:numPr>
        <w:rPr>
          <w:rFonts w:ascii="Times New Roman" w:hAnsi="Times New Roman" w:cs="Times New Roman"/>
          <w:b/>
          <w:bCs/>
          <w:color w:val="auto"/>
          <w:sz w:val="24"/>
          <w:szCs w:val="24"/>
        </w:rPr>
      </w:pPr>
      <w:bookmarkStart w:id="5" w:name="_Toc215223628"/>
      <w:r>
        <w:rPr>
          <w:rFonts w:ascii="Times New Roman" w:hAnsi="Times New Roman" w:cs="Times New Roman"/>
          <w:b/>
          <w:bCs/>
          <w:color w:val="auto"/>
          <w:sz w:val="24"/>
          <w:szCs w:val="24"/>
        </w:rPr>
        <w:t xml:space="preserve">Codificación de entropía. DPCM, </w:t>
      </w:r>
      <w:proofErr w:type="spellStart"/>
      <w:r>
        <w:rPr>
          <w:rFonts w:ascii="Times New Roman" w:hAnsi="Times New Roman" w:cs="Times New Roman"/>
          <w:b/>
          <w:bCs/>
          <w:color w:val="auto"/>
          <w:sz w:val="24"/>
          <w:szCs w:val="24"/>
        </w:rPr>
        <w:t>Huffman</w:t>
      </w:r>
      <w:bookmarkEnd w:id="5"/>
      <w:proofErr w:type="spellEnd"/>
    </w:p>
    <w:p w14:paraId="551162EB" w14:textId="3E6AE1B6" w:rsidR="00970B89" w:rsidRDefault="00027BFC" w:rsidP="00970B89">
      <w:pPr>
        <w:ind w:firstLine="360"/>
        <w:jc w:val="both"/>
        <w:rPr>
          <w:rFonts w:ascii="Times New Roman" w:hAnsi="Times New Roman" w:cs="Times New Roman"/>
        </w:rPr>
      </w:pPr>
      <w:r w:rsidRPr="00027BFC">
        <w:rPr>
          <w:rFonts w:ascii="Times New Roman" w:hAnsi="Times New Roman" w:cs="Times New Roman"/>
        </w:rPr>
        <w:t xml:space="preserve">Tras la cuantización y el reordenamiento </w:t>
      </w:r>
      <w:proofErr w:type="spellStart"/>
      <w:r w:rsidRPr="00027BFC">
        <w:rPr>
          <w:rFonts w:ascii="Times New Roman" w:hAnsi="Times New Roman" w:cs="Times New Roman"/>
        </w:rPr>
        <w:t>zig-zag</w:t>
      </w:r>
      <w:proofErr w:type="spellEnd"/>
      <w:r w:rsidRPr="00027BFC">
        <w:rPr>
          <w:rFonts w:ascii="Times New Roman" w:hAnsi="Times New Roman" w:cs="Times New Roman"/>
        </w:rPr>
        <w:t>, los coeficientes DCT se someten a la fase final de compresión JPEG: la codificación de entropía. Este proceso reduce el tamaño de los datos aprovechando su redundancia estadística.</w:t>
      </w:r>
    </w:p>
    <w:p w14:paraId="33C8B2CF" w14:textId="4FCCBDB8" w:rsidR="00027BFC" w:rsidRDefault="00027BFC" w:rsidP="00970B89">
      <w:pPr>
        <w:ind w:firstLine="360"/>
        <w:jc w:val="both"/>
        <w:rPr>
          <w:rFonts w:ascii="Times New Roman" w:hAnsi="Times New Roman" w:cs="Times New Roman"/>
        </w:rPr>
      </w:pPr>
      <w:r w:rsidRPr="00027BFC">
        <w:rPr>
          <w:rFonts w:ascii="Times New Roman" w:hAnsi="Times New Roman" w:cs="Times New Roman"/>
        </w:rPr>
        <w:t>Los coeficientes DC suelen variar poco entre bloques consecutivos. Por ello, se aplica una codificación diferencial (DPCM), donde se almacena la diferencia entre el DC actual y el anterior. Esto genera valores más pequeños y concentrados alrededor de cero, lo que facilita la codificación posterior.</w:t>
      </w:r>
    </w:p>
    <w:p w14:paraId="26CCC895" w14:textId="7D41ABBC" w:rsidR="00027BFC" w:rsidRPr="00027BFC" w:rsidRDefault="00027BFC" w:rsidP="00970B89">
      <w:pPr>
        <w:ind w:firstLine="360"/>
        <w:jc w:val="both"/>
        <w:rPr>
          <w:rFonts w:ascii="Times New Roman" w:hAnsi="Times New Roman" w:cs="Times New Roman"/>
        </w:rPr>
      </w:pPr>
      <w:r w:rsidRPr="00027BFC">
        <w:rPr>
          <w:rFonts w:ascii="Times New Roman" w:hAnsi="Times New Roman" w:cs="Times New Roman"/>
        </w:rPr>
        <w:lastRenderedPageBreak/>
        <w:t xml:space="preserve">Tanto las diferencias DC como los coeficientes AC (el resto del </w:t>
      </w:r>
      <w:proofErr w:type="spellStart"/>
      <w:r w:rsidRPr="00027BFC">
        <w:rPr>
          <w:rFonts w:ascii="Times New Roman" w:hAnsi="Times New Roman" w:cs="Times New Roman"/>
        </w:rPr>
        <w:t>zig-zag</w:t>
      </w:r>
      <w:proofErr w:type="spellEnd"/>
      <w:r w:rsidRPr="00027BFC">
        <w:rPr>
          <w:rFonts w:ascii="Times New Roman" w:hAnsi="Times New Roman" w:cs="Times New Roman"/>
        </w:rPr>
        <w:t xml:space="preserve">) se codifican mediante </w:t>
      </w:r>
      <w:proofErr w:type="spellStart"/>
      <w:r w:rsidRPr="00027BFC">
        <w:rPr>
          <w:rFonts w:ascii="Times New Roman" w:hAnsi="Times New Roman" w:cs="Times New Roman"/>
        </w:rPr>
        <w:t>Huffman</w:t>
      </w:r>
      <w:proofErr w:type="spellEnd"/>
      <w:r w:rsidRPr="00027BFC">
        <w:rPr>
          <w:rFonts w:ascii="Times New Roman" w:hAnsi="Times New Roman" w:cs="Times New Roman"/>
        </w:rPr>
        <w:t xml:space="preserve">, que asigna códigos más cortos a los valores más frecuentes. Debido a la gran cantidad de ceros generados tras la cuantización, </w:t>
      </w:r>
      <w:proofErr w:type="spellStart"/>
      <w:r w:rsidRPr="00027BFC">
        <w:rPr>
          <w:rFonts w:ascii="Times New Roman" w:hAnsi="Times New Roman" w:cs="Times New Roman"/>
        </w:rPr>
        <w:t>Huffman</w:t>
      </w:r>
      <w:proofErr w:type="spellEnd"/>
      <w:r w:rsidRPr="00027BFC">
        <w:rPr>
          <w:rFonts w:ascii="Times New Roman" w:hAnsi="Times New Roman" w:cs="Times New Roman"/>
        </w:rPr>
        <w:t xml:space="preserve"> permite una reducción significativa del tamaño total.</w:t>
      </w:r>
    </w:p>
    <w:p w14:paraId="15B2320C" w14:textId="680EF4E6" w:rsidR="00027BFC" w:rsidRPr="00027BFC" w:rsidRDefault="00027BFC" w:rsidP="00027BFC">
      <w:pPr>
        <w:ind w:firstLine="360"/>
        <w:jc w:val="both"/>
        <w:rPr>
          <w:rFonts w:ascii="Times New Roman" w:hAnsi="Times New Roman" w:cs="Times New Roman"/>
        </w:rPr>
      </w:pPr>
      <w:r w:rsidRPr="00027BFC">
        <w:rPr>
          <w:rFonts w:ascii="Times New Roman" w:hAnsi="Times New Roman" w:cs="Times New Roman"/>
        </w:rPr>
        <w:t>El tamaño total obtenido tras la codificación de entropía es</w:t>
      </w:r>
      <w:r w:rsidRPr="00027BFC">
        <w:rPr>
          <w:rFonts w:ascii="Times New Roman" w:hAnsi="Times New Roman" w:cs="Times New Roman"/>
        </w:rPr>
        <w:t xml:space="preserve"> de</w:t>
      </w:r>
      <w:r w:rsidRPr="00027BFC">
        <w:rPr>
          <w:rFonts w:ascii="Times New Roman" w:hAnsi="Times New Roman" w:cs="Times New Roman"/>
        </w:rPr>
        <w:t xml:space="preserve"> 7 678 778 bits</w:t>
      </w:r>
      <w:r w:rsidRPr="00027BFC">
        <w:rPr>
          <w:rFonts w:ascii="Times New Roman" w:hAnsi="Times New Roman" w:cs="Times New Roman"/>
        </w:rPr>
        <w:t xml:space="preserve">. </w:t>
      </w:r>
      <w:r w:rsidRPr="00027BFC">
        <w:rPr>
          <w:rFonts w:ascii="Times New Roman" w:hAnsi="Times New Roman" w:cs="Times New Roman"/>
        </w:rPr>
        <w:t xml:space="preserve">Este valor es coherente con la resolución y complejidad de la imagen utilizada, que contiene numerosas zonas con detalle (avión, mar, espuma). El resultado confirma que la combinación DPCM + </w:t>
      </w:r>
      <w:proofErr w:type="spellStart"/>
      <w:r w:rsidRPr="00027BFC">
        <w:rPr>
          <w:rFonts w:ascii="Times New Roman" w:hAnsi="Times New Roman" w:cs="Times New Roman"/>
        </w:rPr>
        <w:t>Huffman</w:t>
      </w:r>
      <w:proofErr w:type="spellEnd"/>
      <w:r w:rsidRPr="00027BFC">
        <w:rPr>
          <w:rFonts w:ascii="Times New Roman" w:hAnsi="Times New Roman" w:cs="Times New Roman"/>
        </w:rPr>
        <w:t xml:space="preserve"> aporta una compresión eficaz sin necesidad de eliminar más información.</w:t>
      </w:r>
    </w:p>
    <w:p w14:paraId="659C246B" w14:textId="09BAF3BD" w:rsidR="00027BFC" w:rsidRPr="00027BFC" w:rsidRDefault="00027BFC" w:rsidP="00970B89">
      <w:pPr>
        <w:ind w:firstLine="360"/>
        <w:jc w:val="both"/>
        <w:rPr>
          <w:rFonts w:ascii="Times New Roman" w:hAnsi="Times New Roman" w:cs="Times New Roman"/>
        </w:rPr>
      </w:pPr>
      <w:r w:rsidRPr="00027BFC">
        <w:rPr>
          <w:rFonts w:ascii="Times New Roman" w:hAnsi="Times New Roman" w:cs="Times New Roman"/>
        </w:rPr>
        <w:t xml:space="preserve">La codificación de entropía organiza y optimiza los coeficientes DCT para reducir el tamaño final del archivo. El uso conjunto de DPCM y </w:t>
      </w:r>
      <w:proofErr w:type="spellStart"/>
      <w:r w:rsidRPr="00027BFC">
        <w:rPr>
          <w:rFonts w:ascii="Times New Roman" w:hAnsi="Times New Roman" w:cs="Times New Roman"/>
        </w:rPr>
        <w:t>Huffman</w:t>
      </w:r>
      <w:proofErr w:type="spellEnd"/>
      <w:r w:rsidRPr="00027BFC">
        <w:rPr>
          <w:rFonts w:ascii="Times New Roman" w:hAnsi="Times New Roman" w:cs="Times New Roman"/>
        </w:rPr>
        <w:t xml:space="preserve"> es especialmente eficiente gracias a la estructura del </w:t>
      </w:r>
      <w:proofErr w:type="spellStart"/>
      <w:r w:rsidRPr="00027BFC">
        <w:rPr>
          <w:rFonts w:ascii="Times New Roman" w:hAnsi="Times New Roman" w:cs="Times New Roman"/>
        </w:rPr>
        <w:t>zig-zag</w:t>
      </w:r>
      <w:proofErr w:type="spellEnd"/>
      <w:r w:rsidRPr="00027BFC">
        <w:rPr>
          <w:rFonts w:ascii="Times New Roman" w:hAnsi="Times New Roman" w:cs="Times New Roman"/>
        </w:rPr>
        <w:t xml:space="preserve"> y la alta presencia de ceros en los coeficientes cuantizados. El tamaño final obtenido valida el correcto funcionamiento del proceso de compresión.</w:t>
      </w:r>
    </w:p>
    <w:p w14:paraId="200CA296" w14:textId="6D9CCC09" w:rsidR="006C458F" w:rsidRDefault="0080160F">
      <w:pPr>
        <w:pStyle w:val="Ttulo1"/>
        <w:numPr>
          <w:ilvl w:val="0"/>
          <w:numId w:val="1"/>
        </w:numPr>
        <w:rPr>
          <w:rFonts w:ascii="Times New Roman" w:hAnsi="Times New Roman" w:cs="Times New Roman"/>
          <w:b/>
          <w:bCs/>
          <w:color w:val="auto"/>
          <w:sz w:val="24"/>
          <w:szCs w:val="24"/>
        </w:rPr>
      </w:pPr>
      <w:bookmarkStart w:id="6" w:name="_Toc215223629"/>
      <w:r>
        <w:rPr>
          <w:rFonts w:ascii="Times New Roman" w:hAnsi="Times New Roman" w:cs="Times New Roman"/>
          <w:b/>
          <w:bCs/>
          <w:color w:val="auto"/>
          <w:sz w:val="24"/>
          <w:szCs w:val="24"/>
        </w:rPr>
        <w:t>Decodificación</w:t>
      </w:r>
      <w:bookmarkEnd w:id="6"/>
    </w:p>
    <w:p w14:paraId="12F51DCF" w14:textId="77777777" w:rsidR="006C458F" w:rsidRDefault="006C458F" w:rsidP="006C458F">
      <w:pPr>
        <w:pStyle w:val="NormalWeb"/>
        <w:ind w:firstLine="360"/>
        <w:jc w:val="both"/>
      </w:pPr>
      <w:r>
        <w:t xml:space="preserve">Una vez aplicada la codificación de entropía, el proceso se invierte para reconstruir la imagen final. Esto implica realizar la decodificación </w:t>
      </w:r>
      <w:proofErr w:type="spellStart"/>
      <w:r>
        <w:t>Huffman</w:t>
      </w:r>
      <w:proofErr w:type="spellEnd"/>
      <w:r>
        <w:t xml:space="preserve">, reconstruir los coeficientes DC mediante DPCM inverso, aplicar la descompresión AC, reordenar los coeficientes mediante </w:t>
      </w:r>
      <w:proofErr w:type="spellStart"/>
      <w:r>
        <w:t>zig-zag</w:t>
      </w:r>
      <w:proofErr w:type="spellEnd"/>
      <w:r>
        <w:t xml:space="preserve"> inverso, realizar la </w:t>
      </w:r>
      <w:proofErr w:type="spellStart"/>
      <w:r>
        <w:t>de-cuantización</w:t>
      </w:r>
      <w:proofErr w:type="spellEnd"/>
      <w:r>
        <w:t xml:space="preserve"> y aplicar la transformada inversa IDCT por bloques. Finalmente, la imagen </w:t>
      </w:r>
      <w:proofErr w:type="spellStart"/>
      <w:r>
        <w:t>YCbCr</w:t>
      </w:r>
      <w:proofErr w:type="spellEnd"/>
      <w:r>
        <w:t xml:space="preserve"> reconstruida se convierte nuevamente al espacio RGB.</w:t>
      </w:r>
    </w:p>
    <w:p w14:paraId="60853AB4" w14:textId="77777777" w:rsidR="006C458F" w:rsidRDefault="006C458F" w:rsidP="006C458F">
      <w:pPr>
        <w:pStyle w:val="NormalWeb"/>
        <w:ind w:firstLine="360"/>
        <w:jc w:val="both"/>
      </w:pPr>
      <w:r>
        <w:t>El resultado obtenido mantiene una apariencia muy similar a la imagen original gracias a que las pérdidas introducidas durante la cuantización han sido moderadas.</w:t>
      </w:r>
    </w:p>
    <w:p w14:paraId="74CDF530" w14:textId="77777777" w:rsidR="006C458F" w:rsidRPr="006C458F" w:rsidRDefault="006C458F" w:rsidP="006C458F">
      <w:pPr>
        <w:rPr>
          <w:rFonts w:ascii="Times New Roman" w:hAnsi="Times New Roman" w:cs="Times New Roman"/>
        </w:rPr>
      </w:pPr>
      <w:r w:rsidRPr="006C458F">
        <w:rPr>
          <w:rFonts w:ascii="Times New Roman" w:hAnsi="Times New Roman" w:cs="Times New Roman"/>
        </w:rPr>
        <w:t>Para evaluar la calidad de la reconstrucción, se calcula la diferencia entre la imagen original y la imagen reconstruida:</w:t>
      </w:r>
    </w:p>
    <w:p w14:paraId="1C4421B5" w14:textId="453F917C" w:rsidR="006C458F" w:rsidRPr="006C458F" w:rsidRDefault="006C458F" w:rsidP="006C458F">
      <w:pPr>
        <w:rPr>
          <w:rFonts w:ascii="Times New Roman" w:hAnsi="Times New Roman" w:cs="Times New Roman"/>
        </w:rPr>
      </w:pPr>
      <m:oMathPara>
        <m:oMath>
          <m:r>
            <m:rPr>
              <m:nor/>
            </m:rPr>
            <w:rPr>
              <w:rFonts w:ascii="Times New Roman" w:hAnsi="Times New Roman" w:cs="Times New Roman"/>
            </w:rPr>
            <m:t>Error</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I</m:t>
              </m:r>
            </m:e>
            <m:sub>
              <m:r>
                <m:rPr>
                  <m:nor/>
                </m:rPr>
                <w:rPr>
                  <w:rFonts w:ascii="Times New Roman" w:hAnsi="Times New Roman" w:cs="Times New Roman"/>
                </w:rPr>
                <m:t>original</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I</m:t>
              </m:r>
            </m:e>
            <m:sub>
              <m:r>
                <m:rPr>
                  <m:nor/>
                </m:rPr>
                <w:rPr>
                  <w:rFonts w:ascii="Times New Roman" w:hAnsi="Times New Roman" w:cs="Times New Roman"/>
                </w:rPr>
                <m:t>reconstruida</m:t>
              </m:r>
            </m:sub>
          </m:sSub>
          <m:r>
            <w:rPr>
              <w:rFonts w:ascii="Times New Roman" w:hAnsi="Times New Roman" w:cs="Times New Roman"/>
            </w:rPr>
            <w:br/>
          </m:r>
        </m:oMath>
      </m:oMathPara>
    </w:p>
    <w:p w14:paraId="7CCDEC8D" w14:textId="5CFF140E" w:rsidR="006C458F" w:rsidRPr="006C458F" w:rsidRDefault="006C458F" w:rsidP="006C458F">
      <w:pPr>
        <w:rPr>
          <w:rFonts w:ascii="Times New Roman" w:hAnsi="Times New Roman" w:cs="Times New Roman"/>
        </w:rPr>
      </w:pPr>
      <w:r>
        <w:rPr>
          <w:noProof/>
        </w:rPr>
        <mc:AlternateContent>
          <mc:Choice Requires="wps">
            <w:drawing>
              <wp:anchor distT="0" distB="0" distL="114300" distR="114300" simplePos="0" relativeHeight="251686916" behindDoc="0" locked="0" layoutInCell="1" allowOverlap="1" wp14:anchorId="40B137F9" wp14:editId="2707485B">
                <wp:simplePos x="0" y="0"/>
                <wp:positionH relativeFrom="column">
                  <wp:posOffset>1163955</wp:posOffset>
                </wp:positionH>
                <wp:positionV relativeFrom="paragraph">
                  <wp:posOffset>2857500</wp:posOffset>
                </wp:positionV>
                <wp:extent cx="3072130" cy="635"/>
                <wp:effectExtent l="0" t="0" r="0" b="0"/>
                <wp:wrapTopAndBottom/>
                <wp:docPr id="1104333379" name="Cuadro de texto 1"/>
                <wp:cNvGraphicFramePr/>
                <a:graphic xmlns:a="http://schemas.openxmlformats.org/drawingml/2006/main">
                  <a:graphicData uri="http://schemas.microsoft.com/office/word/2010/wordprocessingShape">
                    <wps:wsp>
                      <wps:cNvSpPr txBox="1"/>
                      <wps:spPr>
                        <a:xfrm>
                          <a:off x="0" y="0"/>
                          <a:ext cx="3072130" cy="635"/>
                        </a:xfrm>
                        <a:prstGeom prst="rect">
                          <a:avLst/>
                        </a:prstGeom>
                        <a:solidFill>
                          <a:prstClr val="white"/>
                        </a:solidFill>
                        <a:ln>
                          <a:noFill/>
                        </a:ln>
                      </wps:spPr>
                      <wps:txbx>
                        <w:txbxContent>
                          <w:p w14:paraId="15B92256" w14:textId="373A43BD" w:rsidR="006C458F" w:rsidRPr="009D7D9B" w:rsidRDefault="006C458F" w:rsidP="006C458F">
                            <w:pPr>
                              <w:pStyle w:val="Descripcin"/>
                              <w:jc w:val="center"/>
                              <w:rPr>
                                <w:noProof/>
                                <w:sz w:val="22"/>
                                <w:szCs w:val="22"/>
                              </w:rPr>
                            </w:pPr>
                            <w:r>
                              <w:t xml:space="preserve">Ilustración </w:t>
                            </w:r>
                            <w:r>
                              <w:fldChar w:fldCharType="begin"/>
                            </w:r>
                            <w:r>
                              <w:instrText xml:space="preserve"> SEQ Ilustración \* ARABIC </w:instrText>
                            </w:r>
                            <w:r>
                              <w:fldChar w:fldCharType="separate"/>
                            </w:r>
                            <w:r w:rsidR="00C265AB">
                              <w:rPr>
                                <w:noProof/>
                              </w:rPr>
                              <w:t>9</w:t>
                            </w:r>
                            <w:r>
                              <w:fldChar w:fldCharType="end"/>
                            </w:r>
                            <w:r>
                              <w:t>: Histograma del error correspondiente a la reconstrucción de la imagen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B137F9" id="_x0000_s1037" type="#_x0000_t202" style="position:absolute;margin-left:91.65pt;margin-top:225pt;width:241.9pt;height:.05pt;z-index:2516869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" stroked="f">
                <v:textbox style="mso-fit-shape-to-text:t" inset="0,0,0,0">
                  <w:txbxContent>
                    <w:p w14:paraId="15B92256" w14:textId="373A43BD" w:rsidR="006C458F" w:rsidRPr="009D7D9B" w:rsidRDefault="006C458F" w:rsidP="006C458F">
                      <w:pPr>
                        <w:pStyle w:val="Descripcin"/>
                        <w:jc w:val="center"/>
                        <w:rPr>
                          <w:noProof/>
                          <w:sz w:val="22"/>
                          <w:szCs w:val="22"/>
                        </w:rPr>
                      </w:pPr>
                      <w:r>
                        <w:t xml:space="preserve">Ilustración </w:t>
                      </w:r>
                      <w:r>
                        <w:fldChar w:fldCharType="begin"/>
                      </w:r>
                      <w:r>
                        <w:instrText xml:space="preserve"> SEQ Ilustración \* ARABIC </w:instrText>
                      </w:r>
                      <w:r>
                        <w:fldChar w:fldCharType="separate"/>
                      </w:r>
                      <w:r w:rsidR="00C265AB">
                        <w:rPr>
                          <w:noProof/>
                        </w:rPr>
                        <w:t>9</w:t>
                      </w:r>
                      <w:r>
                        <w:fldChar w:fldCharType="end"/>
                      </w:r>
                      <w:r>
                        <w:t>: Histograma del error correspondiente a la reconstrucción de la imagen</w:t>
                      </w:r>
                    </w:p>
                  </w:txbxContent>
                </v:textbox>
                <w10:wrap type="topAndBottom"/>
              </v:shape>
            </w:pict>
          </mc:Fallback>
        </mc:AlternateContent>
      </w:r>
      <w:r>
        <w:rPr>
          <w:noProof/>
        </w:rPr>
        <w:drawing>
          <wp:anchor distT="0" distB="0" distL="114300" distR="114300" simplePos="0" relativeHeight="251684868" behindDoc="0" locked="0" layoutInCell="1" allowOverlap="1" wp14:anchorId="63170DFB" wp14:editId="1F8C8D41">
            <wp:simplePos x="0" y="0"/>
            <wp:positionH relativeFrom="margin">
              <wp:align>center</wp:align>
            </wp:positionH>
            <wp:positionV relativeFrom="paragraph">
              <wp:posOffset>203708</wp:posOffset>
            </wp:positionV>
            <wp:extent cx="3072384" cy="2597735"/>
            <wp:effectExtent l="0" t="0" r="0" b="0"/>
            <wp:wrapTopAndBottom/>
            <wp:docPr id="910548071"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72384" cy="2597735"/>
                    </a:xfrm>
                    <a:prstGeom prst="rect">
                      <a:avLst/>
                    </a:prstGeom>
                    <a:noFill/>
                  </pic:spPr>
                </pic:pic>
              </a:graphicData>
            </a:graphic>
          </wp:anchor>
        </w:drawing>
      </w:r>
      <w:r w:rsidRPr="006C458F">
        <w:rPr>
          <w:rFonts w:ascii="Times New Roman" w:hAnsi="Times New Roman" w:cs="Times New Roman"/>
        </w:rPr>
        <w:t>El histograma del error obtenido se muestra en la figura:</w:t>
      </w:r>
    </w:p>
    <w:p w14:paraId="21520C48" w14:textId="77777777" w:rsidR="006C458F" w:rsidRPr="006C458F" w:rsidRDefault="006C458F" w:rsidP="006C458F">
      <w:pPr>
        <w:jc w:val="both"/>
        <w:rPr>
          <w:rFonts w:ascii="Times New Roman" w:hAnsi="Times New Roman" w:cs="Times New Roman"/>
        </w:rPr>
      </w:pPr>
      <w:r w:rsidRPr="006C458F">
        <w:rPr>
          <w:rFonts w:ascii="Times New Roman" w:hAnsi="Times New Roman" w:cs="Times New Roman"/>
        </w:rPr>
        <w:lastRenderedPageBreak/>
        <w:t>Este gráfico revela que:</w:t>
      </w:r>
    </w:p>
    <w:p w14:paraId="63ADDAC1" w14:textId="77777777" w:rsidR="006C458F" w:rsidRPr="006C458F" w:rsidRDefault="006C458F">
      <w:pPr>
        <w:numPr>
          <w:ilvl w:val="0"/>
          <w:numId w:val="19"/>
        </w:numPr>
        <w:jc w:val="both"/>
        <w:rPr>
          <w:rFonts w:ascii="Times New Roman" w:hAnsi="Times New Roman" w:cs="Times New Roman"/>
        </w:rPr>
      </w:pPr>
      <w:r w:rsidRPr="006C458F">
        <w:rPr>
          <w:rFonts w:ascii="Times New Roman" w:hAnsi="Times New Roman" w:cs="Times New Roman"/>
        </w:rPr>
        <w:t xml:space="preserve">La inmensa mayoría de los errores se encuentran alrededor de </w:t>
      </w:r>
      <w:r w:rsidRPr="006C458F">
        <w:rPr>
          <w:rFonts w:ascii="Times New Roman" w:hAnsi="Times New Roman" w:cs="Times New Roman"/>
          <w:b/>
          <w:bCs/>
        </w:rPr>
        <w:t>0</w:t>
      </w:r>
      <w:r w:rsidRPr="006C458F">
        <w:rPr>
          <w:rFonts w:ascii="Times New Roman" w:hAnsi="Times New Roman" w:cs="Times New Roman"/>
        </w:rPr>
        <w:t>,</w:t>
      </w:r>
    </w:p>
    <w:p w14:paraId="1FAE0B96" w14:textId="77777777" w:rsidR="006C458F" w:rsidRPr="006C458F" w:rsidRDefault="006C458F">
      <w:pPr>
        <w:numPr>
          <w:ilvl w:val="0"/>
          <w:numId w:val="19"/>
        </w:numPr>
        <w:jc w:val="both"/>
        <w:rPr>
          <w:rFonts w:ascii="Times New Roman" w:hAnsi="Times New Roman" w:cs="Times New Roman"/>
        </w:rPr>
      </w:pPr>
      <w:r w:rsidRPr="006C458F">
        <w:rPr>
          <w:rFonts w:ascii="Times New Roman" w:hAnsi="Times New Roman" w:cs="Times New Roman"/>
        </w:rPr>
        <w:t>Solo aparece una dispersión muy pequeña hacia valores positivos y negativos,</w:t>
      </w:r>
    </w:p>
    <w:p w14:paraId="72FF3B6D" w14:textId="77777777" w:rsidR="006C458F" w:rsidRPr="006C458F" w:rsidRDefault="006C458F">
      <w:pPr>
        <w:numPr>
          <w:ilvl w:val="0"/>
          <w:numId w:val="19"/>
        </w:numPr>
        <w:jc w:val="both"/>
        <w:rPr>
          <w:rFonts w:ascii="Times New Roman" w:hAnsi="Times New Roman" w:cs="Times New Roman"/>
        </w:rPr>
      </w:pPr>
      <w:r w:rsidRPr="006C458F">
        <w:rPr>
          <w:rFonts w:ascii="Times New Roman" w:hAnsi="Times New Roman" w:cs="Times New Roman"/>
        </w:rPr>
        <w:t>No existen errores extremos ni desplazamientos significativos,</w:t>
      </w:r>
    </w:p>
    <w:p w14:paraId="4497BECE" w14:textId="77777777" w:rsidR="006C458F" w:rsidRPr="006C458F" w:rsidRDefault="006C458F">
      <w:pPr>
        <w:numPr>
          <w:ilvl w:val="0"/>
          <w:numId w:val="19"/>
        </w:numPr>
        <w:jc w:val="both"/>
        <w:rPr>
          <w:rFonts w:ascii="Times New Roman" w:hAnsi="Times New Roman" w:cs="Times New Roman"/>
        </w:rPr>
      </w:pPr>
      <w:r w:rsidRPr="006C458F">
        <w:rPr>
          <w:rFonts w:ascii="Times New Roman" w:hAnsi="Times New Roman" w:cs="Times New Roman"/>
        </w:rPr>
        <w:t>El patrón estrecho y centrado confirma que la reconstrucción es de alta calidad.</w:t>
      </w:r>
    </w:p>
    <w:p w14:paraId="0C7FC892" w14:textId="77777777" w:rsidR="006C458F" w:rsidRPr="006C458F" w:rsidRDefault="006C458F" w:rsidP="006C458F">
      <w:pPr>
        <w:ind w:firstLine="360"/>
        <w:jc w:val="both"/>
        <w:rPr>
          <w:rFonts w:ascii="Times New Roman" w:hAnsi="Times New Roman" w:cs="Times New Roman"/>
        </w:rPr>
      </w:pPr>
      <w:r w:rsidRPr="006C458F">
        <w:rPr>
          <w:rFonts w:ascii="Times New Roman" w:hAnsi="Times New Roman" w:cs="Times New Roman"/>
        </w:rPr>
        <w:t>El hecho de que el histograma esté tan concentrado alrededor del cero indica que las diferencias entre ambas imágenes son mínimas y prácticamente imperceptibles al ojo humano.</w:t>
      </w:r>
    </w:p>
    <w:p w14:paraId="137DABB3" w14:textId="49D694FB" w:rsidR="006C458F" w:rsidRPr="006C458F" w:rsidRDefault="006C458F" w:rsidP="006C458F">
      <w:pPr>
        <w:ind w:firstLine="360"/>
        <w:jc w:val="both"/>
        <w:rPr>
          <w:rFonts w:ascii="Times New Roman" w:hAnsi="Times New Roman" w:cs="Times New Roman"/>
        </w:rPr>
      </w:pPr>
      <w:r w:rsidRPr="006C458F">
        <w:rPr>
          <w:rFonts w:ascii="Times New Roman" w:hAnsi="Times New Roman" w:cs="Times New Roman"/>
        </w:rPr>
        <w:t>La reconstrucción final preserva fielmente la estructura visual de la imagen original. El histograma del error confirma que las pérdidas se limitan a pequeñas variaciones introducidas por la cuantización, sin degradación significativa del contenido. La mayoría de los valores de error se sitúan en torno a cero, demostrando que el proceso JPEG aplicado ha sido eficiente y ha mantenido una calidad visual elevada, acorde al nivel de compresión utilizado.</w:t>
      </w:r>
    </w:p>
    <w:p w14:paraId="1DF83FEE" w14:textId="1F203B09" w:rsidR="0080160F" w:rsidRDefault="0080160F">
      <w:pPr>
        <w:pStyle w:val="Ttulo1"/>
        <w:numPr>
          <w:ilvl w:val="0"/>
          <w:numId w:val="1"/>
        </w:numPr>
        <w:rPr>
          <w:rFonts w:ascii="Times New Roman" w:hAnsi="Times New Roman" w:cs="Times New Roman"/>
          <w:b/>
          <w:bCs/>
          <w:color w:val="auto"/>
          <w:sz w:val="24"/>
          <w:szCs w:val="24"/>
        </w:rPr>
      </w:pPr>
      <w:bookmarkStart w:id="7" w:name="_Toc215223630"/>
      <w:r>
        <w:rPr>
          <w:rFonts w:ascii="Times New Roman" w:hAnsi="Times New Roman" w:cs="Times New Roman"/>
          <w:b/>
          <w:bCs/>
          <w:color w:val="auto"/>
          <w:sz w:val="24"/>
          <w:szCs w:val="24"/>
        </w:rPr>
        <w:t>Relación de compresión</w:t>
      </w:r>
      <w:bookmarkEnd w:id="7"/>
    </w:p>
    <w:p w14:paraId="37592C25" w14:textId="77777777" w:rsidR="006C458F" w:rsidRPr="006C458F" w:rsidRDefault="006C458F" w:rsidP="006C458F">
      <w:pPr>
        <w:ind w:firstLine="360"/>
        <w:jc w:val="both"/>
        <w:rPr>
          <w:rFonts w:ascii="Times New Roman" w:hAnsi="Times New Roman" w:cs="Times New Roman"/>
        </w:rPr>
      </w:pPr>
      <w:r w:rsidRPr="006C458F">
        <w:rPr>
          <w:rFonts w:ascii="Times New Roman" w:hAnsi="Times New Roman" w:cs="Times New Roman"/>
        </w:rPr>
        <w:t>La relación de compresión (</w:t>
      </w:r>
      <w:proofErr w:type="spellStart"/>
      <w:r w:rsidRPr="006C458F">
        <w:rPr>
          <w:rFonts w:ascii="Times New Roman" w:hAnsi="Times New Roman" w:cs="Times New Roman"/>
        </w:rPr>
        <w:t>Rc</w:t>
      </w:r>
      <w:proofErr w:type="spellEnd"/>
      <w:r w:rsidRPr="006C458F">
        <w:rPr>
          <w:rFonts w:ascii="Times New Roman" w:hAnsi="Times New Roman" w:cs="Times New Roman"/>
        </w:rPr>
        <w:t>) permite cuantificar la eficacia del proceso JPEG aplicado sobre la imagen. Se define como:</w:t>
      </w:r>
    </w:p>
    <w:p w14:paraId="72FF633A" w14:textId="19AA71A6" w:rsidR="006C458F" w:rsidRPr="006C458F" w:rsidRDefault="006C458F" w:rsidP="006C458F">
      <w:pPr>
        <w:jc w:val="both"/>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c</m:t>
              </m:r>
            </m:sub>
          </m:sSub>
          <m:r>
            <w:rPr>
              <w:rFonts w:ascii="Cambria Math" w:hAnsi="Cambria Math" w:cs="Times New Roman"/>
            </w:rPr>
            <m:t>=</m:t>
          </m:r>
          <m:f>
            <m:fPr>
              <m:ctrlPr>
                <w:rPr>
                  <w:rFonts w:ascii="Cambria Math" w:hAnsi="Cambria Math" w:cs="Times New Roman"/>
                </w:rPr>
              </m:ctrlPr>
            </m:fPr>
            <m:num>
              <m:r>
                <m:rPr>
                  <m:nor/>
                </m:rPr>
                <w:rPr>
                  <w:rFonts w:ascii="Times New Roman" w:hAnsi="Times New Roman" w:cs="Times New Roman"/>
                </w:rPr>
                <m:t>Tama</m:t>
              </m:r>
              <m:acc>
                <m:accPr>
                  <m:chr m:val="̃"/>
                  <m:ctrlPr>
                    <w:rPr>
                      <w:rFonts w:ascii="Cambria Math" w:hAnsi="Cambria Math" w:cs="Times New Roman"/>
                    </w:rPr>
                  </m:ctrlPr>
                </m:accPr>
                <m:e>
                  <m:r>
                    <m:rPr>
                      <m:nor/>
                    </m:rPr>
                    <w:rPr>
                      <w:rFonts w:ascii="Times New Roman" w:hAnsi="Times New Roman" w:cs="Times New Roman"/>
                    </w:rPr>
                    <m:t>n</m:t>
                  </m:r>
                </m:e>
              </m:acc>
              <m:r>
                <m:rPr>
                  <m:nor/>
                </m:rPr>
                <w:rPr>
                  <w:rFonts w:ascii="Times New Roman" w:hAnsi="Times New Roman" w:cs="Times New Roman"/>
                </w:rPr>
                <m:t>o de la imagen original</m:t>
              </m:r>
            </m:num>
            <m:den>
              <m:r>
                <m:rPr>
                  <m:nor/>
                </m:rPr>
                <w:rPr>
                  <w:rFonts w:ascii="Times New Roman" w:hAnsi="Times New Roman" w:cs="Times New Roman"/>
                </w:rPr>
                <m:t>Tama</m:t>
              </m:r>
              <m:acc>
                <m:accPr>
                  <m:chr m:val="̃"/>
                  <m:ctrlPr>
                    <w:rPr>
                      <w:rFonts w:ascii="Cambria Math" w:hAnsi="Cambria Math" w:cs="Times New Roman"/>
                    </w:rPr>
                  </m:ctrlPr>
                </m:accPr>
                <m:e>
                  <m:r>
                    <m:rPr>
                      <m:nor/>
                    </m:rPr>
                    <w:rPr>
                      <w:rFonts w:ascii="Times New Roman" w:hAnsi="Times New Roman" w:cs="Times New Roman"/>
                    </w:rPr>
                    <m:t>n</m:t>
                  </m:r>
                </m:e>
              </m:acc>
              <m:r>
                <m:rPr>
                  <m:nor/>
                </m:rPr>
                <w:rPr>
                  <w:rFonts w:ascii="Times New Roman" w:hAnsi="Times New Roman" w:cs="Times New Roman"/>
                </w:rPr>
                <m:t>o de la imagen comprimida</m:t>
              </m:r>
            </m:den>
          </m:f>
          <m:r>
            <w:rPr>
              <w:rFonts w:ascii="Times New Roman" w:hAnsi="Times New Roman" w:cs="Times New Roman"/>
            </w:rPr>
            <w:br/>
          </m:r>
        </m:oMath>
      </m:oMathPara>
    </w:p>
    <w:p w14:paraId="4A8E9577" w14:textId="77777777" w:rsidR="006C458F" w:rsidRPr="006C458F" w:rsidRDefault="006C458F" w:rsidP="006C458F">
      <w:pPr>
        <w:jc w:val="both"/>
        <w:rPr>
          <w:rFonts w:ascii="Times New Roman" w:hAnsi="Times New Roman" w:cs="Times New Roman"/>
        </w:rPr>
      </w:pPr>
      <w:r w:rsidRPr="006C458F">
        <w:rPr>
          <w:rFonts w:ascii="Times New Roman" w:hAnsi="Times New Roman" w:cs="Times New Roman"/>
        </w:rPr>
        <w:t>En esta práctica se han considerado:</w:t>
      </w:r>
    </w:p>
    <w:p w14:paraId="5B08D790" w14:textId="77777777" w:rsidR="006C458F" w:rsidRPr="006C458F" w:rsidRDefault="006C458F">
      <w:pPr>
        <w:numPr>
          <w:ilvl w:val="0"/>
          <w:numId w:val="20"/>
        </w:numPr>
        <w:jc w:val="both"/>
        <w:rPr>
          <w:rFonts w:ascii="Times New Roman" w:hAnsi="Times New Roman" w:cs="Times New Roman"/>
        </w:rPr>
      </w:pPr>
      <w:r w:rsidRPr="006C458F">
        <w:rPr>
          <w:rFonts w:ascii="Times New Roman" w:hAnsi="Times New Roman" w:cs="Times New Roman"/>
        </w:rPr>
        <w:t>El tamaño original de la imagen en RGB (8 bits por canal × 3 canales)</w:t>
      </w:r>
    </w:p>
    <w:p w14:paraId="7D428746" w14:textId="77777777" w:rsidR="006C458F" w:rsidRPr="006C458F" w:rsidRDefault="006C458F">
      <w:pPr>
        <w:numPr>
          <w:ilvl w:val="0"/>
          <w:numId w:val="20"/>
        </w:numPr>
        <w:jc w:val="both"/>
        <w:rPr>
          <w:rFonts w:ascii="Times New Roman" w:hAnsi="Times New Roman" w:cs="Times New Roman"/>
        </w:rPr>
      </w:pPr>
      <w:r w:rsidRPr="006C458F">
        <w:rPr>
          <w:rFonts w:ascii="Times New Roman" w:hAnsi="Times New Roman" w:cs="Times New Roman"/>
        </w:rPr>
        <w:t xml:space="preserve">El tamaño obtenido tras la codificación de entropía mediante DPCM + </w:t>
      </w:r>
      <w:proofErr w:type="spellStart"/>
      <w:r w:rsidRPr="006C458F">
        <w:rPr>
          <w:rFonts w:ascii="Times New Roman" w:hAnsi="Times New Roman" w:cs="Times New Roman"/>
        </w:rPr>
        <w:t>Huffman</w:t>
      </w:r>
      <w:proofErr w:type="spellEnd"/>
    </w:p>
    <w:p w14:paraId="4EA91B79" w14:textId="77777777" w:rsidR="006C458F" w:rsidRDefault="006C458F" w:rsidP="006C458F">
      <w:pPr>
        <w:jc w:val="both"/>
        <w:rPr>
          <w:rFonts w:ascii="Times New Roman" w:hAnsi="Times New Roman" w:cs="Times New Roman"/>
        </w:rPr>
      </w:pPr>
      <w:r w:rsidRPr="006C458F">
        <w:rPr>
          <w:rFonts w:ascii="Times New Roman" w:hAnsi="Times New Roman" w:cs="Times New Roman"/>
        </w:rPr>
        <w:t>A partir de estos valores, la relación de compresión calculada ha sido:</w:t>
      </w:r>
    </w:p>
    <w:p w14:paraId="208CB04E" w14:textId="352E5CC1" w:rsidR="006C458F" w:rsidRPr="006C458F" w:rsidRDefault="006C458F" w:rsidP="006C458F">
      <w:pPr>
        <w:jc w:val="both"/>
        <w:rPr>
          <w:rFonts w:ascii="Times New Roman" w:hAnsi="Times New Roman" w:cs="Times New Roman"/>
        </w:rPr>
      </w:pPr>
      <w:proofErr w:type="spellStart"/>
      <w:r w:rsidRPr="006C458F">
        <w:rPr>
          <w:rFonts w:ascii="Times New Roman" w:hAnsi="Times New Roman" w:cs="Times New Roman"/>
        </w:rPr>
        <w:t>Rc</w:t>
      </w:r>
      <w:proofErr w:type="spellEnd"/>
      <w:r w:rsidRPr="006C458F">
        <w:rPr>
          <w:rFonts w:ascii="Times New Roman" w:hAnsi="Times New Roman" w:cs="Times New Roman"/>
        </w:rPr>
        <w:t xml:space="preserve"> = 5.833</w:t>
      </w:r>
    </w:p>
    <w:p w14:paraId="50546C3D" w14:textId="77777777" w:rsidR="006C458F" w:rsidRPr="006C458F" w:rsidRDefault="006C458F" w:rsidP="006C458F">
      <w:pPr>
        <w:ind w:firstLine="708"/>
        <w:jc w:val="both"/>
        <w:rPr>
          <w:rFonts w:ascii="Times New Roman" w:hAnsi="Times New Roman" w:cs="Times New Roman"/>
        </w:rPr>
      </w:pPr>
      <w:r w:rsidRPr="006C458F">
        <w:rPr>
          <w:rFonts w:ascii="Times New Roman" w:hAnsi="Times New Roman" w:cs="Times New Roman"/>
        </w:rPr>
        <w:t>Esto significa que el proceso completo de compresión reduce el volumen de información a aproximadamente:</w:t>
      </w:r>
    </w:p>
    <w:p w14:paraId="51C93A13" w14:textId="77EB1C9B" w:rsidR="006C458F" w:rsidRPr="006C458F" w:rsidRDefault="006C458F" w:rsidP="006C458F">
      <w:pPr>
        <w:jc w:val="both"/>
        <w:rPr>
          <w:rFonts w:ascii="Times New Roman" w:hAnsi="Times New Roman" w:cs="Times New Roman"/>
        </w:rPr>
      </w:pPr>
      <m:oMathPara>
        <m:oMath>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5.833</m:t>
              </m:r>
            </m:den>
          </m:f>
          <m:r>
            <w:rPr>
              <w:rFonts w:ascii="Cambria Math" w:hAnsi="Cambria Math" w:cs="Times New Roman"/>
            </w:rPr>
            <m:t>≈17.1</m:t>
          </m:r>
          <m:r>
            <m:rPr>
              <m:sty m:val="p"/>
            </m:rPr>
            <w:rPr>
              <w:rFonts w:ascii="Cambria Math" w:hAnsi="Cambria Math" w:cs="Times New Roman"/>
            </w:rPr>
            <m:t>%</m:t>
          </m:r>
          <m:r>
            <w:rPr>
              <w:rFonts w:ascii="Times New Roman" w:hAnsi="Times New Roman" w:cs="Times New Roman"/>
            </w:rPr>
            <w:br/>
          </m:r>
        </m:oMath>
      </m:oMathPara>
    </w:p>
    <w:p w14:paraId="2FC5C38B" w14:textId="77777777" w:rsidR="006C458F" w:rsidRPr="006C458F" w:rsidRDefault="006C458F" w:rsidP="006C458F">
      <w:pPr>
        <w:jc w:val="both"/>
        <w:rPr>
          <w:rFonts w:ascii="Times New Roman" w:hAnsi="Times New Roman" w:cs="Times New Roman"/>
        </w:rPr>
      </w:pPr>
      <w:r w:rsidRPr="006C458F">
        <w:rPr>
          <w:rFonts w:ascii="Times New Roman" w:hAnsi="Times New Roman" w:cs="Times New Roman"/>
        </w:rPr>
        <w:t>del tamaño original, es decir, la imagen comprimida ocupa solo una sexta parte de la información inicia</w:t>
      </w:r>
    </w:p>
    <w:p w14:paraId="4D81A8D4" w14:textId="77777777" w:rsidR="006C458F" w:rsidRPr="006C458F" w:rsidRDefault="006C458F" w:rsidP="006C458F">
      <w:pPr>
        <w:jc w:val="both"/>
        <w:rPr>
          <w:rFonts w:ascii="Times New Roman" w:hAnsi="Times New Roman" w:cs="Times New Roman"/>
        </w:rPr>
      </w:pPr>
      <w:r w:rsidRPr="006C458F">
        <w:rPr>
          <w:rFonts w:ascii="Times New Roman" w:hAnsi="Times New Roman" w:cs="Times New Roman"/>
        </w:rPr>
        <w:t xml:space="preserve">Un valor de </w:t>
      </w:r>
      <w:proofErr w:type="spellStart"/>
      <w:r w:rsidRPr="006C458F">
        <w:rPr>
          <w:rFonts w:ascii="Times New Roman" w:hAnsi="Times New Roman" w:cs="Times New Roman"/>
        </w:rPr>
        <w:t>Rc</w:t>
      </w:r>
      <w:proofErr w:type="spellEnd"/>
      <w:r w:rsidRPr="006C458F">
        <w:rPr>
          <w:rFonts w:ascii="Times New Roman" w:hAnsi="Times New Roman" w:cs="Times New Roman"/>
        </w:rPr>
        <w:t xml:space="preserve"> ≈ 6 indica que:</w:t>
      </w:r>
    </w:p>
    <w:p w14:paraId="0236A763" w14:textId="77777777" w:rsidR="006C458F" w:rsidRPr="006C458F" w:rsidRDefault="006C458F">
      <w:pPr>
        <w:numPr>
          <w:ilvl w:val="0"/>
          <w:numId w:val="21"/>
        </w:numPr>
        <w:jc w:val="both"/>
        <w:rPr>
          <w:rFonts w:ascii="Times New Roman" w:hAnsi="Times New Roman" w:cs="Times New Roman"/>
        </w:rPr>
      </w:pPr>
      <w:r w:rsidRPr="006C458F">
        <w:rPr>
          <w:rFonts w:ascii="Times New Roman" w:hAnsi="Times New Roman" w:cs="Times New Roman"/>
        </w:rPr>
        <w:t>Se ha logrado una compresión significativa,</w:t>
      </w:r>
    </w:p>
    <w:p w14:paraId="05C02755" w14:textId="77777777" w:rsidR="006C458F" w:rsidRPr="006C458F" w:rsidRDefault="006C458F">
      <w:pPr>
        <w:numPr>
          <w:ilvl w:val="0"/>
          <w:numId w:val="21"/>
        </w:numPr>
        <w:jc w:val="both"/>
        <w:rPr>
          <w:rFonts w:ascii="Times New Roman" w:hAnsi="Times New Roman" w:cs="Times New Roman"/>
        </w:rPr>
      </w:pPr>
      <w:r w:rsidRPr="006C458F">
        <w:rPr>
          <w:rFonts w:ascii="Times New Roman" w:hAnsi="Times New Roman" w:cs="Times New Roman"/>
        </w:rPr>
        <w:t>Sin provocar una degradación apreciable en la calidad visual,</w:t>
      </w:r>
    </w:p>
    <w:p w14:paraId="37B19B5C" w14:textId="77777777" w:rsidR="006C458F" w:rsidRPr="006C458F" w:rsidRDefault="006C458F">
      <w:pPr>
        <w:numPr>
          <w:ilvl w:val="0"/>
          <w:numId w:val="21"/>
        </w:numPr>
        <w:jc w:val="both"/>
        <w:rPr>
          <w:rFonts w:ascii="Times New Roman" w:hAnsi="Times New Roman" w:cs="Times New Roman"/>
        </w:rPr>
      </w:pPr>
      <w:r w:rsidRPr="006C458F">
        <w:rPr>
          <w:rFonts w:ascii="Times New Roman" w:hAnsi="Times New Roman" w:cs="Times New Roman"/>
        </w:rPr>
        <w:t>Gracias a que la imagen contiene amplias zonas con gradientes suaves (como el cielo y el mar) que son altamente comprimibles mediante DCT y cuantización,</w:t>
      </w:r>
    </w:p>
    <w:p w14:paraId="33A1DABA" w14:textId="77777777" w:rsidR="006C458F" w:rsidRPr="006C458F" w:rsidRDefault="006C458F">
      <w:pPr>
        <w:numPr>
          <w:ilvl w:val="0"/>
          <w:numId w:val="21"/>
        </w:numPr>
        <w:jc w:val="both"/>
        <w:rPr>
          <w:rFonts w:ascii="Times New Roman" w:hAnsi="Times New Roman" w:cs="Times New Roman"/>
        </w:rPr>
      </w:pPr>
      <w:r w:rsidRPr="006C458F">
        <w:rPr>
          <w:rFonts w:ascii="Times New Roman" w:hAnsi="Times New Roman" w:cs="Times New Roman"/>
        </w:rPr>
        <w:t>Mientras que las zonas de mayor detalle (avión y espuma del agua) han sido preservadas razonablemente bien.</w:t>
      </w:r>
    </w:p>
    <w:p w14:paraId="6350D29B" w14:textId="77777777" w:rsidR="006C458F" w:rsidRPr="006C458F" w:rsidRDefault="006C458F" w:rsidP="006C458F">
      <w:pPr>
        <w:ind w:firstLine="360"/>
        <w:jc w:val="both"/>
        <w:rPr>
          <w:rFonts w:ascii="Times New Roman" w:hAnsi="Times New Roman" w:cs="Times New Roman"/>
        </w:rPr>
      </w:pPr>
      <w:r w:rsidRPr="006C458F">
        <w:rPr>
          <w:rFonts w:ascii="Times New Roman" w:hAnsi="Times New Roman" w:cs="Times New Roman"/>
        </w:rPr>
        <w:lastRenderedPageBreak/>
        <w:t>Este nivel de compresión es típico de imágenes fotográficas de alta resolución cuando se utiliza una cuantización moderada, obteniendo un equilibrio adecuado entre calidad y tamaño.</w:t>
      </w:r>
    </w:p>
    <w:p w14:paraId="4DFB821F" w14:textId="3F691416" w:rsidR="006C458F" w:rsidRPr="006C458F" w:rsidRDefault="006C458F" w:rsidP="006C458F">
      <w:pPr>
        <w:ind w:firstLine="360"/>
        <w:jc w:val="both"/>
        <w:rPr>
          <w:rFonts w:ascii="Times New Roman" w:hAnsi="Times New Roman" w:cs="Times New Roman"/>
        </w:rPr>
      </w:pPr>
      <w:r w:rsidRPr="006C458F">
        <w:rPr>
          <w:rFonts w:ascii="Times New Roman" w:hAnsi="Times New Roman" w:cs="Times New Roman"/>
        </w:rPr>
        <w:t>La relación de compresión obtenida confirma que el proceso JPEG implementado ha sido eficaz, reduciendo el tamaño del archivo en más de un 80% sin pérdida visual notable. Este resultado valida la eficiencia del sistema DCT + Cuantización + Entropía a la hora de comprimir imágenes reales de alta resolución manteniendo una excelente calidad percibida.</w:t>
      </w:r>
    </w:p>
    <w:p w14:paraId="57B9589D" w14:textId="497FA363" w:rsidR="0080160F" w:rsidRDefault="0080160F">
      <w:pPr>
        <w:pStyle w:val="Ttulo1"/>
        <w:numPr>
          <w:ilvl w:val="0"/>
          <w:numId w:val="1"/>
        </w:numPr>
        <w:rPr>
          <w:rFonts w:ascii="Times New Roman" w:hAnsi="Times New Roman" w:cs="Times New Roman"/>
          <w:b/>
          <w:bCs/>
          <w:color w:val="auto"/>
          <w:sz w:val="24"/>
          <w:szCs w:val="24"/>
        </w:rPr>
      </w:pPr>
      <w:bookmarkStart w:id="8" w:name="_Toc215223631"/>
      <w:r>
        <w:rPr>
          <w:rFonts w:ascii="Times New Roman" w:hAnsi="Times New Roman" w:cs="Times New Roman"/>
          <w:b/>
          <w:bCs/>
          <w:color w:val="auto"/>
          <w:sz w:val="24"/>
          <w:szCs w:val="24"/>
        </w:rPr>
        <w:t>Relación señar ruido</w:t>
      </w:r>
      <w:bookmarkEnd w:id="8"/>
    </w:p>
    <w:p w14:paraId="3E2AA927" w14:textId="77777777" w:rsidR="005A1D4A" w:rsidRPr="005A1D4A" w:rsidRDefault="005A1D4A" w:rsidP="005A1D4A">
      <w:pPr>
        <w:ind w:firstLine="360"/>
        <w:jc w:val="both"/>
        <w:rPr>
          <w:rFonts w:ascii="Times New Roman" w:hAnsi="Times New Roman" w:cs="Times New Roman"/>
        </w:rPr>
      </w:pPr>
      <w:r w:rsidRPr="005A1D4A">
        <w:rPr>
          <w:rFonts w:ascii="Times New Roman" w:hAnsi="Times New Roman" w:cs="Times New Roman"/>
        </w:rPr>
        <w:t>Para cuantificar la calidad de la imagen reconstruida tras todo el proceso JPEG, se emplean métricas basadas en la diferencia entre la imagen original y la reconstruida. En particular, se utilizan:</w:t>
      </w:r>
    </w:p>
    <w:p w14:paraId="05A800AF" w14:textId="77777777" w:rsidR="005A1D4A" w:rsidRPr="005A1D4A" w:rsidRDefault="005A1D4A">
      <w:pPr>
        <w:numPr>
          <w:ilvl w:val="0"/>
          <w:numId w:val="22"/>
        </w:numPr>
        <w:jc w:val="both"/>
        <w:rPr>
          <w:rFonts w:ascii="Times New Roman" w:hAnsi="Times New Roman" w:cs="Times New Roman"/>
        </w:rPr>
      </w:pPr>
      <w:r w:rsidRPr="005A1D4A">
        <w:rPr>
          <w:rFonts w:ascii="Times New Roman" w:hAnsi="Times New Roman" w:cs="Times New Roman"/>
        </w:rPr>
        <w:t xml:space="preserve">MSE (Mean </w:t>
      </w:r>
      <w:proofErr w:type="spellStart"/>
      <w:r w:rsidRPr="005A1D4A">
        <w:rPr>
          <w:rFonts w:ascii="Times New Roman" w:hAnsi="Times New Roman" w:cs="Times New Roman"/>
        </w:rPr>
        <w:t>Squared</w:t>
      </w:r>
      <w:proofErr w:type="spellEnd"/>
      <w:r w:rsidRPr="005A1D4A">
        <w:rPr>
          <w:rFonts w:ascii="Times New Roman" w:hAnsi="Times New Roman" w:cs="Times New Roman"/>
        </w:rPr>
        <w:t xml:space="preserve"> Error)</w:t>
      </w:r>
    </w:p>
    <w:p w14:paraId="192EDFF1" w14:textId="77777777" w:rsidR="005A1D4A" w:rsidRPr="005A1D4A" w:rsidRDefault="005A1D4A">
      <w:pPr>
        <w:numPr>
          <w:ilvl w:val="0"/>
          <w:numId w:val="22"/>
        </w:numPr>
        <w:jc w:val="both"/>
        <w:rPr>
          <w:rFonts w:ascii="Times New Roman" w:hAnsi="Times New Roman" w:cs="Times New Roman"/>
        </w:rPr>
      </w:pPr>
      <w:r w:rsidRPr="005A1D4A">
        <w:rPr>
          <w:rFonts w:ascii="Times New Roman" w:hAnsi="Times New Roman" w:cs="Times New Roman"/>
        </w:rPr>
        <w:t>PSNR (</w:t>
      </w:r>
      <w:proofErr w:type="spellStart"/>
      <w:r w:rsidRPr="005A1D4A">
        <w:rPr>
          <w:rFonts w:ascii="Times New Roman" w:hAnsi="Times New Roman" w:cs="Times New Roman"/>
        </w:rPr>
        <w:t>Peak</w:t>
      </w:r>
      <w:proofErr w:type="spellEnd"/>
      <w:r w:rsidRPr="005A1D4A">
        <w:rPr>
          <w:rFonts w:ascii="Times New Roman" w:hAnsi="Times New Roman" w:cs="Times New Roman"/>
        </w:rPr>
        <w:t xml:space="preserve"> </w:t>
      </w:r>
      <w:proofErr w:type="spellStart"/>
      <w:r w:rsidRPr="005A1D4A">
        <w:rPr>
          <w:rFonts w:ascii="Times New Roman" w:hAnsi="Times New Roman" w:cs="Times New Roman"/>
        </w:rPr>
        <w:t>Signal</w:t>
      </w:r>
      <w:proofErr w:type="spellEnd"/>
      <w:r w:rsidRPr="005A1D4A">
        <w:rPr>
          <w:rFonts w:ascii="Times New Roman" w:hAnsi="Times New Roman" w:cs="Times New Roman"/>
        </w:rPr>
        <w:t>-to-</w:t>
      </w:r>
      <w:proofErr w:type="spellStart"/>
      <w:r w:rsidRPr="005A1D4A">
        <w:rPr>
          <w:rFonts w:ascii="Times New Roman" w:hAnsi="Times New Roman" w:cs="Times New Roman"/>
        </w:rPr>
        <w:t>Noise</w:t>
      </w:r>
      <w:proofErr w:type="spellEnd"/>
      <w:r w:rsidRPr="005A1D4A">
        <w:rPr>
          <w:rFonts w:ascii="Times New Roman" w:hAnsi="Times New Roman" w:cs="Times New Roman"/>
        </w:rPr>
        <w:t xml:space="preserve"> Ratio)</w:t>
      </w:r>
    </w:p>
    <w:p w14:paraId="3651D407" w14:textId="77777777" w:rsidR="005A1D4A" w:rsidRPr="005A1D4A" w:rsidRDefault="005A1D4A">
      <w:pPr>
        <w:numPr>
          <w:ilvl w:val="0"/>
          <w:numId w:val="22"/>
        </w:numPr>
        <w:jc w:val="both"/>
        <w:rPr>
          <w:rFonts w:ascii="Times New Roman" w:hAnsi="Times New Roman" w:cs="Times New Roman"/>
        </w:rPr>
      </w:pPr>
      <w:r w:rsidRPr="005A1D4A">
        <w:rPr>
          <w:rFonts w:ascii="Times New Roman" w:hAnsi="Times New Roman" w:cs="Times New Roman"/>
        </w:rPr>
        <w:t>SNR (</w:t>
      </w:r>
      <w:proofErr w:type="spellStart"/>
      <w:r w:rsidRPr="005A1D4A">
        <w:rPr>
          <w:rFonts w:ascii="Times New Roman" w:hAnsi="Times New Roman" w:cs="Times New Roman"/>
        </w:rPr>
        <w:t>Signal</w:t>
      </w:r>
      <w:proofErr w:type="spellEnd"/>
      <w:r w:rsidRPr="005A1D4A">
        <w:rPr>
          <w:rFonts w:ascii="Times New Roman" w:hAnsi="Times New Roman" w:cs="Times New Roman"/>
        </w:rPr>
        <w:t>-to-</w:t>
      </w:r>
      <w:proofErr w:type="spellStart"/>
      <w:r w:rsidRPr="005A1D4A">
        <w:rPr>
          <w:rFonts w:ascii="Times New Roman" w:hAnsi="Times New Roman" w:cs="Times New Roman"/>
        </w:rPr>
        <w:t>Noise</w:t>
      </w:r>
      <w:proofErr w:type="spellEnd"/>
      <w:r w:rsidRPr="005A1D4A">
        <w:rPr>
          <w:rFonts w:ascii="Times New Roman" w:hAnsi="Times New Roman" w:cs="Times New Roman"/>
        </w:rPr>
        <w:t xml:space="preserve"> Ratio)</w:t>
      </w:r>
    </w:p>
    <w:p w14:paraId="7C3FE236" w14:textId="77777777" w:rsidR="005A1D4A" w:rsidRPr="005A1D4A" w:rsidRDefault="005A1D4A" w:rsidP="005A1D4A">
      <w:pPr>
        <w:ind w:firstLine="360"/>
        <w:jc w:val="both"/>
        <w:rPr>
          <w:rFonts w:ascii="Times New Roman" w:hAnsi="Times New Roman" w:cs="Times New Roman"/>
        </w:rPr>
      </w:pPr>
      <w:r w:rsidRPr="005A1D4A">
        <w:rPr>
          <w:rFonts w:ascii="Times New Roman" w:hAnsi="Times New Roman" w:cs="Times New Roman"/>
        </w:rPr>
        <w:t>Estas medidas permiten evaluar numéricamente el nivel de degradación introducido por el sistema de compresión.</w:t>
      </w:r>
    </w:p>
    <w:p w14:paraId="27613400" w14:textId="77777777" w:rsidR="005A1D4A" w:rsidRPr="005A1D4A" w:rsidRDefault="005A1D4A" w:rsidP="005A1D4A">
      <w:pPr>
        <w:jc w:val="both"/>
        <w:rPr>
          <w:rFonts w:ascii="Times New Roman" w:hAnsi="Times New Roman" w:cs="Times New Roman"/>
        </w:rPr>
      </w:pPr>
      <w:r w:rsidRPr="005A1D4A">
        <w:rPr>
          <w:rFonts w:ascii="Times New Roman" w:hAnsi="Times New Roman" w:cs="Times New Roman"/>
        </w:rPr>
        <w:t>Los valores calculados en esta práctica han sido:</w:t>
      </w:r>
    </w:p>
    <w:p w14:paraId="57149F6B" w14:textId="77777777" w:rsidR="005A1D4A" w:rsidRPr="005A1D4A" w:rsidRDefault="005A1D4A">
      <w:pPr>
        <w:numPr>
          <w:ilvl w:val="0"/>
          <w:numId w:val="23"/>
        </w:numPr>
        <w:jc w:val="both"/>
        <w:rPr>
          <w:rFonts w:ascii="Times New Roman" w:hAnsi="Times New Roman" w:cs="Times New Roman"/>
        </w:rPr>
      </w:pPr>
      <w:r w:rsidRPr="005A1D4A">
        <w:rPr>
          <w:rFonts w:ascii="Times New Roman" w:hAnsi="Times New Roman" w:cs="Times New Roman"/>
        </w:rPr>
        <w:t>MSE = 8.5757</w:t>
      </w:r>
    </w:p>
    <w:p w14:paraId="4D34A748" w14:textId="77777777" w:rsidR="005A1D4A" w:rsidRPr="005A1D4A" w:rsidRDefault="005A1D4A">
      <w:pPr>
        <w:numPr>
          <w:ilvl w:val="0"/>
          <w:numId w:val="23"/>
        </w:numPr>
        <w:jc w:val="both"/>
        <w:rPr>
          <w:rFonts w:ascii="Times New Roman" w:hAnsi="Times New Roman" w:cs="Times New Roman"/>
        </w:rPr>
      </w:pPr>
      <w:r w:rsidRPr="005A1D4A">
        <w:rPr>
          <w:rFonts w:ascii="Times New Roman" w:hAnsi="Times New Roman" w:cs="Times New Roman"/>
        </w:rPr>
        <w:t>PSNR = 38.80 dB</w:t>
      </w:r>
    </w:p>
    <w:p w14:paraId="78026612" w14:textId="77777777" w:rsidR="005A1D4A" w:rsidRPr="005A1D4A" w:rsidRDefault="005A1D4A">
      <w:pPr>
        <w:numPr>
          <w:ilvl w:val="0"/>
          <w:numId w:val="23"/>
        </w:numPr>
        <w:jc w:val="both"/>
        <w:rPr>
          <w:rFonts w:ascii="Times New Roman" w:hAnsi="Times New Roman" w:cs="Times New Roman"/>
        </w:rPr>
      </w:pPr>
      <w:r w:rsidRPr="005A1D4A">
        <w:rPr>
          <w:rFonts w:ascii="Times New Roman" w:hAnsi="Times New Roman" w:cs="Times New Roman"/>
        </w:rPr>
        <w:t>SNR = 32.54 dB</w:t>
      </w:r>
    </w:p>
    <w:p w14:paraId="2E6057D5" w14:textId="77777777" w:rsidR="005A1D4A" w:rsidRPr="005A1D4A" w:rsidRDefault="005A1D4A" w:rsidP="005A1D4A">
      <w:pPr>
        <w:ind w:firstLine="360"/>
        <w:jc w:val="both"/>
        <w:rPr>
          <w:rFonts w:ascii="Times New Roman" w:hAnsi="Times New Roman" w:cs="Times New Roman"/>
        </w:rPr>
      </w:pPr>
      <w:r w:rsidRPr="005A1D4A">
        <w:rPr>
          <w:rFonts w:ascii="Times New Roman" w:hAnsi="Times New Roman" w:cs="Times New Roman"/>
        </w:rPr>
        <w:t xml:space="preserve">La calidad de la imagen reconstruida se evaluó mediante las métricas MSE, PSNR y SNR. El valor obtenido de MSE = 8.5757 indica que el error medio entre la imagen original y la reconstruida es muy bajo, especialmente considerando que los niveles de intensidad van de 0 a 255; un MSE inferior a 10 suele asociarse a pérdidas mínimas. </w:t>
      </w:r>
    </w:p>
    <w:p w14:paraId="12A9D3B1" w14:textId="77777777" w:rsidR="005A1D4A" w:rsidRPr="005A1D4A" w:rsidRDefault="005A1D4A" w:rsidP="005A1D4A">
      <w:pPr>
        <w:ind w:firstLine="360"/>
        <w:jc w:val="both"/>
        <w:rPr>
          <w:rFonts w:ascii="Times New Roman" w:hAnsi="Times New Roman" w:cs="Times New Roman"/>
        </w:rPr>
      </w:pPr>
      <w:r w:rsidRPr="005A1D4A">
        <w:rPr>
          <w:rFonts w:ascii="Times New Roman" w:hAnsi="Times New Roman" w:cs="Times New Roman"/>
        </w:rPr>
        <w:t>La métrica PSNR = 38.80 dB confirma esta apreciación, ya que valores por encima de 35 dB se consideran de muy buena calidad y por encima de 40 dB prácticamente indistinguibles del original. Con casi 39 dB, la imagen reconstruida mantiene un nivel de detalle muy alto, con diferencias prácticamente imperceptibles para el ojo humano.</w:t>
      </w:r>
    </w:p>
    <w:p w14:paraId="09511DA5" w14:textId="182AE2E1" w:rsidR="005A1D4A" w:rsidRPr="005A1D4A" w:rsidRDefault="005A1D4A" w:rsidP="005A1D4A">
      <w:pPr>
        <w:ind w:firstLine="360"/>
        <w:jc w:val="both"/>
        <w:rPr>
          <w:rFonts w:ascii="Times New Roman" w:hAnsi="Times New Roman" w:cs="Times New Roman"/>
        </w:rPr>
      </w:pPr>
      <w:r w:rsidRPr="005A1D4A">
        <w:rPr>
          <w:rFonts w:ascii="Times New Roman" w:hAnsi="Times New Roman" w:cs="Times New Roman"/>
        </w:rPr>
        <w:t>Por su parte, la SNR = 32.54 dB muestra que la energía de la señal es muy superior al ruido introducido durante el proceso de compresión, lo que evidencia que las alteraciones generadas por la cuantización y transformaciones JPEG son leves y no afectan significativamente a la percepción visual. En conjunto, estas métricas confirman que la compresión aplicada conserva de forma excelente la calidad de la imagen original.</w:t>
      </w:r>
    </w:p>
    <w:p w14:paraId="1E9E8910" w14:textId="07C2EAB6" w:rsidR="005A1D4A" w:rsidRPr="005A1D4A" w:rsidRDefault="005A1D4A" w:rsidP="005A1D4A">
      <w:pPr>
        <w:ind w:firstLine="360"/>
        <w:jc w:val="both"/>
        <w:rPr>
          <w:rFonts w:ascii="Times New Roman" w:hAnsi="Times New Roman" w:cs="Times New Roman"/>
        </w:rPr>
      </w:pPr>
      <w:r w:rsidRPr="005A1D4A">
        <w:rPr>
          <w:rFonts w:ascii="Times New Roman" w:hAnsi="Times New Roman" w:cs="Times New Roman"/>
        </w:rPr>
        <w:t>Las métricas de error y calidad obtenidas demuestran que el proceso de compresión JPEG aplicado mantiene un nivel de fidelidad muy elevado. El MSE bajo y los valores altos de SNR y PSNR indican que las pérdidas introducidas son mínimas y que la imagen reconstruida es prácticamente indistinguible de la original desde el punto de vista visual. Esto confirma la eficacia del esquema DCT + cuantización + codificación de entropía implementado en esta práctica.</w:t>
      </w:r>
    </w:p>
    <w:p w14:paraId="39F1F436" w14:textId="53B2018C" w:rsidR="0080160F" w:rsidRDefault="0080160F">
      <w:pPr>
        <w:pStyle w:val="Ttulo1"/>
        <w:numPr>
          <w:ilvl w:val="0"/>
          <w:numId w:val="1"/>
        </w:numPr>
        <w:rPr>
          <w:rFonts w:ascii="Times New Roman" w:hAnsi="Times New Roman" w:cs="Times New Roman"/>
          <w:b/>
          <w:bCs/>
          <w:color w:val="auto"/>
          <w:sz w:val="24"/>
          <w:szCs w:val="24"/>
        </w:rPr>
      </w:pPr>
      <w:bookmarkStart w:id="9" w:name="_Toc215223632"/>
      <w:r>
        <w:rPr>
          <w:rFonts w:ascii="Times New Roman" w:hAnsi="Times New Roman" w:cs="Times New Roman"/>
          <w:b/>
          <w:bCs/>
          <w:color w:val="auto"/>
          <w:sz w:val="24"/>
          <w:szCs w:val="24"/>
        </w:rPr>
        <w:t>Conclusión</w:t>
      </w:r>
      <w:bookmarkEnd w:id="9"/>
    </w:p>
    <w:p w14:paraId="2DCC02A1" w14:textId="77777777" w:rsidR="00AB5F81" w:rsidRPr="006440DE" w:rsidRDefault="00AB5F81" w:rsidP="006440DE">
      <w:pPr>
        <w:pStyle w:val="NormalWeb"/>
        <w:ind w:firstLine="360"/>
        <w:jc w:val="both"/>
        <w:rPr>
          <w:sz w:val="22"/>
          <w:szCs w:val="22"/>
        </w:rPr>
      </w:pPr>
      <w:r w:rsidRPr="006440DE">
        <w:rPr>
          <w:sz w:val="22"/>
          <w:szCs w:val="22"/>
        </w:rPr>
        <w:t xml:space="preserve">A lo largo de esta práctica se ha implementado y analizado en detalle el proceso completo de compresión JPEG, desde el preprocesado inicial hasta la reconstrucción final de la imagen. La </w:t>
      </w:r>
      <w:r w:rsidRPr="006440DE">
        <w:rPr>
          <w:sz w:val="22"/>
          <w:szCs w:val="22"/>
        </w:rPr>
        <w:lastRenderedPageBreak/>
        <w:t xml:space="preserve">conversión al espacio de color </w:t>
      </w:r>
      <w:proofErr w:type="spellStart"/>
      <w:r w:rsidRPr="006440DE">
        <w:rPr>
          <w:sz w:val="22"/>
          <w:szCs w:val="22"/>
        </w:rPr>
        <w:t>YCbCr</w:t>
      </w:r>
      <w:proofErr w:type="spellEnd"/>
      <w:r w:rsidRPr="006440DE">
        <w:rPr>
          <w:sz w:val="22"/>
          <w:szCs w:val="22"/>
        </w:rPr>
        <w:t xml:space="preserve"> permitió separar la información de luminancia y crominancia, optimizando la compresión al explotar las características del sistema visual humano. La aplicación de la DCT en bloques de 8×8 demostró cómo la energía de la imagen se concentra mayoritariamente en las bajas frecuencias, mientras que la cuantización redujo de forma controlada la precisión de los coeficientes menos relevantes, introduciendo pérdidas </w:t>
      </w:r>
      <w:proofErr w:type="gramStart"/>
      <w:r w:rsidRPr="006440DE">
        <w:rPr>
          <w:sz w:val="22"/>
          <w:szCs w:val="22"/>
        </w:rPr>
        <w:t>leves</w:t>
      </w:r>
      <w:proofErr w:type="gramEnd"/>
      <w:r w:rsidRPr="006440DE">
        <w:rPr>
          <w:sz w:val="22"/>
          <w:szCs w:val="22"/>
        </w:rPr>
        <w:t xml:space="preserve"> pero prácticamente imperceptibles.</w:t>
      </w:r>
    </w:p>
    <w:p w14:paraId="068DB11C" w14:textId="1AACB090" w:rsidR="00AB5F81" w:rsidRPr="006440DE" w:rsidRDefault="00AB5F81" w:rsidP="006440DE">
      <w:pPr>
        <w:pStyle w:val="NormalWeb"/>
        <w:ind w:firstLine="360"/>
        <w:jc w:val="both"/>
        <w:rPr>
          <w:sz w:val="22"/>
          <w:szCs w:val="22"/>
        </w:rPr>
      </w:pPr>
      <w:r w:rsidRPr="006440DE">
        <w:rPr>
          <w:sz w:val="22"/>
          <w:szCs w:val="22"/>
        </w:rPr>
        <w:t xml:space="preserve">El reordenamiento </w:t>
      </w:r>
      <w:proofErr w:type="spellStart"/>
      <w:r w:rsidRPr="006440DE">
        <w:rPr>
          <w:sz w:val="22"/>
          <w:szCs w:val="22"/>
        </w:rPr>
        <w:t>zig-zag</w:t>
      </w:r>
      <w:proofErr w:type="spellEnd"/>
      <w:r w:rsidRPr="006440DE">
        <w:rPr>
          <w:sz w:val="22"/>
          <w:szCs w:val="22"/>
        </w:rPr>
        <w:t xml:space="preserve"> y la codificación de entropía mediante DPCM y </w:t>
      </w:r>
      <w:proofErr w:type="spellStart"/>
      <w:r w:rsidRPr="006440DE">
        <w:rPr>
          <w:sz w:val="22"/>
          <w:szCs w:val="22"/>
        </w:rPr>
        <w:t>Huffman</w:t>
      </w:r>
      <w:proofErr w:type="spellEnd"/>
      <w:r w:rsidRPr="006440DE">
        <w:rPr>
          <w:sz w:val="22"/>
          <w:szCs w:val="22"/>
        </w:rPr>
        <w:t xml:space="preserve"> mostraron su eficacia al reducir de forma significativa el tamaño final de los datos, alcanzando una </w:t>
      </w:r>
      <w:r w:rsidRPr="006440DE">
        <w:rPr>
          <w:rStyle w:val="Textoennegrita"/>
          <w:rFonts w:eastAsiaTheme="majorEastAsia"/>
          <w:b w:val="0"/>
          <w:bCs w:val="0"/>
          <w:sz w:val="22"/>
          <w:szCs w:val="22"/>
        </w:rPr>
        <w:t xml:space="preserve">relación de compresión </w:t>
      </w:r>
      <w:proofErr w:type="spellStart"/>
      <w:r w:rsidRPr="006440DE">
        <w:rPr>
          <w:rStyle w:val="Textoennegrita"/>
          <w:rFonts w:eastAsiaTheme="majorEastAsia"/>
          <w:b w:val="0"/>
          <w:bCs w:val="0"/>
          <w:sz w:val="22"/>
          <w:szCs w:val="22"/>
        </w:rPr>
        <w:t>Rc</w:t>
      </w:r>
      <w:proofErr w:type="spellEnd"/>
      <w:r w:rsidRPr="006440DE">
        <w:rPr>
          <w:rStyle w:val="Textoennegrita"/>
          <w:rFonts w:eastAsiaTheme="majorEastAsia"/>
          <w:b w:val="0"/>
          <w:bCs w:val="0"/>
          <w:sz w:val="22"/>
          <w:szCs w:val="22"/>
        </w:rPr>
        <w:t xml:space="preserve"> = 5.833</w:t>
      </w:r>
      <w:r w:rsidRPr="006440DE">
        <w:rPr>
          <w:sz w:val="22"/>
          <w:szCs w:val="22"/>
        </w:rPr>
        <w:t>, coherente con la resolución y complejidad de la escena analizada. La reconstrucción final confirmó el correcto funcionamiento de todas las etapas, y las métricas obtenidas</w:t>
      </w:r>
      <w:r w:rsidRPr="006440DE">
        <w:rPr>
          <w:b/>
          <w:bCs/>
          <w:sz w:val="22"/>
          <w:szCs w:val="22"/>
        </w:rPr>
        <w:t xml:space="preserve">, </w:t>
      </w:r>
      <w:r w:rsidRPr="006440DE">
        <w:rPr>
          <w:rStyle w:val="Textoennegrita"/>
          <w:rFonts w:eastAsiaTheme="majorEastAsia"/>
          <w:b w:val="0"/>
          <w:bCs w:val="0"/>
          <w:sz w:val="22"/>
          <w:szCs w:val="22"/>
        </w:rPr>
        <w:t>MSE = 8.5757</w:t>
      </w:r>
      <w:r w:rsidRPr="006440DE">
        <w:rPr>
          <w:b/>
          <w:bCs/>
          <w:sz w:val="22"/>
          <w:szCs w:val="22"/>
        </w:rPr>
        <w:t xml:space="preserve">, </w:t>
      </w:r>
      <w:r w:rsidRPr="006440DE">
        <w:rPr>
          <w:rStyle w:val="Textoennegrita"/>
          <w:rFonts w:eastAsiaTheme="majorEastAsia"/>
          <w:b w:val="0"/>
          <w:bCs w:val="0"/>
          <w:sz w:val="22"/>
          <w:szCs w:val="22"/>
        </w:rPr>
        <w:t>PSNR = 38.80 dB</w:t>
      </w:r>
      <w:r w:rsidRPr="006440DE">
        <w:rPr>
          <w:b/>
          <w:bCs/>
          <w:sz w:val="22"/>
          <w:szCs w:val="22"/>
        </w:rPr>
        <w:t xml:space="preserve">, </w:t>
      </w:r>
      <w:r w:rsidRPr="006440DE">
        <w:rPr>
          <w:rStyle w:val="Textoennegrita"/>
          <w:rFonts w:eastAsiaTheme="majorEastAsia"/>
          <w:b w:val="0"/>
          <w:bCs w:val="0"/>
          <w:sz w:val="22"/>
          <w:szCs w:val="22"/>
        </w:rPr>
        <w:t>SNR = 32.54 dB</w:t>
      </w:r>
      <w:r w:rsidRPr="006440DE">
        <w:rPr>
          <w:rStyle w:val="Textoennegrita"/>
          <w:rFonts w:eastAsiaTheme="majorEastAsia"/>
          <w:b w:val="0"/>
          <w:bCs w:val="0"/>
          <w:sz w:val="22"/>
          <w:szCs w:val="22"/>
        </w:rPr>
        <w:t>,</w:t>
      </w:r>
      <w:r w:rsidR="006440DE">
        <w:rPr>
          <w:rStyle w:val="Textoennegrita"/>
          <w:rFonts w:eastAsiaTheme="majorEastAsia"/>
          <w:b w:val="0"/>
          <w:bCs w:val="0"/>
          <w:sz w:val="22"/>
          <w:szCs w:val="22"/>
        </w:rPr>
        <w:t xml:space="preserve"> </w:t>
      </w:r>
      <w:r w:rsidRPr="006440DE">
        <w:rPr>
          <w:sz w:val="22"/>
          <w:szCs w:val="22"/>
        </w:rPr>
        <w:t>evidenciaron una calidad visual muy alta, con diferencias mínimas respecto a la imagen original.</w:t>
      </w:r>
    </w:p>
    <w:p w14:paraId="2B6AE1AF" w14:textId="35A8BA3A" w:rsidR="0080160F" w:rsidRPr="006440DE" w:rsidRDefault="00AB5F81" w:rsidP="006440DE">
      <w:pPr>
        <w:pStyle w:val="NormalWeb"/>
        <w:ind w:firstLine="360"/>
        <w:jc w:val="both"/>
        <w:rPr>
          <w:sz w:val="22"/>
          <w:szCs w:val="22"/>
        </w:rPr>
      </w:pPr>
      <w:r w:rsidRPr="006440DE">
        <w:rPr>
          <w:sz w:val="22"/>
          <w:szCs w:val="22"/>
        </w:rPr>
        <w:t>En conjunto, los resultados demuestran la solidez y eficiencia del estándar JPEG, capaz de lograr una compresión notable manteniendo una fidelidad excelente. La práctica ha permitido comprender de forma aplicada cómo cada etapa contribuye al equilibrio entre reducción de datos y calidad visual, ofreciendo una visión completa y profundizada del proceso real de compresión de imágenes digitales.</w:t>
      </w:r>
    </w:p>
    <w:p w14:paraId="2C1EC80B" w14:textId="6614DA68" w:rsidR="002153D5" w:rsidRDefault="00DF6194">
      <w:pPr>
        <w:pStyle w:val="Ttulo1"/>
        <w:numPr>
          <w:ilvl w:val="0"/>
          <w:numId w:val="1"/>
        </w:numPr>
        <w:rPr>
          <w:rFonts w:ascii="Times New Roman" w:hAnsi="Times New Roman" w:cs="Times New Roman"/>
          <w:b/>
          <w:bCs/>
          <w:color w:val="auto"/>
          <w:sz w:val="24"/>
          <w:szCs w:val="24"/>
        </w:rPr>
      </w:pPr>
      <w:bookmarkStart w:id="10" w:name="_Toc215223633"/>
      <w:r>
        <w:rPr>
          <w:rFonts w:ascii="Times New Roman" w:hAnsi="Times New Roman" w:cs="Times New Roman"/>
          <w:b/>
          <w:bCs/>
          <w:color w:val="auto"/>
          <w:sz w:val="24"/>
          <w:szCs w:val="24"/>
        </w:rPr>
        <w:t>Anexo Código</w:t>
      </w:r>
      <w:bookmarkEnd w:id="10"/>
    </w:p>
    <w:p w14:paraId="1ED1734E" w14:textId="1BF5BD34" w:rsidR="005A1D4A" w:rsidRPr="009C6A2F" w:rsidRDefault="005A1D4A" w:rsidP="00DF6194">
      <w:pPr>
        <w:jc w:val="both"/>
        <w:rPr>
          <w:rFonts w:ascii="Times New Roman" w:hAnsi="Times New Roman" w:cs="Times New Roman"/>
        </w:rPr>
      </w:pPr>
      <w:r w:rsidRPr="005A1D4A">
        <w:rPr>
          <w:rFonts w:ascii="Times New Roman" w:hAnsi="Times New Roman" w:cs="Times New Roman"/>
        </w:rPr>
        <w:t xml:space="preserve">Igual que con prácticas anteriores, se ha incluido un enlace al repositorio en </w:t>
      </w:r>
      <w:proofErr w:type="spellStart"/>
      <w:r w:rsidRPr="005A1D4A">
        <w:rPr>
          <w:rFonts w:ascii="Times New Roman" w:hAnsi="Times New Roman" w:cs="Times New Roman"/>
        </w:rPr>
        <w:t>Github</w:t>
      </w:r>
      <w:proofErr w:type="spellEnd"/>
      <w:r w:rsidRPr="005A1D4A">
        <w:rPr>
          <w:rFonts w:ascii="Times New Roman" w:hAnsi="Times New Roman" w:cs="Times New Roman"/>
        </w:rPr>
        <w:t xml:space="preserve"> donde se encuentra todo el contenido de la práctica (códigos, documentos y archivos de audio): </w:t>
      </w:r>
      <w:hyperlink r:id="rId31" w:history="1">
        <w:r w:rsidRPr="005A1D4A">
          <w:rPr>
            <w:rStyle w:val="Hipervnculo"/>
            <w:rFonts w:ascii="Times New Roman" w:hAnsi="Times New Roman" w:cs="Times New Roman"/>
          </w:rPr>
          <w:t>https://github.com/MrAndy5/PracticasSTM/tree/main/P</w:t>
        </w:r>
        <w:r w:rsidRPr="005A1D4A">
          <w:rPr>
            <w:rStyle w:val="Hipervnculo"/>
            <w:rFonts w:ascii="Times New Roman" w:hAnsi="Times New Roman" w:cs="Times New Roman"/>
          </w:rPr>
          <w:t>6</w:t>
        </w:r>
      </w:hyperlink>
    </w:p>
    <w:p w14:paraId="7DC5EE99" w14:textId="44A64F92" w:rsidR="00DA6344" w:rsidRPr="009C6A2F" w:rsidRDefault="00DA6344" w:rsidP="009A6129">
      <w:pPr>
        <w:ind w:firstLine="708"/>
        <w:jc w:val="both"/>
        <w:rPr>
          <w:rFonts w:ascii="Times New Roman" w:hAnsi="Times New Roman" w:cs="Times New Roman"/>
        </w:rPr>
      </w:pPr>
    </w:p>
    <w:sectPr w:rsidR="00DA6344" w:rsidRPr="009C6A2F" w:rsidSect="00F26FCF">
      <w:footerReference w:type="default" r:id="rId32"/>
      <w:type w:val="continuous"/>
      <w:pgSz w:w="11906" w:h="16838"/>
      <w:pgMar w:top="1417" w:right="1701" w:bottom="1417"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4B26D4" w14:textId="77777777" w:rsidR="00684FC7" w:rsidRDefault="00684FC7" w:rsidP="00077CF0">
      <w:pPr>
        <w:spacing w:after="0" w:line="240" w:lineRule="auto"/>
      </w:pPr>
      <w:r>
        <w:separator/>
      </w:r>
    </w:p>
  </w:endnote>
  <w:endnote w:type="continuationSeparator" w:id="0">
    <w:p w14:paraId="68FCB2AF" w14:textId="77777777" w:rsidR="00684FC7" w:rsidRDefault="00684FC7" w:rsidP="00077CF0">
      <w:pPr>
        <w:spacing w:after="0" w:line="240" w:lineRule="auto"/>
      </w:pPr>
      <w:r>
        <w:continuationSeparator/>
      </w:r>
    </w:p>
  </w:endnote>
  <w:endnote w:type="continuationNotice" w:id="1">
    <w:p w14:paraId="1436D78C" w14:textId="77777777" w:rsidR="00684FC7" w:rsidRDefault="00684FC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318084719"/>
      <w:docPartObj>
        <w:docPartGallery w:val="Page Numbers (Bottom of Page)"/>
        <w:docPartUnique/>
      </w:docPartObj>
    </w:sdtPr>
    <w:sdtContent>
      <w:p w14:paraId="0859D6DB" w14:textId="4A54E57D" w:rsidR="00223846" w:rsidRDefault="00223846">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end"/>
        </w:r>
      </w:p>
    </w:sdtContent>
  </w:sdt>
  <w:p w14:paraId="1AA35E00" w14:textId="77777777" w:rsidR="00C8748F" w:rsidRDefault="00C8748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ED3AD" w14:textId="7F255792" w:rsidR="00C3708C" w:rsidRDefault="00C3708C">
    <w:pPr>
      <w:pStyle w:val="Piedepgina"/>
    </w:pPr>
  </w:p>
  <w:p w14:paraId="3415CC69" w14:textId="59844EC5" w:rsidR="007E3302" w:rsidRDefault="007E3302" w:rsidP="00C3708C">
    <w:pPr>
      <w:pStyle w:val="Piedepgina"/>
      <w:tabs>
        <w:tab w:val="clear" w:pos="4252"/>
        <w:tab w:val="clear" w:pos="8504"/>
        <w:tab w:val="left" w:pos="2010"/>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CFD43" w14:textId="6091207E" w:rsidR="00637783" w:rsidRDefault="00637783" w:rsidP="00F26FCF">
    <w:pPr>
      <w:pStyle w:val="Piedepgina"/>
      <w:tabs>
        <w:tab w:val="left" w:pos="1701"/>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9826953"/>
      <w:docPartObj>
        <w:docPartGallery w:val="Page Numbers (Bottom of Page)"/>
        <w:docPartUnique/>
      </w:docPartObj>
    </w:sdtPr>
    <w:sdtContent>
      <w:p w14:paraId="7BAFE033" w14:textId="45EB358A" w:rsidR="00E02127" w:rsidRDefault="00E02127">
        <w:pPr>
          <w:pStyle w:val="Piedepgina"/>
        </w:pPr>
        <w:r>
          <w:fldChar w:fldCharType="begin"/>
        </w:r>
        <w:r>
          <w:instrText>PAGE   \* MERGEFORMAT</w:instrText>
        </w:r>
        <w:r>
          <w:fldChar w:fldCharType="separate"/>
        </w:r>
        <w:r>
          <w:t>2</w:t>
        </w:r>
        <w:r>
          <w:fldChar w:fldCharType="end"/>
        </w:r>
      </w:p>
    </w:sdtContent>
  </w:sdt>
  <w:p w14:paraId="4B413674" w14:textId="77777777" w:rsidR="00637783" w:rsidRDefault="00637783" w:rsidP="00C3708C">
    <w:pPr>
      <w:pStyle w:val="Piedepgina"/>
      <w:tabs>
        <w:tab w:val="clear" w:pos="4252"/>
        <w:tab w:val="clear" w:pos="8504"/>
        <w:tab w:val="left" w:pos="2010"/>
      </w:tabs>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28948" w14:textId="77777777" w:rsidR="00F26FCF" w:rsidRDefault="00F26FCF" w:rsidP="00F26FCF">
    <w:pPr>
      <w:pBdr>
        <w:left w:val="single" w:sz="12" w:space="11" w:color="4472C4" w:themeColor="accent1"/>
      </w:pBdr>
      <w:tabs>
        <w:tab w:val="left" w:pos="651"/>
      </w:tabs>
      <w:spacing w:after="0"/>
      <w:rPr>
        <w:rFonts w:asciiTheme="majorHAnsi" w:eastAsiaTheme="majorEastAsia" w:hAnsiTheme="majorHAnsi" w:cstheme="majorBidi"/>
        <w:color w:val="2F5496" w:themeColor="accent1" w:themeShade="BF"/>
        <w:sz w:val="26"/>
        <w:szCs w:val="26"/>
      </w:rPr>
    </w:pPr>
    <w:r>
      <w:rPr>
        <w:rFonts w:asciiTheme="majorHAnsi" w:eastAsiaTheme="majorEastAsia" w:hAnsiTheme="majorHAnsi" w:cstheme="majorBidi"/>
        <w:color w:val="2F5496" w:themeColor="accent1" w:themeShade="BF"/>
        <w:sz w:val="26"/>
        <w:szCs w:val="26"/>
      </w:rPr>
      <w:fldChar w:fldCharType="begin"/>
    </w:r>
    <w:r>
      <w:instrText>PAGE   \* MERGEFORMAT</w:instrText>
    </w:r>
    <w:r>
      <w:rPr>
        <w:rFonts w:asciiTheme="majorHAnsi" w:eastAsiaTheme="majorEastAsia" w:hAnsiTheme="majorHAnsi" w:cstheme="majorBidi"/>
        <w:color w:val="2F5496" w:themeColor="accent1" w:themeShade="BF"/>
        <w:sz w:val="26"/>
        <w:szCs w:val="26"/>
      </w:rPr>
      <w:fldChar w:fldCharType="separate"/>
    </w:r>
    <w:r>
      <w:rPr>
        <w:rFonts w:asciiTheme="majorHAnsi" w:eastAsiaTheme="majorEastAsia" w:hAnsiTheme="majorHAnsi" w:cstheme="majorBidi"/>
        <w:color w:val="2F5496" w:themeColor="accent1" w:themeShade="BF"/>
        <w:sz w:val="26"/>
        <w:szCs w:val="26"/>
      </w:rPr>
      <w:t>2</w:t>
    </w:r>
    <w:r>
      <w:rPr>
        <w:rFonts w:asciiTheme="majorHAnsi" w:eastAsiaTheme="majorEastAsia" w:hAnsiTheme="majorHAnsi" w:cstheme="majorBidi"/>
        <w:color w:val="2F5496" w:themeColor="accent1" w:themeShade="BF"/>
        <w:sz w:val="26"/>
        <w:szCs w:val="26"/>
      </w:rPr>
      <w:fldChar w:fldCharType="end"/>
    </w:r>
  </w:p>
  <w:p w14:paraId="60E9475A" w14:textId="77777777" w:rsidR="00F26FCF" w:rsidRDefault="00F26FCF" w:rsidP="00F26FCF">
    <w:pPr>
      <w:pStyle w:val="Piedepgina"/>
      <w:tabs>
        <w:tab w:val="left" w:pos="1701"/>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893EF8" w14:textId="77777777" w:rsidR="00684FC7" w:rsidRDefault="00684FC7" w:rsidP="00077CF0">
      <w:pPr>
        <w:spacing w:after="0" w:line="240" w:lineRule="auto"/>
      </w:pPr>
      <w:r>
        <w:separator/>
      </w:r>
    </w:p>
  </w:footnote>
  <w:footnote w:type="continuationSeparator" w:id="0">
    <w:p w14:paraId="7269B219" w14:textId="77777777" w:rsidR="00684FC7" w:rsidRDefault="00684FC7" w:rsidP="00077CF0">
      <w:pPr>
        <w:spacing w:after="0" w:line="240" w:lineRule="auto"/>
      </w:pPr>
      <w:r>
        <w:continuationSeparator/>
      </w:r>
    </w:p>
  </w:footnote>
  <w:footnote w:type="continuationNotice" w:id="1">
    <w:p w14:paraId="16C2F4B8" w14:textId="77777777" w:rsidR="00684FC7" w:rsidRDefault="00684FC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A5E94" w14:textId="0077AA4A" w:rsidR="00B226B3" w:rsidRPr="007B67B4" w:rsidRDefault="00B226B3">
    <w:pPr>
      <w:pStyle w:val="Encabezado"/>
      <w:rPr>
        <w:rFonts w:asciiTheme="majorHAnsi" w:hAnsiTheme="majorHAnsi" w:cstheme="majorHAnsi"/>
        <w:sz w:val="24"/>
        <w:szCs w:val="24"/>
      </w:rPr>
    </w:pPr>
    <w:r w:rsidRPr="007B67B4">
      <w:rPr>
        <w:rFonts w:asciiTheme="majorHAnsi" w:hAnsiTheme="majorHAnsi" w:cstheme="majorHAnsi"/>
        <w:noProof/>
        <w:sz w:val="24"/>
        <w:szCs w:val="24"/>
      </w:rPr>
      <w:drawing>
        <wp:anchor distT="0" distB="0" distL="114300" distR="114300" simplePos="0" relativeHeight="251658240" behindDoc="0" locked="0" layoutInCell="1" allowOverlap="1" wp14:anchorId="5F6B07F4" wp14:editId="46F5792B">
          <wp:simplePos x="0" y="0"/>
          <wp:positionH relativeFrom="leftMargin">
            <wp:align>right</wp:align>
          </wp:positionH>
          <wp:positionV relativeFrom="paragraph">
            <wp:posOffset>-224790</wp:posOffset>
          </wp:positionV>
          <wp:extent cx="605790" cy="663575"/>
          <wp:effectExtent l="0" t="0" r="3810" b="3175"/>
          <wp:wrapSquare wrapText="bothSides"/>
          <wp:docPr id="1226838695" name="Imagen 1226838695" descr="IC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CAI"/>
                  <pic:cNvPicPr>
                    <a:picLocks noChangeAspect="1" noChangeArrowheads="1"/>
                  </pic:cNvPicPr>
                </pic:nvPicPr>
                <pic:blipFill rotWithShape="1">
                  <a:blip r:embed="rId1">
                    <a:extLst>
                      <a:ext uri="{28A0092B-C50C-407E-A947-70E740481C1C}">
                        <a14:useLocalDpi xmlns:a14="http://schemas.microsoft.com/office/drawing/2010/main" val="0"/>
                      </a:ext>
                    </a:extLst>
                  </a:blip>
                  <a:srcRect l="15411" t="18597" r="62685" b="18045"/>
                  <a:stretch/>
                </pic:blipFill>
                <pic:spPr bwMode="auto">
                  <a:xfrm>
                    <a:off x="0" y="0"/>
                    <a:ext cx="605790" cy="6635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7B67B4">
      <w:rPr>
        <w:rFonts w:asciiTheme="majorHAnsi" w:hAnsiTheme="majorHAnsi" w:cstheme="majorHAnsi"/>
        <w:sz w:val="24"/>
        <w:szCs w:val="24"/>
      </w:rPr>
      <w:tab/>
    </w:r>
    <w:r w:rsidRPr="007B67B4">
      <w:rPr>
        <w:rFonts w:asciiTheme="majorHAnsi" w:hAnsiTheme="majorHAnsi" w:cstheme="majorHAnsi"/>
        <w:sz w:val="24"/>
        <w:szCs w:val="24"/>
      </w:rPr>
      <w:tab/>
    </w:r>
  </w:p>
  <w:p w14:paraId="2C7B1900" w14:textId="0D22E5E2" w:rsidR="00C8748F" w:rsidRPr="00C3708C" w:rsidRDefault="00DF6194" w:rsidP="00C3708C">
    <w:pPr>
      <w:pStyle w:val="Encabezado"/>
      <w:jc w:val="right"/>
      <w:rPr>
        <w:rFonts w:asciiTheme="majorHAnsi" w:hAnsiTheme="majorHAnsi" w:cstheme="majorHAnsi"/>
        <w:sz w:val="24"/>
        <w:szCs w:val="24"/>
      </w:rPr>
    </w:pPr>
    <w:r>
      <w:rPr>
        <w:rFonts w:asciiTheme="majorHAnsi" w:hAnsiTheme="majorHAnsi" w:cstheme="majorHAnsi"/>
        <w:sz w:val="24"/>
        <w:szCs w:val="24"/>
      </w:rPr>
      <w:t>Servicios Telemáticos Multimedia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63223C" w14:textId="09CC8DF0" w:rsidR="0078103E" w:rsidRDefault="00C3708C" w:rsidP="0078103E">
    <w:pPr>
      <w:pStyle w:val="Encabezado"/>
      <w:jc w:val="right"/>
    </w:pPr>
    <w:r w:rsidRPr="007B67B4">
      <w:rPr>
        <w:rFonts w:asciiTheme="majorHAnsi" w:hAnsiTheme="majorHAnsi" w:cstheme="majorHAnsi"/>
        <w:noProof/>
        <w:sz w:val="24"/>
        <w:szCs w:val="24"/>
      </w:rPr>
      <w:drawing>
        <wp:anchor distT="0" distB="0" distL="114300" distR="114300" simplePos="0" relativeHeight="251658241" behindDoc="0" locked="0" layoutInCell="1" allowOverlap="1" wp14:anchorId="29C2C957" wp14:editId="15C908BE">
          <wp:simplePos x="0" y="0"/>
          <wp:positionH relativeFrom="leftMargin">
            <wp:align>right</wp:align>
          </wp:positionH>
          <wp:positionV relativeFrom="paragraph">
            <wp:posOffset>-219710</wp:posOffset>
          </wp:positionV>
          <wp:extent cx="605790" cy="663575"/>
          <wp:effectExtent l="0" t="0" r="3810" b="3175"/>
          <wp:wrapSquare wrapText="bothSides"/>
          <wp:docPr id="1641727982" name="Imagen 1641727982" descr="IC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CAI"/>
                  <pic:cNvPicPr>
                    <a:picLocks noChangeAspect="1" noChangeArrowheads="1"/>
                  </pic:cNvPicPr>
                </pic:nvPicPr>
                <pic:blipFill rotWithShape="1">
                  <a:blip r:embed="rId1">
                    <a:extLst>
                      <a:ext uri="{28A0092B-C50C-407E-A947-70E740481C1C}">
                        <a14:useLocalDpi xmlns:a14="http://schemas.microsoft.com/office/drawing/2010/main" val="0"/>
                      </a:ext>
                    </a:extLst>
                  </a:blip>
                  <a:srcRect l="15411" t="18597" r="62685" b="18045"/>
                  <a:stretch/>
                </pic:blipFill>
                <pic:spPr bwMode="auto">
                  <a:xfrm>
                    <a:off x="0" y="0"/>
                    <a:ext cx="605790" cy="6635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8103E">
      <w:tab/>
    </w:r>
    <w:r w:rsidR="0078103E">
      <w:tab/>
    </w:r>
  </w:p>
  <w:p w14:paraId="172501E9" w14:textId="77777777" w:rsidR="0078103E" w:rsidRPr="0078103E" w:rsidRDefault="00C3708C" w:rsidP="00C3708C">
    <w:pPr>
      <w:pStyle w:val="Encabezado"/>
      <w:jc w:val="right"/>
      <w:rPr>
        <w:rFonts w:asciiTheme="majorHAnsi" w:hAnsiTheme="majorHAnsi" w:cstheme="majorHAnsi"/>
        <w:sz w:val="24"/>
        <w:szCs w:val="24"/>
      </w:rPr>
    </w:pPr>
    <w:r>
      <w:rPr>
        <w:rFonts w:asciiTheme="majorHAnsi" w:hAnsiTheme="majorHAnsi" w:cstheme="majorHAnsi"/>
        <w:sz w:val="24"/>
        <w:szCs w:val="24"/>
      </w:rPr>
      <w:tab/>
      <w:t>Campus LAN: Propuestas tecnológicas para Voltios SA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10777"/>
    <w:multiLevelType w:val="multilevel"/>
    <w:tmpl w:val="11041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E61382"/>
    <w:multiLevelType w:val="multilevel"/>
    <w:tmpl w:val="341A2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065CF0"/>
    <w:multiLevelType w:val="multilevel"/>
    <w:tmpl w:val="1C02DF5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ascii="Times New Roman" w:hAnsi="Times New Roman" w:cs="Times New Roman" w:hint="default"/>
      </w:rPr>
    </w:lvl>
    <w:lvl w:ilvl="2">
      <w:start w:val="1"/>
      <w:numFmt w:val="decimal"/>
      <w:isLgl/>
      <w:lvlText w:val="%1.%2.%3."/>
      <w:lvlJc w:val="left"/>
      <w:pPr>
        <w:ind w:left="1571"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6FC0453"/>
    <w:multiLevelType w:val="multilevel"/>
    <w:tmpl w:val="1FE89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594C59"/>
    <w:multiLevelType w:val="multilevel"/>
    <w:tmpl w:val="5CEAE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CC17C2"/>
    <w:multiLevelType w:val="multilevel"/>
    <w:tmpl w:val="677C6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827D26"/>
    <w:multiLevelType w:val="multilevel"/>
    <w:tmpl w:val="DE109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076305"/>
    <w:multiLevelType w:val="multilevel"/>
    <w:tmpl w:val="FC1EC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3E276A"/>
    <w:multiLevelType w:val="multilevel"/>
    <w:tmpl w:val="9CF86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B4413C"/>
    <w:multiLevelType w:val="multilevel"/>
    <w:tmpl w:val="97FAF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CF6FA5"/>
    <w:multiLevelType w:val="multilevel"/>
    <w:tmpl w:val="D500D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F890FE7"/>
    <w:multiLevelType w:val="multilevel"/>
    <w:tmpl w:val="67ACC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983B6C"/>
    <w:multiLevelType w:val="multilevel"/>
    <w:tmpl w:val="9F8078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2FD01B2"/>
    <w:multiLevelType w:val="multilevel"/>
    <w:tmpl w:val="742AF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C83B1B"/>
    <w:multiLevelType w:val="multilevel"/>
    <w:tmpl w:val="590A3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6709ED"/>
    <w:multiLevelType w:val="multilevel"/>
    <w:tmpl w:val="0D525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272D51"/>
    <w:multiLevelType w:val="multilevel"/>
    <w:tmpl w:val="599AC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444267"/>
    <w:multiLevelType w:val="multilevel"/>
    <w:tmpl w:val="381E2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16E01E4"/>
    <w:multiLevelType w:val="multilevel"/>
    <w:tmpl w:val="84C26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67014A"/>
    <w:multiLevelType w:val="multilevel"/>
    <w:tmpl w:val="68AAA9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31B1F17"/>
    <w:multiLevelType w:val="multilevel"/>
    <w:tmpl w:val="DED6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3862C12"/>
    <w:multiLevelType w:val="multilevel"/>
    <w:tmpl w:val="CEAE7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54E7423"/>
    <w:multiLevelType w:val="multilevel"/>
    <w:tmpl w:val="7DF21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802966">
    <w:abstractNumId w:val="2"/>
  </w:num>
  <w:num w:numId="2" w16cid:durableId="2129352218">
    <w:abstractNumId w:val="11"/>
  </w:num>
  <w:num w:numId="3" w16cid:durableId="31998892">
    <w:abstractNumId w:val="8"/>
  </w:num>
  <w:num w:numId="4" w16cid:durableId="1238200198">
    <w:abstractNumId w:val="17"/>
  </w:num>
  <w:num w:numId="5" w16cid:durableId="233398182">
    <w:abstractNumId w:val="9"/>
  </w:num>
  <w:num w:numId="6" w16cid:durableId="1951736143">
    <w:abstractNumId w:val="4"/>
  </w:num>
  <w:num w:numId="7" w16cid:durableId="1471243057">
    <w:abstractNumId w:val="0"/>
  </w:num>
  <w:num w:numId="8" w16cid:durableId="49040685">
    <w:abstractNumId w:val="12"/>
  </w:num>
  <w:num w:numId="9" w16cid:durableId="940915722">
    <w:abstractNumId w:val="3"/>
  </w:num>
  <w:num w:numId="10" w16cid:durableId="1632589743">
    <w:abstractNumId w:val="15"/>
  </w:num>
  <w:num w:numId="11" w16cid:durableId="1415008846">
    <w:abstractNumId w:val="19"/>
  </w:num>
  <w:num w:numId="12" w16cid:durableId="1470249076">
    <w:abstractNumId w:val="22"/>
  </w:num>
  <w:num w:numId="13" w16cid:durableId="1707825409">
    <w:abstractNumId w:val="1"/>
  </w:num>
  <w:num w:numId="14" w16cid:durableId="1139151060">
    <w:abstractNumId w:val="10"/>
  </w:num>
  <w:num w:numId="15" w16cid:durableId="346905672">
    <w:abstractNumId w:val="13"/>
  </w:num>
  <w:num w:numId="16" w16cid:durableId="204759804">
    <w:abstractNumId w:val="21"/>
  </w:num>
  <w:num w:numId="17" w16cid:durableId="328675072">
    <w:abstractNumId w:val="7"/>
  </w:num>
  <w:num w:numId="18" w16cid:durableId="745031538">
    <w:abstractNumId w:val="16"/>
  </w:num>
  <w:num w:numId="19" w16cid:durableId="1769500020">
    <w:abstractNumId w:val="5"/>
  </w:num>
  <w:num w:numId="20" w16cid:durableId="2058700358">
    <w:abstractNumId w:val="14"/>
  </w:num>
  <w:num w:numId="21" w16cid:durableId="617683924">
    <w:abstractNumId w:val="6"/>
  </w:num>
  <w:num w:numId="22" w16cid:durableId="649404958">
    <w:abstractNumId w:val="18"/>
  </w:num>
  <w:num w:numId="23" w16cid:durableId="1829247360">
    <w:abstractNumId w:val="20"/>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523E"/>
    <w:rsid w:val="00002DCB"/>
    <w:rsid w:val="0000317A"/>
    <w:rsid w:val="0000450E"/>
    <w:rsid w:val="00007866"/>
    <w:rsid w:val="00007BF9"/>
    <w:rsid w:val="00014673"/>
    <w:rsid w:val="000152D9"/>
    <w:rsid w:val="000153F5"/>
    <w:rsid w:val="00016622"/>
    <w:rsid w:val="000170B4"/>
    <w:rsid w:val="00017294"/>
    <w:rsid w:val="000204BE"/>
    <w:rsid w:val="00021FA2"/>
    <w:rsid w:val="00025424"/>
    <w:rsid w:val="00025CC1"/>
    <w:rsid w:val="00025F64"/>
    <w:rsid w:val="00026F7A"/>
    <w:rsid w:val="0002733C"/>
    <w:rsid w:val="00027BFC"/>
    <w:rsid w:val="00027E8F"/>
    <w:rsid w:val="00034913"/>
    <w:rsid w:val="00036239"/>
    <w:rsid w:val="000366D8"/>
    <w:rsid w:val="000379EA"/>
    <w:rsid w:val="00041296"/>
    <w:rsid w:val="0004228E"/>
    <w:rsid w:val="00042FB1"/>
    <w:rsid w:val="00043C54"/>
    <w:rsid w:val="00044998"/>
    <w:rsid w:val="00044D34"/>
    <w:rsid w:val="00045274"/>
    <w:rsid w:val="000457C8"/>
    <w:rsid w:val="00045ACB"/>
    <w:rsid w:val="00045E45"/>
    <w:rsid w:val="0005187A"/>
    <w:rsid w:val="00051E64"/>
    <w:rsid w:val="00052217"/>
    <w:rsid w:val="00052651"/>
    <w:rsid w:val="00053283"/>
    <w:rsid w:val="00053E78"/>
    <w:rsid w:val="00054853"/>
    <w:rsid w:val="00055D59"/>
    <w:rsid w:val="00056041"/>
    <w:rsid w:val="00056BED"/>
    <w:rsid w:val="00056CF2"/>
    <w:rsid w:val="0005758A"/>
    <w:rsid w:val="00060A58"/>
    <w:rsid w:val="00060B00"/>
    <w:rsid w:val="000612EC"/>
    <w:rsid w:val="00061EA4"/>
    <w:rsid w:val="00062ACC"/>
    <w:rsid w:val="00063AF1"/>
    <w:rsid w:val="0006463C"/>
    <w:rsid w:val="00071382"/>
    <w:rsid w:val="000716B8"/>
    <w:rsid w:val="00072F9D"/>
    <w:rsid w:val="0007303E"/>
    <w:rsid w:val="00073B05"/>
    <w:rsid w:val="00073B30"/>
    <w:rsid w:val="00074226"/>
    <w:rsid w:val="00074426"/>
    <w:rsid w:val="00075DB3"/>
    <w:rsid w:val="00076059"/>
    <w:rsid w:val="000772AA"/>
    <w:rsid w:val="00077716"/>
    <w:rsid w:val="00077CF0"/>
    <w:rsid w:val="00080005"/>
    <w:rsid w:val="00082831"/>
    <w:rsid w:val="00083166"/>
    <w:rsid w:val="000837EA"/>
    <w:rsid w:val="0008464F"/>
    <w:rsid w:val="00085ADC"/>
    <w:rsid w:val="00085CBF"/>
    <w:rsid w:val="00086F6A"/>
    <w:rsid w:val="00087BF3"/>
    <w:rsid w:val="000907BB"/>
    <w:rsid w:val="000915A1"/>
    <w:rsid w:val="0009175D"/>
    <w:rsid w:val="0009295D"/>
    <w:rsid w:val="00092A1F"/>
    <w:rsid w:val="00093753"/>
    <w:rsid w:val="00094044"/>
    <w:rsid w:val="000940F5"/>
    <w:rsid w:val="00094EF4"/>
    <w:rsid w:val="0009575E"/>
    <w:rsid w:val="00096137"/>
    <w:rsid w:val="000968FF"/>
    <w:rsid w:val="00096AA4"/>
    <w:rsid w:val="00097701"/>
    <w:rsid w:val="000A02FB"/>
    <w:rsid w:val="000A1B74"/>
    <w:rsid w:val="000A1BE9"/>
    <w:rsid w:val="000A203F"/>
    <w:rsid w:val="000A389D"/>
    <w:rsid w:val="000A3BDB"/>
    <w:rsid w:val="000A3EB4"/>
    <w:rsid w:val="000A4594"/>
    <w:rsid w:val="000A5BB9"/>
    <w:rsid w:val="000A7283"/>
    <w:rsid w:val="000A769A"/>
    <w:rsid w:val="000B2B32"/>
    <w:rsid w:val="000B300E"/>
    <w:rsid w:val="000B3549"/>
    <w:rsid w:val="000B5F13"/>
    <w:rsid w:val="000B6119"/>
    <w:rsid w:val="000B7AEC"/>
    <w:rsid w:val="000C03EA"/>
    <w:rsid w:val="000C198C"/>
    <w:rsid w:val="000C1F5E"/>
    <w:rsid w:val="000C280D"/>
    <w:rsid w:val="000C2CEB"/>
    <w:rsid w:val="000C39A9"/>
    <w:rsid w:val="000C402C"/>
    <w:rsid w:val="000C6EF7"/>
    <w:rsid w:val="000D2765"/>
    <w:rsid w:val="000D399E"/>
    <w:rsid w:val="000D54F2"/>
    <w:rsid w:val="000D5663"/>
    <w:rsid w:val="000D6165"/>
    <w:rsid w:val="000D75D7"/>
    <w:rsid w:val="000E0EE8"/>
    <w:rsid w:val="000F149A"/>
    <w:rsid w:val="000F1A15"/>
    <w:rsid w:val="000F2A4A"/>
    <w:rsid w:val="000F3066"/>
    <w:rsid w:val="000F3B91"/>
    <w:rsid w:val="000F5A98"/>
    <w:rsid w:val="0010022C"/>
    <w:rsid w:val="00100DFE"/>
    <w:rsid w:val="0010188F"/>
    <w:rsid w:val="00101992"/>
    <w:rsid w:val="00103143"/>
    <w:rsid w:val="0010522B"/>
    <w:rsid w:val="00106D58"/>
    <w:rsid w:val="00106EDF"/>
    <w:rsid w:val="00107C45"/>
    <w:rsid w:val="001110DA"/>
    <w:rsid w:val="00112346"/>
    <w:rsid w:val="00112DBA"/>
    <w:rsid w:val="00114BC6"/>
    <w:rsid w:val="00116986"/>
    <w:rsid w:val="0011765A"/>
    <w:rsid w:val="001178A5"/>
    <w:rsid w:val="00121C1B"/>
    <w:rsid w:val="00123E0A"/>
    <w:rsid w:val="00124F18"/>
    <w:rsid w:val="00125889"/>
    <w:rsid w:val="00126571"/>
    <w:rsid w:val="00126C20"/>
    <w:rsid w:val="00127BA6"/>
    <w:rsid w:val="001309A4"/>
    <w:rsid w:val="00131A39"/>
    <w:rsid w:val="00132235"/>
    <w:rsid w:val="00132B0C"/>
    <w:rsid w:val="00133673"/>
    <w:rsid w:val="001336BE"/>
    <w:rsid w:val="00134DD1"/>
    <w:rsid w:val="0013676F"/>
    <w:rsid w:val="001369CC"/>
    <w:rsid w:val="00136CD2"/>
    <w:rsid w:val="00137707"/>
    <w:rsid w:val="00140425"/>
    <w:rsid w:val="00140D32"/>
    <w:rsid w:val="00140E46"/>
    <w:rsid w:val="0014123D"/>
    <w:rsid w:val="00141812"/>
    <w:rsid w:val="00141AF0"/>
    <w:rsid w:val="001422CE"/>
    <w:rsid w:val="00142E41"/>
    <w:rsid w:val="00142F55"/>
    <w:rsid w:val="0014321C"/>
    <w:rsid w:val="0014342E"/>
    <w:rsid w:val="0014375F"/>
    <w:rsid w:val="0014381B"/>
    <w:rsid w:val="001454AF"/>
    <w:rsid w:val="00150BE0"/>
    <w:rsid w:val="001517A6"/>
    <w:rsid w:val="00151814"/>
    <w:rsid w:val="00154175"/>
    <w:rsid w:val="001552F8"/>
    <w:rsid w:val="00155566"/>
    <w:rsid w:val="00156105"/>
    <w:rsid w:val="0015693A"/>
    <w:rsid w:val="0016006D"/>
    <w:rsid w:val="001603B9"/>
    <w:rsid w:val="001604DC"/>
    <w:rsid w:val="001641DA"/>
    <w:rsid w:val="00164FAC"/>
    <w:rsid w:val="001672F1"/>
    <w:rsid w:val="00167FE0"/>
    <w:rsid w:val="001704A6"/>
    <w:rsid w:val="001713E6"/>
    <w:rsid w:val="00171A0D"/>
    <w:rsid w:val="00171C97"/>
    <w:rsid w:val="00172427"/>
    <w:rsid w:val="00172988"/>
    <w:rsid w:val="00173D21"/>
    <w:rsid w:val="0017471D"/>
    <w:rsid w:val="00177CA3"/>
    <w:rsid w:val="00183B85"/>
    <w:rsid w:val="001845B7"/>
    <w:rsid w:val="0018463C"/>
    <w:rsid w:val="00186A66"/>
    <w:rsid w:val="00186E15"/>
    <w:rsid w:val="00187964"/>
    <w:rsid w:val="00190DE9"/>
    <w:rsid w:val="00191969"/>
    <w:rsid w:val="00196983"/>
    <w:rsid w:val="001A04DD"/>
    <w:rsid w:val="001A09EE"/>
    <w:rsid w:val="001A0EF7"/>
    <w:rsid w:val="001A2E5F"/>
    <w:rsid w:val="001A3958"/>
    <w:rsid w:val="001A44CE"/>
    <w:rsid w:val="001A4740"/>
    <w:rsid w:val="001A4FB9"/>
    <w:rsid w:val="001A67A9"/>
    <w:rsid w:val="001A7E53"/>
    <w:rsid w:val="001B076D"/>
    <w:rsid w:val="001B12EB"/>
    <w:rsid w:val="001B1ED1"/>
    <w:rsid w:val="001B3166"/>
    <w:rsid w:val="001B39C4"/>
    <w:rsid w:val="001B4264"/>
    <w:rsid w:val="001B4376"/>
    <w:rsid w:val="001B44CC"/>
    <w:rsid w:val="001B6108"/>
    <w:rsid w:val="001C0ED3"/>
    <w:rsid w:val="001C182F"/>
    <w:rsid w:val="001C2CC3"/>
    <w:rsid w:val="001C3241"/>
    <w:rsid w:val="001C354E"/>
    <w:rsid w:val="001C371E"/>
    <w:rsid w:val="001C3E58"/>
    <w:rsid w:val="001C68D8"/>
    <w:rsid w:val="001C7017"/>
    <w:rsid w:val="001C72C7"/>
    <w:rsid w:val="001C79A0"/>
    <w:rsid w:val="001D009C"/>
    <w:rsid w:val="001D0154"/>
    <w:rsid w:val="001D2FA5"/>
    <w:rsid w:val="001D3440"/>
    <w:rsid w:val="001D4AC2"/>
    <w:rsid w:val="001D5771"/>
    <w:rsid w:val="001D67AE"/>
    <w:rsid w:val="001D7082"/>
    <w:rsid w:val="001D7428"/>
    <w:rsid w:val="001D789F"/>
    <w:rsid w:val="001E0222"/>
    <w:rsid w:val="001E11D3"/>
    <w:rsid w:val="001E1E99"/>
    <w:rsid w:val="001E2C7B"/>
    <w:rsid w:val="001E3EC0"/>
    <w:rsid w:val="001E41E5"/>
    <w:rsid w:val="001E4230"/>
    <w:rsid w:val="001E466E"/>
    <w:rsid w:val="001E50AF"/>
    <w:rsid w:val="001E54AE"/>
    <w:rsid w:val="001E55CB"/>
    <w:rsid w:val="001E72CB"/>
    <w:rsid w:val="001E755E"/>
    <w:rsid w:val="001F0470"/>
    <w:rsid w:val="001F2B4D"/>
    <w:rsid w:val="001F391F"/>
    <w:rsid w:val="001F4C00"/>
    <w:rsid w:val="001F5E37"/>
    <w:rsid w:val="001F5F5D"/>
    <w:rsid w:val="001F6717"/>
    <w:rsid w:val="00200FCB"/>
    <w:rsid w:val="00200FD1"/>
    <w:rsid w:val="002021BB"/>
    <w:rsid w:val="002022BD"/>
    <w:rsid w:val="002036EC"/>
    <w:rsid w:val="00203A3D"/>
    <w:rsid w:val="00204101"/>
    <w:rsid w:val="002111EF"/>
    <w:rsid w:val="002122FF"/>
    <w:rsid w:val="002129E4"/>
    <w:rsid w:val="00212A86"/>
    <w:rsid w:val="00213F1C"/>
    <w:rsid w:val="00215211"/>
    <w:rsid w:val="002153D5"/>
    <w:rsid w:val="00215FF7"/>
    <w:rsid w:val="00216E18"/>
    <w:rsid w:val="002179DC"/>
    <w:rsid w:val="00223846"/>
    <w:rsid w:val="002239FD"/>
    <w:rsid w:val="00225280"/>
    <w:rsid w:val="002266A9"/>
    <w:rsid w:val="00226AD3"/>
    <w:rsid w:val="00226F93"/>
    <w:rsid w:val="00230FA9"/>
    <w:rsid w:val="00231DD1"/>
    <w:rsid w:val="00232312"/>
    <w:rsid w:val="00232EEA"/>
    <w:rsid w:val="00232F0A"/>
    <w:rsid w:val="00237C84"/>
    <w:rsid w:val="0024047A"/>
    <w:rsid w:val="0024136D"/>
    <w:rsid w:val="00242330"/>
    <w:rsid w:val="0024344C"/>
    <w:rsid w:val="00247019"/>
    <w:rsid w:val="00253619"/>
    <w:rsid w:val="002550F9"/>
    <w:rsid w:val="002552E5"/>
    <w:rsid w:val="00255C9D"/>
    <w:rsid w:val="0025690C"/>
    <w:rsid w:val="00256B03"/>
    <w:rsid w:val="00257934"/>
    <w:rsid w:val="0026028A"/>
    <w:rsid w:val="00261251"/>
    <w:rsid w:val="00261E92"/>
    <w:rsid w:val="00263B8B"/>
    <w:rsid w:val="00271E0A"/>
    <w:rsid w:val="00272CE5"/>
    <w:rsid w:val="0027346F"/>
    <w:rsid w:val="00273651"/>
    <w:rsid w:val="002746F8"/>
    <w:rsid w:val="00277D5F"/>
    <w:rsid w:val="00281DE8"/>
    <w:rsid w:val="0028516A"/>
    <w:rsid w:val="00287BCD"/>
    <w:rsid w:val="0029037C"/>
    <w:rsid w:val="00291298"/>
    <w:rsid w:val="00291DC1"/>
    <w:rsid w:val="00292B4E"/>
    <w:rsid w:val="00294C45"/>
    <w:rsid w:val="00294F50"/>
    <w:rsid w:val="00295AFD"/>
    <w:rsid w:val="0029654E"/>
    <w:rsid w:val="002A3113"/>
    <w:rsid w:val="002A3C63"/>
    <w:rsid w:val="002A41FC"/>
    <w:rsid w:val="002A5843"/>
    <w:rsid w:val="002A71F8"/>
    <w:rsid w:val="002B0B64"/>
    <w:rsid w:val="002B0DF8"/>
    <w:rsid w:val="002B0E96"/>
    <w:rsid w:val="002B14A1"/>
    <w:rsid w:val="002B1D7D"/>
    <w:rsid w:val="002B2480"/>
    <w:rsid w:val="002B48A9"/>
    <w:rsid w:val="002B6258"/>
    <w:rsid w:val="002B70B4"/>
    <w:rsid w:val="002B7524"/>
    <w:rsid w:val="002B7FD6"/>
    <w:rsid w:val="002C011D"/>
    <w:rsid w:val="002C049B"/>
    <w:rsid w:val="002C0F66"/>
    <w:rsid w:val="002C3443"/>
    <w:rsid w:val="002C3546"/>
    <w:rsid w:val="002C40CF"/>
    <w:rsid w:val="002C4239"/>
    <w:rsid w:val="002C50F7"/>
    <w:rsid w:val="002C5255"/>
    <w:rsid w:val="002C5A18"/>
    <w:rsid w:val="002C6C7D"/>
    <w:rsid w:val="002D1651"/>
    <w:rsid w:val="002D57E0"/>
    <w:rsid w:val="002D6EC2"/>
    <w:rsid w:val="002D7926"/>
    <w:rsid w:val="002D793E"/>
    <w:rsid w:val="002E0770"/>
    <w:rsid w:val="002E1A78"/>
    <w:rsid w:val="002E38B3"/>
    <w:rsid w:val="002E3A5C"/>
    <w:rsid w:val="002E3C1A"/>
    <w:rsid w:val="002E4B01"/>
    <w:rsid w:val="002E5639"/>
    <w:rsid w:val="002F04DC"/>
    <w:rsid w:val="002F0963"/>
    <w:rsid w:val="002F0AD7"/>
    <w:rsid w:val="002F1718"/>
    <w:rsid w:val="002F204B"/>
    <w:rsid w:val="002F3297"/>
    <w:rsid w:val="002F3301"/>
    <w:rsid w:val="002F3877"/>
    <w:rsid w:val="002F3F20"/>
    <w:rsid w:val="002F5739"/>
    <w:rsid w:val="002F5E93"/>
    <w:rsid w:val="002F6C1F"/>
    <w:rsid w:val="002F7DC2"/>
    <w:rsid w:val="00300FAA"/>
    <w:rsid w:val="003016AB"/>
    <w:rsid w:val="00301E6A"/>
    <w:rsid w:val="00302F7D"/>
    <w:rsid w:val="00304EAF"/>
    <w:rsid w:val="0030518F"/>
    <w:rsid w:val="0030684C"/>
    <w:rsid w:val="003068C5"/>
    <w:rsid w:val="00306F91"/>
    <w:rsid w:val="003105BD"/>
    <w:rsid w:val="003110EC"/>
    <w:rsid w:val="0031143A"/>
    <w:rsid w:val="00316B19"/>
    <w:rsid w:val="003205C4"/>
    <w:rsid w:val="003214A0"/>
    <w:rsid w:val="00321846"/>
    <w:rsid w:val="00322152"/>
    <w:rsid w:val="00323AA5"/>
    <w:rsid w:val="00325EAC"/>
    <w:rsid w:val="00326110"/>
    <w:rsid w:val="00327134"/>
    <w:rsid w:val="003276CB"/>
    <w:rsid w:val="00330C8E"/>
    <w:rsid w:val="00330CB2"/>
    <w:rsid w:val="00334427"/>
    <w:rsid w:val="00334F76"/>
    <w:rsid w:val="00335748"/>
    <w:rsid w:val="00335C85"/>
    <w:rsid w:val="00337A3C"/>
    <w:rsid w:val="00337D6E"/>
    <w:rsid w:val="00340E88"/>
    <w:rsid w:val="0034151A"/>
    <w:rsid w:val="00341F36"/>
    <w:rsid w:val="00343691"/>
    <w:rsid w:val="0034397A"/>
    <w:rsid w:val="00343DD9"/>
    <w:rsid w:val="0034408C"/>
    <w:rsid w:val="003443C9"/>
    <w:rsid w:val="00344B92"/>
    <w:rsid w:val="00345A02"/>
    <w:rsid w:val="00346215"/>
    <w:rsid w:val="0034727B"/>
    <w:rsid w:val="00347450"/>
    <w:rsid w:val="003477BE"/>
    <w:rsid w:val="003518FA"/>
    <w:rsid w:val="00352210"/>
    <w:rsid w:val="00352FD6"/>
    <w:rsid w:val="00357126"/>
    <w:rsid w:val="003572C6"/>
    <w:rsid w:val="003579EF"/>
    <w:rsid w:val="003604DC"/>
    <w:rsid w:val="00361AD1"/>
    <w:rsid w:val="00361BFA"/>
    <w:rsid w:val="0036519C"/>
    <w:rsid w:val="00365CE8"/>
    <w:rsid w:val="003677B1"/>
    <w:rsid w:val="00370BAC"/>
    <w:rsid w:val="00371E68"/>
    <w:rsid w:val="00372F26"/>
    <w:rsid w:val="00375C7A"/>
    <w:rsid w:val="003762D3"/>
    <w:rsid w:val="0037680E"/>
    <w:rsid w:val="00376930"/>
    <w:rsid w:val="00376D90"/>
    <w:rsid w:val="00377A10"/>
    <w:rsid w:val="00377ED6"/>
    <w:rsid w:val="00381B25"/>
    <w:rsid w:val="0038316B"/>
    <w:rsid w:val="00383528"/>
    <w:rsid w:val="00383D89"/>
    <w:rsid w:val="0038620E"/>
    <w:rsid w:val="003863FB"/>
    <w:rsid w:val="003866AC"/>
    <w:rsid w:val="00386F92"/>
    <w:rsid w:val="00387870"/>
    <w:rsid w:val="00390030"/>
    <w:rsid w:val="00395992"/>
    <w:rsid w:val="0039655D"/>
    <w:rsid w:val="003970BC"/>
    <w:rsid w:val="003970E6"/>
    <w:rsid w:val="00397563"/>
    <w:rsid w:val="00397EF7"/>
    <w:rsid w:val="00397EF9"/>
    <w:rsid w:val="003A0091"/>
    <w:rsid w:val="003A0224"/>
    <w:rsid w:val="003A0F75"/>
    <w:rsid w:val="003A4013"/>
    <w:rsid w:val="003A4369"/>
    <w:rsid w:val="003A464C"/>
    <w:rsid w:val="003A4FBA"/>
    <w:rsid w:val="003B09F9"/>
    <w:rsid w:val="003B19ED"/>
    <w:rsid w:val="003B5636"/>
    <w:rsid w:val="003B6060"/>
    <w:rsid w:val="003B713F"/>
    <w:rsid w:val="003C08A5"/>
    <w:rsid w:val="003C1E1D"/>
    <w:rsid w:val="003D023C"/>
    <w:rsid w:val="003D0EE5"/>
    <w:rsid w:val="003D1697"/>
    <w:rsid w:val="003D1AFE"/>
    <w:rsid w:val="003D4157"/>
    <w:rsid w:val="003D51E8"/>
    <w:rsid w:val="003D56DF"/>
    <w:rsid w:val="003D590A"/>
    <w:rsid w:val="003D64C6"/>
    <w:rsid w:val="003D7A5E"/>
    <w:rsid w:val="003D7D59"/>
    <w:rsid w:val="003E0F56"/>
    <w:rsid w:val="003E1916"/>
    <w:rsid w:val="003E1DB0"/>
    <w:rsid w:val="003E4854"/>
    <w:rsid w:val="003E6458"/>
    <w:rsid w:val="003E68CC"/>
    <w:rsid w:val="003E6CE6"/>
    <w:rsid w:val="003F0596"/>
    <w:rsid w:val="003F0F52"/>
    <w:rsid w:val="003F27D3"/>
    <w:rsid w:val="003F35B3"/>
    <w:rsid w:val="003F400B"/>
    <w:rsid w:val="003F49A6"/>
    <w:rsid w:val="004006FF"/>
    <w:rsid w:val="0040082A"/>
    <w:rsid w:val="0040649A"/>
    <w:rsid w:val="00406954"/>
    <w:rsid w:val="00407625"/>
    <w:rsid w:val="004078C2"/>
    <w:rsid w:val="00410BC4"/>
    <w:rsid w:val="00412BAB"/>
    <w:rsid w:val="00413DD7"/>
    <w:rsid w:val="00413E59"/>
    <w:rsid w:val="00414DA9"/>
    <w:rsid w:val="00416E8B"/>
    <w:rsid w:val="00417040"/>
    <w:rsid w:val="0041736C"/>
    <w:rsid w:val="00421380"/>
    <w:rsid w:val="004214DF"/>
    <w:rsid w:val="004214E7"/>
    <w:rsid w:val="004226BA"/>
    <w:rsid w:val="00422A4E"/>
    <w:rsid w:val="00422B23"/>
    <w:rsid w:val="004234AA"/>
    <w:rsid w:val="0042425B"/>
    <w:rsid w:val="00424F8F"/>
    <w:rsid w:val="00433D09"/>
    <w:rsid w:val="00435F6C"/>
    <w:rsid w:val="00436191"/>
    <w:rsid w:val="00436B98"/>
    <w:rsid w:val="00437FC7"/>
    <w:rsid w:val="00442DB7"/>
    <w:rsid w:val="00443859"/>
    <w:rsid w:val="004443FF"/>
    <w:rsid w:val="0044478A"/>
    <w:rsid w:val="00444B69"/>
    <w:rsid w:val="0044607F"/>
    <w:rsid w:val="0044618D"/>
    <w:rsid w:val="00446E67"/>
    <w:rsid w:val="004510E6"/>
    <w:rsid w:val="004523C2"/>
    <w:rsid w:val="00453C2A"/>
    <w:rsid w:val="00457415"/>
    <w:rsid w:val="00457543"/>
    <w:rsid w:val="00462691"/>
    <w:rsid w:val="00463F3A"/>
    <w:rsid w:val="0046572B"/>
    <w:rsid w:val="00471A08"/>
    <w:rsid w:val="004736E6"/>
    <w:rsid w:val="00474A31"/>
    <w:rsid w:val="00475794"/>
    <w:rsid w:val="00475984"/>
    <w:rsid w:val="00476493"/>
    <w:rsid w:val="004766A0"/>
    <w:rsid w:val="00476FED"/>
    <w:rsid w:val="00480A19"/>
    <w:rsid w:val="00481FAE"/>
    <w:rsid w:val="00485836"/>
    <w:rsid w:val="00485DBA"/>
    <w:rsid w:val="00486396"/>
    <w:rsid w:val="00486547"/>
    <w:rsid w:val="004874AB"/>
    <w:rsid w:val="004901B5"/>
    <w:rsid w:val="0049202A"/>
    <w:rsid w:val="00492765"/>
    <w:rsid w:val="004941E5"/>
    <w:rsid w:val="00495CBF"/>
    <w:rsid w:val="00496846"/>
    <w:rsid w:val="00496B50"/>
    <w:rsid w:val="004A3E03"/>
    <w:rsid w:val="004A4B1E"/>
    <w:rsid w:val="004A70E0"/>
    <w:rsid w:val="004A79FC"/>
    <w:rsid w:val="004B0E88"/>
    <w:rsid w:val="004B1D07"/>
    <w:rsid w:val="004B2B61"/>
    <w:rsid w:val="004B50BA"/>
    <w:rsid w:val="004B5FE0"/>
    <w:rsid w:val="004B694D"/>
    <w:rsid w:val="004B6BD4"/>
    <w:rsid w:val="004B7112"/>
    <w:rsid w:val="004C065D"/>
    <w:rsid w:val="004C087B"/>
    <w:rsid w:val="004C14C6"/>
    <w:rsid w:val="004C3726"/>
    <w:rsid w:val="004C577D"/>
    <w:rsid w:val="004C640E"/>
    <w:rsid w:val="004C64E7"/>
    <w:rsid w:val="004C6A48"/>
    <w:rsid w:val="004C7F04"/>
    <w:rsid w:val="004D157B"/>
    <w:rsid w:val="004D1642"/>
    <w:rsid w:val="004D26A2"/>
    <w:rsid w:val="004D43A1"/>
    <w:rsid w:val="004D441C"/>
    <w:rsid w:val="004D4883"/>
    <w:rsid w:val="004D50B2"/>
    <w:rsid w:val="004D519A"/>
    <w:rsid w:val="004D57C4"/>
    <w:rsid w:val="004D60B8"/>
    <w:rsid w:val="004D71B7"/>
    <w:rsid w:val="004E1686"/>
    <w:rsid w:val="004E2AB1"/>
    <w:rsid w:val="004E3A91"/>
    <w:rsid w:val="004E653B"/>
    <w:rsid w:val="004E7165"/>
    <w:rsid w:val="004F030C"/>
    <w:rsid w:val="004F20C1"/>
    <w:rsid w:val="004F3A71"/>
    <w:rsid w:val="004F4378"/>
    <w:rsid w:val="004F4450"/>
    <w:rsid w:val="004F502E"/>
    <w:rsid w:val="004F5482"/>
    <w:rsid w:val="004F57FA"/>
    <w:rsid w:val="004F5915"/>
    <w:rsid w:val="004F73FA"/>
    <w:rsid w:val="004F7C17"/>
    <w:rsid w:val="00503C1C"/>
    <w:rsid w:val="005107A5"/>
    <w:rsid w:val="00511C32"/>
    <w:rsid w:val="0051230C"/>
    <w:rsid w:val="005126A7"/>
    <w:rsid w:val="0051301A"/>
    <w:rsid w:val="005132D3"/>
    <w:rsid w:val="0051389D"/>
    <w:rsid w:val="00514577"/>
    <w:rsid w:val="00514878"/>
    <w:rsid w:val="00516E7C"/>
    <w:rsid w:val="0052023C"/>
    <w:rsid w:val="00520D76"/>
    <w:rsid w:val="00526543"/>
    <w:rsid w:val="005273F7"/>
    <w:rsid w:val="005300DF"/>
    <w:rsid w:val="00531EA2"/>
    <w:rsid w:val="0053352C"/>
    <w:rsid w:val="00534B53"/>
    <w:rsid w:val="00534CE1"/>
    <w:rsid w:val="00535123"/>
    <w:rsid w:val="005355AE"/>
    <w:rsid w:val="005357AC"/>
    <w:rsid w:val="00536007"/>
    <w:rsid w:val="005366FC"/>
    <w:rsid w:val="00536FE1"/>
    <w:rsid w:val="00537355"/>
    <w:rsid w:val="0053782D"/>
    <w:rsid w:val="00537AF2"/>
    <w:rsid w:val="00540D64"/>
    <w:rsid w:val="0054236C"/>
    <w:rsid w:val="00542899"/>
    <w:rsid w:val="0054491E"/>
    <w:rsid w:val="00546DBE"/>
    <w:rsid w:val="00550C93"/>
    <w:rsid w:val="00551074"/>
    <w:rsid w:val="005524D2"/>
    <w:rsid w:val="00553D0B"/>
    <w:rsid w:val="00555919"/>
    <w:rsid w:val="00557FF9"/>
    <w:rsid w:val="00561B94"/>
    <w:rsid w:val="00561ECD"/>
    <w:rsid w:val="00562296"/>
    <w:rsid w:val="00562633"/>
    <w:rsid w:val="00563260"/>
    <w:rsid w:val="005642D0"/>
    <w:rsid w:val="00564D68"/>
    <w:rsid w:val="00565CDD"/>
    <w:rsid w:val="00567850"/>
    <w:rsid w:val="00567B54"/>
    <w:rsid w:val="005733AE"/>
    <w:rsid w:val="00575362"/>
    <w:rsid w:val="005769AD"/>
    <w:rsid w:val="005771DE"/>
    <w:rsid w:val="005775A6"/>
    <w:rsid w:val="0058085F"/>
    <w:rsid w:val="00580DD2"/>
    <w:rsid w:val="005829C9"/>
    <w:rsid w:val="00583105"/>
    <w:rsid w:val="0058367C"/>
    <w:rsid w:val="00583DFB"/>
    <w:rsid w:val="00584F69"/>
    <w:rsid w:val="0058528E"/>
    <w:rsid w:val="0058563E"/>
    <w:rsid w:val="00587C0B"/>
    <w:rsid w:val="00592179"/>
    <w:rsid w:val="00592583"/>
    <w:rsid w:val="005957CF"/>
    <w:rsid w:val="00595CF7"/>
    <w:rsid w:val="00596F45"/>
    <w:rsid w:val="00597E14"/>
    <w:rsid w:val="005A0A0A"/>
    <w:rsid w:val="005A13BA"/>
    <w:rsid w:val="005A17C5"/>
    <w:rsid w:val="005A1D4A"/>
    <w:rsid w:val="005A3A75"/>
    <w:rsid w:val="005A600A"/>
    <w:rsid w:val="005A6EB0"/>
    <w:rsid w:val="005B04AE"/>
    <w:rsid w:val="005B2133"/>
    <w:rsid w:val="005B31C4"/>
    <w:rsid w:val="005B357D"/>
    <w:rsid w:val="005B48E4"/>
    <w:rsid w:val="005B495A"/>
    <w:rsid w:val="005B6104"/>
    <w:rsid w:val="005B7844"/>
    <w:rsid w:val="005C316B"/>
    <w:rsid w:val="005C3232"/>
    <w:rsid w:val="005C408C"/>
    <w:rsid w:val="005C45FD"/>
    <w:rsid w:val="005C4949"/>
    <w:rsid w:val="005C5944"/>
    <w:rsid w:val="005C69E2"/>
    <w:rsid w:val="005C6B1B"/>
    <w:rsid w:val="005D07C1"/>
    <w:rsid w:val="005D0D44"/>
    <w:rsid w:val="005D154B"/>
    <w:rsid w:val="005D1CD5"/>
    <w:rsid w:val="005D2862"/>
    <w:rsid w:val="005D2B3F"/>
    <w:rsid w:val="005D33C2"/>
    <w:rsid w:val="005D44CA"/>
    <w:rsid w:val="005E08DC"/>
    <w:rsid w:val="005E1686"/>
    <w:rsid w:val="005E28C7"/>
    <w:rsid w:val="005E2A91"/>
    <w:rsid w:val="005E31BD"/>
    <w:rsid w:val="005E3537"/>
    <w:rsid w:val="005E6474"/>
    <w:rsid w:val="005E7551"/>
    <w:rsid w:val="005F008B"/>
    <w:rsid w:val="005F174B"/>
    <w:rsid w:val="005F32F2"/>
    <w:rsid w:val="005F3495"/>
    <w:rsid w:val="005F3C4C"/>
    <w:rsid w:val="005F63B7"/>
    <w:rsid w:val="005F6B2F"/>
    <w:rsid w:val="0060306B"/>
    <w:rsid w:val="006034CE"/>
    <w:rsid w:val="0060467B"/>
    <w:rsid w:val="00605CE2"/>
    <w:rsid w:val="00606E5D"/>
    <w:rsid w:val="0060757F"/>
    <w:rsid w:val="006075E7"/>
    <w:rsid w:val="00610720"/>
    <w:rsid w:val="0061095C"/>
    <w:rsid w:val="00610A6C"/>
    <w:rsid w:val="00610C4C"/>
    <w:rsid w:val="00613753"/>
    <w:rsid w:val="0061536A"/>
    <w:rsid w:val="0061580C"/>
    <w:rsid w:val="00616754"/>
    <w:rsid w:val="00616CA9"/>
    <w:rsid w:val="0062163A"/>
    <w:rsid w:val="006222ED"/>
    <w:rsid w:val="006231C9"/>
    <w:rsid w:val="006241C9"/>
    <w:rsid w:val="00624CC4"/>
    <w:rsid w:val="0062622B"/>
    <w:rsid w:val="006263DA"/>
    <w:rsid w:val="006266FD"/>
    <w:rsid w:val="00627B39"/>
    <w:rsid w:val="0063051B"/>
    <w:rsid w:val="00630CC7"/>
    <w:rsid w:val="00630CDE"/>
    <w:rsid w:val="00632A20"/>
    <w:rsid w:val="0063402B"/>
    <w:rsid w:val="006341AB"/>
    <w:rsid w:val="00634B22"/>
    <w:rsid w:val="00634EA9"/>
    <w:rsid w:val="00635451"/>
    <w:rsid w:val="00636D7D"/>
    <w:rsid w:val="0063711C"/>
    <w:rsid w:val="00637783"/>
    <w:rsid w:val="00640759"/>
    <w:rsid w:val="00641DF7"/>
    <w:rsid w:val="006435A7"/>
    <w:rsid w:val="0064394E"/>
    <w:rsid w:val="00643C70"/>
    <w:rsid w:val="006440DE"/>
    <w:rsid w:val="00644CB4"/>
    <w:rsid w:val="00645086"/>
    <w:rsid w:val="00645711"/>
    <w:rsid w:val="00645C46"/>
    <w:rsid w:val="00646734"/>
    <w:rsid w:val="00646E85"/>
    <w:rsid w:val="006471A7"/>
    <w:rsid w:val="006510D3"/>
    <w:rsid w:val="00653325"/>
    <w:rsid w:val="0065478B"/>
    <w:rsid w:val="00654862"/>
    <w:rsid w:val="00655708"/>
    <w:rsid w:val="006570C0"/>
    <w:rsid w:val="006603B4"/>
    <w:rsid w:val="00661907"/>
    <w:rsid w:val="0066337E"/>
    <w:rsid w:val="00663453"/>
    <w:rsid w:val="00664211"/>
    <w:rsid w:val="0066587A"/>
    <w:rsid w:val="0066711E"/>
    <w:rsid w:val="0067096A"/>
    <w:rsid w:val="00670DCF"/>
    <w:rsid w:val="00671ABE"/>
    <w:rsid w:val="006721D8"/>
    <w:rsid w:val="00673B33"/>
    <w:rsid w:val="006756D0"/>
    <w:rsid w:val="0067586C"/>
    <w:rsid w:val="00676A22"/>
    <w:rsid w:val="00676E1A"/>
    <w:rsid w:val="006777D5"/>
    <w:rsid w:val="00682ECE"/>
    <w:rsid w:val="00683A7D"/>
    <w:rsid w:val="00684FC7"/>
    <w:rsid w:val="00686322"/>
    <w:rsid w:val="00687736"/>
    <w:rsid w:val="00687D50"/>
    <w:rsid w:val="00690F21"/>
    <w:rsid w:val="006926C1"/>
    <w:rsid w:val="00693CB9"/>
    <w:rsid w:val="00695415"/>
    <w:rsid w:val="00696085"/>
    <w:rsid w:val="00696D34"/>
    <w:rsid w:val="00697246"/>
    <w:rsid w:val="006A05B8"/>
    <w:rsid w:val="006A15C5"/>
    <w:rsid w:val="006A22BC"/>
    <w:rsid w:val="006A26DA"/>
    <w:rsid w:val="006A275A"/>
    <w:rsid w:val="006A3AC1"/>
    <w:rsid w:val="006A5863"/>
    <w:rsid w:val="006A5AC8"/>
    <w:rsid w:val="006A5D03"/>
    <w:rsid w:val="006A6875"/>
    <w:rsid w:val="006A6FB5"/>
    <w:rsid w:val="006A77FC"/>
    <w:rsid w:val="006B144D"/>
    <w:rsid w:val="006B2886"/>
    <w:rsid w:val="006B2F78"/>
    <w:rsid w:val="006B32EE"/>
    <w:rsid w:val="006B3663"/>
    <w:rsid w:val="006B5A9E"/>
    <w:rsid w:val="006C0BBE"/>
    <w:rsid w:val="006C10C7"/>
    <w:rsid w:val="006C3036"/>
    <w:rsid w:val="006C458F"/>
    <w:rsid w:val="006C45CC"/>
    <w:rsid w:val="006C4FBA"/>
    <w:rsid w:val="006C5468"/>
    <w:rsid w:val="006C681B"/>
    <w:rsid w:val="006D0353"/>
    <w:rsid w:val="006D0799"/>
    <w:rsid w:val="006D0DF7"/>
    <w:rsid w:val="006D2B2D"/>
    <w:rsid w:val="006D313B"/>
    <w:rsid w:val="006D395E"/>
    <w:rsid w:val="006D39B5"/>
    <w:rsid w:val="006D3E66"/>
    <w:rsid w:val="006D565C"/>
    <w:rsid w:val="006D624C"/>
    <w:rsid w:val="006D68A2"/>
    <w:rsid w:val="006E0236"/>
    <w:rsid w:val="006E058A"/>
    <w:rsid w:val="006E085E"/>
    <w:rsid w:val="006E0D6B"/>
    <w:rsid w:val="006E451E"/>
    <w:rsid w:val="006E7708"/>
    <w:rsid w:val="006E7A4C"/>
    <w:rsid w:val="006F125A"/>
    <w:rsid w:val="006F263C"/>
    <w:rsid w:val="006F28D9"/>
    <w:rsid w:val="006F3129"/>
    <w:rsid w:val="006F4221"/>
    <w:rsid w:val="006F505E"/>
    <w:rsid w:val="006F57B4"/>
    <w:rsid w:val="0070130D"/>
    <w:rsid w:val="007013E3"/>
    <w:rsid w:val="007033C3"/>
    <w:rsid w:val="007035B7"/>
    <w:rsid w:val="007054BF"/>
    <w:rsid w:val="00705575"/>
    <w:rsid w:val="007078A8"/>
    <w:rsid w:val="0071120E"/>
    <w:rsid w:val="0071304C"/>
    <w:rsid w:val="00714570"/>
    <w:rsid w:val="007162CC"/>
    <w:rsid w:val="0071785F"/>
    <w:rsid w:val="00717B17"/>
    <w:rsid w:val="007218B8"/>
    <w:rsid w:val="00721D9A"/>
    <w:rsid w:val="00722C2A"/>
    <w:rsid w:val="00723DAC"/>
    <w:rsid w:val="00724052"/>
    <w:rsid w:val="00725823"/>
    <w:rsid w:val="00725C4C"/>
    <w:rsid w:val="0072678F"/>
    <w:rsid w:val="007268D4"/>
    <w:rsid w:val="007276E0"/>
    <w:rsid w:val="00727CA7"/>
    <w:rsid w:val="00727E28"/>
    <w:rsid w:val="00730C38"/>
    <w:rsid w:val="0073112E"/>
    <w:rsid w:val="0073162A"/>
    <w:rsid w:val="007328D3"/>
    <w:rsid w:val="0073409E"/>
    <w:rsid w:val="007341D9"/>
    <w:rsid w:val="00734CC2"/>
    <w:rsid w:val="007355AD"/>
    <w:rsid w:val="00736C6B"/>
    <w:rsid w:val="0074491B"/>
    <w:rsid w:val="00744F47"/>
    <w:rsid w:val="007451A9"/>
    <w:rsid w:val="007465E1"/>
    <w:rsid w:val="00746B88"/>
    <w:rsid w:val="00747D26"/>
    <w:rsid w:val="00747DC3"/>
    <w:rsid w:val="00751AC5"/>
    <w:rsid w:val="00752D27"/>
    <w:rsid w:val="00755E80"/>
    <w:rsid w:val="00761910"/>
    <w:rsid w:val="0076330B"/>
    <w:rsid w:val="007654E8"/>
    <w:rsid w:val="00765AAF"/>
    <w:rsid w:val="00765BFE"/>
    <w:rsid w:val="00765D7C"/>
    <w:rsid w:val="00765F62"/>
    <w:rsid w:val="007666DF"/>
    <w:rsid w:val="00766C42"/>
    <w:rsid w:val="00766CC3"/>
    <w:rsid w:val="00767A96"/>
    <w:rsid w:val="00771BA5"/>
    <w:rsid w:val="007740F2"/>
    <w:rsid w:val="007759E3"/>
    <w:rsid w:val="00775C6B"/>
    <w:rsid w:val="00775FC9"/>
    <w:rsid w:val="0078103E"/>
    <w:rsid w:val="0078144E"/>
    <w:rsid w:val="00782A24"/>
    <w:rsid w:val="00785608"/>
    <w:rsid w:val="00785AD4"/>
    <w:rsid w:val="00785C34"/>
    <w:rsid w:val="00790288"/>
    <w:rsid w:val="00792BB9"/>
    <w:rsid w:val="007937B6"/>
    <w:rsid w:val="00794309"/>
    <w:rsid w:val="007953B5"/>
    <w:rsid w:val="007A02DC"/>
    <w:rsid w:val="007A0750"/>
    <w:rsid w:val="007A0EFB"/>
    <w:rsid w:val="007A1A94"/>
    <w:rsid w:val="007A39A5"/>
    <w:rsid w:val="007A4581"/>
    <w:rsid w:val="007A69AE"/>
    <w:rsid w:val="007A7387"/>
    <w:rsid w:val="007B0B38"/>
    <w:rsid w:val="007B1B38"/>
    <w:rsid w:val="007B1E36"/>
    <w:rsid w:val="007B1EA0"/>
    <w:rsid w:val="007B5171"/>
    <w:rsid w:val="007B67B4"/>
    <w:rsid w:val="007C0C3B"/>
    <w:rsid w:val="007C0CD2"/>
    <w:rsid w:val="007C176C"/>
    <w:rsid w:val="007C19A4"/>
    <w:rsid w:val="007C1FC1"/>
    <w:rsid w:val="007C310A"/>
    <w:rsid w:val="007C407F"/>
    <w:rsid w:val="007C443C"/>
    <w:rsid w:val="007C5298"/>
    <w:rsid w:val="007C7961"/>
    <w:rsid w:val="007C7AA8"/>
    <w:rsid w:val="007C7C6D"/>
    <w:rsid w:val="007D1135"/>
    <w:rsid w:val="007D12BE"/>
    <w:rsid w:val="007D3FC7"/>
    <w:rsid w:val="007D488F"/>
    <w:rsid w:val="007D6B84"/>
    <w:rsid w:val="007E0D90"/>
    <w:rsid w:val="007E134E"/>
    <w:rsid w:val="007E2926"/>
    <w:rsid w:val="007E3163"/>
    <w:rsid w:val="007E3302"/>
    <w:rsid w:val="007E3CE2"/>
    <w:rsid w:val="007E4141"/>
    <w:rsid w:val="007E4FC3"/>
    <w:rsid w:val="007E53A5"/>
    <w:rsid w:val="007E5812"/>
    <w:rsid w:val="007E6E50"/>
    <w:rsid w:val="007E75F5"/>
    <w:rsid w:val="007F0013"/>
    <w:rsid w:val="007F16C6"/>
    <w:rsid w:val="007F215A"/>
    <w:rsid w:val="007F2169"/>
    <w:rsid w:val="007F344A"/>
    <w:rsid w:val="007F36E4"/>
    <w:rsid w:val="007F44CE"/>
    <w:rsid w:val="007F4720"/>
    <w:rsid w:val="007F4E33"/>
    <w:rsid w:val="007F5961"/>
    <w:rsid w:val="007F61D7"/>
    <w:rsid w:val="007F68AF"/>
    <w:rsid w:val="007F6BAB"/>
    <w:rsid w:val="007F79A3"/>
    <w:rsid w:val="0080160F"/>
    <w:rsid w:val="0080315E"/>
    <w:rsid w:val="00804C91"/>
    <w:rsid w:val="00805CC8"/>
    <w:rsid w:val="00807F79"/>
    <w:rsid w:val="00810A3B"/>
    <w:rsid w:val="00811367"/>
    <w:rsid w:val="00815C6B"/>
    <w:rsid w:val="00816593"/>
    <w:rsid w:val="008176EC"/>
    <w:rsid w:val="00821686"/>
    <w:rsid w:val="00822200"/>
    <w:rsid w:val="00822245"/>
    <w:rsid w:val="00822E33"/>
    <w:rsid w:val="008238E4"/>
    <w:rsid w:val="00832858"/>
    <w:rsid w:val="00833674"/>
    <w:rsid w:val="00833E68"/>
    <w:rsid w:val="00835788"/>
    <w:rsid w:val="00835F32"/>
    <w:rsid w:val="00835FE5"/>
    <w:rsid w:val="00836CDF"/>
    <w:rsid w:val="008424E3"/>
    <w:rsid w:val="00842D73"/>
    <w:rsid w:val="00842F25"/>
    <w:rsid w:val="00843ACE"/>
    <w:rsid w:val="00844D8E"/>
    <w:rsid w:val="0084523E"/>
    <w:rsid w:val="008460CA"/>
    <w:rsid w:val="00850B6D"/>
    <w:rsid w:val="0085133A"/>
    <w:rsid w:val="0085234C"/>
    <w:rsid w:val="00854FC1"/>
    <w:rsid w:val="00856172"/>
    <w:rsid w:val="00856C27"/>
    <w:rsid w:val="008577A1"/>
    <w:rsid w:val="008604AD"/>
    <w:rsid w:val="00860536"/>
    <w:rsid w:val="00860949"/>
    <w:rsid w:val="0086186B"/>
    <w:rsid w:val="00861B79"/>
    <w:rsid w:val="0086212A"/>
    <w:rsid w:val="00864F08"/>
    <w:rsid w:val="008658A5"/>
    <w:rsid w:val="008669EC"/>
    <w:rsid w:val="00866F74"/>
    <w:rsid w:val="00870314"/>
    <w:rsid w:val="008720CB"/>
    <w:rsid w:val="00873373"/>
    <w:rsid w:val="008733D5"/>
    <w:rsid w:val="008756F2"/>
    <w:rsid w:val="00877340"/>
    <w:rsid w:val="00877801"/>
    <w:rsid w:val="00880A59"/>
    <w:rsid w:val="00880B17"/>
    <w:rsid w:val="0088303B"/>
    <w:rsid w:val="00885878"/>
    <w:rsid w:val="00890285"/>
    <w:rsid w:val="008907AC"/>
    <w:rsid w:val="008916A7"/>
    <w:rsid w:val="0089192C"/>
    <w:rsid w:val="00892FD1"/>
    <w:rsid w:val="00894754"/>
    <w:rsid w:val="00895E1B"/>
    <w:rsid w:val="00897E00"/>
    <w:rsid w:val="008A3532"/>
    <w:rsid w:val="008A49D3"/>
    <w:rsid w:val="008A5157"/>
    <w:rsid w:val="008A5E09"/>
    <w:rsid w:val="008B0B94"/>
    <w:rsid w:val="008B1E63"/>
    <w:rsid w:val="008B27C6"/>
    <w:rsid w:val="008B2E1B"/>
    <w:rsid w:val="008B361E"/>
    <w:rsid w:val="008B5A0A"/>
    <w:rsid w:val="008B61E7"/>
    <w:rsid w:val="008C2370"/>
    <w:rsid w:val="008C4E4C"/>
    <w:rsid w:val="008C50A9"/>
    <w:rsid w:val="008C6AAE"/>
    <w:rsid w:val="008C70EC"/>
    <w:rsid w:val="008D1D43"/>
    <w:rsid w:val="008D280D"/>
    <w:rsid w:val="008D4841"/>
    <w:rsid w:val="008D5848"/>
    <w:rsid w:val="008D5D27"/>
    <w:rsid w:val="008D5D82"/>
    <w:rsid w:val="008D6BD4"/>
    <w:rsid w:val="008E2CB1"/>
    <w:rsid w:val="008E4273"/>
    <w:rsid w:val="008E6515"/>
    <w:rsid w:val="008E6CC6"/>
    <w:rsid w:val="008E7267"/>
    <w:rsid w:val="008E7B65"/>
    <w:rsid w:val="008E7D8C"/>
    <w:rsid w:val="008F0230"/>
    <w:rsid w:val="008F191C"/>
    <w:rsid w:val="008F343A"/>
    <w:rsid w:val="008F50B9"/>
    <w:rsid w:val="008F5B22"/>
    <w:rsid w:val="008F5B2F"/>
    <w:rsid w:val="008F62E3"/>
    <w:rsid w:val="00900071"/>
    <w:rsid w:val="00900B0A"/>
    <w:rsid w:val="00902A92"/>
    <w:rsid w:val="00902CBB"/>
    <w:rsid w:val="00902F18"/>
    <w:rsid w:val="0090415C"/>
    <w:rsid w:val="009041D9"/>
    <w:rsid w:val="00904802"/>
    <w:rsid w:val="00904C9C"/>
    <w:rsid w:val="009070A5"/>
    <w:rsid w:val="0090778D"/>
    <w:rsid w:val="00907990"/>
    <w:rsid w:val="00911B1C"/>
    <w:rsid w:val="00912C41"/>
    <w:rsid w:val="0091351E"/>
    <w:rsid w:val="00913F14"/>
    <w:rsid w:val="00914EE4"/>
    <w:rsid w:val="009165A1"/>
    <w:rsid w:val="0091687B"/>
    <w:rsid w:val="0091738F"/>
    <w:rsid w:val="00920F8B"/>
    <w:rsid w:val="00921FB2"/>
    <w:rsid w:val="00922403"/>
    <w:rsid w:val="00926D2C"/>
    <w:rsid w:val="009301C4"/>
    <w:rsid w:val="00930455"/>
    <w:rsid w:val="00931584"/>
    <w:rsid w:val="009345A1"/>
    <w:rsid w:val="00935702"/>
    <w:rsid w:val="00937708"/>
    <w:rsid w:val="00937823"/>
    <w:rsid w:val="00937FB1"/>
    <w:rsid w:val="00941F62"/>
    <w:rsid w:val="00942510"/>
    <w:rsid w:val="00942C54"/>
    <w:rsid w:val="009430BF"/>
    <w:rsid w:val="00943FB4"/>
    <w:rsid w:val="0094464C"/>
    <w:rsid w:val="009449B7"/>
    <w:rsid w:val="009449D9"/>
    <w:rsid w:val="00945865"/>
    <w:rsid w:val="009458D0"/>
    <w:rsid w:val="00947D9E"/>
    <w:rsid w:val="00951FF3"/>
    <w:rsid w:val="009538D8"/>
    <w:rsid w:val="00954374"/>
    <w:rsid w:val="009576B0"/>
    <w:rsid w:val="0096022B"/>
    <w:rsid w:val="00960588"/>
    <w:rsid w:val="009618AF"/>
    <w:rsid w:val="00963086"/>
    <w:rsid w:val="00963D2E"/>
    <w:rsid w:val="009645AC"/>
    <w:rsid w:val="00970003"/>
    <w:rsid w:val="00970B89"/>
    <w:rsid w:val="009711F0"/>
    <w:rsid w:val="009724CA"/>
    <w:rsid w:val="009725EC"/>
    <w:rsid w:val="00972AE5"/>
    <w:rsid w:val="00973446"/>
    <w:rsid w:val="00974013"/>
    <w:rsid w:val="00974125"/>
    <w:rsid w:val="009750F8"/>
    <w:rsid w:val="009761AA"/>
    <w:rsid w:val="00976F14"/>
    <w:rsid w:val="00977688"/>
    <w:rsid w:val="009806BE"/>
    <w:rsid w:val="00981E09"/>
    <w:rsid w:val="00985D09"/>
    <w:rsid w:val="00986831"/>
    <w:rsid w:val="00987AC0"/>
    <w:rsid w:val="00991089"/>
    <w:rsid w:val="00991541"/>
    <w:rsid w:val="0099173D"/>
    <w:rsid w:val="00995005"/>
    <w:rsid w:val="009957EA"/>
    <w:rsid w:val="00997081"/>
    <w:rsid w:val="009A03A4"/>
    <w:rsid w:val="009A0641"/>
    <w:rsid w:val="009A1C4E"/>
    <w:rsid w:val="009A2257"/>
    <w:rsid w:val="009A22B4"/>
    <w:rsid w:val="009A22E1"/>
    <w:rsid w:val="009A3F41"/>
    <w:rsid w:val="009A4288"/>
    <w:rsid w:val="009A4A66"/>
    <w:rsid w:val="009A6129"/>
    <w:rsid w:val="009A656B"/>
    <w:rsid w:val="009B072B"/>
    <w:rsid w:val="009B21F8"/>
    <w:rsid w:val="009B30AF"/>
    <w:rsid w:val="009B3940"/>
    <w:rsid w:val="009B412D"/>
    <w:rsid w:val="009B6700"/>
    <w:rsid w:val="009B7663"/>
    <w:rsid w:val="009B779D"/>
    <w:rsid w:val="009C0D45"/>
    <w:rsid w:val="009C1F1E"/>
    <w:rsid w:val="009C325D"/>
    <w:rsid w:val="009C3A66"/>
    <w:rsid w:val="009C6131"/>
    <w:rsid w:val="009C6A2F"/>
    <w:rsid w:val="009C7057"/>
    <w:rsid w:val="009C7683"/>
    <w:rsid w:val="009D19A1"/>
    <w:rsid w:val="009D1B8D"/>
    <w:rsid w:val="009D1D2E"/>
    <w:rsid w:val="009D2A4B"/>
    <w:rsid w:val="009D4856"/>
    <w:rsid w:val="009D605D"/>
    <w:rsid w:val="009D6A43"/>
    <w:rsid w:val="009E12B7"/>
    <w:rsid w:val="009E592C"/>
    <w:rsid w:val="009E5EBB"/>
    <w:rsid w:val="009E5F3E"/>
    <w:rsid w:val="009E6A0A"/>
    <w:rsid w:val="009E6A61"/>
    <w:rsid w:val="009E777B"/>
    <w:rsid w:val="009E7AF3"/>
    <w:rsid w:val="009F010B"/>
    <w:rsid w:val="009F0803"/>
    <w:rsid w:val="009F1F5D"/>
    <w:rsid w:val="009F2169"/>
    <w:rsid w:val="009F2C44"/>
    <w:rsid w:val="009F3C3A"/>
    <w:rsid w:val="009F43E5"/>
    <w:rsid w:val="009F649F"/>
    <w:rsid w:val="009F6BB0"/>
    <w:rsid w:val="009F74A3"/>
    <w:rsid w:val="009F7E77"/>
    <w:rsid w:val="00A00050"/>
    <w:rsid w:val="00A001D0"/>
    <w:rsid w:val="00A0268B"/>
    <w:rsid w:val="00A02883"/>
    <w:rsid w:val="00A06779"/>
    <w:rsid w:val="00A06A25"/>
    <w:rsid w:val="00A0718A"/>
    <w:rsid w:val="00A07A28"/>
    <w:rsid w:val="00A10F0D"/>
    <w:rsid w:val="00A11D91"/>
    <w:rsid w:val="00A121A4"/>
    <w:rsid w:val="00A12249"/>
    <w:rsid w:val="00A163B7"/>
    <w:rsid w:val="00A17D84"/>
    <w:rsid w:val="00A2035E"/>
    <w:rsid w:val="00A2116B"/>
    <w:rsid w:val="00A2228D"/>
    <w:rsid w:val="00A229F6"/>
    <w:rsid w:val="00A24261"/>
    <w:rsid w:val="00A24FBA"/>
    <w:rsid w:val="00A25C74"/>
    <w:rsid w:val="00A26A3C"/>
    <w:rsid w:val="00A30E6D"/>
    <w:rsid w:val="00A33B63"/>
    <w:rsid w:val="00A35707"/>
    <w:rsid w:val="00A37057"/>
    <w:rsid w:val="00A40510"/>
    <w:rsid w:val="00A419CA"/>
    <w:rsid w:val="00A42369"/>
    <w:rsid w:val="00A4589F"/>
    <w:rsid w:val="00A45FE6"/>
    <w:rsid w:val="00A518F8"/>
    <w:rsid w:val="00A51B37"/>
    <w:rsid w:val="00A53D52"/>
    <w:rsid w:val="00A55385"/>
    <w:rsid w:val="00A55697"/>
    <w:rsid w:val="00A60540"/>
    <w:rsid w:val="00A61E6A"/>
    <w:rsid w:val="00A62001"/>
    <w:rsid w:val="00A629EB"/>
    <w:rsid w:val="00A629F4"/>
    <w:rsid w:val="00A62A83"/>
    <w:rsid w:val="00A65218"/>
    <w:rsid w:val="00A67665"/>
    <w:rsid w:val="00A71134"/>
    <w:rsid w:val="00A71C3B"/>
    <w:rsid w:val="00A71CB9"/>
    <w:rsid w:val="00A7234E"/>
    <w:rsid w:val="00A72472"/>
    <w:rsid w:val="00A72484"/>
    <w:rsid w:val="00A728F4"/>
    <w:rsid w:val="00A7346D"/>
    <w:rsid w:val="00A7448C"/>
    <w:rsid w:val="00A75875"/>
    <w:rsid w:val="00A77057"/>
    <w:rsid w:val="00A82054"/>
    <w:rsid w:val="00A823C5"/>
    <w:rsid w:val="00A836EE"/>
    <w:rsid w:val="00A846D8"/>
    <w:rsid w:val="00A84999"/>
    <w:rsid w:val="00A85544"/>
    <w:rsid w:val="00A85FF4"/>
    <w:rsid w:val="00A86744"/>
    <w:rsid w:val="00A87266"/>
    <w:rsid w:val="00A909AC"/>
    <w:rsid w:val="00A96B90"/>
    <w:rsid w:val="00A9787A"/>
    <w:rsid w:val="00AA12B9"/>
    <w:rsid w:val="00AA1610"/>
    <w:rsid w:val="00AA1F87"/>
    <w:rsid w:val="00AA205E"/>
    <w:rsid w:val="00AA24CE"/>
    <w:rsid w:val="00AA2598"/>
    <w:rsid w:val="00AA3552"/>
    <w:rsid w:val="00AA3569"/>
    <w:rsid w:val="00AA420A"/>
    <w:rsid w:val="00AA458C"/>
    <w:rsid w:val="00AA46B6"/>
    <w:rsid w:val="00AA5F64"/>
    <w:rsid w:val="00AA6648"/>
    <w:rsid w:val="00AA78EE"/>
    <w:rsid w:val="00AB0630"/>
    <w:rsid w:val="00AB10B4"/>
    <w:rsid w:val="00AB1181"/>
    <w:rsid w:val="00AB3292"/>
    <w:rsid w:val="00AB5F81"/>
    <w:rsid w:val="00AC1D4E"/>
    <w:rsid w:val="00AC2565"/>
    <w:rsid w:val="00AC39EF"/>
    <w:rsid w:val="00AC3C25"/>
    <w:rsid w:val="00AC406E"/>
    <w:rsid w:val="00AC7D18"/>
    <w:rsid w:val="00AD164A"/>
    <w:rsid w:val="00AD22E1"/>
    <w:rsid w:val="00AD281F"/>
    <w:rsid w:val="00AD328F"/>
    <w:rsid w:val="00AD3CED"/>
    <w:rsid w:val="00AD56AC"/>
    <w:rsid w:val="00AD571A"/>
    <w:rsid w:val="00AD63D9"/>
    <w:rsid w:val="00AD6EFA"/>
    <w:rsid w:val="00AD79B1"/>
    <w:rsid w:val="00AD7DE4"/>
    <w:rsid w:val="00AE0024"/>
    <w:rsid w:val="00AE04E4"/>
    <w:rsid w:val="00AE0E6A"/>
    <w:rsid w:val="00AE3D1C"/>
    <w:rsid w:val="00AE537E"/>
    <w:rsid w:val="00AE7C70"/>
    <w:rsid w:val="00AF0BA1"/>
    <w:rsid w:val="00AF1EAF"/>
    <w:rsid w:val="00AF2943"/>
    <w:rsid w:val="00AF2BA4"/>
    <w:rsid w:val="00AF7599"/>
    <w:rsid w:val="00AF7882"/>
    <w:rsid w:val="00B011F4"/>
    <w:rsid w:val="00B03EAF"/>
    <w:rsid w:val="00B05C55"/>
    <w:rsid w:val="00B0614A"/>
    <w:rsid w:val="00B0742A"/>
    <w:rsid w:val="00B10182"/>
    <w:rsid w:val="00B11D1D"/>
    <w:rsid w:val="00B12067"/>
    <w:rsid w:val="00B125C9"/>
    <w:rsid w:val="00B14EBA"/>
    <w:rsid w:val="00B158C4"/>
    <w:rsid w:val="00B160FE"/>
    <w:rsid w:val="00B16CEE"/>
    <w:rsid w:val="00B1706F"/>
    <w:rsid w:val="00B1770F"/>
    <w:rsid w:val="00B21B46"/>
    <w:rsid w:val="00B226B3"/>
    <w:rsid w:val="00B229BA"/>
    <w:rsid w:val="00B23368"/>
    <w:rsid w:val="00B265FB"/>
    <w:rsid w:val="00B2767C"/>
    <w:rsid w:val="00B30CB2"/>
    <w:rsid w:val="00B311AA"/>
    <w:rsid w:val="00B31F7F"/>
    <w:rsid w:val="00B32909"/>
    <w:rsid w:val="00B33980"/>
    <w:rsid w:val="00B34F68"/>
    <w:rsid w:val="00B369CA"/>
    <w:rsid w:val="00B37848"/>
    <w:rsid w:val="00B40FC1"/>
    <w:rsid w:val="00B446F9"/>
    <w:rsid w:val="00B4525A"/>
    <w:rsid w:val="00B46267"/>
    <w:rsid w:val="00B47BAA"/>
    <w:rsid w:val="00B50A2E"/>
    <w:rsid w:val="00B50A6C"/>
    <w:rsid w:val="00B50B02"/>
    <w:rsid w:val="00B50F90"/>
    <w:rsid w:val="00B55CE3"/>
    <w:rsid w:val="00B57851"/>
    <w:rsid w:val="00B60060"/>
    <w:rsid w:val="00B622B7"/>
    <w:rsid w:val="00B64E19"/>
    <w:rsid w:val="00B64F16"/>
    <w:rsid w:val="00B67009"/>
    <w:rsid w:val="00B674C9"/>
    <w:rsid w:val="00B67D6D"/>
    <w:rsid w:val="00B719D3"/>
    <w:rsid w:val="00B71C28"/>
    <w:rsid w:val="00B733C1"/>
    <w:rsid w:val="00B74E51"/>
    <w:rsid w:val="00B807A0"/>
    <w:rsid w:val="00B816CC"/>
    <w:rsid w:val="00B84627"/>
    <w:rsid w:val="00B84A3C"/>
    <w:rsid w:val="00B85359"/>
    <w:rsid w:val="00B8565D"/>
    <w:rsid w:val="00B869AE"/>
    <w:rsid w:val="00B86AF7"/>
    <w:rsid w:val="00B87244"/>
    <w:rsid w:val="00B8784B"/>
    <w:rsid w:val="00B90562"/>
    <w:rsid w:val="00B91118"/>
    <w:rsid w:val="00B918F2"/>
    <w:rsid w:val="00B92D25"/>
    <w:rsid w:val="00B93497"/>
    <w:rsid w:val="00B94C27"/>
    <w:rsid w:val="00B94C40"/>
    <w:rsid w:val="00B9554A"/>
    <w:rsid w:val="00B95A55"/>
    <w:rsid w:val="00B966BB"/>
    <w:rsid w:val="00B97983"/>
    <w:rsid w:val="00BA0078"/>
    <w:rsid w:val="00BA007F"/>
    <w:rsid w:val="00BA0C2B"/>
    <w:rsid w:val="00BA0CDB"/>
    <w:rsid w:val="00BA236E"/>
    <w:rsid w:val="00BA26F7"/>
    <w:rsid w:val="00BA2831"/>
    <w:rsid w:val="00BA3906"/>
    <w:rsid w:val="00BA484A"/>
    <w:rsid w:val="00BA5A02"/>
    <w:rsid w:val="00BA6296"/>
    <w:rsid w:val="00BA6445"/>
    <w:rsid w:val="00BB0A66"/>
    <w:rsid w:val="00BB0ABC"/>
    <w:rsid w:val="00BB105F"/>
    <w:rsid w:val="00BB18B3"/>
    <w:rsid w:val="00BB2052"/>
    <w:rsid w:val="00BB20E7"/>
    <w:rsid w:val="00BB2316"/>
    <w:rsid w:val="00BB24D8"/>
    <w:rsid w:val="00BB2AC0"/>
    <w:rsid w:val="00BB2BAA"/>
    <w:rsid w:val="00BB3031"/>
    <w:rsid w:val="00BB30C5"/>
    <w:rsid w:val="00BB4889"/>
    <w:rsid w:val="00BB5FC5"/>
    <w:rsid w:val="00BB6A04"/>
    <w:rsid w:val="00BB6AEF"/>
    <w:rsid w:val="00BB7849"/>
    <w:rsid w:val="00BC1149"/>
    <w:rsid w:val="00BC221E"/>
    <w:rsid w:val="00BC37B5"/>
    <w:rsid w:val="00BC5605"/>
    <w:rsid w:val="00BC5AC5"/>
    <w:rsid w:val="00BC768E"/>
    <w:rsid w:val="00BD09E8"/>
    <w:rsid w:val="00BD2505"/>
    <w:rsid w:val="00BD5381"/>
    <w:rsid w:val="00BD5E40"/>
    <w:rsid w:val="00BD71DF"/>
    <w:rsid w:val="00BD7A27"/>
    <w:rsid w:val="00BE4635"/>
    <w:rsid w:val="00BE5101"/>
    <w:rsid w:val="00BE6B61"/>
    <w:rsid w:val="00BE70BC"/>
    <w:rsid w:val="00BF08E9"/>
    <w:rsid w:val="00BF2DC2"/>
    <w:rsid w:val="00BF2E11"/>
    <w:rsid w:val="00BF49BF"/>
    <w:rsid w:val="00BF4EB3"/>
    <w:rsid w:val="00BF5821"/>
    <w:rsid w:val="00BF63D8"/>
    <w:rsid w:val="00BF6D6B"/>
    <w:rsid w:val="00C0053C"/>
    <w:rsid w:val="00C02BA4"/>
    <w:rsid w:val="00C02C28"/>
    <w:rsid w:val="00C033C3"/>
    <w:rsid w:val="00C0378E"/>
    <w:rsid w:val="00C03B6E"/>
    <w:rsid w:val="00C0677A"/>
    <w:rsid w:val="00C06B8E"/>
    <w:rsid w:val="00C071C3"/>
    <w:rsid w:val="00C0726E"/>
    <w:rsid w:val="00C1009C"/>
    <w:rsid w:val="00C107A2"/>
    <w:rsid w:val="00C12B9D"/>
    <w:rsid w:val="00C13F45"/>
    <w:rsid w:val="00C14647"/>
    <w:rsid w:val="00C14EA6"/>
    <w:rsid w:val="00C16FFC"/>
    <w:rsid w:val="00C20B95"/>
    <w:rsid w:val="00C21905"/>
    <w:rsid w:val="00C2220D"/>
    <w:rsid w:val="00C22503"/>
    <w:rsid w:val="00C22C89"/>
    <w:rsid w:val="00C262A3"/>
    <w:rsid w:val="00C265AB"/>
    <w:rsid w:val="00C26F49"/>
    <w:rsid w:val="00C30471"/>
    <w:rsid w:val="00C3177B"/>
    <w:rsid w:val="00C320FC"/>
    <w:rsid w:val="00C32D87"/>
    <w:rsid w:val="00C3708C"/>
    <w:rsid w:val="00C4029C"/>
    <w:rsid w:val="00C41AD5"/>
    <w:rsid w:val="00C43D27"/>
    <w:rsid w:val="00C455E8"/>
    <w:rsid w:val="00C461E1"/>
    <w:rsid w:val="00C461EA"/>
    <w:rsid w:val="00C4791A"/>
    <w:rsid w:val="00C47BFA"/>
    <w:rsid w:val="00C506B0"/>
    <w:rsid w:val="00C51054"/>
    <w:rsid w:val="00C53361"/>
    <w:rsid w:val="00C53B04"/>
    <w:rsid w:val="00C5437A"/>
    <w:rsid w:val="00C5603E"/>
    <w:rsid w:val="00C56E90"/>
    <w:rsid w:val="00C5721B"/>
    <w:rsid w:val="00C607C1"/>
    <w:rsid w:val="00C611A3"/>
    <w:rsid w:val="00C61256"/>
    <w:rsid w:val="00C63080"/>
    <w:rsid w:val="00C63D72"/>
    <w:rsid w:val="00C65BEA"/>
    <w:rsid w:val="00C660F0"/>
    <w:rsid w:val="00C6628A"/>
    <w:rsid w:val="00C6638D"/>
    <w:rsid w:val="00C7018B"/>
    <w:rsid w:val="00C708F1"/>
    <w:rsid w:val="00C709C7"/>
    <w:rsid w:val="00C71A54"/>
    <w:rsid w:val="00C71E4D"/>
    <w:rsid w:val="00C72A98"/>
    <w:rsid w:val="00C72F0D"/>
    <w:rsid w:val="00C73606"/>
    <w:rsid w:val="00C743B1"/>
    <w:rsid w:val="00C7477C"/>
    <w:rsid w:val="00C75D59"/>
    <w:rsid w:val="00C775AE"/>
    <w:rsid w:val="00C821CE"/>
    <w:rsid w:val="00C82503"/>
    <w:rsid w:val="00C82F72"/>
    <w:rsid w:val="00C83C12"/>
    <w:rsid w:val="00C84CEA"/>
    <w:rsid w:val="00C8510B"/>
    <w:rsid w:val="00C86589"/>
    <w:rsid w:val="00C87026"/>
    <w:rsid w:val="00C872DA"/>
    <w:rsid w:val="00C8748F"/>
    <w:rsid w:val="00C90725"/>
    <w:rsid w:val="00C91E7E"/>
    <w:rsid w:val="00C91F35"/>
    <w:rsid w:val="00C92926"/>
    <w:rsid w:val="00C9372E"/>
    <w:rsid w:val="00C9380B"/>
    <w:rsid w:val="00C93A96"/>
    <w:rsid w:val="00C93B59"/>
    <w:rsid w:val="00C952D3"/>
    <w:rsid w:val="00C95EFD"/>
    <w:rsid w:val="00C9606C"/>
    <w:rsid w:val="00C968CC"/>
    <w:rsid w:val="00C978D8"/>
    <w:rsid w:val="00CA0C64"/>
    <w:rsid w:val="00CA1EA9"/>
    <w:rsid w:val="00CA2023"/>
    <w:rsid w:val="00CA2DDA"/>
    <w:rsid w:val="00CA4C02"/>
    <w:rsid w:val="00CA4DB1"/>
    <w:rsid w:val="00CA5624"/>
    <w:rsid w:val="00CA58DA"/>
    <w:rsid w:val="00CA595B"/>
    <w:rsid w:val="00CA5ED9"/>
    <w:rsid w:val="00CA637C"/>
    <w:rsid w:val="00CA6AEE"/>
    <w:rsid w:val="00CB0C99"/>
    <w:rsid w:val="00CB0FF2"/>
    <w:rsid w:val="00CB3711"/>
    <w:rsid w:val="00CB3CC4"/>
    <w:rsid w:val="00CB6ABB"/>
    <w:rsid w:val="00CB7E6F"/>
    <w:rsid w:val="00CC07AC"/>
    <w:rsid w:val="00CC120E"/>
    <w:rsid w:val="00CC15C0"/>
    <w:rsid w:val="00CC45BE"/>
    <w:rsid w:val="00CC6604"/>
    <w:rsid w:val="00CC7E10"/>
    <w:rsid w:val="00CD1012"/>
    <w:rsid w:val="00CD247A"/>
    <w:rsid w:val="00CD2ADD"/>
    <w:rsid w:val="00CD2B4E"/>
    <w:rsid w:val="00CD30E6"/>
    <w:rsid w:val="00CD4DE3"/>
    <w:rsid w:val="00CD6023"/>
    <w:rsid w:val="00CD628A"/>
    <w:rsid w:val="00CD6796"/>
    <w:rsid w:val="00CD69C8"/>
    <w:rsid w:val="00CE068D"/>
    <w:rsid w:val="00CE0B9F"/>
    <w:rsid w:val="00CF0A11"/>
    <w:rsid w:val="00CF176E"/>
    <w:rsid w:val="00CF2D2B"/>
    <w:rsid w:val="00CF55D2"/>
    <w:rsid w:val="00CF5C41"/>
    <w:rsid w:val="00CF64FE"/>
    <w:rsid w:val="00CF7C05"/>
    <w:rsid w:val="00CF7F60"/>
    <w:rsid w:val="00D0042D"/>
    <w:rsid w:val="00D00D87"/>
    <w:rsid w:val="00D01218"/>
    <w:rsid w:val="00D02E61"/>
    <w:rsid w:val="00D0514D"/>
    <w:rsid w:val="00D070AE"/>
    <w:rsid w:val="00D07317"/>
    <w:rsid w:val="00D1027F"/>
    <w:rsid w:val="00D10DA5"/>
    <w:rsid w:val="00D13FA4"/>
    <w:rsid w:val="00D14C62"/>
    <w:rsid w:val="00D15238"/>
    <w:rsid w:val="00D16E7E"/>
    <w:rsid w:val="00D16EE2"/>
    <w:rsid w:val="00D170D4"/>
    <w:rsid w:val="00D20590"/>
    <w:rsid w:val="00D26F01"/>
    <w:rsid w:val="00D27676"/>
    <w:rsid w:val="00D30D43"/>
    <w:rsid w:val="00D31F4B"/>
    <w:rsid w:val="00D34057"/>
    <w:rsid w:val="00D3474F"/>
    <w:rsid w:val="00D403CC"/>
    <w:rsid w:val="00D40595"/>
    <w:rsid w:val="00D4066A"/>
    <w:rsid w:val="00D4087B"/>
    <w:rsid w:val="00D41047"/>
    <w:rsid w:val="00D43474"/>
    <w:rsid w:val="00D45044"/>
    <w:rsid w:val="00D465ED"/>
    <w:rsid w:val="00D5048A"/>
    <w:rsid w:val="00D5053B"/>
    <w:rsid w:val="00D511FA"/>
    <w:rsid w:val="00D51B7E"/>
    <w:rsid w:val="00D52D81"/>
    <w:rsid w:val="00D53BC0"/>
    <w:rsid w:val="00D53BC2"/>
    <w:rsid w:val="00D54DDD"/>
    <w:rsid w:val="00D55DEA"/>
    <w:rsid w:val="00D57CBC"/>
    <w:rsid w:val="00D60E27"/>
    <w:rsid w:val="00D612CD"/>
    <w:rsid w:val="00D62A53"/>
    <w:rsid w:val="00D636B1"/>
    <w:rsid w:val="00D63948"/>
    <w:rsid w:val="00D65AEC"/>
    <w:rsid w:val="00D66589"/>
    <w:rsid w:val="00D670B4"/>
    <w:rsid w:val="00D671B4"/>
    <w:rsid w:val="00D7098D"/>
    <w:rsid w:val="00D70AEF"/>
    <w:rsid w:val="00D70F91"/>
    <w:rsid w:val="00D70FE4"/>
    <w:rsid w:val="00D721A7"/>
    <w:rsid w:val="00D72ABE"/>
    <w:rsid w:val="00D749AD"/>
    <w:rsid w:val="00D74E33"/>
    <w:rsid w:val="00D76108"/>
    <w:rsid w:val="00D77DC9"/>
    <w:rsid w:val="00D821BC"/>
    <w:rsid w:val="00D83D40"/>
    <w:rsid w:val="00D83DBF"/>
    <w:rsid w:val="00D8462E"/>
    <w:rsid w:val="00D84C7B"/>
    <w:rsid w:val="00D851DC"/>
    <w:rsid w:val="00D851FF"/>
    <w:rsid w:val="00D900D0"/>
    <w:rsid w:val="00D904A0"/>
    <w:rsid w:val="00D90D66"/>
    <w:rsid w:val="00D9399B"/>
    <w:rsid w:val="00D93CB2"/>
    <w:rsid w:val="00D948E7"/>
    <w:rsid w:val="00D95038"/>
    <w:rsid w:val="00D95FE9"/>
    <w:rsid w:val="00D96E9E"/>
    <w:rsid w:val="00D97B7D"/>
    <w:rsid w:val="00DA24DD"/>
    <w:rsid w:val="00DA365B"/>
    <w:rsid w:val="00DA3F6E"/>
    <w:rsid w:val="00DA40A0"/>
    <w:rsid w:val="00DA46E2"/>
    <w:rsid w:val="00DA48F3"/>
    <w:rsid w:val="00DA4D7E"/>
    <w:rsid w:val="00DA6344"/>
    <w:rsid w:val="00DA7A6C"/>
    <w:rsid w:val="00DB0B9F"/>
    <w:rsid w:val="00DB217F"/>
    <w:rsid w:val="00DB2E9E"/>
    <w:rsid w:val="00DB487F"/>
    <w:rsid w:val="00DB4A53"/>
    <w:rsid w:val="00DB4A7D"/>
    <w:rsid w:val="00DB4B22"/>
    <w:rsid w:val="00DB568A"/>
    <w:rsid w:val="00DC0CB8"/>
    <w:rsid w:val="00DC2392"/>
    <w:rsid w:val="00DC31BF"/>
    <w:rsid w:val="00DC569F"/>
    <w:rsid w:val="00DD011A"/>
    <w:rsid w:val="00DD171B"/>
    <w:rsid w:val="00DD31CE"/>
    <w:rsid w:val="00DD31F6"/>
    <w:rsid w:val="00DD333E"/>
    <w:rsid w:val="00DD3855"/>
    <w:rsid w:val="00DD3E29"/>
    <w:rsid w:val="00DD50CA"/>
    <w:rsid w:val="00DD5ACF"/>
    <w:rsid w:val="00DD606F"/>
    <w:rsid w:val="00DD7A91"/>
    <w:rsid w:val="00DD7BAC"/>
    <w:rsid w:val="00DE0DB9"/>
    <w:rsid w:val="00DE2D79"/>
    <w:rsid w:val="00DE3D6C"/>
    <w:rsid w:val="00DE688B"/>
    <w:rsid w:val="00DE6B5D"/>
    <w:rsid w:val="00DF09BB"/>
    <w:rsid w:val="00DF2095"/>
    <w:rsid w:val="00DF6194"/>
    <w:rsid w:val="00DF772D"/>
    <w:rsid w:val="00E00811"/>
    <w:rsid w:val="00E01429"/>
    <w:rsid w:val="00E01F91"/>
    <w:rsid w:val="00E02127"/>
    <w:rsid w:val="00E0262B"/>
    <w:rsid w:val="00E029F1"/>
    <w:rsid w:val="00E03D9C"/>
    <w:rsid w:val="00E044F8"/>
    <w:rsid w:val="00E04550"/>
    <w:rsid w:val="00E059E8"/>
    <w:rsid w:val="00E12C55"/>
    <w:rsid w:val="00E13E2B"/>
    <w:rsid w:val="00E13F03"/>
    <w:rsid w:val="00E17393"/>
    <w:rsid w:val="00E178E1"/>
    <w:rsid w:val="00E20886"/>
    <w:rsid w:val="00E20E75"/>
    <w:rsid w:val="00E21163"/>
    <w:rsid w:val="00E227CC"/>
    <w:rsid w:val="00E22C06"/>
    <w:rsid w:val="00E24C66"/>
    <w:rsid w:val="00E24DBF"/>
    <w:rsid w:val="00E2568A"/>
    <w:rsid w:val="00E25AB9"/>
    <w:rsid w:val="00E25EC1"/>
    <w:rsid w:val="00E2616F"/>
    <w:rsid w:val="00E30440"/>
    <w:rsid w:val="00E32ABE"/>
    <w:rsid w:val="00E3364A"/>
    <w:rsid w:val="00E33BEC"/>
    <w:rsid w:val="00E35E52"/>
    <w:rsid w:val="00E36075"/>
    <w:rsid w:val="00E367E5"/>
    <w:rsid w:val="00E37A20"/>
    <w:rsid w:val="00E41B92"/>
    <w:rsid w:val="00E4484D"/>
    <w:rsid w:val="00E45269"/>
    <w:rsid w:val="00E460E8"/>
    <w:rsid w:val="00E47103"/>
    <w:rsid w:val="00E50E46"/>
    <w:rsid w:val="00E52785"/>
    <w:rsid w:val="00E52854"/>
    <w:rsid w:val="00E52E53"/>
    <w:rsid w:val="00E530A2"/>
    <w:rsid w:val="00E53778"/>
    <w:rsid w:val="00E5465C"/>
    <w:rsid w:val="00E57629"/>
    <w:rsid w:val="00E57697"/>
    <w:rsid w:val="00E57963"/>
    <w:rsid w:val="00E60022"/>
    <w:rsid w:val="00E601EB"/>
    <w:rsid w:val="00E61154"/>
    <w:rsid w:val="00E640DA"/>
    <w:rsid w:val="00E64657"/>
    <w:rsid w:val="00E655D9"/>
    <w:rsid w:val="00E65676"/>
    <w:rsid w:val="00E659A3"/>
    <w:rsid w:val="00E659A5"/>
    <w:rsid w:val="00E660C5"/>
    <w:rsid w:val="00E67505"/>
    <w:rsid w:val="00E71444"/>
    <w:rsid w:val="00E732CB"/>
    <w:rsid w:val="00E73EC4"/>
    <w:rsid w:val="00E774CB"/>
    <w:rsid w:val="00E80A7A"/>
    <w:rsid w:val="00E80CE3"/>
    <w:rsid w:val="00E82DA1"/>
    <w:rsid w:val="00E840D5"/>
    <w:rsid w:val="00E84B77"/>
    <w:rsid w:val="00E85F41"/>
    <w:rsid w:val="00E8738F"/>
    <w:rsid w:val="00E93118"/>
    <w:rsid w:val="00E9401D"/>
    <w:rsid w:val="00E941F8"/>
    <w:rsid w:val="00E95336"/>
    <w:rsid w:val="00E955AE"/>
    <w:rsid w:val="00EA069B"/>
    <w:rsid w:val="00EA121D"/>
    <w:rsid w:val="00EA1BCB"/>
    <w:rsid w:val="00EA22E8"/>
    <w:rsid w:val="00EA27FD"/>
    <w:rsid w:val="00EA2CCC"/>
    <w:rsid w:val="00EA4E49"/>
    <w:rsid w:val="00EA6285"/>
    <w:rsid w:val="00EB0473"/>
    <w:rsid w:val="00EB17D0"/>
    <w:rsid w:val="00EB20E3"/>
    <w:rsid w:val="00EB2C5C"/>
    <w:rsid w:val="00EB2CF3"/>
    <w:rsid w:val="00EB5476"/>
    <w:rsid w:val="00EB5C98"/>
    <w:rsid w:val="00EC0FC6"/>
    <w:rsid w:val="00EC2DA8"/>
    <w:rsid w:val="00EC4E78"/>
    <w:rsid w:val="00EC5181"/>
    <w:rsid w:val="00EC6F3C"/>
    <w:rsid w:val="00EC7425"/>
    <w:rsid w:val="00ED0B63"/>
    <w:rsid w:val="00ED16B9"/>
    <w:rsid w:val="00ED1C0E"/>
    <w:rsid w:val="00ED2F0D"/>
    <w:rsid w:val="00ED31C6"/>
    <w:rsid w:val="00ED393B"/>
    <w:rsid w:val="00ED3C9D"/>
    <w:rsid w:val="00ED3D11"/>
    <w:rsid w:val="00ED42D3"/>
    <w:rsid w:val="00ED4AB5"/>
    <w:rsid w:val="00ED4F1F"/>
    <w:rsid w:val="00ED52C8"/>
    <w:rsid w:val="00ED678B"/>
    <w:rsid w:val="00ED7324"/>
    <w:rsid w:val="00EE07EE"/>
    <w:rsid w:val="00EE0CED"/>
    <w:rsid w:val="00EE1E26"/>
    <w:rsid w:val="00EE30E7"/>
    <w:rsid w:val="00EE32F2"/>
    <w:rsid w:val="00EE376B"/>
    <w:rsid w:val="00EE5782"/>
    <w:rsid w:val="00EE61C2"/>
    <w:rsid w:val="00EE634A"/>
    <w:rsid w:val="00EE658E"/>
    <w:rsid w:val="00EE7C11"/>
    <w:rsid w:val="00EF32B3"/>
    <w:rsid w:val="00EF5F2A"/>
    <w:rsid w:val="00EF6E0C"/>
    <w:rsid w:val="00EF73E6"/>
    <w:rsid w:val="00EF7A41"/>
    <w:rsid w:val="00F000BC"/>
    <w:rsid w:val="00F00481"/>
    <w:rsid w:val="00F00BBF"/>
    <w:rsid w:val="00F0219F"/>
    <w:rsid w:val="00F0255B"/>
    <w:rsid w:val="00F067AC"/>
    <w:rsid w:val="00F06DB3"/>
    <w:rsid w:val="00F073CA"/>
    <w:rsid w:val="00F07451"/>
    <w:rsid w:val="00F1059D"/>
    <w:rsid w:val="00F10CBD"/>
    <w:rsid w:val="00F11A53"/>
    <w:rsid w:val="00F11B71"/>
    <w:rsid w:val="00F13306"/>
    <w:rsid w:val="00F13AD7"/>
    <w:rsid w:val="00F16299"/>
    <w:rsid w:val="00F178E2"/>
    <w:rsid w:val="00F2083D"/>
    <w:rsid w:val="00F20F90"/>
    <w:rsid w:val="00F210E6"/>
    <w:rsid w:val="00F2118B"/>
    <w:rsid w:val="00F239D4"/>
    <w:rsid w:val="00F2698E"/>
    <w:rsid w:val="00F26F9B"/>
    <w:rsid w:val="00F26FCF"/>
    <w:rsid w:val="00F274B5"/>
    <w:rsid w:val="00F277A6"/>
    <w:rsid w:val="00F30021"/>
    <w:rsid w:val="00F30178"/>
    <w:rsid w:val="00F301E8"/>
    <w:rsid w:val="00F30983"/>
    <w:rsid w:val="00F31454"/>
    <w:rsid w:val="00F32E45"/>
    <w:rsid w:val="00F32F93"/>
    <w:rsid w:val="00F33E32"/>
    <w:rsid w:val="00F3678F"/>
    <w:rsid w:val="00F415D9"/>
    <w:rsid w:val="00F42F39"/>
    <w:rsid w:val="00F43682"/>
    <w:rsid w:val="00F43EB5"/>
    <w:rsid w:val="00F45872"/>
    <w:rsid w:val="00F467A9"/>
    <w:rsid w:val="00F4681A"/>
    <w:rsid w:val="00F472B6"/>
    <w:rsid w:val="00F507B5"/>
    <w:rsid w:val="00F510AF"/>
    <w:rsid w:val="00F51163"/>
    <w:rsid w:val="00F53481"/>
    <w:rsid w:val="00F54772"/>
    <w:rsid w:val="00F551A0"/>
    <w:rsid w:val="00F557C2"/>
    <w:rsid w:val="00F56951"/>
    <w:rsid w:val="00F57010"/>
    <w:rsid w:val="00F61D9B"/>
    <w:rsid w:val="00F624BD"/>
    <w:rsid w:val="00F641C9"/>
    <w:rsid w:val="00F661CA"/>
    <w:rsid w:val="00F70049"/>
    <w:rsid w:val="00F706EF"/>
    <w:rsid w:val="00F71431"/>
    <w:rsid w:val="00F722B9"/>
    <w:rsid w:val="00F7451E"/>
    <w:rsid w:val="00F74E77"/>
    <w:rsid w:val="00F74E85"/>
    <w:rsid w:val="00F75B07"/>
    <w:rsid w:val="00F7725B"/>
    <w:rsid w:val="00F777DE"/>
    <w:rsid w:val="00F80A42"/>
    <w:rsid w:val="00F810EE"/>
    <w:rsid w:val="00F83541"/>
    <w:rsid w:val="00F839FF"/>
    <w:rsid w:val="00F845AB"/>
    <w:rsid w:val="00F8685A"/>
    <w:rsid w:val="00F86FA5"/>
    <w:rsid w:val="00F902A4"/>
    <w:rsid w:val="00F91E33"/>
    <w:rsid w:val="00F920D6"/>
    <w:rsid w:val="00F921F0"/>
    <w:rsid w:val="00F9281E"/>
    <w:rsid w:val="00F9334C"/>
    <w:rsid w:val="00F9579B"/>
    <w:rsid w:val="00F959EB"/>
    <w:rsid w:val="00F95A9B"/>
    <w:rsid w:val="00F95E8B"/>
    <w:rsid w:val="00F97C74"/>
    <w:rsid w:val="00FA0764"/>
    <w:rsid w:val="00FA076D"/>
    <w:rsid w:val="00FA20E9"/>
    <w:rsid w:val="00FA227E"/>
    <w:rsid w:val="00FA22E9"/>
    <w:rsid w:val="00FA25CA"/>
    <w:rsid w:val="00FA2DFF"/>
    <w:rsid w:val="00FA33F4"/>
    <w:rsid w:val="00FA376C"/>
    <w:rsid w:val="00FA39A9"/>
    <w:rsid w:val="00FA3CA6"/>
    <w:rsid w:val="00FA440C"/>
    <w:rsid w:val="00FA45D3"/>
    <w:rsid w:val="00FA4ECF"/>
    <w:rsid w:val="00FA7FAB"/>
    <w:rsid w:val="00FB01E5"/>
    <w:rsid w:val="00FB0DDC"/>
    <w:rsid w:val="00FB13B6"/>
    <w:rsid w:val="00FB19E8"/>
    <w:rsid w:val="00FB36F6"/>
    <w:rsid w:val="00FB4FF2"/>
    <w:rsid w:val="00FB582C"/>
    <w:rsid w:val="00FB7B33"/>
    <w:rsid w:val="00FC06A0"/>
    <w:rsid w:val="00FC0C49"/>
    <w:rsid w:val="00FC0EA6"/>
    <w:rsid w:val="00FC2ECE"/>
    <w:rsid w:val="00FC4B7F"/>
    <w:rsid w:val="00FC5C3B"/>
    <w:rsid w:val="00FC5EE8"/>
    <w:rsid w:val="00FC64E3"/>
    <w:rsid w:val="00FC6B09"/>
    <w:rsid w:val="00FD0D95"/>
    <w:rsid w:val="00FD11C2"/>
    <w:rsid w:val="00FD56A7"/>
    <w:rsid w:val="00FD7296"/>
    <w:rsid w:val="00FD7EFE"/>
    <w:rsid w:val="00FE3B95"/>
    <w:rsid w:val="00FE3EBC"/>
    <w:rsid w:val="00FE4119"/>
    <w:rsid w:val="00FE4764"/>
    <w:rsid w:val="00FE4CB6"/>
    <w:rsid w:val="00FE5CE8"/>
    <w:rsid w:val="00FE607B"/>
    <w:rsid w:val="00FE66EB"/>
    <w:rsid w:val="00FE6B40"/>
    <w:rsid w:val="00FE6E4F"/>
    <w:rsid w:val="00FE746F"/>
    <w:rsid w:val="00FF1D6A"/>
    <w:rsid w:val="00FF317B"/>
    <w:rsid w:val="00FF3542"/>
    <w:rsid w:val="00FF38E6"/>
    <w:rsid w:val="00FF43CF"/>
    <w:rsid w:val="00FF51D7"/>
    <w:rsid w:val="00FF642E"/>
    <w:rsid w:val="00FF7494"/>
    <w:rsid w:val="019E0FEB"/>
    <w:rsid w:val="022F0BA4"/>
    <w:rsid w:val="02B33DC6"/>
    <w:rsid w:val="032572B4"/>
    <w:rsid w:val="040CB595"/>
    <w:rsid w:val="06945B63"/>
    <w:rsid w:val="0B67CC86"/>
    <w:rsid w:val="0CC1687F"/>
    <w:rsid w:val="0E17AA79"/>
    <w:rsid w:val="0E78CAB4"/>
    <w:rsid w:val="0E8B71B7"/>
    <w:rsid w:val="0EEB861D"/>
    <w:rsid w:val="110C2647"/>
    <w:rsid w:val="151405A8"/>
    <w:rsid w:val="151E02C7"/>
    <w:rsid w:val="1836F69F"/>
    <w:rsid w:val="1E020E2C"/>
    <w:rsid w:val="1FBACC45"/>
    <w:rsid w:val="224644D9"/>
    <w:rsid w:val="224BC05F"/>
    <w:rsid w:val="25964C33"/>
    <w:rsid w:val="28285E2C"/>
    <w:rsid w:val="293644A0"/>
    <w:rsid w:val="2972822F"/>
    <w:rsid w:val="29E708E2"/>
    <w:rsid w:val="2C72DB9F"/>
    <w:rsid w:val="3145ACA3"/>
    <w:rsid w:val="32237830"/>
    <w:rsid w:val="32E17D04"/>
    <w:rsid w:val="346357DB"/>
    <w:rsid w:val="36963183"/>
    <w:rsid w:val="36B7AB12"/>
    <w:rsid w:val="39D660E0"/>
    <w:rsid w:val="3D926260"/>
    <w:rsid w:val="3DEC8DAF"/>
    <w:rsid w:val="3FB957B5"/>
    <w:rsid w:val="3FEC98E7"/>
    <w:rsid w:val="40385904"/>
    <w:rsid w:val="405B3359"/>
    <w:rsid w:val="414708C6"/>
    <w:rsid w:val="41886948"/>
    <w:rsid w:val="42253AC4"/>
    <w:rsid w:val="430D79C4"/>
    <w:rsid w:val="438A2672"/>
    <w:rsid w:val="4392D41B"/>
    <w:rsid w:val="461A79E9"/>
    <w:rsid w:val="4A1CE822"/>
    <w:rsid w:val="4A92E12A"/>
    <w:rsid w:val="4CDB2842"/>
    <w:rsid w:val="4DCD949B"/>
    <w:rsid w:val="4DE9891C"/>
    <w:rsid w:val="50E382B7"/>
    <w:rsid w:val="52FF4FBD"/>
    <w:rsid w:val="55FC8887"/>
    <w:rsid w:val="56C80CA6"/>
    <w:rsid w:val="57BB333D"/>
    <w:rsid w:val="57FC5FED"/>
    <w:rsid w:val="5E2A74C1"/>
    <w:rsid w:val="5E55155E"/>
    <w:rsid w:val="5EF36FD9"/>
    <w:rsid w:val="606071B8"/>
    <w:rsid w:val="618CB620"/>
    <w:rsid w:val="62762315"/>
    <w:rsid w:val="6537AC19"/>
    <w:rsid w:val="66E17BF6"/>
    <w:rsid w:val="68830896"/>
    <w:rsid w:val="6B8112FE"/>
    <w:rsid w:val="6E6C9D36"/>
    <w:rsid w:val="6FE1AB4A"/>
    <w:rsid w:val="6FE45672"/>
    <w:rsid w:val="6FEDE12C"/>
    <w:rsid w:val="7094292D"/>
    <w:rsid w:val="7181F99C"/>
    <w:rsid w:val="724921EB"/>
    <w:rsid w:val="789F3B12"/>
    <w:rsid w:val="7B05DCA0"/>
    <w:rsid w:val="7C78D2AD"/>
    <w:rsid w:val="7F065A89"/>
  </w:rsids>
  <m:mathPr>
    <m:mathFont m:val="Cambria Math"/>
    <m:brkBin m:val="before"/>
    <m:brkBinSub m:val="--"/>
    <m:smallFrac m:val="0"/>
    <m:dispDef/>
    <m:lMargin m:val="0"/>
    <m:rMargin m:val="0"/>
    <m:defJc m:val="centerGroup"/>
    <m:wrapIndent m:val="1440"/>
    <m:intLim m:val="subSup"/>
    <m:naryLim m:val="undOvr"/>
  </m:mathPr>
  <w:themeFontLang w:val="es-E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67CF04"/>
  <w15:chartTrackingRefBased/>
  <w15:docId w15:val="{2E7256A8-F917-4ABC-BB70-9ED5565696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B48E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7276E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6D079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24344C"/>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84523E"/>
    <w:pPr>
      <w:spacing w:after="0" w:line="240" w:lineRule="auto"/>
    </w:pPr>
    <w:rPr>
      <w:rFonts w:eastAsiaTheme="minorEastAsia"/>
      <w:kern w:val="0"/>
      <w:lang w:eastAsia="es-ES"/>
      <w14:ligatures w14:val="none"/>
    </w:rPr>
  </w:style>
  <w:style w:type="character" w:customStyle="1" w:styleId="SinespaciadoCar">
    <w:name w:val="Sin espaciado Car"/>
    <w:basedOn w:val="Fuentedeprrafopredeter"/>
    <w:link w:val="Sinespaciado"/>
    <w:uiPriority w:val="1"/>
    <w:rsid w:val="0084523E"/>
    <w:rPr>
      <w:rFonts w:eastAsiaTheme="minorEastAsia"/>
      <w:kern w:val="0"/>
      <w:lang w:eastAsia="es-ES"/>
      <w14:ligatures w14:val="none"/>
    </w:rPr>
  </w:style>
  <w:style w:type="character" w:customStyle="1" w:styleId="Ttulo1Car">
    <w:name w:val="Título 1 Car"/>
    <w:basedOn w:val="Fuentedeprrafopredeter"/>
    <w:link w:val="Ttulo1"/>
    <w:uiPriority w:val="9"/>
    <w:rsid w:val="005B48E4"/>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7276E0"/>
    <w:rPr>
      <w:rFonts w:asciiTheme="majorHAnsi" w:eastAsiaTheme="majorEastAsia" w:hAnsiTheme="majorHAnsi" w:cstheme="majorBidi"/>
      <w:color w:val="2F5496" w:themeColor="accent1" w:themeShade="BF"/>
      <w:sz w:val="26"/>
      <w:szCs w:val="26"/>
    </w:rPr>
  </w:style>
  <w:style w:type="table" w:styleId="Tablaconcuadrcula">
    <w:name w:val="Table Grid"/>
    <w:basedOn w:val="Tablanormal"/>
    <w:uiPriority w:val="59"/>
    <w:rsid w:val="00744F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044D34"/>
    <w:pPr>
      <w:ind w:left="720"/>
      <w:contextualSpacing/>
    </w:pPr>
  </w:style>
  <w:style w:type="paragraph" w:styleId="Encabezado">
    <w:name w:val="header"/>
    <w:basedOn w:val="Normal"/>
    <w:link w:val="EncabezadoCar"/>
    <w:uiPriority w:val="99"/>
    <w:unhideWhenUsed/>
    <w:rsid w:val="00077C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77CF0"/>
  </w:style>
  <w:style w:type="paragraph" w:styleId="Piedepgina">
    <w:name w:val="footer"/>
    <w:basedOn w:val="Normal"/>
    <w:link w:val="PiedepginaCar"/>
    <w:uiPriority w:val="99"/>
    <w:unhideWhenUsed/>
    <w:rsid w:val="00077C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77CF0"/>
  </w:style>
  <w:style w:type="paragraph" w:styleId="TtuloTDC">
    <w:name w:val="TOC Heading"/>
    <w:basedOn w:val="Ttulo1"/>
    <w:next w:val="Normal"/>
    <w:uiPriority w:val="39"/>
    <w:unhideWhenUsed/>
    <w:qFormat/>
    <w:rsid w:val="00077CF0"/>
    <w:pPr>
      <w:outlineLvl w:val="9"/>
    </w:pPr>
    <w:rPr>
      <w:kern w:val="0"/>
      <w:lang w:eastAsia="es-ES"/>
      <w14:ligatures w14:val="none"/>
    </w:rPr>
  </w:style>
  <w:style w:type="paragraph" w:styleId="TDC1">
    <w:name w:val="toc 1"/>
    <w:basedOn w:val="Normal"/>
    <w:next w:val="Normal"/>
    <w:autoRedefine/>
    <w:uiPriority w:val="39"/>
    <w:unhideWhenUsed/>
    <w:rsid w:val="00077CF0"/>
    <w:pPr>
      <w:spacing w:after="100"/>
    </w:pPr>
  </w:style>
  <w:style w:type="paragraph" w:styleId="TDC2">
    <w:name w:val="toc 2"/>
    <w:basedOn w:val="Normal"/>
    <w:next w:val="Normal"/>
    <w:autoRedefine/>
    <w:uiPriority w:val="39"/>
    <w:unhideWhenUsed/>
    <w:rsid w:val="00991541"/>
    <w:pPr>
      <w:tabs>
        <w:tab w:val="right" w:leader="dot" w:pos="8494"/>
      </w:tabs>
      <w:spacing w:after="100"/>
      <w:ind w:left="220"/>
    </w:pPr>
    <w:rPr>
      <w:rFonts w:eastAsia="Calibri"/>
      <w:noProof/>
    </w:rPr>
  </w:style>
  <w:style w:type="character" w:styleId="Hipervnculo">
    <w:name w:val="Hyperlink"/>
    <w:basedOn w:val="Fuentedeprrafopredeter"/>
    <w:uiPriority w:val="99"/>
    <w:unhideWhenUsed/>
    <w:rsid w:val="00077CF0"/>
    <w:rPr>
      <w:color w:val="0563C1" w:themeColor="hyperlink"/>
      <w:u w:val="single"/>
    </w:rPr>
  </w:style>
  <w:style w:type="paragraph" w:customStyle="1" w:styleId="li1">
    <w:name w:val="li1"/>
    <w:basedOn w:val="Normal"/>
    <w:rsid w:val="00F91E33"/>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character" w:customStyle="1" w:styleId="kw1">
    <w:name w:val="kw1"/>
    <w:basedOn w:val="Fuentedeprrafopredeter"/>
    <w:rsid w:val="00F91E33"/>
  </w:style>
  <w:style w:type="character" w:customStyle="1" w:styleId="kw2">
    <w:name w:val="kw2"/>
    <w:basedOn w:val="Fuentedeprrafopredeter"/>
    <w:rsid w:val="00F91E33"/>
  </w:style>
  <w:style w:type="character" w:customStyle="1" w:styleId="sy0">
    <w:name w:val="sy0"/>
    <w:basedOn w:val="Fuentedeprrafopredeter"/>
    <w:rsid w:val="00F91E33"/>
  </w:style>
  <w:style w:type="paragraph" w:customStyle="1" w:styleId="li2">
    <w:name w:val="li2"/>
    <w:basedOn w:val="Normal"/>
    <w:rsid w:val="00F91E33"/>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character" w:customStyle="1" w:styleId="br0">
    <w:name w:val="br0"/>
    <w:basedOn w:val="Fuentedeprrafopredeter"/>
    <w:rsid w:val="00F91E33"/>
  </w:style>
  <w:style w:type="character" w:customStyle="1" w:styleId="nu0">
    <w:name w:val="nu0"/>
    <w:basedOn w:val="Fuentedeprrafopredeter"/>
    <w:rsid w:val="00F91E33"/>
  </w:style>
  <w:style w:type="character" w:customStyle="1" w:styleId="st0">
    <w:name w:val="st0"/>
    <w:basedOn w:val="Fuentedeprrafopredeter"/>
    <w:rsid w:val="00F91E33"/>
  </w:style>
  <w:style w:type="paragraph" w:styleId="Descripcin">
    <w:name w:val="caption"/>
    <w:basedOn w:val="Normal"/>
    <w:next w:val="Normal"/>
    <w:uiPriority w:val="35"/>
    <w:unhideWhenUsed/>
    <w:qFormat/>
    <w:rsid w:val="00B87244"/>
    <w:pPr>
      <w:spacing w:after="200" w:line="240" w:lineRule="auto"/>
    </w:pPr>
    <w:rPr>
      <w:i/>
      <w:iCs/>
      <w:color w:val="44546A" w:themeColor="text2"/>
      <w:sz w:val="18"/>
      <w:szCs w:val="18"/>
    </w:rPr>
  </w:style>
  <w:style w:type="character" w:customStyle="1" w:styleId="kw3">
    <w:name w:val="kw3"/>
    <w:basedOn w:val="Fuentedeprrafopredeter"/>
    <w:rsid w:val="00537AF2"/>
  </w:style>
  <w:style w:type="character" w:customStyle="1" w:styleId="re0">
    <w:name w:val="re0"/>
    <w:basedOn w:val="Fuentedeprrafopredeter"/>
    <w:rsid w:val="00EB5476"/>
  </w:style>
  <w:style w:type="paragraph" w:styleId="NormalWeb">
    <w:name w:val="Normal (Web)"/>
    <w:basedOn w:val="Normal"/>
    <w:uiPriority w:val="99"/>
    <w:unhideWhenUsed/>
    <w:rsid w:val="00C8748F"/>
    <w:pPr>
      <w:spacing w:before="100" w:beforeAutospacing="1" w:after="100" w:afterAutospacing="1" w:line="240" w:lineRule="auto"/>
    </w:pPr>
    <w:rPr>
      <w:rFonts w:ascii="Times New Roman" w:eastAsia="Times New Roman" w:hAnsi="Times New Roman" w:cs="Times New Roman"/>
      <w:kern w:val="0"/>
      <w:sz w:val="24"/>
      <w:szCs w:val="24"/>
      <w:lang w:eastAsia="es-ES_tradnl"/>
      <w14:ligatures w14:val="none"/>
    </w:rPr>
  </w:style>
  <w:style w:type="character" w:customStyle="1" w:styleId="apple-converted-space">
    <w:name w:val="apple-converted-space"/>
    <w:basedOn w:val="Fuentedeprrafopredeter"/>
    <w:rsid w:val="00C8748F"/>
  </w:style>
  <w:style w:type="character" w:styleId="Nmerodepgina">
    <w:name w:val="page number"/>
    <w:basedOn w:val="Fuentedeprrafopredeter"/>
    <w:uiPriority w:val="99"/>
    <w:semiHidden/>
    <w:unhideWhenUsed/>
    <w:rsid w:val="00C8748F"/>
  </w:style>
  <w:style w:type="character" w:customStyle="1" w:styleId="me1">
    <w:name w:val="me1"/>
    <w:basedOn w:val="Fuentedeprrafopredeter"/>
    <w:rsid w:val="00C8748F"/>
  </w:style>
  <w:style w:type="character" w:customStyle="1" w:styleId="co1">
    <w:name w:val="co1"/>
    <w:basedOn w:val="Fuentedeprrafopredeter"/>
    <w:rsid w:val="00D93CB2"/>
  </w:style>
  <w:style w:type="character" w:customStyle="1" w:styleId="re2">
    <w:name w:val="re2"/>
    <w:basedOn w:val="Fuentedeprrafopredeter"/>
    <w:rsid w:val="00D93CB2"/>
  </w:style>
  <w:style w:type="character" w:styleId="Textodelmarcadordeposicin">
    <w:name w:val="Placeholder Text"/>
    <w:basedOn w:val="Fuentedeprrafopredeter"/>
    <w:uiPriority w:val="99"/>
    <w:semiHidden/>
    <w:rsid w:val="00A55697"/>
    <w:rPr>
      <w:color w:val="666666"/>
    </w:rPr>
  </w:style>
  <w:style w:type="character" w:customStyle="1" w:styleId="Ttulo3Car">
    <w:name w:val="Título 3 Car"/>
    <w:basedOn w:val="Fuentedeprrafopredeter"/>
    <w:link w:val="Ttulo3"/>
    <w:uiPriority w:val="9"/>
    <w:rsid w:val="006D0799"/>
    <w:rPr>
      <w:rFonts w:asciiTheme="majorHAnsi" w:eastAsiaTheme="majorEastAsia" w:hAnsiTheme="majorHAnsi" w:cstheme="majorBidi"/>
      <w:color w:val="1F3763" w:themeColor="accent1" w:themeShade="7F"/>
      <w:sz w:val="24"/>
      <w:szCs w:val="24"/>
    </w:rPr>
  </w:style>
  <w:style w:type="paragraph" w:styleId="TDC3">
    <w:name w:val="toc 3"/>
    <w:basedOn w:val="Normal"/>
    <w:next w:val="Normal"/>
    <w:autoRedefine/>
    <w:uiPriority w:val="39"/>
    <w:unhideWhenUsed/>
    <w:rsid w:val="00085CBF"/>
    <w:pPr>
      <w:spacing w:after="100"/>
      <w:ind w:left="440"/>
    </w:pPr>
  </w:style>
  <w:style w:type="character" w:customStyle="1" w:styleId="Ttulo4Car">
    <w:name w:val="Título 4 Car"/>
    <w:basedOn w:val="Fuentedeprrafopredeter"/>
    <w:link w:val="Ttulo4"/>
    <w:uiPriority w:val="9"/>
    <w:rsid w:val="0024344C"/>
    <w:rPr>
      <w:rFonts w:asciiTheme="majorHAnsi" w:eastAsiaTheme="majorEastAsia" w:hAnsiTheme="majorHAnsi" w:cstheme="majorBidi"/>
      <w:i/>
      <w:iCs/>
      <w:color w:val="2F5496" w:themeColor="accent1" w:themeShade="BF"/>
    </w:rPr>
  </w:style>
  <w:style w:type="paragraph" w:customStyle="1" w:styleId="p1">
    <w:name w:val="p1"/>
    <w:basedOn w:val="Normal"/>
    <w:rsid w:val="00DE6B5D"/>
    <w:pPr>
      <w:spacing w:before="100" w:beforeAutospacing="1" w:after="100" w:afterAutospacing="1" w:line="240" w:lineRule="auto"/>
    </w:pPr>
    <w:rPr>
      <w:rFonts w:ascii="Times New Roman" w:eastAsia="Times New Roman" w:hAnsi="Times New Roman" w:cs="Times New Roman"/>
      <w:kern w:val="0"/>
      <w:sz w:val="24"/>
      <w:szCs w:val="24"/>
      <w:lang w:eastAsia="es-ES_tradnl"/>
      <w14:ligatures w14:val="none"/>
    </w:rPr>
  </w:style>
  <w:style w:type="character" w:customStyle="1" w:styleId="s1">
    <w:name w:val="s1"/>
    <w:basedOn w:val="Fuentedeprrafopredeter"/>
    <w:rsid w:val="00DE6B5D"/>
  </w:style>
  <w:style w:type="table" w:styleId="Tablanormal1">
    <w:name w:val="Plain Table 1"/>
    <w:basedOn w:val="Tablanormal"/>
    <w:uiPriority w:val="41"/>
    <w:rsid w:val="00AD63D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2-nfasis3">
    <w:name w:val="Grid Table 2 Accent 3"/>
    <w:basedOn w:val="Tablanormal"/>
    <w:uiPriority w:val="47"/>
    <w:rsid w:val="00AD63D9"/>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p2">
    <w:name w:val="p2"/>
    <w:basedOn w:val="Normal"/>
    <w:rsid w:val="00AD63D9"/>
    <w:pPr>
      <w:spacing w:before="100" w:beforeAutospacing="1" w:after="100" w:afterAutospacing="1" w:line="240" w:lineRule="auto"/>
    </w:pPr>
    <w:rPr>
      <w:rFonts w:ascii="Times New Roman" w:eastAsia="Times New Roman" w:hAnsi="Times New Roman" w:cs="Times New Roman"/>
      <w:kern w:val="0"/>
      <w:sz w:val="24"/>
      <w:szCs w:val="24"/>
      <w:lang w:eastAsia="es-ES_tradnl"/>
      <w14:ligatures w14:val="none"/>
    </w:rPr>
  </w:style>
  <w:style w:type="table" w:styleId="Tablaconcuadrcula1clara">
    <w:name w:val="Grid Table 1 Light"/>
    <w:basedOn w:val="Tablanormal"/>
    <w:uiPriority w:val="46"/>
    <w:rsid w:val="00F26F9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Mencinsinresolver">
    <w:name w:val="Unresolved Mention"/>
    <w:basedOn w:val="Fuentedeprrafopredeter"/>
    <w:uiPriority w:val="99"/>
    <w:semiHidden/>
    <w:unhideWhenUsed/>
    <w:rsid w:val="00592583"/>
    <w:rPr>
      <w:color w:val="605E5C"/>
      <w:shd w:val="clear" w:color="auto" w:fill="E1DFDD"/>
    </w:rPr>
  </w:style>
  <w:style w:type="character" w:styleId="Textoennegrita">
    <w:name w:val="Strong"/>
    <w:basedOn w:val="Fuentedeprrafopredeter"/>
    <w:uiPriority w:val="22"/>
    <w:qFormat/>
    <w:rsid w:val="00AB5F8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245308">
      <w:bodyDiv w:val="1"/>
      <w:marLeft w:val="0"/>
      <w:marRight w:val="0"/>
      <w:marTop w:val="0"/>
      <w:marBottom w:val="0"/>
      <w:divBdr>
        <w:top w:val="none" w:sz="0" w:space="0" w:color="auto"/>
        <w:left w:val="none" w:sz="0" w:space="0" w:color="auto"/>
        <w:bottom w:val="none" w:sz="0" w:space="0" w:color="auto"/>
        <w:right w:val="none" w:sz="0" w:space="0" w:color="auto"/>
      </w:divBdr>
      <w:divsChild>
        <w:div w:id="16859574">
          <w:marLeft w:val="0"/>
          <w:marRight w:val="0"/>
          <w:marTop w:val="0"/>
          <w:marBottom w:val="0"/>
          <w:divBdr>
            <w:top w:val="none" w:sz="0" w:space="0" w:color="auto"/>
            <w:left w:val="none" w:sz="0" w:space="0" w:color="auto"/>
            <w:bottom w:val="none" w:sz="0" w:space="0" w:color="auto"/>
            <w:right w:val="none" w:sz="0" w:space="0" w:color="auto"/>
          </w:divBdr>
        </w:div>
        <w:div w:id="21789073">
          <w:marLeft w:val="0"/>
          <w:marRight w:val="0"/>
          <w:marTop w:val="0"/>
          <w:marBottom w:val="0"/>
          <w:divBdr>
            <w:top w:val="none" w:sz="0" w:space="0" w:color="auto"/>
            <w:left w:val="none" w:sz="0" w:space="0" w:color="auto"/>
            <w:bottom w:val="none" w:sz="0" w:space="0" w:color="auto"/>
            <w:right w:val="none" w:sz="0" w:space="0" w:color="auto"/>
          </w:divBdr>
        </w:div>
        <w:div w:id="34081379">
          <w:marLeft w:val="0"/>
          <w:marRight w:val="0"/>
          <w:marTop w:val="0"/>
          <w:marBottom w:val="0"/>
          <w:divBdr>
            <w:top w:val="none" w:sz="0" w:space="0" w:color="auto"/>
            <w:left w:val="none" w:sz="0" w:space="0" w:color="auto"/>
            <w:bottom w:val="none" w:sz="0" w:space="0" w:color="auto"/>
            <w:right w:val="none" w:sz="0" w:space="0" w:color="auto"/>
          </w:divBdr>
        </w:div>
        <w:div w:id="63721886">
          <w:marLeft w:val="0"/>
          <w:marRight w:val="0"/>
          <w:marTop w:val="0"/>
          <w:marBottom w:val="0"/>
          <w:divBdr>
            <w:top w:val="none" w:sz="0" w:space="0" w:color="auto"/>
            <w:left w:val="none" w:sz="0" w:space="0" w:color="auto"/>
            <w:bottom w:val="none" w:sz="0" w:space="0" w:color="auto"/>
            <w:right w:val="none" w:sz="0" w:space="0" w:color="auto"/>
          </w:divBdr>
        </w:div>
        <w:div w:id="120732838">
          <w:marLeft w:val="0"/>
          <w:marRight w:val="0"/>
          <w:marTop w:val="0"/>
          <w:marBottom w:val="0"/>
          <w:divBdr>
            <w:top w:val="none" w:sz="0" w:space="0" w:color="auto"/>
            <w:left w:val="none" w:sz="0" w:space="0" w:color="auto"/>
            <w:bottom w:val="none" w:sz="0" w:space="0" w:color="auto"/>
            <w:right w:val="none" w:sz="0" w:space="0" w:color="auto"/>
          </w:divBdr>
        </w:div>
        <w:div w:id="134835607">
          <w:marLeft w:val="0"/>
          <w:marRight w:val="0"/>
          <w:marTop w:val="0"/>
          <w:marBottom w:val="0"/>
          <w:divBdr>
            <w:top w:val="none" w:sz="0" w:space="0" w:color="auto"/>
            <w:left w:val="none" w:sz="0" w:space="0" w:color="auto"/>
            <w:bottom w:val="none" w:sz="0" w:space="0" w:color="auto"/>
            <w:right w:val="none" w:sz="0" w:space="0" w:color="auto"/>
          </w:divBdr>
        </w:div>
        <w:div w:id="351802088">
          <w:marLeft w:val="0"/>
          <w:marRight w:val="0"/>
          <w:marTop w:val="0"/>
          <w:marBottom w:val="0"/>
          <w:divBdr>
            <w:top w:val="none" w:sz="0" w:space="0" w:color="auto"/>
            <w:left w:val="none" w:sz="0" w:space="0" w:color="auto"/>
            <w:bottom w:val="none" w:sz="0" w:space="0" w:color="auto"/>
            <w:right w:val="none" w:sz="0" w:space="0" w:color="auto"/>
          </w:divBdr>
        </w:div>
        <w:div w:id="394746580">
          <w:marLeft w:val="0"/>
          <w:marRight w:val="0"/>
          <w:marTop w:val="0"/>
          <w:marBottom w:val="0"/>
          <w:divBdr>
            <w:top w:val="none" w:sz="0" w:space="0" w:color="auto"/>
            <w:left w:val="none" w:sz="0" w:space="0" w:color="auto"/>
            <w:bottom w:val="none" w:sz="0" w:space="0" w:color="auto"/>
            <w:right w:val="none" w:sz="0" w:space="0" w:color="auto"/>
          </w:divBdr>
        </w:div>
        <w:div w:id="442460517">
          <w:marLeft w:val="0"/>
          <w:marRight w:val="0"/>
          <w:marTop w:val="0"/>
          <w:marBottom w:val="0"/>
          <w:divBdr>
            <w:top w:val="none" w:sz="0" w:space="0" w:color="auto"/>
            <w:left w:val="none" w:sz="0" w:space="0" w:color="auto"/>
            <w:bottom w:val="none" w:sz="0" w:space="0" w:color="auto"/>
            <w:right w:val="none" w:sz="0" w:space="0" w:color="auto"/>
          </w:divBdr>
        </w:div>
        <w:div w:id="465392445">
          <w:marLeft w:val="0"/>
          <w:marRight w:val="0"/>
          <w:marTop w:val="0"/>
          <w:marBottom w:val="0"/>
          <w:divBdr>
            <w:top w:val="none" w:sz="0" w:space="0" w:color="auto"/>
            <w:left w:val="none" w:sz="0" w:space="0" w:color="auto"/>
            <w:bottom w:val="none" w:sz="0" w:space="0" w:color="auto"/>
            <w:right w:val="none" w:sz="0" w:space="0" w:color="auto"/>
          </w:divBdr>
        </w:div>
        <w:div w:id="487744581">
          <w:marLeft w:val="0"/>
          <w:marRight w:val="0"/>
          <w:marTop w:val="0"/>
          <w:marBottom w:val="0"/>
          <w:divBdr>
            <w:top w:val="none" w:sz="0" w:space="0" w:color="auto"/>
            <w:left w:val="none" w:sz="0" w:space="0" w:color="auto"/>
            <w:bottom w:val="none" w:sz="0" w:space="0" w:color="auto"/>
            <w:right w:val="none" w:sz="0" w:space="0" w:color="auto"/>
          </w:divBdr>
        </w:div>
        <w:div w:id="551313931">
          <w:marLeft w:val="0"/>
          <w:marRight w:val="0"/>
          <w:marTop w:val="0"/>
          <w:marBottom w:val="0"/>
          <w:divBdr>
            <w:top w:val="none" w:sz="0" w:space="0" w:color="auto"/>
            <w:left w:val="none" w:sz="0" w:space="0" w:color="auto"/>
            <w:bottom w:val="none" w:sz="0" w:space="0" w:color="auto"/>
            <w:right w:val="none" w:sz="0" w:space="0" w:color="auto"/>
          </w:divBdr>
        </w:div>
        <w:div w:id="563033345">
          <w:marLeft w:val="0"/>
          <w:marRight w:val="0"/>
          <w:marTop w:val="0"/>
          <w:marBottom w:val="0"/>
          <w:divBdr>
            <w:top w:val="none" w:sz="0" w:space="0" w:color="auto"/>
            <w:left w:val="none" w:sz="0" w:space="0" w:color="auto"/>
            <w:bottom w:val="none" w:sz="0" w:space="0" w:color="auto"/>
            <w:right w:val="none" w:sz="0" w:space="0" w:color="auto"/>
          </w:divBdr>
        </w:div>
        <w:div w:id="589511463">
          <w:marLeft w:val="0"/>
          <w:marRight w:val="0"/>
          <w:marTop w:val="0"/>
          <w:marBottom w:val="0"/>
          <w:divBdr>
            <w:top w:val="none" w:sz="0" w:space="0" w:color="auto"/>
            <w:left w:val="none" w:sz="0" w:space="0" w:color="auto"/>
            <w:bottom w:val="none" w:sz="0" w:space="0" w:color="auto"/>
            <w:right w:val="none" w:sz="0" w:space="0" w:color="auto"/>
          </w:divBdr>
        </w:div>
        <w:div w:id="849680711">
          <w:marLeft w:val="0"/>
          <w:marRight w:val="0"/>
          <w:marTop w:val="0"/>
          <w:marBottom w:val="0"/>
          <w:divBdr>
            <w:top w:val="none" w:sz="0" w:space="0" w:color="auto"/>
            <w:left w:val="none" w:sz="0" w:space="0" w:color="auto"/>
            <w:bottom w:val="none" w:sz="0" w:space="0" w:color="auto"/>
            <w:right w:val="none" w:sz="0" w:space="0" w:color="auto"/>
          </w:divBdr>
        </w:div>
        <w:div w:id="968978066">
          <w:marLeft w:val="0"/>
          <w:marRight w:val="0"/>
          <w:marTop w:val="0"/>
          <w:marBottom w:val="0"/>
          <w:divBdr>
            <w:top w:val="none" w:sz="0" w:space="0" w:color="auto"/>
            <w:left w:val="none" w:sz="0" w:space="0" w:color="auto"/>
            <w:bottom w:val="none" w:sz="0" w:space="0" w:color="auto"/>
            <w:right w:val="none" w:sz="0" w:space="0" w:color="auto"/>
          </w:divBdr>
        </w:div>
        <w:div w:id="989596470">
          <w:marLeft w:val="0"/>
          <w:marRight w:val="0"/>
          <w:marTop w:val="0"/>
          <w:marBottom w:val="0"/>
          <w:divBdr>
            <w:top w:val="none" w:sz="0" w:space="0" w:color="auto"/>
            <w:left w:val="none" w:sz="0" w:space="0" w:color="auto"/>
            <w:bottom w:val="none" w:sz="0" w:space="0" w:color="auto"/>
            <w:right w:val="none" w:sz="0" w:space="0" w:color="auto"/>
          </w:divBdr>
        </w:div>
        <w:div w:id="1122697270">
          <w:marLeft w:val="0"/>
          <w:marRight w:val="0"/>
          <w:marTop w:val="0"/>
          <w:marBottom w:val="0"/>
          <w:divBdr>
            <w:top w:val="none" w:sz="0" w:space="0" w:color="auto"/>
            <w:left w:val="none" w:sz="0" w:space="0" w:color="auto"/>
            <w:bottom w:val="none" w:sz="0" w:space="0" w:color="auto"/>
            <w:right w:val="none" w:sz="0" w:space="0" w:color="auto"/>
          </w:divBdr>
        </w:div>
        <w:div w:id="1168059860">
          <w:marLeft w:val="0"/>
          <w:marRight w:val="0"/>
          <w:marTop w:val="0"/>
          <w:marBottom w:val="0"/>
          <w:divBdr>
            <w:top w:val="none" w:sz="0" w:space="0" w:color="auto"/>
            <w:left w:val="none" w:sz="0" w:space="0" w:color="auto"/>
            <w:bottom w:val="none" w:sz="0" w:space="0" w:color="auto"/>
            <w:right w:val="none" w:sz="0" w:space="0" w:color="auto"/>
          </w:divBdr>
        </w:div>
        <w:div w:id="1194685202">
          <w:marLeft w:val="0"/>
          <w:marRight w:val="0"/>
          <w:marTop w:val="0"/>
          <w:marBottom w:val="0"/>
          <w:divBdr>
            <w:top w:val="none" w:sz="0" w:space="0" w:color="auto"/>
            <w:left w:val="none" w:sz="0" w:space="0" w:color="auto"/>
            <w:bottom w:val="none" w:sz="0" w:space="0" w:color="auto"/>
            <w:right w:val="none" w:sz="0" w:space="0" w:color="auto"/>
          </w:divBdr>
        </w:div>
        <w:div w:id="1316301166">
          <w:marLeft w:val="0"/>
          <w:marRight w:val="0"/>
          <w:marTop w:val="0"/>
          <w:marBottom w:val="0"/>
          <w:divBdr>
            <w:top w:val="none" w:sz="0" w:space="0" w:color="auto"/>
            <w:left w:val="none" w:sz="0" w:space="0" w:color="auto"/>
            <w:bottom w:val="none" w:sz="0" w:space="0" w:color="auto"/>
            <w:right w:val="none" w:sz="0" w:space="0" w:color="auto"/>
          </w:divBdr>
        </w:div>
        <w:div w:id="1324772902">
          <w:marLeft w:val="0"/>
          <w:marRight w:val="0"/>
          <w:marTop w:val="0"/>
          <w:marBottom w:val="0"/>
          <w:divBdr>
            <w:top w:val="none" w:sz="0" w:space="0" w:color="auto"/>
            <w:left w:val="none" w:sz="0" w:space="0" w:color="auto"/>
            <w:bottom w:val="none" w:sz="0" w:space="0" w:color="auto"/>
            <w:right w:val="none" w:sz="0" w:space="0" w:color="auto"/>
          </w:divBdr>
        </w:div>
        <w:div w:id="1391808955">
          <w:marLeft w:val="0"/>
          <w:marRight w:val="0"/>
          <w:marTop w:val="0"/>
          <w:marBottom w:val="0"/>
          <w:divBdr>
            <w:top w:val="none" w:sz="0" w:space="0" w:color="auto"/>
            <w:left w:val="none" w:sz="0" w:space="0" w:color="auto"/>
            <w:bottom w:val="none" w:sz="0" w:space="0" w:color="auto"/>
            <w:right w:val="none" w:sz="0" w:space="0" w:color="auto"/>
          </w:divBdr>
        </w:div>
        <w:div w:id="1439371830">
          <w:marLeft w:val="0"/>
          <w:marRight w:val="0"/>
          <w:marTop w:val="0"/>
          <w:marBottom w:val="0"/>
          <w:divBdr>
            <w:top w:val="none" w:sz="0" w:space="0" w:color="auto"/>
            <w:left w:val="none" w:sz="0" w:space="0" w:color="auto"/>
            <w:bottom w:val="none" w:sz="0" w:space="0" w:color="auto"/>
            <w:right w:val="none" w:sz="0" w:space="0" w:color="auto"/>
          </w:divBdr>
        </w:div>
        <w:div w:id="1525174076">
          <w:marLeft w:val="0"/>
          <w:marRight w:val="0"/>
          <w:marTop w:val="0"/>
          <w:marBottom w:val="0"/>
          <w:divBdr>
            <w:top w:val="none" w:sz="0" w:space="0" w:color="auto"/>
            <w:left w:val="none" w:sz="0" w:space="0" w:color="auto"/>
            <w:bottom w:val="none" w:sz="0" w:space="0" w:color="auto"/>
            <w:right w:val="none" w:sz="0" w:space="0" w:color="auto"/>
          </w:divBdr>
        </w:div>
        <w:div w:id="1565800162">
          <w:marLeft w:val="0"/>
          <w:marRight w:val="0"/>
          <w:marTop w:val="0"/>
          <w:marBottom w:val="0"/>
          <w:divBdr>
            <w:top w:val="none" w:sz="0" w:space="0" w:color="auto"/>
            <w:left w:val="none" w:sz="0" w:space="0" w:color="auto"/>
            <w:bottom w:val="none" w:sz="0" w:space="0" w:color="auto"/>
            <w:right w:val="none" w:sz="0" w:space="0" w:color="auto"/>
          </w:divBdr>
        </w:div>
        <w:div w:id="1712728488">
          <w:marLeft w:val="0"/>
          <w:marRight w:val="0"/>
          <w:marTop w:val="0"/>
          <w:marBottom w:val="0"/>
          <w:divBdr>
            <w:top w:val="none" w:sz="0" w:space="0" w:color="auto"/>
            <w:left w:val="none" w:sz="0" w:space="0" w:color="auto"/>
            <w:bottom w:val="none" w:sz="0" w:space="0" w:color="auto"/>
            <w:right w:val="none" w:sz="0" w:space="0" w:color="auto"/>
          </w:divBdr>
        </w:div>
        <w:div w:id="1756854677">
          <w:marLeft w:val="0"/>
          <w:marRight w:val="0"/>
          <w:marTop w:val="0"/>
          <w:marBottom w:val="0"/>
          <w:divBdr>
            <w:top w:val="none" w:sz="0" w:space="0" w:color="auto"/>
            <w:left w:val="none" w:sz="0" w:space="0" w:color="auto"/>
            <w:bottom w:val="none" w:sz="0" w:space="0" w:color="auto"/>
            <w:right w:val="none" w:sz="0" w:space="0" w:color="auto"/>
          </w:divBdr>
        </w:div>
        <w:div w:id="1892842454">
          <w:marLeft w:val="0"/>
          <w:marRight w:val="0"/>
          <w:marTop w:val="0"/>
          <w:marBottom w:val="0"/>
          <w:divBdr>
            <w:top w:val="none" w:sz="0" w:space="0" w:color="auto"/>
            <w:left w:val="none" w:sz="0" w:space="0" w:color="auto"/>
            <w:bottom w:val="none" w:sz="0" w:space="0" w:color="auto"/>
            <w:right w:val="none" w:sz="0" w:space="0" w:color="auto"/>
          </w:divBdr>
        </w:div>
        <w:div w:id="1989093532">
          <w:marLeft w:val="0"/>
          <w:marRight w:val="0"/>
          <w:marTop w:val="0"/>
          <w:marBottom w:val="0"/>
          <w:divBdr>
            <w:top w:val="none" w:sz="0" w:space="0" w:color="auto"/>
            <w:left w:val="none" w:sz="0" w:space="0" w:color="auto"/>
            <w:bottom w:val="none" w:sz="0" w:space="0" w:color="auto"/>
            <w:right w:val="none" w:sz="0" w:space="0" w:color="auto"/>
          </w:divBdr>
        </w:div>
        <w:div w:id="2009407217">
          <w:marLeft w:val="0"/>
          <w:marRight w:val="0"/>
          <w:marTop w:val="0"/>
          <w:marBottom w:val="0"/>
          <w:divBdr>
            <w:top w:val="none" w:sz="0" w:space="0" w:color="auto"/>
            <w:left w:val="none" w:sz="0" w:space="0" w:color="auto"/>
            <w:bottom w:val="none" w:sz="0" w:space="0" w:color="auto"/>
            <w:right w:val="none" w:sz="0" w:space="0" w:color="auto"/>
          </w:divBdr>
        </w:div>
        <w:div w:id="2046783614">
          <w:marLeft w:val="0"/>
          <w:marRight w:val="0"/>
          <w:marTop w:val="0"/>
          <w:marBottom w:val="0"/>
          <w:divBdr>
            <w:top w:val="none" w:sz="0" w:space="0" w:color="auto"/>
            <w:left w:val="none" w:sz="0" w:space="0" w:color="auto"/>
            <w:bottom w:val="none" w:sz="0" w:space="0" w:color="auto"/>
            <w:right w:val="none" w:sz="0" w:space="0" w:color="auto"/>
          </w:divBdr>
        </w:div>
      </w:divsChild>
    </w:div>
    <w:div w:id="218513040">
      <w:bodyDiv w:val="1"/>
      <w:marLeft w:val="0"/>
      <w:marRight w:val="0"/>
      <w:marTop w:val="0"/>
      <w:marBottom w:val="0"/>
      <w:divBdr>
        <w:top w:val="none" w:sz="0" w:space="0" w:color="auto"/>
        <w:left w:val="none" w:sz="0" w:space="0" w:color="auto"/>
        <w:bottom w:val="none" w:sz="0" w:space="0" w:color="auto"/>
        <w:right w:val="none" w:sz="0" w:space="0" w:color="auto"/>
      </w:divBdr>
      <w:divsChild>
        <w:div w:id="6713523">
          <w:marLeft w:val="0"/>
          <w:marRight w:val="0"/>
          <w:marTop w:val="0"/>
          <w:marBottom w:val="0"/>
          <w:divBdr>
            <w:top w:val="none" w:sz="0" w:space="0" w:color="auto"/>
            <w:left w:val="none" w:sz="0" w:space="0" w:color="auto"/>
            <w:bottom w:val="none" w:sz="0" w:space="0" w:color="auto"/>
            <w:right w:val="none" w:sz="0" w:space="0" w:color="auto"/>
          </w:divBdr>
        </w:div>
        <w:div w:id="82996400">
          <w:marLeft w:val="0"/>
          <w:marRight w:val="0"/>
          <w:marTop w:val="0"/>
          <w:marBottom w:val="0"/>
          <w:divBdr>
            <w:top w:val="none" w:sz="0" w:space="0" w:color="auto"/>
            <w:left w:val="none" w:sz="0" w:space="0" w:color="auto"/>
            <w:bottom w:val="none" w:sz="0" w:space="0" w:color="auto"/>
            <w:right w:val="none" w:sz="0" w:space="0" w:color="auto"/>
          </w:divBdr>
        </w:div>
        <w:div w:id="87776911">
          <w:marLeft w:val="0"/>
          <w:marRight w:val="0"/>
          <w:marTop w:val="0"/>
          <w:marBottom w:val="0"/>
          <w:divBdr>
            <w:top w:val="none" w:sz="0" w:space="0" w:color="auto"/>
            <w:left w:val="none" w:sz="0" w:space="0" w:color="auto"/>
            <w:bottom w:val="none" w:sz="0" w:space="0" w:color="auto"/>
            <w:right w:val="none" w:sz="0" w:space="0" w:color="auto"/>
          </w:divBdr>
        </w:div>
        <w:div w:id="98915445">
          <w:marLeft w:val="0"/>
          <w:marRight w:val="0"/>
          <w:marTop w:val="0"/>
          <w:marBottom w:val="0"/>
          <w:divBdr>
            <w:top w:val="none" w:sz="0" w:space="0" w:color="auto"/>
            <w:left w:val="none" w:sz="0" w:space="0" w:color="auto"/>
            <w:bottom w:val="none" w:sz="0" w:space="0" w:color="auto"/>
            <w:right w:val="none" w:sz="0" w:space="0" w:color="auto"/>
          </w:divBdr>
        </w:div>
        <w:div w:id="151719223">
          <w:marLeft w:val="0"/>
          <w:marRight w:val="0"/>
          <w:marTop w:val="0"/>
          <w:marBottom w:val="0"/>
          <w:divBdr>
            <w:top w:val="none" w:sz="0" w:space="0" w:color="auto"/>
            <w:left w:val="none" w:sz="0" w:space="0" w:color="auto"/>
            <w:bottom w:val="none" w:sz="0" w:space="0" w:color="auto"/>
            <w:right w:val="none" w:sz="0" w:space="0" w:color="auto"/>
          </w:divBdr>
        </w:div>
        <w:div w:id="160312982">
          <w:marLeft w:val="0"/>
          <w:marRight w:val="0"/>
          <w:marTop w:val="0"/>
          <w:marBottom w:val="0"/>
          <w:divBdr>
            <w:top w:val="none" w:sz="0" w:space="0" w:color="auto"/>
            <w:left w:val="none" w:sz="0" w:space="0" w:color="auto"/>
            <w:bottom w:val="none" w:sz="0" w:space="0" w:color="auto"/>
            <w:right w:val="none" w:sz="0" w:space="0" w:color="auto"/>
          </w:divBdr>
        </w:div>
        <w:div w:id="167411236">
          <w:marLeft w:val="0"/>
          <w:marRight w:val="0"/>
          <w:marTop w:val="0"/>
          <w:marBottom w:val="0"/>
          <w:divBdr>
            <w:top w:val="none" w:sz="0" w:space="0" w:color="auto"/>
            <w:left w:val="none" w:sz="0" w:space="0" w:color="auto"/>
            <w:bottom w:val="none" w:sz="0" w:space="0" w:color="auto"/>
            <w:right w:val="none" w:sz="0" w:space="0" w:color="auto"/>
          </w:divBdr>
        </w:div>
        <w:div w:id="178737153">
          <w:marLeft w:val="0"/>
          <w:marRight w:val="0"/>
          <w:marTop w:val="0"/>
          <w:marBottom w:val="0"/>
          <w:divBdr>
            <w:top w:val="none" w:sz="0" w:space="0" w:color="auto"/>
            <w:left w:val="none" w:sz="0" w:space="0" w:color="auto"/>
            <w:bottom w:val="none" w:sz="0" w:space="0" w:color="auto"/>
            <w:right w:val="none" w:sz="0" w:space="0" w:color="auto"/>
          </w:divBdr>
        </w:div>
        <w:div w:id="207302972">
          <w:marLeft w:val="0"/>
          <w:marRight w:val="0"/>
          <w:marTop w:val="0"/>
          <w:marBottom w:val="0"/>
          <w:divBdr>
            <w:top w:val="none" w:sz="0" w:space="0" w:color="auto"/>
            <w:left w:val="none" w:sz="0" w:space="0" w:color="auto"/>
            <w:bottom w:val="none" w:sz="0" w:space="0" w:color="auto"/>
            <w:right w:val="none" w:sz="0" w:space="0" w:color="auto"/>
          </w:divBdr>
        </w:div>
        <w:div w:id="229195564">
          <w:marLeft w:val="0"/>
          <w:marRight w:val="0"/>
          <w:marTop w:val="0"/>
          <w:marBottom w:val="0"/>
          <w:divBdr>
            <w:top w:val="none" w:sz="0" w:space="0" w:color="auto"/>
            <w:left w:val="none" w:sz="0" w:space="0" w:color="auto"/>
            <w:bottom w:val="none" w:sz="0" w:space="0" w:color="auto"/>
            <w:right w:val="none" w:sz="0" w:space="0" w:color="auto"/>
          </w:divBdr>
        </w:div>
        <w:div w:id="237058160">
          <w:marLeft w:val="0"/>
          <w:marRight w:val="0"/>
          <w:marTop w:val="0"/>
          <w:marBottom w:val="0"/>
          <w:divBdr>
            <w:top w:val="none" w:sz="0" w:space="0" w:color="auto"/>
            <w:left w:val="none" w:sz="0" w:space="0" w:color="auto"/>
            <w:bottom w:val="none" w:sz="0" w:space="0" w:color="auto"/>
            <w:right w:val="none" w:sz="0" w:space="0" w:color="auto"/>
          </w:divBdr>
        </w:div>
        <w:div w:id="258561638">
          <w:marLeft w:val="0"/>
          <w:marRight w:val="0"/>
          <w:marTop w:val="0"/>
          <w:marBottom w:val="0"/>
          <w:divBdr>
            <w:top w:val="none" w:sz="0" w:space="0" w:color="auto"/>
            <w:left w:val="none" w:sz="0" w:space="0" w:color="auto"/>
            <w:bottom w:val="none" w:sz="0" w:space="0" w:color="auto"/>
            <w:right w:val="none" w:sz="0" w:space="0" w:color="auto"/>
          </w:divBdr>
        </w:div>
        <w:div w:id="264702062">
          <w:marLeft w:val="0"/>
          <w:marRight w:val="0"/>
          <w:marTop w:val="0"/>
          <w:marBottom w:val="0"/>
          <w:divBdr>
            <w:top w:val="none" w:sz="0" w:space="0" w:color="auto"/>
            <w:left w:val="none" w:sz="0" w:space="0" w:color="auto"/>
            <w:bottom w:val="none" w:sz="0" w:space="0" w:color="auto"/>
            <w:right w:val="none" w:sz="0" w:space="0" w:color="auto"/>
          </w:divBdr>
        </w:div>
        <w:div w:id="269434566">
          <w:marLeft w:val="0"/>
          <w:marRight w:val="0"/>
          <w:marTop w:val="0"/>
          <w:marBottom w:val="0"/>
          <w:divBdr>
            <w:top w:val="none" w:sz="0" w:space="0" w:color="auto"/>
            <w:left w:val="none" w:sz="0" w:space="0" w:color="auto"/>
            <w:bottom w:val="none" w:sz="0" w:space="0" w:color="auto"/>
            <w:right w:val="none" w:sz="0" w:space="0" w:color="auto"/>
          </w:divBdr>
        </w:div>
        <w:div w:id="314651306">
          <w:marLeft w:val="0"/>
          <w:marRight w:val="0"/>
          <w:marTop w:val="0"/>
          <w:marBottom w:val="0"/>
          <w:divBdr>
            <w:top w:val="none" w:sz="0" w:space="0" w:color="auto"/>
            <w:left w:val="none" w:sz="0" w:space="0" w:color="auto"/>
            <w:bottom w:val="none" w:sz="0" w:space="0" w:color="auto"/>
            <w:right w:val="none" w:sz="0" w:space="0" w:color="auto"/>
          </w:divBdr>
        </w:div>
        <w:div w:id="315838312">
          <w:marLeft w:val="0"/>
          <w:marRight w:val="0"/>
          <w:marTop w:val="0"/>
          <w:marBottom w:val="0"/>
          <w:divBdr>
            <w:top w:val="none" w:sz="0" w:space="0" w:color="auto"/>
            <w:left w:val="none" w:sz="0" w:space="0" w:color="auto"/>
            <w:bottom w:val="none" w:sz="0" w:space="0" w:color="auto"/>
            <w:right w:val="none" w:sz="0" w:space="0" w:color="auto"/>
          </w:divBdr>
        </w:div>
        <w:div w:id="320699761">
          <w:marLeft w:val="0"/>
          <w:marRight w:val="0"/>
          <w:marTop w:val="0"/>
          <w:marBottom w:val="0"/>
          <w:divBdr>
            <w:top w:val="none" w:sz="0" w:space="0" w:color="auto"/>
            <w:left w:val="none" w:sz="0" w:space="0" w:color="auto"/>
            <w:bottom w:val="none" w:sz="0" w:space="0" w:color="auto"/>
            <w:right w:val="none" w:sz="0" w:space="0" w:color="auto"/>
          </w:divBdr>
        </w:div>
        <w:div w:id="360935021">
          <w:marLeft w:val="0"/>
          <w:marRight w:val="0"/>
          <w:marTop w:val="0"/>
          <w:marBottom w:val="0"/>
          <w:divBdr>
            <w:top w:val="none" w:sz="0" w:space="0" w:color="auto"/>
            <w:left w:val="none" w:sz="0" w:space="0" w:color="auto"/>
            <w:bottom w:val="none" w:sz="0" w:space="0" w:color="auto"/>
            <w:right w:val="none" w:sz="0" w:space="0" w:color="auto"/>
          </w:divBdr>
        </w:div>
        <w:div w:id="368528823">
          <w:marLeft w:val="0"/>
          <w:marRight w:val="0"/>
          <w:marTop w:val="0"/>
          <w:marBottom w:val="0"/>
          <w:divBdr>
            <w:top w:val="none" w:sz="0" w:space="0" w:color="auto"/>
            <w:left w:val="none" w:sz="0" w:space="0" w:color="auto"/>
            <w:bottom w:val="none" w:sz="0" w:space="0" w:color="auto"/>
            <w:right w:val="none" w:sz="0" w:space="0" w:color="auto"/>
          </w:divBdr>
        </w:div>
        <w:div w:id="393285906">
          <w:marLeft w:val="0"/>
          <w:marRight w:val="0"/>
          <w:marTop w:val="0"/>
          <w:marBottom w:val="0"/>
          <w:divBdr>
            <w:top w:val="none" w:sz="0" w:space="0" w:color="auto"/>
            <w:left w:val="none" w:sz="0" w:space="0" w:color="auto"/>
            <w:bottom w:val="none" w:sz="0" w:space="0" w:color="auto"/>
            <w:right w:val="none" w:sz="0" w:space="0" w:color="auto"/>
          </w:divBdr>
        </w:div>
        <w:div w:id="467209857">
          <w:marLeft w:val="0"/>
          <w:marRight w:val="0"/>
          <w:marTop w:val="0"/>
          <w:marBottom w:val="0"/>
          <w:divBdr>
            <w:top w:val="none" w:sz="0" w:space="0" w:color="auto"/>
            <w:left w:val="none" w:sz="0" w:space="0" w:color="auto"/>
            <w:bottom w:val="none" w:sz="0" w:space="0" w:color="auto"/>
            <w:right w:val="none" w:sz="0" w:space="0" w:color="auto"/>
          </w:divBdr>
        </w:div>
        <w:div w:id="501941371">
          <w:marLeft w:val="0"/>
          <w:marRight w:val="0"/>
          <w:marTop w:val="0"/>
          <w:marBottom w:val="0"/>
          <w:divBdr>
            <w:top w:val="none" w:sz="0" w:space="0" w:color="auto"/>
            <w:left w:val="none" w:sz="0" w:space="0" w:color="auto"/>
            <w:bottom w:val="none" w:sz="0" w:space="0" w:color="auto"/>
            <w:right w:val="none" w:sz="0" w:space="0" w:color="auto"/>
          </w:divBdr>
        </w:div>
        <w:div w:id="509030407">
          <w:marLeft w:val="0"/>
          <w:marRight w:val="0"/>
          <w:marTop w:val="0"/>
          <w:marBottom w:val="0"/>
          <w:divBdr>
            <w:top w:val="none" w:sz="0" w:space="0" w:color="auto"/>
            <w:left w:val="none" w:sz="0" w:space="0" w:color="auto"/>
            <w:bottom w:val="none" w:sz="0" w:space="0" w:color="auto"/>
            <w:right w:val="none" w:sz="0" w:space="0" w:color="auto"/>
          </w:divBdr>
        </w:div>
        <w:div w:id="518005858">
          <w:marLeft w:val="0"/>
          <w:marRight w:val="0"/>
          <w:marTop w:val="0"/>
          <w:marBottom w:val="0"/>
          <w:divBdr>
            <w:top w:val="none" w:sz="0" w:space="0" w:color="auto"/>
            <w:left w:val="none" w:sz="0" w:space="0" w:color="auto"/>
            <w:bottom w:val="none" w:sz="0" w:space="0" w:color="auto"/>
            <w:right w:val="none" w:sz="0" w:space="0" w:color="auto"/>
          </w:divBdr>
        </w:div>
        <w:div w:id="518008645">
          <w:marLeft w:val="0"/>
          <w:marRight w:val="0"/>
          <w:marTop w:val="0"/>
          <w:marBottom w:val="0"/>
          <w:divBdr>
            <w:top w:val="none" w:sz="0" w:space="0" w:color="auto"/>
            <w:left w:val="none" w:sz="0" w:space="0" w:color="auto"/>
            <w:bottom w:val="none" w:sz="0" w:space="0" w:color="auto"/>
            <w:right w:val="none" w:sz="0" w:space="0" w:color="auto"/>
          </w:divBdr>
        </w:div>
        <w:div w:id="607784196">
          <w:marLeft w:val="0"/>
          <w:marRight w:val="0"/>
          <w:marTop w:val="0"/>
          <w:marBottom w:val="0"/>
          <w:divBdr>
            <w:top w:val="none" w:sz="0" w:space="0" w:color="auto"/>
            <w:left w:val="none" w:sz="0" w:space="0" w:color="auto"/>
            <w:bottom w:val="none" w:sz="0" w:space="0" w:color="auto"/>
            <w:right w:val="none" w:sz="0" w:space="0" w:color="auto"/>
          </w:divBdr>
        </w:div>
        <w:div w:id="616061897">
          <w:marLeft w:val="0"/>
          <w:marRight w:val="0"/>
          <w:marTop w:val="0"/>
          <w:marBottom w:val="0"/>
          <w:divBdr>
            <w:top w:val="none" w:sz="0" w:space="0" w:color="auto"/>
            <w:left w:val="none" w:sz="0" w:space="0" w:color="auto"/>
            <w:bottom w:val="none" w:sz="0" w:space="0" w:color="auto"/>
            <w:right w:val="none" w:sz="0" w:space="0" w:color="auto"/>
          </w:divBdr>
        </w:div>
        <w:div w:id="636223656">
          <w:marLeft w:val="0"/>
          <w:marRight w:val="0"/>
          <w:marTop w:val="0"/>
          <w:marBottom w:val="0"/>
          <w:divBdr>
            <w:top w:val="none" w:sz="0" w:space="0" w:color="auto"/>
            <w:left w:val="none" w:sz="0" w:space="0" w:color="auto"/>
            <w:bottom w:val="none" w:sz="0" w:space="0" w:color="auto"/>
            <w:right w:val="none" w:sz="0" w:space="0" w:color="auto"/>
          </w:divBdr>
        </w:div>
        <w:div w:id="655575464">
          <w:marLeft w:val="0"/>
          <w:marRight w:val="0"/>
          <w:marTop w:val="0"/>
          <w:marBottom w:val="0"/>
          <w:divBdr>
            <w:top w:val="none" w:sz="0" w:space="0" w:color="auto"/>
            <w:left w:val="none" w:sz="0" w:space="0" w:color="auto"/>
            <w:bottom w:val="none" w:sz="0" w:space="0" w:color="auto"/>
            <w:right w:val="none" w:sz="0" w:space="0" w:color="auto"/>
          </w:divBdr>
        </w:div>
        <w:div w:id="671763015">
          <w:marLeft w:val="0"/>
          <w:marRight w:val="0"/>
          <w:marTop w:val="0"/>
          <w:marBottom w:val="0"/>
          <w:divBdr>
            <w:top w:val="none" w:sz="0" w:space="0" w:color="auto"/>
            <w:left w:val="none" w:sz="0" w:space="0" w:color="auto"/>
            <w:bottom w:val="none" w:sz="0" w:space="0" w:color="auto"/>
            <w:right w:val="none" w:sz="0" w:space="0" w:color="auto"/>
          </w:divBdr>
        </w:div>
        <w:div w:id="678386632">
          <w:marLeft w:val="0"/>
          <w:marRight w:val="0"/>
          <w:marTop w:val="0"/>
          <w:marBottom w:val="0"/>
          <w:divBdr>
            <w:top w:val="none" w:sz="0" w:space="0" w:color="auto"/>
            <w:left w:val="none" w:sz="0" w:space="0" w:color="auto"/>
            <w:bottom w:val="none" w:sz="0" w:space="0" w:color="auto"/>
            <w:right w:val="none" w:sz="0" w:space="0" w:color="auto"/>
          </w:divBdr>
        </w:div>
        <w:div w:id="735399919">
          <w:marLeft w:val="0"/>
          <w:marRight w:val="0"/>
          <w:marTop w:val="0"/>
          <w:marBottom w:val="0"/>
          <w:divBdr>
            <w:top w:val="none" w:sz="0" w:space="0" w:color="auto"/>
            <w:left w:val="none" w:sz="0" w:space="0" w:color="auto"/>
            <w:bottom w:val="none" w:sz="0" w:space="0" w:color="auto"/>
            <w:right w:val="none" w:sz="0" w:space="0" w:color="auto"/>
          </w:divBdr>
        </w:div>
        <w:div w:id="760446131">
          <w:marLeft w:val="0"/>
          <w:marRight w:val="0"/>
          <w:marTop w:val="0"/>
          <w:marBottom w:val="0"/>
          <w:divBdr>
            <w:top w:val="none" w:sz="0" w:space="0" w:color="auto"/>
            <w:left w:val="none" w:sz="0" w:space="0" w:color="auto"/>
            <w:bottom w:val="none" w:sz="0" w:space="0" w:color="auto"/>
            <w:right w:val="none" w:sz="0" w:space="0" w:color="auto"/>
          </w:divBdr>
        </w:div>
        <w:div w:id="812019547">
          <w:marLeft w:val="0"/>
          <w:marRight w:val="0"/>
          <w:marTop w:val="0"/>
          <w:marBottom w:val="0"/>
          <w:divBdr>
            <w:top w:val="none" w:sz="0" w:space="0" w:color="auto"/>
            <w:left w:val="none" w:sz="0" w:space="0" w:color="auto"/>
            <w:bottom w:val="none" w:sz="0" w:space="0" w:color="auto"/>
            <w:right w:val="none" w:sz="0" w:space="0" w:color="auto"/>
          </w:divBdr>
        </w:div>
        <w:div w:id="834228245">
          <w:marLeft w:val="0"/>
          <w:marRight w:val="0"/>
          <w:marTop w:val="0"/>
          <w:marBottom w:val="0"/>
          <w:divBdr>
            <w:top w:val="none" w:sz="0" w:space="0" w:color="auto"/>
            <w:left w:val="none" w:sz="0" w:space="0" w:color="auto"/>
            <w:bottom w:val="none" w:sz="0" w:space="0" w:color="auto"/>
            <w:right w:val="none" w:sz="0" w:space="0" w:color="auto"/>
          </w:divBdr>
        </w:div>
        <w:div w:id="850069417">
          <w:marLeft w:val="0"/>
          <w:marRight w:val="0"/>
          <w:marTop w:val="0"/>
          <w:marBottom w:val="0"/>
          <w:divBdr>
            <w:top w:val="none" w:sz="0" w:space="0" w:color="auto"/>
            <w:left w:val="none" w:sz="0" w:space="0" w:color="auto"/>
            <w:bottom w:val="none" w:sz="0" w:space="0" w:color="auto"/>
            <w:right w:val="none" w:sz="0" w:space="0" w:color="auto"/>
          </w:divBdr>
        </w:div>
        <w:div w:id="883060538">
          <w:marLeft w:val="0"/>
          <w:marRight w:val="0"/>
          <w:marTop w:val="0"/>
          <w:marBottom w:val="0"/>
          <w:divBdr>
            <w:top w:val="none" w:sz="0" w:space="0" w:color="auto"/>
            <w:left w:val="none" w:sz="0" w:space="0" w:color="auto"/>
            <w:bottom w:val="none" w:sz="0" w:space="0" w:color="auto"/>
            <w:right w:val="none" w:sz="0" w:space="0" w:color="auto"/>
          </w:divBdr>
        </w:div>
        <w:div w:id="898520325">
          <w:marLeft w:val="0"/>
          <w:marRight w:val="0"/>
          <w:marTop w:val="0"/>
          <w:marBottom w:val="0"/>
          <w:divBdr>
            <w:top w:val="none" w:sz="0" w:space="0" w:color="auto"/>
            <w:left w:val="none" w:sz="0" w:space="0" w:color="auto"/>
            <w:bottom w:val="none" w:sz="0" w:space="0" w:color="auto"/>
            <w:right w:val="none" w:sz="0" w:space="0" w:color="auto"/>
          </w:divBdr>
        </w:div>
        <w:div w:id="900091750">
          <w:marLeft w:val="0"/>
          <w:marRight w:val="0"/>
          <w:marTop w:val="0"/>
          <w:marBottom w:val="0"/>
          <w:divBdr>
            <w:top w:val="none" w:sz="0" w:space="0" w:color="auto"/>
            <w:left w:val="none" w:sz="0" w:space="0" w:color="auto"/>
            <w:bottom w:val="none" w:sz="0" w:space="0" w:color="auto"/>
            <w:right w:val="none" w:sz="0" w:space="0" w:color="auto"/>
          </w:divBdr>
        </w:div>
        <w:div w:id="927689983">
          <w:marLeft w:val="0"/>
          <w:marRight w:val="0"/>
          <w:marTop w:val="0"/>
          <w:marBottom w:val="0"/>
          <w:divBdr>
            <w:top w:val="none" w:sz="0" w:space="0" w:color="auto"/>
            <w:left w:val="none" w:sz="0" w:space="0" w:color="auto"/>
            <w:bottom w:val="none" w:sz="0" w:space="0" w:color="auto"/>
            <w:right w:val="none" w:sz="0" w:space="0" w:color="auto"/>
          </w:divBdr>
        </w:div>
        <w:div w:id="943194950">
          <w:marLeft w:val="0"/>
          <w:marRight w:val="0"/>
          <w:marTop w:val="0"/>
          <w:marBottom w:val="0"/>
          <w:divBdr>
            <w:top w:val="none" w:sz="0" w:space="0" w:color="auto"/>
            <w:left w:val="none" w:sz="0" w:space="0" w:color="auto"/>
            <w:bottom w:val="none" w:sz="0" w:space="0" w:color="auto"/>
            <w:right w:val="none" w:sz="0" w:space="0" w:color="auto"/>
          </w:divBdr>
        </w:div>
        <w:div w:id="944117855">
          <w:marLeft w:val="0"/>
          <w:marRight w:val="0"/>
          <w:marTop w:val="0"/>
          <w:marBottom w:val="0"/>
          <w:divBdr>
            <w:top w:val="none" w:sz="0" w:space="0" w:color="auto"/>
            <w:left w:val="none" w:sz="0" w:space="0" w:color="auto"/>
            <w:bottom w:val="none" w:sz="0" w:space="0" w:color="auto"/>
            <w:right w:val="none" w:sz="0" w:space="0" w:color="auto"/>
          </w:divBdr>
        </w:div>
        <w:div w:id="945620829">
          <w:marLeft w:val="0"/>
          <w:marRight w:val="0"/>
          <w:marTop w:val="0"/>
          <w:marBottom w:val="0"/>
          <w:divBdr>
            <w:top w:val="none" w:sz="0" w:space="0" w:color="auto"/>
            <w:left w:val="none" w:sz="0" w:space="0" w:color="auto"/>
            <w:bottom w:val="none" w:sz="0" w:space="0" w:color="auto"/>
            <w:right w:val="none" w:sz="0" w:space="0" w:color="auto"/>
          </w:divBdr>
        </w:div>
        <w:div w:id="949314991">
          <w:marLeft w:val="0"/>
          <w:marRight w:val="0"/>
          <w:marTop w:val="0"/>
          <w:marBottom w:val="0"/>
          <w:divBdr>
            <w:top w:val="none" w:sz="0" w:space="0" w:color="auto"/>
            <w:left w:val="none" w:sz="0" w:space="0" w:color="auto"/>
            <w:bottom w:val="none" w:sz="0" w:space="0" w:color="auto"/>
            <w:right w:val="none" w:sz="0" w:space="0" w:color="auto"/>
          </w:divBdr>
        </w:div>
        <w:div w:id="981692850">
          <w:marLeft w:val="0"/>
          <w:marRight w:val="0"/>
          <w:marTop w:val="0"/>
          <w:marBottom w:val="0"/>
          <w:divBdr>
            <w:top w:val="none" w:sz="0" w:space="0" w:color="auto"/>
            <w:left w:val="none" w:sz="0" w:space="0" w:color="auto"/>
            <w:bottom w:val="none" w:sz="0" w:space="0" w:color="auto"/>
            <w:right w:val="none" w:sz="0" w:space="0" w:color="auto"/>
          </w:divBdr>
        </w:div>
        <w:div w:id="1016347867">
          <w:marLeft w:val="0"/>
          <w:marRight w:val="0"/>
          <w:marTop w:val="0"/>
          <w:marBottom w:val="0"/>
          <w:divBdr>
            <w:top w:val="none" w:sz="0" w:space="0" w:color="auto"/>
            <w:left w:val="none" w:sz="0" w:space="0" w:color="auto"/>
            <w:bottom w:val="none" w:sz="0" w:space="0" w:color="auto"/>
            <w:right w:val="none" w:sz="0" w:space="0" w:color="auto"/>
          </w:divBdr>
        </w:div>
        <w:div w:id="1044405540">
          <w:marLeft w:val="0"/>
          <w:marRight w:val="0"/>
          <w:marTop w:val="0"/>
          <w:marBottom w:val="0"/>
          <w:divBdr>
            <w:top w:val="none" w:sz="0" w:space="0" w:color="auto"/>
            <w:left w:val="none" w:sz="0" w:space="0" w:color="auto"/>
            <w:bottom w:val="none" w:sz="0" w:space="0" w:color="auto"/>
            <w:right w:val="none" w:sz="0" w:space="0" w:color="auto"/>
          </w:divBdr>
        </w:div>
        <w:div w:id="1082219486">
          <w:marLeft w:val="0"/>
          <w:marRight w:val="0"/>
          <w:marTop w:val="0"/>
          <w:marBottom w:val="0"/>
          <w:divBdr>
            <w:top w:val="none" w:sz="0" w:space="0" w:color="auto"/>
            <w:left w:val="none" w:sz="0" w:space="0" w:color="auto"/>
            <w:bottom w:val="none" w:sz="0" w:space="0" w:color="auto"/>
            <w:right w:val="none" w:sz="0" w:space="0" w:color="auto"/>
          </w:divBdr>
        </w:div>
        <w:div w:id="1092629410">
          <w:marLeft w:val="0"/>
          <w:marRight w:val="0"/>
          <w:marTop w:val="0"/>
          <w:marBottom w:val="0"/>
          <w:divBdr>
            <w:top w:val="none" w:sz="0" w:space="0" w:color="auto"/>
            <w:left w:val="none" w:sz="0" w:space="0" w:color="auto"/>
            <w:bottom w:val="none" w:sz="0" w:space="0" w:color="auto"/>
            <w:right w:val="none" w:sz="0" w:space="0" w:color="auto"/>
          </w:divBdr>
        </w:div>
        <w:div w:id="1092705681">
          <w:marLeft w:val="0"/>
          <w:marRight w:val="0"/>
          <w:marTop w:val="0"/>
          <w:marBottom w:val="0"/>
          <w:divBdr>
            <w:top w:val="none" w:sz="0" w:space="0" w:color="auto"/>
            <w:left w:val="none" w:sz="0" w:space="0" w:color="auto"/>
            <w:bottom w:val="none" w:sz="0" w:space="0" w:color="auto"/>
            <w:right w:val="none" w:sz="0" w:space="0" w:color="auto"/>
          </w:divBdr>
        </w:div>
        <w:div w:id="1110929431">
          <w:marLeft w:val="0"/>
          <w:marRight w:val="0"/>
          <w:marTop w:val="0"/>
          <w:marBottom w:val="0"/>
          <w:divBdr>
            <w:top w:val="none" w:sz="0" w:space="0" w:color="auto"/>
            <w:left w:val="none" w:sz="0" w:space="0" w:color="auto"/>
            <w:bottom w:val="none" w:sz="0" w:space="0" w:color="auto"/>
            <w:right w:val="none" w:sz="0" w:space="0" w:color="auto"/>
          </w:divBdr>
        </w:div>
        <w:div w:id="1219130651">
          <w:marLeft w:val="0"/>
          <w:marRight w:val="0"/>
          <w:marTop w:val="0"/>
          <w:marBottom w:val="0"/>
          <w:divBdr>
            <w:top w:val="none" w:sz="0" w:space="0" w:color="auto"/>
            <w:left w:val="none" w:sz="0" w:space="0" w:color="auto"/>
            <w:bottom w:val="none" w:sz="0" w:space="0" w:color="auto"/>
            <w:right w:val="none" w:sz="0" w:space="0" w:color="auto"/>
          </w:divBdr>
        </w:div>
        <w:div w:id="1221477185">
          <w:marLeft w:val="0"/>
          <w:marRight w:val="0"/>
          <w:marTop w:val="0"/>
          <w:marBottom w:val="0"/>
          <w:divBdr>
            <w:top w:val="none" w:sz="0" w:space="0" w:color="auto"/>
            <w:left w:val="none" w:sz="0" w:space="0" w:color="auto"/>
            <w:bottom w:val="none" w:sz="0" w:space="0" w:color="auto"/>
            <w:right w:val="none" w:sz="0" w:space="0" w:color="auto"/>
          </w:divBdr>
        </w:div>
        <w:div w:id="1223562921">
          <w:marLeft w:val="0"/>
          <w:marRight w:val="0"/>
          <w:marTop w:val="0"/>
          <w:marBottom w:val="0"/>
          <w:divBdr>
            <w:top w:val="none" w:sz="0" w:space="0" w:color="auto"/>
            <w:left w:val="none" w:sz="0" w:space="0" w:color="auto"/>
            <w:bottom w:val="none" w:sz="0" w:space="0" w:color="auto"/>
            <w:right w:val="none" w:sz="0" w:space="0" w:color="auto"/>
          </w:divBdr>
        </w:div>
        <w:div w:id="1224757662">
          <w:marLeft w:val="0"/>
          <w:marRight w:val="0"/>
          <w:marTop w:val="0"/>
          <w:marBottom w:val="0"/>
          <w:divBdr>
            <w:top w:val="none" w:sz="0" w:space="0" w:color="auto"/>
            <w:left w:val="none" w:sz="0" w:space="0" w:color="auto"/>
            <w:bottom w:val="none" w:sz="0" w:space="0" w:color="auto"/>
            <w:right w:val="none" w:sz="0" w:space="0" w:color="auto"/>
          </w:divBdr>
        </w:div>
        <w:div w:id="1227766793">
          <w:marLeft w:val="0"/>
          <w:marRight w:val="0"/>
          <w:marTop w:val="0"/>
          <w:marBottom w:val="0"/>
          <w:divBdr>
            <w:top w:val="none" w:sz="0" w:space="0" w:color="auto"/>
            <w:left w:val="none" w:sz="0" w:space="0" w:color="auto"/>
            <w:bottom w:val="none" w:sz="0" w:space="0" w:color="auto"/>
            <w:right w:val="none" w:sz="0" w:space="0" w:color="auto"/>
          </w:divBdr>
        </w:div>
        <w:div w:id="1231886708">
          <w:marLeft w:val="0"/>
          <w:marRight w:val="0"/>
          <w:marTop w:val="0"/>
          <w:marBottom w:val="0"/>
          <w:divBdr>
            <w:top w:val="none" w:sz="0" w:space="0" w:color="auto"/>
            <w:left w:val="none" w:sz="0" w:space="0" w:color="auto"/>
            <w:bottom w:val="none" w:sz="0" w:space="0" w:color="auto"/>
            <w:right w:val="none" w:sz="0" w:space="0" w:color="auto"/>
          </w:divBdr>
        </w:div>
        <w:div w:id="1263340408">
          <w:marLeft w:val="0"/>
          <w:marRight w:val="0"/>
          <w:marTop w:val="0"/>
          <w:marBottom w:val="0"/>
          <w:divBdr>
            <w:top w:val="none" w:sz="0" w:space="0" w:color="auto"/>
            <w:left w:val="none" w:sz="0" w:space="0" w:color="auto"/>
            <w:bottom w:val="none" w:sz="0" w:space="0" w:color="auto"/>
            <w:right w:val="none" w:sz="0" w:space="0" w:color="auto"/>
          </w:divBdr>
        </w:div>
        <w:div w:id="1291401150">
          <w:marLeft w:val="0"/>
          <w:marRight w:val="0"/>
          <w:marTop w:val="0"/>
          <w:marBottom w:val="0"/>
          <w:divBdr>
            <w:top w:val="none" w:sz="0" w:space="0" w:color="auto"/>
            <w:left w:val="none" w:sz="0" w:space="0" w:color="auto"/>
            <w:bottom w:val="none" w:sz="0" w:space="0" w:color="auto"/>
            <w:right w:val="none" w:sz="0" w:space="0" w:color="auto"/>
          </w:divBdr>
        </w:div>
        <w:div w:id="1361856537">
          <w:marLeft w:val="0"/>
          <w:marRight w:val="0"/>
          <w:marTop w:val="0"/>
          <w:marBottom w:val="0"/>
          <w:divBdr>
            <w:top w:val="none" w:sz="0" w:space="0" w:color="auto"/>
            <w:left w:val="none" w:sz="0" w:space="0" w:color="auto"/>
            <w:bottom w:val="none" w:sz="0" w:space="0" w:color="auto"/>
            <w:right w:val="none" w:sz="0" w:space="0" w:color="auto"/>
          </w:divBdr>
        </w:div>
        <w:div w:id="1363700475">
          <w:marLeft w:val="0"/>
          <w:marRight w:val="0"/>
          <w:marTop w:val="0"/>
          <w:marBottom w:val="0"/>
          <w:divBdr>
            <w:top w:val="none" w:sz="0" w:space="0" w:color="auto"/>
            <w:left w:val="none" w:sz="0" w:space="0" w:color="auto"/>
            <w:bottom w:val="none" w:sz="0" w:space="0" w:color="auto"/>
            <w:right w:val="none" w:sz="0" w:space="0" w:color="auto"/>
          </w:divBdr>
        </w:div>
        <w:div w:id="1441609975">
          <w:marLeft w:val="0"/>
          <w:marRight w:val="0"/>
          <w:marTop w:val="0"/>
          <w:marBottom w:val="0"/>
          <w:divBdr>
            <w:top w:val="none" w:sz="0" w:space="0" w:color="auto"/>
            <w:left w:val="none" w:sz="0" w:space="0" w:color="auto"/>
            <w:bottom w:val="none" w:sz="0" w:space="0" w:color="auto"/>
            <w:right w:val="none" w:sz="0" w:space="0" w:color="auto"/>
          </w:divBdr>
        </w:div>
        <w:div w:id="1460146096">
          <w:marLeft w:val="0"/>
          <w:marRight w:val="0"/>
          <w:marTop w:val="0"/>
          <w:marBottom w:val="0"/>
          <w:divBdr>
            <w:top w:val="none" w:sz="0" w:space="0" w:color="auto"/>
            <w:left w:val="none" w:sz="0" w:space="0" w:color="auto"/>
            <w:bottom w:val="none" w:sz="0" w:space="0" w:color="auto"/>
            <w:right w:val="none" w:sz="0" w:space="0" w:color="auto"/>
          </w:divBdr>
        </w:div>
        <w:div w:id="1470397728">
          <w:marLeft w:val="0"/>
          <w:marRight w:val="0"/>
          <w:marTop w:val="0"/>
          <w:marBottom w:val="0"/>
          <w:divBdr>
            <w:top w:val="none" w:sz="0" w:space="0" w:color="auto"/>
            <w:left w:val="none" w:sz="0" w:space="0" w:color="auto"/>
            <w:bottom w:val="none" w:sz="0" w:space="0" w:color="auto"/>
            <w:right w:val="none" w:sz="0" w:space="0" w:color="auto"/>
          </w:divBdr>
        </w:div>
        <w:div w:id="1499148553">
          <w:marLeft w:val="0"/>
          <w:marRight w:val="0"/>
          <w:marTop w:val="0"/>
          <w:marBottom w:val="0"/>
          <w:divBdr>
            <w:top w:val="none" w:sz="0" w:space="0" w:color="auto"/>
            <w:left w:val="none" w:sz="0" w:space="0" w:color="auto"/>
            <w:bottom w:val="none" w:sz="0" w:space="0" w:color="auto"/>
            <w:right w:val="none" w:sz="0" w:space="0" w:color="auto"/>
          </w:divBdr>
        </w:div>
        <w:div w:id="1512724518">
          <w:marLeft w:val="0"/>
          <w:marRight w:val="0"/>
          <w:marTop w:val="0"/>
          <w:marBottom w:val="0"/>
          <w:divBdr>
            <w:top w:val="none" w:sz="0" w:space="0" w:color="auto"/>
            <w:left w:val="none" w:sz="0" w:space="0" w:color="auto"/>
            <w:bottom w:val="none" w:sz="0" w:space="0" w:color="auto"/>
            <w:right w:val="none" w:sz="0" w:space="0" w:color="auto"/>
          </w:divBdr>
        </w:div>
        <w:div w:id="1532839565">
          <w:marLeft w:val="0"/>
          <w:marRight w:val="0"/>
          <w:marTop w:val="0"/>
          <w:marBottom w:val="0"/>
          <w:divBdr>
            <w:top w:val="none" w:sz="0" w:space="0" w:color="auto"/>
            <w:left w:val="none" w:sz="0" w:space="0" w:color="auto"/>
            <w:bottom w:val="none" w:sz="0" w:space="0" w:color="auto"/>
            <w:right w:val="none" w:sz="0" w:space="0" w:color="auto"/>
          </w:divBdr>
        </w:div>
        <w:div w:id="1548761936">
          <w:marLeft w:val="0"/>
          <w:marRight w:val="0"/>
          <w:marTop w:val="0"/>
          <w:marBottom w:val="0"/>
          <w:divBdr>
            <w:top w:val="none" w:sz="0" w:space="0" w:color="auto"/>
            <w:left w:val="none" w:sz="0" w:space="0" w:color="auto"/>
            <w:bottom w:val="none" w:sz="0" w:space="0" w:color="auto"/>
            <w:right w:val="none" w:sz="0" w:space="0" w:color="auto"/>
          </w:divBdr>
        </w:div>
        <w:div w:id="1568880444">
          <w:marLeft w:val="0"/>
          <w:marRight w:val="0"/>
          <w:marTop w:val="0"/>
          <w:marBottom w:val="0"/>
          <w:divBdr>
            <w:top w:val="none" w:sz="0" w:space="0" w:color="auto"/>
            <w:left w:val="none" w:sz="0" w:space="0" w:color="auto"/>
            <w:bottom w:val="none" w:sz="0" w:space="0" w:color="auto"/>
            <w:right w:val="none" w:sz="0" w:space="0" w:color="auto"/>
          </w:divBdr>
        </w:div>
        <w:div w:id="1574701611">
          <w:marLeft w:val="0"/>
          <w:marRight w:val="0"/>
          <w:marTop w:val="0"/>
          <w:marBottom w:val="0"/>
          <w:divBdr>
            <w:top w:val="none" w:sz="0" w:space="0" w:color="auto"/>
            <w:left w:val="none" w:sz="0" w:space="0" w:color="auto"/>
            <w:bottom w:val="none" w:sz="0" w:space="0" w:color="auto"/>
            <w:right w:val="none" w:sz="0" w:space="0" w:color="auto"/>
          </w:divBdr>
        </w:div>
        <w:div w:id="1578979088">
          <w:marLeft w:val="0"/>
          <w:marRight w:val="0"/>
          <w:marTop w:val="0"/>
          <w:marBottom w:val="0"/>
          <w:divBdr>
            <w:top w:val="none" w:sz="0" w:space="0" w:color="auto"/>
            <w:left w:val="none" w:sz="0" w:space="0" w:color="auto"/>
            <w:bottom w:val="none" w:sz="0" w:space="0" w:color="auto"/>
            <w:right w:val="none" w:sz="0" w:space="0" w:color="auto"/>
          </w:divBdr>
        </w:div>
        <w:div w:id="1587500119">
          <w:marLeft w:val="0"/>
          <w:marRight w:val="0"/>
          <w:marTop w:val="0"/>
          <w:marBottom w:val="0"/>
          <w:divBdr>
            <w:top w:val="none" w:sz="0" w:space="0" w:color="auto"/>
            <w:left w:val="none" w:sz="0" w:space="0" w:color="auto"/>
            <w:bottom w:val="none" w:sz="0" w:space="0" w:color="auto"/>
            <w:right w:val="none" w:sz="0" w:space="0" w:color="auto"/>
          </w:divBdr>
        </w:div>
        <w:div w:id="1591422783">
          <w:marLeft w:val="0"/>
          <w:marRight w:val="0"/>
          <w:marTop w:val="0"/>
          <w:marBottom w:val="0"/>
          <w:divBdr>
            <w:top w:val="none" w:sz="0" w:space="0" w:color="auto"/>
            <w:left w:val="none" w:sz="0" w:space="0" w:color="auto"/>
            <w:bottom w:val="none" w:sz="0" w:space="0" w:color="auto"/>
            <w:right w:val="none" w:sz="0" w:space="0" w:color="auto"/>
          </w:divBdr>
        </w:div>
        <w:div w:id="1615136490">
          <w:marLeft w:val="0"/>
          <w:marRight w:val="0"/>
          <w:marTop w:val="0"/>
          <w:marBottom w:val="0"/>
          <w:divBdr>
            <w:top w:val="none" w:sz="0" w:space="0" w:color="auto"/>
            <w:left w:val="none" w:sz="0" w:space="0" w:color="auto"/>
            <w:bottom w:val="none" w:sz="0" w:space="0" w:color="auto"/>
            <w:right w:val="none" w:sz="0" w:space="0" w:color="auto"/>
          </w:divBdr>
        </w:div>
        <w:div w:id="1631088379">
          <w:marLeft w:val="0"/>
          <w:marRight w:val="0"/>
          <w:marTop w:val="0"/>
          <w:marBottom w:val="0"/>
          <w:divBdr>
            <w:top w:val="none" w:sz="0" w:space="0" w:color="auto"/>
            <w:left w:val="none" w:sz="0" w:space="0" w:color="auto"/>
            <w:bottom w:val="none" w:sz="0" w:space="0" w:color="auto"/>
            <w:right w:val="none" w:sz="0" w:space="0" w:color="auto"/>
          </w:divBdr>
        </w:div>
        <w:div w:id="1642073405">
          <w:marLeft w:val="0"/>
          <w:marRight w:val="0"/>
          <w:marTop w:val="0"/>
          <w:marBottom w:val="0"/>
          <w:divBdr>
            <w:top w:val="none" w:sz="0" w:space="0" w:color="auto"/>
            <w:left w:val="none" w:sz="0" w:space="0" w:color="auto"/>
            <w:bottom w:val="none" w:sz="0" w:space="0" w:color="auto"/>
            <w:right w:val="none" w:sz="0" w:space="0" w:color="auto"/>
          </w:divBdr>
        </w:div>
        <w:div w:id="1645357211">
          <w:marLeft w:val="0"/>
          <w:marRight w:val="0"/>
          <w:marTop w:val="0"/>
          <w:marBottom w:val="0"/>
          <w:divBdr>
            <w:top w:val="none" w:sz="0" w:space="0" w:color="auto"/>
            <w:left w:val="none" w:sz="0" w:space="0" w:color="auto"/>
            <w:bottom w:val="none" w:sz="0" w:space="0" w:color="auto"/>
            <w:right w:val="none" w:sz="0" w:space="0" w:color="auto"/>
          </w:divBdr>
        </w:div>
        <w:div w:id="1690788280">
          <w:marLeft w:val="0"/>
          <w:marRight w:val="0"/>
          <w:marTop w:val="0"/>
          <w:marBottom w:val="0"/>
          <w:divBdr>
            <w:top w:val="none" w:sz="0" w:space="0" w:color="auto"/>
            <w:left w:val="none" w:sz="0" w:space="0" w:color="auto"/>
            <w:bottom w:val="none" w:sz="0" w:space="0" w:color="auto"/>
            <w:right w:val="none" w:sz="0" w:space="0" w:color="auto"/>
          </w:divBdr>
        </w:div>
        <w:div w:id="1712530849">
          <w:marLeft w:val="0"/>
          <w:marRight w:val="0"/>
          <w:marTop w:val="0"/>
          <w:marBottom w:val="0"/>
          <w:divBdr>
            <w:top w:val="none" w:sz="0" w:space="0" w:color="auto"/>
            <w:left w:val="none" w:sz="0" w:space="0" w:color="auto"/>
            <w:bottom w:val="none" w:sz="0" w:space="0" w:color="auto"/>
            <w:right w:val="none" w:sz="0" w:space="0" w:color="auto"/>
          </w:divBdr>
        </w:div>
        <w:div w:id="1735860314">
          <w:marLeft w:val="0"/>
          <w:marRight w:val="0"/>
          <w:marTop w:val="0"/>
          <w:marBottom w:val="0"/>
          <w:divBdr>
            <w:top w:val="none" w:sz="0" w:space="0" w:color="auto"/>
            <w:left w:val="none" w:sz="0" w:space="0" w:color="auto"/>
            <w:bottom w:val="none" w:sz="0" w:space="0" w:color="auto"/>
            <w:right w:val="none" w:sz="0" w:space="0" w:color="auto"/>
          </w:divBdr>
        </w:div>
        <w:div w:id="1834832181">
          <w:marLeft w:val="0"/>
          <w:marRight w:val="0"/>
          <w:marTop w:val="0"/>
          <w:marBottom w:val="0"/>
          <w:divBdr>
            <w:top w:val="none" w:sz="0" w:space="0" w:color="auto"/>
            <w:left w:val="none" w:sz="0" w:space="0" w:color="auto"/>
            <w:bottom w:val="none" w:sz="0" w:space="0" w:color="auto"/>
            <w:right w:val="none" w:sz="0" w:space="0" w:color="auto"/>
          </w:divBdr>
        </w:div>
        <w:div w:id="1849252286">
          <w:marLeft w:val="0"/>
          <w:marRight w:val="0"/>
          <w:marTop w:val="0"/>
          <w:marBottom w:val="0"/>
          <w:divBdr>
            <w:top w:val="none" w:sz="0" w:space="0" w:color="auto"/>
            <w:left w:val="none" w:sz="0" w:space="0" w:color="auto"/>
            <w:bottom w:val="none" w:sz="0" w:space="0" w:color="auto"/>
            <w:right w:val="none" w:sz="0" w:space="0" w:color="auto"/>
          </w:divBdr>
        </w:div>
        <w:div w:id="1850677369">
          <w:marLeft w:val="0"/>
          <w:marRight w:val="0"/>
          <w:marTop w:val="0"/>
          <w:marBottom w:val="0"/>
          <w:divBdr>
            <w:top w:val="none" w:sz="0" w:space="0" w:color="auto"/>
            <w:left w:val="none" w:sz="0" w:space="0" w:color="auto"/>
            <w:bottom w:val="none" w:sz="0" w:space="0" w:color="auto"/>
            <w:right w:val="none" w:sz="0" w:space="0" w:color="auto"/>
          </w:divBdr>
        </w:div>
        <w:div w:id="1865904554">
          <w:marLeft w:val="0"/>
          <w:marRight w:val="0"/>
          <w:marTop w:val="0"/>
          <w:marBottom w:val="0"/>
          <w:divBdr>
            <w:top w:val="none" w:sz="0" w:space="0" w:color="auto"/>
            <w:left w:val="none" w:sz="0" w:space="0" w:color="auto"/>
            <w:bottom w:val="none" w:sz="0" w:space="0" w:color="auto"/>
            <w:right w:val="none" w:sz="0" w:space="0" w:color="auto"/>
          </w:divBdr>
        </w:div>
        <w:div w:id="1891722289">
          <w:marLeft w:val="0"/>
          <w:marRight w:val="0"/>
          <w:marTop w:val="0"/>
          <w:marBottom w:val="0"/>
          <w:divBdr>
            <w:top w:val="none" w:sz="0" w:space="0" w:color="auto"/>
            <w:left w:val="none" w:sz="0" w:space="0" w:color="auto"/>
            <w:bottom w:val="none" w:sz="0" w:space="0" w:color="auto"/>
            <w:right w:val="none" w:sz="0" w:space="0" w:color="auto"/>
          </w:divBdr>
        </w:div>
        <w:div w:id="1924727154">
          <w:marLeft w:val="0"/>
          <w:marRight w:val="0"/>
          <w:marTop w:val="0"/>
          <w:marBottom w:val="0"/>
          <w:divBdr>
            <w:top w:val="none" w:sz="0" w:space="0" w:color="auto"/>
            <w:left w:val="none" w:sz="0" w:space="0" w:color="auto"/>
            <w:bottom w:val="none" w:sz="0" w:space="0" w:color="auto"/>
            <w:right w:val="none" w:sz="0" w:space="0" w:color="auto"/>
          </w:divBdr>
        </w:div>
        <w:div w:id="1941138029">
          <w:marLeft w:val="0"/>
          <w:marRight w:val="0"/>
          <w:marTop w:val="0"/>
          <w:marBottom w:val="0"/>
          <w:divBdr>
            <w:top w:val="none" w:sz="0" w:space="0" w:color="auto"/>
            <w:left w:val="none" w:sz="0" w:space="0" w:color="auto"/>
            <w:bottom w:val="none" w:sz="0" w:space="0" w:color="auto"/>
            <w:right w:val="none" w:sz="0" w:space="0" w:color="auto"/>
          </w:divBdr>
        </w:div>
        <w:div w:id="1951936693">
          <w:marLeft w:val="0"/>
          <w:marRight w:val="0"/>
          <w:marTop w:val="0"/>
          <w:marBottom w:val="0"/>
          <w:divBdr>
            <w:top w:val="none" w:sz="0" w:space="0" w:color="auto"/>
            <w:left w:val="none" w:sz="0" w:space="0" w:color="auto"/>
            <w:bottom w:val="none" w:sz="0" w:space="0" w:color="auto"/>
            <w:right w:val="none" w:sz="0" w:space="0" w:color="auto"/>
          </w:divBdr>
        </w:div>
        <w:div w:id="1990360984">
          <w:marLeft w:val="0"/>
          <w:marRight w:val="0"/>
          <w:marTop w:val="0"/>
          <w:marBottom w:val="0"/>
          <w:divBdr>
            <w:top w:val="none" w:sz="0" w:space="0" w:color="auto"/>
            <w:left w:val="none" w:sz="0" w:space="0" w:color="auto"/>
            <w:bottom w:val="none" w:sz="0" w:space="0" w:color="auto"/>
            <w:right w:val="none" w:sz="0" w:space="0" w:color="auto"/>
          </w:divBdr>
        </w:div>
        <w:div w:id="2002348456">
          <w:marLeft w:val="0"/>
          <w:marRight w:val="0"/>
          <w:marTop w:val="0"/>
          <w:marBottom w:val="0"/>
          <w:divBdr>
            <w:top w:val="none" w:sz="0" w:space="0" w:color="auto"/>
            <w:left w:val="none" w:sz="0" w:space="0" w:color="auto"/>
            <w:bottom w:val="none" w:sz="0" w:space="0" w:color="auto"/>
            <w:right w:val="none" w:sz="0" w:space="0" w:color="auto"/>
          </w:divBdr>
        </w:div>
        <w:div w:id="2017535804">
          <w:marLeft w:val="0"/>
          <w:marRight w:val="0"/>
          <w:marTop w:val="0"/>
          <w:marBottom w:val="0"/>
          <w:divBdr>
            <w:top w:val="none" w:sz="0" w:space="0" w:color="auto"/>
            <w:left w:val="none" w:sz="0" w:space="0" w:color="auto"/>
            <w:bottom w:val="none" w:sz="0" w:space="0" w:color="auto"/>
            <w:right w:val="none" w:sz="0" w:space="0" w:color="auto"/>
          </w:divBdr>
        </w:div>
        <w:div w:id="2118673384">
          <w:marLeft w:val="0"/>
          <w:marRight w:val="0"/>
          <w:marTop w:val="0"/>
          <w:marBottom w:val="0"/>
          <w:divBdr>
            <w:top w:val="none" w:sz="0" w:space="0" w:color="auto"/>
            <w:left w:val="none" w:sz="0" w:space="0" w:color="auto"/>
            <w:bottom w:val="none" w:sz="0" w:space="0" w:color="auto"/>
            <w:right w:val="none" w:sz="0" w:space="0" w:color="auto"/>
          </w:divBdr>
        </w:div>
        <w:div w:id="2139562242">
          <w:marLeft w:val="0"/>
          <w:marRight w:val="0"/>
          <w:marTop w:val="0"/>
          <w:marBottom w:val="0"/>
          <w:divBdr>
            <w:top w:val="none" w:sz="0" w:space="0" w:color="auto"/>
            <w:left w:val="none" w:sz="0" w:space="0" w:color="auto"/>
            <w:bottom w:val="none" w:sz="0" w:space="0" w:color="auto"/>
            <w:right w:val="none" w:sz="0" w:space="0" w:color="auto"/>
          </w:divBdr>
        </w:div>
      </w:divsChild>
    </w:div>
    <w:div w:id="241372247">
      <w:bodyDiv w:val="1"/>
      <w:marLeft w:val="0"/>
      <w:marRight w:val="0"/>
      <w:marTop w:val="0"/>
      <w:marBottom w:val="0"/>
      <w:divBdr>
        <w:top w:val="none" w:sz="0" w:space="0" w:color="auto"/>
        <w:left w:val="none" w:sz="0" w:space="0" w:color="auto"/>
        <w:bottom w:val="none" w:sz="0" w:space="0" w:color="auto"/>
        <w:right w:val="none" w:sz="0" w:space="0" w:color="auto"/>
      </w:divBdr>
    </w:div>
    <w:div w:id="291641355">
      <w:bodyDiv w:val="1"/>
      <w:marLeft w:val="0"/>
      <w:marRight w:val="0"/>
      <w:marTop w:val="0"/>
      <w:marBottom w:val="0"/>
      <w:divBdr>
        <w:top w:val="none" w:sz="0" w:space="0" w:color="auto"/>
        <w:left w:val="none" w:sz="0" w:space="0" w:color="auto"/>
        <w:bottom w:val="none" w:sz="0" w:space="0" w:color="auto"/>
        <w:right w:val="none" w:sz="0" w:space="0" w:color="auto"/>
      </w:divBdr>
      <w:divsChild>
        <w:div w:id="175702983">
          <w:marLeft w:val="0"/>
          <w:marRight w:val="0"/>
          <w:marTop w:val="0"/>
          <w:marBottom w:val="0"/>
          <w:divBdr>
            <w:top w:val="none" w:sz="0" w:space="0" w:color="auto"/>
            <w:left w:val="none" w:sz="0" w:space="0" w:color="auto"/>
            <w:bottom w:val="none" w:sz="0" w:space="0" w:color="auto"/>
            <w:right w:val="none" w:sz="0" w:space="0" w:color="auto"/>
          </w:divBdr>
        </w:div>
        <w:div w:id="215044342">
          <w:marLeft w:val="0"/>
          <w:marRight w:val="0"/>
          <w:marTop w:val="0"/>
          <w:marBottom w:val="0"/>
          <w:divBdr>
            <w:top w:val="none" w:sz="0" w:space="0" w:color="auto"/>
            <w:left w:val="none" w:sz="0" w:space="0" w:color="auto"/>
            <w:bottom w:val="none" w:sz="0" w:space="0" w:color="auto"/>
            <w:right w:val="none" w:sz="0" w:space="0" w:color="auto"/>
          </w:divBdr>
        </w:div>
        <w:div w:id="397365443">
          <w:marLeft w:val="0"/>
          <w:marRight w:val="0"/>
          <w:marTop w:val="0"/>
          <w:marBottom w:val="0"/>
          <w:divBdr>
            <w:top w:val="none" w:sz="0" w:space="0" w:color="auto"/>
            <w:left w:val="none" w:sz="0" w:space="0" w:color="auto"/>
            <w:bottom w:val="none" w:sz="0" w:space="0" w:color="auto"/>
            <w:right w:val="none" w:sz="0" w:space="0" w:color="auto"/>
          </w:divBdr>
        </w:div>
        <w:div w:id="434984529">
          <w:marLeft w:val="0"/>
          <w:marRight w:val="0"/>
          <w:marTop w:val="0"/>
          <w:marBottom w:val="0"/>
          <w:divBdr>
            <w:top w:val="none" w:sz="0" w:space="0" w:color="auto"/>
            <w:left w:val="none" w:sz="0" w:space="0" w:color="auto"/>
            <w:bottom w:val="none" w:sz="0" w:space="0" w:color="auto"/>
            <w:right w:val="none" w:sz="0" w:space="0" w:color="auto"/>
          </w:divBdr>
        </w:div>
        <w:div w:id="438111126">
          <w:marLeft w:val="0"/>
          <w:marRight w:val="0"/>
          <w:marTop w:val="0"/>
          <w:marBottom w:val="0"/>
          <w:divBdr>
            <w:top w:val="none" w:sz="0" w:space="0" w:color="auto"/>
            <w:left w:val="none" w:sz="0" w:space="0" w:color="auto"/>
            <w:bottom w:val="none" w:sz="0" w:space="0" w:color="auto"/>
            <w:right w:val="none" w:sz="0" w:space="0" w:color="auto"/>
          </w:divBdr>
        </w:div>
        <w:div w:id="548229282">
          <w:marLeft w:val="0"/>
          <w:marRight w:val="0"/>
          <w:marTop w:val="0"/>
          <w:marBottom w:val="0"/>
          <w:divBdr>
            <w:top w:val="none" w:sz="0" w:space="0" w:color="auto"/>
            <w:left w:val="none" w:sz="0" w:space="0" w:color="auto"/>
            <w:bottom w:val="none" w:sz="0" w:space="0" w:color="auto"/>
            <w:right w:val="none" w:sz="0" w:space="0" w:color="auto"/>
          </w:divBdr>
        </w:div>
        <w:div w:id="741371001">
          <w:marLeft w:val="0"/>
          <w:marRight w:val="0"/>
          <w:marTop w:val="0"/>
          <w:marBottom w:val="0"/>
          <w:divBdr>
            <w:top w:val="none" w:sz="0" w:space="0" w:color="auto"/>
            <w:left w:val="none" w:sz="0" w:space="0" w:color="auto"/>
            <w:bottom w:val="none" w:sz="0" w:space="0" w:color="auto"/>
            <w:right w:val="none" w:sz="0" w:space="0" w:color="auto"/>
          </w:divBdr>
        </w:div>
        <w:div w:id="1012032319">
          <w:marLeft w:val="0"/>
          <w:marRight w:val="0"/>
          <w:marTop w:val="0"/>
          <w:marBottom w:val="0"/>
          <w:divBdr>
            <w:top w:val="none" w:sz="0" w:space="0" w:color="auto"/>
            <w:left w:val="none" w:sz="0" w:space="0" w:color="auto"/>
            <w:bottom w:val="none" w:sz="0" w:space="0" w:color="auto"/>
            <w:right w:val="none" w:sz="0" w:space="0" w:color="auto"/>
          </w:divBdr>
        </w:div>
        <w:div w:id="1215505925">
          <w:marLeft w:val="0"/>
          <w:marRight w:val="0"/>
          <w:marTop w:val="0"/>
          <w:marBottom w:val="0"/>
          <w:divBdr>
            <w:top w:val="none" w:sz="0" w:space="0" w:color="auto"/>
            <w:left w:val="none" w:sz="0" w:space="0" w:color="auto"/>
            <w:bottom w:val="none" w:sz="0" w:space="0" w:color="auto"/>
            <w:right w:val="none" w:sz="0" w:space="0" w:color="auto"/>
          </w:divBdr>
        </w:div>
        <w:div w:id="1371877519">
          <w:marLeft w:val="0"/>
          <w:marRight w:val="0"/>
          <w:marTop w:val="0"/>
          <w:marBottom w:val="0"/>
          <w:divBdr>
            <w:top w:val="none" w:sz="0" w:space="0" w:color="auto"/>
            <w:left w:val="none" w:sz="0" w:space="0" w:color="auto"/>
            <w:bottom w:val="none" w:sz="0" w:space="0" w:color="auto"/>
            <w:right w:val="none" w:sz="0" w:space="0" w:color="auto"/>
          </w:divBdr>
        </w:div>
        <w:div w:id="1624731206">
          <w:marLeft w:val="0"/>
          <w:marRight w:val="0"/>
          <w:marTop w:val="0"/>
          <w:marBottom w:val="0"/>
          <w:divBdr>
            <w:top w:val="none" w:sz="0" w:space="0" w:color="auto"/>
            <w:left w:val="none" w:sz="0" w:space="0" w:color="auto"/>
            <w:bottom w:val="none" w:sz="0" w:space="0" w:color="auto"/>
            <w:right w:val="none" w:sz="0" w:space="0" w:color="auto"/>
          </w:divBdr>
        </w:div>
        <w:div w:id="1636175705">
          <w:marLeft w:val="0"/>
          <w:marRight w:val="0"/>
          <w:marTop w:val="0"/>
          <w:marBottom w:val="0"/>
          <w:divBdr>
            <w:top w:val="none" w:sz="0" w:space="0" w:color="auto"/>
            <w:left w:val="none" w:sz="0" w:space="0" w:color="auto"/>
            <w:bottom w:val="none" w:sz="0" w:space="0" w:color="auto"/>
            <w:right w:val="none" w:sz="0" w:space="0" w:color="auto"/>
          </w:divBdr>
        </w:div>
        <w:div w:id="1679961379">
          <w:marLeft w:val="0"/>
          <w:marRight w:val="0"/>
          <w:marTop w:val="0"/>
          <w:marBottom w:val="0"/>
          <w:divBdr>
            <w:top w:val="none" w:sz="0" w:space="0" w:color="auto"/>
            <w:left w:val="none" w:sz="0" w:space="0" w:color="auto"/>
            <w:bottom w:val="none" w:sz="0" w:space="0" w:color="auto"/>
            <w:right w:val="none" w:sz="0" w:space="0" w:color="auto"/>
          </w:divBdr>
        </w:div>
        <w:div w:id="1696417902">
          <w:marLeft w:val="0"/>
          <w:marRight w:val="0"/>
          <w:marTop w:val="0"/>
          <w:marBottom w:val="0"/>
          <w:divBdr>
            <w:top w:val="none" w:sz="0" w:space="0" w:color="auto"/>
            <w:left w:val="none" w:sz="0" w:space="0" w:color="auto"/>
            <w:bottom w:val="none" w:sz="0" w:space="0" w:color="auto"/>
            <w:right w:val="none" w:sz="0" w:space="0" w:color="auto"/>
          </w:divBdr>
        </w:div>
        <w:div w:id="1908569453">
          <w:marLeft w:val="0"/>
          <w:marRight w:val="0"/>
          <w:marTop w:val="0"/>
          <w:marBottom w:val="0"/>
          <w:divBdr>
            <w:top w:val="none" w:sz="0" w:space="0" w:color="auto"/>
            <w:left w:val="none" w:sz="0" w:space="0" w:color="auto"/>
            <w:bottom w:val="none" w:sz="0" w:space="0" w:color="auto"/>
            <w:right w:val="none" w:sz="0" w:space="0" w:color="auto"/>
          </w:divBdr>
        </w:div>
        <w:div w:id="1952933350">
          <w:marLeft w:val="0"/>
          <w:marRight w:val="0"/>
          <w:marTop w:val="0"/>
          <w:marBottom w:val="0"/>
          <w:divBdr>
            <w:top w:val="none" w:sz="0" w:space="0" w:color="auto"/>
            <w:left w:val="none" w:sz="0" w:space="0" w:color="auto"/>
            <w:bottom w:val="none" w:sz="0" w:space="0" w:color="auto"/>
            <w:right w:val="none" w:sz="0" w:space="0" w:color="auto"/>
          </w:divBdr>
        </w:div>
        <w:div w:id="2065055024">
          <w:marLeft w:val="0"/>
          <w:marRight w:val="0"/>
          <w:marTop w:val="0"/>
          <w:marBottom w:val="0"/>
          <w:divBdr>
            <w:top w:val="none" w:sz="0" w:space="0" w:color="auto"/>
            <w:left w:val="none" w:sz="0" w:space="0" w:color="auto"/>
            <w:bottom w:val="none" w:sz="0" w:space="0" w:color="auto"/>
            <w:right w:val="none" w:sz="0" w:space="0" w:color="auto"/>
          </w:divBdr>
        </w:div>
        <w:div w:id="2075156255">
          <w:marLeft w:val="0"/>
          <w:marRight w:val="0"/>
          <w:marTop w:val="0"/>
          <w:marBottom w:val="0"/>
          <w:divBdr>
            <w:top w:val="none" w:sz="0" w:space="0" w:color="auto"/>
            <w:left w:val="none" w:sz="0" w:space="0" w:color="auto"/>
            <w:bottom w:val="none" w:sz="0" w:space="0" w:color="auto"/>
            <w:right w:val="none" w:sz="0" w:space="0" w:color="auto"/>
          </w:divBdr>
        </w:div>
      </w:divsChild>
    </w:div>
    <w:div w:id="372775229">
      <w:bodyDiv w:val="1"/>
      <w:marLeft w:val="0"/>
      <w:marRight w:val="0"/>
      <w:marTop w:val="0"/>
      <w:marBottom w:val="0"/>
      <w:divBdr>
        <w:top w:val="none" w:sz="0" w:space="0" w:color="auto"/>
        <w:left w:val="none" w:sz="0" w:space="0" w:color="auto"/>
        <w:bottom w:val="none" w:sz="0" w:space="0" w:color="auto"/>
        <w:right w:val="none" w:sz="0" w:space="0" w:color="auto"/>
      </w:divBdr>
      <w:divsChild>
        <w:div w:id="14622737">
          <w:marLeft w:val="0"/>
          <w:marRight w:val="0"/>
          <w:marTop w:val="0"/>
          <w:marBottom w:val="0"/>
          <w:divBdr>
            <w:top w:val="none" w:sz="0" w:space="0" w:color="auto"/>
            <w:left w:val="none" w:sz="0" w:space="0" w:color="auto"/>
            <w:bottom w:val="none" w:sz="0" w:space="0" w:color="auto"/>
            <w:right w:val="none" w:sz="0" w:space="0" w:color="auto"/>
          </w:divBdr>
        </w:div>
        <w:div w:id="445269802">
          <w:marLeft w:val="0"/>
          <w:marRight w:val="0"/>
          <w:marTop w:val="0"/>
          <w:marBottom w:val="0"/>
          <w:divBdr>
            <w:top w:val="none" w:sz="0" w:space="0" w:color="auto"/>
            <w:left w:val="none" w:sz="0" w:space="0" w:color="auto"/>
            <w:bottom w:val="none" w:sz="0" w:space="0" w:color="auto"/>
            <w:right w:val="none" w:sz="0" w:space="0" w:color="auto"/>
          </w:divBdr>
        </w:div>
        <w:div w:id="895899596">
          <w:marLeft w:val="0"/>
          <w:marRight w:val="0"/>
          <w:marTop w:val="0"/>
          <w:marBottom w:val="0"/>
          <w:divBdr>
            <w:top w:val="none" w:sz="0" w:space="0" w:color="auto"/>
            <w:left w:val="none" w:sz="0" w:space="0" w:color="auto"/>
            <w:bottom w:val="none" w:sz="0" w:space="0" w:color="auto"/>
            <w:right w:val="none" w:sz="0" w:space="0" w:color="auto"/>
          </w:divBdr>
        </w:div>
        <w:div w:id="1162817885">
          <w:marLeft w:val="0"/>
          <w:marRight w:val="0"/>
          <w:marTop w:val="0"/>
          <w:marBottom w:val="0"/>
          <w:divBdr>
            <w:top w:val="none" w:sz="0" w:space="0" w:color="auto"/>
            <w:left w:val="none" w:sz="0" w:space="0" w:color="auto"/>
            <w:bottom w:val="none" w:sz="0" w:space="0" w:color="auto"/>
            <w:right w:val="none" w:sz="0" w:space="0" w:color="auto"/>
          </w:divBdr>
        </w:div>
        <w:div w:id="1179320682">
          <w:marLeft w:val="0"/>
          <w:marRight w:val="0"/>
          <w:marTop w:val="0"/>
          <w:marBottom w:val="0"/>
          <w:divBdr>
            <w:top w:val="none" w:sz="0" w:space="0" w:color="auto"/>
            <w:left w:val="none" w:sz="0" w:space="0" w:color="auto"/>
            <w:bottom w:val="none" w:sz="0" w:space="0" w:color="auto"/>
            <w:right w:val="none" w:sz="0" w:space="0" w:color="auto"/>
          </w:divBdr>
        </w:div>
        <w:div w:id="1208565555">
          <w:marLeft w:val="0"/>
          <w:marRight w:val="0"/>
          <w:marTop w:val="0"/>
          <w:marBottom w:val="0"/>
          <w:divBdr>
            <w:top w:val="none" w:sz="0" w:space="0" w:color="auto"/>
            <w:left w:val="none" w:sz="0" w:space="0" w:color="auto"/>
            <w:bottom w:val="none" w:sz="0" w:space="0" w:color="auto"/>
            <w:right w:val="none" w:sz="0" w:space="0" w:color="auto"/>
          </w:divBdr>
        </w:div>
        <w:div w:id="1231309315">
          <w:marLeft w:val="0"/>
          <w:marRight w:val="0"/>
          <w:marTop w:val="0"/>
          <w:marBottom w:val="0"/>
          <w:divBdr>
            <w:top w:val="none" w:sz="0" w:space="0" w:color="auto"/>
            <w:left w:val="none" w:sz="0" w:space="0" w:color="auto"/>
            <w:bottom w:val="none" w:sz="0" w:space="0" w:color="auto"/>
            <w:right w:val="none" w:sz="0" w:space="0" w:color="auto"/>
          </w:divBdr>
        </w:div>
        <w:div w:id="1264803789">
          <w:marLeft w:val="0"/>
          <w:marRight w:val="0"/>
          <w:marTop w:val="0"/>
          <w:marBottom w:val="0"/>
          <w:divBdr>
            <w:top w:val="none" w:sz="0" w:space="0" w:color="auto"/>
            <w:left w:val="none" w:sz="0" w:space="0" w:color="auto"/>
            <w:bottom w:val="none" w:sz="0" w:space="0" w:color="auto"/>
            <w:right w:val="none" w:sz="0" w:space="0" w:color="auto"/>
          </w:divBdr>
        </w:div>
        <w:div w:id="1316179299">
          <w:marLeft w:val="0"/>
          <w:marRight w:val="0"/>
          <w:marTop w:val="0"/>
          <w:marBottom w:val="0"/>
          <w:divBdr>
            <w:top w:val="none" w:sz="0" w:space="0" w:color="auto"/>
            <w:left w:val="none" w:sz="0" w:space="0" w:color="auto"/>
            <w:bottom w:val="none" w:sz="0" w:space="0" w:color="auto"/>
            <w:right w:val="none" w:sz="0" w:space="0" w:color="auto"/>
          </w:divBdr>
        </w:div>
        <w:div w:id="1597133094">
          <w:marLeft w:val="0"/>
          <w:marRight w:val="0"/>
          <w:marTop w:val="0"/>
          <w:marBottom w:val="0"/>
          <w:divBdr>
            <w:top w:val="none" w:sz="0" w:space="0" w:color="auto"/>
            <w:left w:val="none" w:sz="0" w:space="0" w:color="auto"/>
            <w:bottom w:val="none" w:sz="0" w:space="0" w:color="auto"/>
            <w:right w:val="none" w:sz="0" w:space="0" w:color="auto"/>
          </w:divBdr>
        </w:div>
        <w:div w:id="1746877976">
          <w:marLeft w:val="0"/>
          <w:marRight w:val="0"/>
          <w:marTop w:val="0"/>
          <w:marBottom w:val="0"/>
          <w:divBdr>
            <w:top w:val="none" w:sz="0" w:space="0" w:color="auto"/>
            <w:left w:val="none" w:sz="0" w:space="0" w:color="auto"/>
            <w:bottom w:val="none" w:sz="0" w:space="0" w:color="auto"/>
            <w:right w:val="none" w:sz="0" w:space="0" w:color="auto"/>
          </w:divBdr>
        </w:div>
        <w:div w:id="1908492883">
          <w:marLeft w:val="0"/>
          <w:marRight w:val="0"/>
          <w:marTop w:val="0"/>
          <w:marBottom w:val="0"/>
          <w:divBdr>
            <w:top w:val="none" w:sz="0" w:space="0" w:color="auto"/>
            <w:left w:val="none" w:sz="0" w:space="0" w:color="auto"/>
            <w:bottom w:val="none" w:sz="0" w:space="0" w:color="auto"/>
            <w:right w:val="none" w:sz="0" w:space="0" w:color="auto"/>
          </w:divBdr>
        </w:div>
        <w:div w:id="1980063137">
          <w:marLeft w:val="0"/>
          <w:marRight w:val="0"/>
          <w:marTop w:val="0"/>
          <w:marBottom w:val="0"/>
          <w:divBdr>
            <w:top w:val="none" w:sz="0" w:space="0" w:color="auto"/>
            <w:left w:val="none" w:sz="0" w:space="0" w:color="auto"/>
            <w:bottom w:val="none" w:sz="0" w:space="0" w:color="auto"/>
            <w:right w:val="none" w:sz="0" w:space="0" w:color="auto"/>
          </w:divBdr>
        </w:div>
      </w:divsChild>
    </w:div>
    <w:div w:id="394164706">
      <w:bodyDiv w:val="1"/>
      <w:marLeft w:val="0"/>
      <w:marRight w:val="0"/>
      <w:marTop w:val="0"/>
      <w:marBottom w:val="0"/>
      <w:divBdr>
        <w:top w:val="none" w:sz="0" w:space="0" w:color="auto"/>
        <w:left w:val="none" w:sz="0" w:space="0" w:color="auto"/>
        <w:bottom w:val="none" w:sz="0" w:space="0" w:color="auto"/>
        <w:right w:val="none" w:sz="0" w:space="0" w:color="auto"/>
      </w:divBdr>
      <w:divsChild>
        <w:div w:id="1394917">
          <w:marLeft w:val="0"/>
          <w:marRight w:val="0"/>
          <w:marTop w:val="0"/>
          <w:marBottom w:val="0"/>
          <w:divBdr>
            <w:top w:val="none" w:sz="0" w:space="0" w:color="auto"/>
            <w:left w:val="none" w:sz="0" w:space="0" w:color="auto"/>
            <w:bottom w:val="none" w:sz="0" w:space="0" w:color="auto"/>
            <w:right w:val="none" w:sz="0" w:space="0" w:color="auto"/>
          </w:divBdr>
        </w:div>
        <w:div w:id="93865030">
          <w:marLeft w:val="0"/>
          <w:marRight w:val="0"/>
          <w:marTop w:val="0"/>
          <w:marBottom w:val="0"/>
          <w:divBdr>
            <w:top w:val="none" w:sz="0" w:space="0" w:color="auto"/>
            <w:left w:val="none" w:sz="0" w:space="0" w:color="auto"/>
            <w:bottom w:val="none" w:sz="0" w:space="0" w:color="auto"/>
            <w:right w:val="none" w:sz="0" w:space="0" w:color="auto"/>
          </w:divBdr>
        </w:div>
        <w:div w:id="96870283">
          <w:marLeft w:val="0"/>
          <w:marRight w:val="0"/>
          <w:marTop w:val="0"/>
          <w:marBottom w:val="0"/>
          <w:divBdr>
            <w:top w:val="none" w:sz="0" w:space="0" w:color="auto"/>
            <w:left w:val="none" w:sz="0" w:space="0" w:color="auto"/>
            <w:bottom w:val="none" w:sz="0" w:space="0" w:color="auto"/>
            <w:right w:val="none" w:sz="0" w:space="0" w:color="auto"/>
          </w:divBdr>
        </w:div>
        <w:div w:id="128520608">
          <w:marLeft w:val="0"/>
          <w:marRight w:val="0"/>
          <w:marTop w:val="0"/>
          <w:marBottom w:val="0"/>
          <w:divBdr>
            <w:top w:val="none" w:sz="0" w:space="0" w:color="auto"/>
            <w:left w:val="none" w:sz="0" w:space="0" w:color="auto"/>
            <w:bottom w:val="none" w:sz="0" w:space="0" w:color="auto"/>
            <w:right w:val="none" w:sz="0" w:space="0" w:color="auto"/>
          </w:divBdr>
        </w:div>
        <w:div w:id="285086429">
          <w:marLeft w:val="0"/>
          <w:marRight w:val="0"/>
          <w:marTop w:val="0"/>
          <w:marBottom w:val="0"/>
          <w:divBdr>
            <w:top w:val="none" w:sz="0" w:space="0" w:color="auto"/>
            <w:left w:val="none" w:sz="0" w:space="0" w:color="auto"/>
            <w:bottom w:val="none" w:sz="0" w:space="0" w:color="auto"/>
            <w:right w:val="none" w:sz="0" w:space="0" w:color="auto"/>
          </w:divBdr>
        </w:div>
        <w:div w:id="285694757">
          <w:marLeft w:val="0"/>
          <w:marRight w:val="0"/>
          <w:marTop w:val="0"/>
          <w:marBottom w:val="0"/>
          <w:divBdr>
            <w:top w:val="none" w:sz="0" w:space="0" w:color="auto"/>
            <w:left w:val="none" w:sz="0" w:space="0" w:color="auto"/>
            <w:bottom w:val="none" w:sz="0" w:space="0" w:color="auto"/>
            <w:right w:val="none" w:sz="0" w:space="0" w:color="auto"/>
          </w:divBdr>
        </w:div>
        <w:div w:id="451166849">
          <w:marLeft w:val="0"/>
          <w:marRight w:val="0"/>
          <w:marTop w:val="0"/>
          <w:marBottom w:val="0"/>
          <w:divBdr>
            <w:top w:val="none" w:sz="0" w:space="0" w:color="auto"/>
            <w:left w:val="none" w:sz="0" w:space="0" w:color="auto"/>
            <w:bottom w:val="none" w:sz="0" w:space="0" w:color="auto"/>
            <w:right w:val="none" w:sz="0" w:space="0" w:color="auto"/>
          </w:divBdr>
        </w:div>
        <w:div w:id="508642764">
          <w:marLeft w:val="0"/>
          <w:marRight w:val="0"/>
          <w:marTop w:val="0"/>
          <w:marBottom w:val="0"/>
          <w:divBdr>
            <w:top w:val="none" w:sz="0" w:space="0" w:color="auto"/>
            <w:left w:val="none" w:sz="0" w:space="0" w:color="auto"/>
            <w:bottom w:val="none" w:sz="0" w:space="0" w:color="auto"/>
            <w:right w:val="none" w:sz="0" w:space="0" w:color="auto"/>
          </w:divBdr>
        </w:div>
        <w:div w:id="553352834">
          <w:marLeft w:val="0"/>
          <w:marRight w:val="0"/>
          <w:marTop w:val="0"/>
          <w:marBottom w:val="0"/>
          <w:divBdr>
            <w:top w:val="none" w:sz="0" w:space="0" w:color="auto"/>
            <w:left w:val="none" w:sz="0" w:space="0" w:color="auto"/>
            <w:bottom w:val="none" w:sz="0" w:space="0" w:color="auto"/>
            <w:right w:val="none" w:sz="0" w:space="0" w:color="auto"/>
          </w:divBdr>
        </w:div>
        <w:div w:id="604701749">
          <w:marLeft w:val="0"/>
          <w:marRight w:val="0"/>
          <w:marTop w:val="0"/>
          <w:marBottom w:val="0"/>
          <w:divBdr>
            <w:top w:val="none" w:sz="0" w:space="0" w:color="auto"/>
            <w:left w:val="none" w:sz="0" w:space="0" w:color="auto"/>
            <w:bottom w:val="none" w:sz="0" w:space="0" w:color="auto"/>
            <w:right w:val="none" w:sz="0" w:space="0" w:color="auto"/>
          </w:divBdr>
        </w:div>
        <w:div w:id="618953723">
          <w:marLeft w:val="0"/>
          <w:marRight w:val="0"/>
          <w:marTop w:val="0"/>
          <w:marBottom w:val="0"/>
          <w:divBdr>
            <w:top w:val="none" w:sz="0" w:space="0" w:color="auto"/>
            <w:left w:val="none" w:sz="0" w:space="0" w:color="auto"/>
            <w:bottom w:val="none" w:sz="0" w:space="0" w:color="auto"/>
            <w:right w:val="none" w:sz="0" w:space="0" w:color="auto"/>
          </w:divBdr>
        </w:div>
        <w:div w:id="626157351">
          <w:marLeft w:val="0"/>
          <w:marRight w:val="0"/>
          <w:marTop w:val="0"/>
          <w:marBottom w:val="0"/>
          <w:divBdr>
            <w:top w:val="none" w:sz="0" w:space="0" w:color="auto"/>
            <w:left w:val="none" w:sz="0" w:space="0" w:color="auto"/>
            <w:bottom w:val="none" w:sz="0" w:space="0" w:color="auto"/>
            <w:right w:val="none" w:sz="0" w:space="0" w:color="auto"/>
          </w:divBdr>
        </w:div>
        <w:div w:id="702443250">
          <w:marLeft w:val="0"/>
          <w:marRight w:val="0"/>
          <w:marTop w:val="0"/>
          <w:marBottom w:val="0"/>
          <w:divBdr>
            <w:top w:val="none" w:sz="0" w:space="0" w:color="auto"/>
            <w:left w:val="none" w:sz="0" w:space="0" w:color="auto"/>
            <w:bottom w:val="none" w:sz="0" w:space="0" w:color="auto"/>
            <w:right w:val="none" w:sz="0" w:space="0" w:color="auto"/>
          </w:divBdr>
        </w:div>
        <w:div w:id="727874911">
          <w:marLeft w:val="0"/>
          <w:marRight w:val="0"/>
          <w:marTop w:val="0"/>
          <w:marBottom w:val="0"/>
          <w:divBdr>
            <w:top w:val="none" w:sz="0" w:space="0" w:color="auto"/>
            <w:left w:val="none" w:sz="0" w:space="0" w:color="auto"/>
            <w:bottom w:val="none" w:sz="0" w:space="0" w:color="auto"/>
            <w:right w:val="none" w:sz="0" w:space="0" w:color="auto"/>
          </w:divBdr>
        </w:div>
        <w:div w:id="753282689">
          <w:marLeft w:val="0"/>
          <w:marRight w:val="0"/>
          <w:marTop w:val="0"/>
          <w:marBottom w:val="0"/>
          <w:divBdr>
            <w:top w:val="none" w:sz="0" w:space="0" w:color="auto"/>
            <w:left w:val="none" w:sz="0" w:space="0" w:color="auto"/>
            <w:bottom w:val="none" w:sz="0" w:space="0" w:color="auto"/>
            <w:right w:val="none" w:sz="0" w:space="0" w:color="auto"/>
          </w:divBdr>
        </w:div>
        <w:div w:id="886993414">
          <w:marLeft w:val="0"/>
          <w:marRight w:val="0"/>
          <w:marTop w:val="0"/>
          <w:marBottom w:val="0"/>
          <w:divBdr>
            <w:top w:val="none" w:sz="0" w:space="0" w:color="auto"/>
            <w:left w:val="none" w:sz="0" w:space="0" w:color="auto"/>
            <w:bottom w:val="none" w:sz="0" w:space="0" w:color="auto"/>
            <w:right w:val="none" w:sz="0" w:space="0" w:color="auto"/>
          </w:divBdr>
        </w:div>
        <w:div w:id="899636029">
          <w:marLeft w:val="0"/>
          <w:marRight w:val="0"/>
          <w:marTop w:val="0"/>
          <w:marBottom w:val="0"/>
          <w:divBdr>
            <w:top w:val="none" w:sz="0" w:space="0" w:color="auto"/>
            <w:left w:val="none" w:sz="0" w:space="0" w:color="auto"/>
            <w:bottom w:val="none" w:sz="0" w:space="0" w:color="auto"/>
            <w:right w:val="none" w:sz="0" w:space="0" w:color="auto"/>
          </w:divBdr>
        </w:div>
        <w:div w:id="937368215">
          <w:marLeft w:val="0"/>
          <w:marRight w:val="0"/>
          <w:marTop w:val="0"/>
          <w:marBottom w:val="0"/>
          <w:divBdr>
            <w:top w:val="none" w:sz="0" w:space="0" w:color="auto"/>
            <w:left w:val="none" w:sz="0" w:space="0" w:color="auto"/>
            <w:bottom w:val="none" w:sz="0" w:space="0" w:color="auto"/>
            <w:right w:val="none" w:sz="0" w:space="0" w:color="auto"/>
          </w:divBdr>
        </w:div>
        <w:div w:id="1136068025">
          <w:marLeft w:val="0"/>
          <w:marRight w:val="0"/>
          <w:marTop w:val="0"/>
          <w:marBottom w:val="0"/>
          <w:divBdr>
            <w:top w:val="none" w:sz="0" w:space="0" w:color="auto"/>
            <w:left w:val="none" w:sz="0" w:space="0" w:color="auto"/>
            <w:bottom w:val="none" w:sz="0" w:space="0" w:color="auto"/>
            <w:right w:val="none" w:sz="0" w:space="0" w:color="auto"/>
          </w:divBdr>
        </w:div>
        <w:div w:id="1199732587">
          <w:marLeft w:val="0"/>
          <w:marRight w:val="0"/>
          <w:marTop w:val="0"/>
          <w:marBottom w:val="0"/>
          <w:divBdr>
            <w:top w:val="none" w:sz="0" w:space="0" w:color="auto"/>
            <w:left w:val="none" w:sz="0" w:space="0" w:color="auto"/>
            <w:bottom w:val="none" w:sz="0" w:space="0" w:color="auto"/>
            <w:right w:val="none" w:sz="0" w:space="0" w:color="auto"/>
          </w:divBdr>
        </w:div>
        <w:div w:id="1243029997">
          <w:marLeft w:val="0"/>
          <w:marRight w:val="0"/>
          <w:marTop w:val="0"/>
          <w:marBottom w:val="0"/>
          <w:divBdr>
            <w:top w:val="none" w:sz="0" w:space="0" w:color="auto"/>
            <w:left w:val="none" w:sz="0" w:space="0" w:color="auto"/>
            <w:bottom w:val="none" w:sz="0" w:space="0" w:color="auto"/>
            <w:right w:val="none" w:sz="0" w:space="0" w:color="auto"/>
          </w:divBdr>
        </w:div>
        <w:div w:id="1253007187">
          <w:marLeft w:val="0"/>
          <w:marRight w:val="0"/>
          <w:marTop w:val="0"/>
          <w:marBottom w:val="0"/>
          <w:divBdr>
            <w:top w:val="none" w:sz="0" w:space="0" w:color="auto"/>
            <w:left w:val="none" w:sz="0" w:space="0" w:color="auto"/>
            <w:bottom w:val="none" w:sz="0" w:space="0" w:color="auto"/>
            <w:right w:val="none" w:sz="0" w:space="0" w:color="auto"/>
          </w:divBdr>
        </w:div>
        <w:div w:id="1307124644">
          <w:marLeft w:val="0"/>
          <w:marRight w:val="0"/>
          <w:marTop w:val="0"/>
          <w:marBottom w:val="0"/>
          <w:divBdr>
            <w:top w:val="none" w:sz="0" w:space="0" w:color="auto"/>
            <w:left w:val="none" w:sz="0" w:space="0" w:color="auto"/>
            <w:bottom w:val="none" w:sz="0" w:space="0" w:color="auto"/>
            <w:right w:val="none" w:sz="0" w:space="0" w:color="auto"/>
          </w:divBdr>
        </w:div>
        <w:div w:id="1314485774">
          <w:marLeft w:val="0"/>
          <w:marRight w:val="0"/>
          <w:marTop w:val="0"/>
          <w:marBottom w:val="0"/>
          <w:divBdr>
            <w:top w:val="none" w:sz="0" w:space="0" w:color="auto"/>
            <w:left w:val="none" w:sz="0" w:space="0" w:color="auto"/>
            <w:bottom w:val="none" w:sz="0" w:space="0" w:color="auto"/>
            <w:right w:val="none" w:sz="0" w:space="0" w:color="auto"/>
          </w:divBdr>
        </w:div>
        <w:div w:id="1409418921">
          <w:marLeft w:val="0"/>
          <w:marRight w:val="0"/>
          <w:marTop w:val="0"/>
          <w:marBottom w:val="0"/>
          <w:divBdr>
            <w:top w:val="none" w:sz="0" w:space="0" w:color="auto"/>
            <w:left w:val="none" w:sz="0" w:space="0" w:color="auto"/>
            <w:bottom w:val="none" w:sz="0" w:space="0" w:color="auto"/>
            <w:right w:val="none" w:sz="0" w:space="0" w:color="auto"/>
          </w:divBdr>
        </w:div>
        <w:div w:id="1585189078">
          <w:marLeft w:val="0"/>
          <w:marRight w:val="0"/>
          <w:marTop w:val="0"/>
          <w:marBottom w:val="0"/>
          <w:divBdr>
            <w:top w:val="none" w:sz="0" w:space="0" w:color="auto"/>
            <w:left w:val="none" w:sz="0" w:space="0" w:color="auto"/>
            <w:bottom w:val="none" w:sz="0" w:space="0" w:color="auto"/>
            <w:right w:val="none" w:sz="0" w:space="0" w:color="auto"/>
          </w:divBdr>
        </w:div>
        <w:div w:id="1753089008">
          <w:marLeft w:val="0"/>
          <w:marRight w:val="0"/>
          <w:marTop w:val="0"/>
          <w:marBottom w:val="0"/>
          <w:divBdr>
            <w:top w:val="none" w:sz="0" w:space="0" w:color="auto"/>
            <w:left w:val="none" w:sz="0" w:space="0" w:color="auto"/>
            <w:bottom w:val="none" w:sz="0" w:space="0" w:color="auto"/>
            <w:right w:val="none" w:sz="0" w:space="0" w:color="auto"/>
          </w:divBdr>
        </w:div>
        <w:div w:id="1758747635">
          <w:marLeft w:val="0"/>
          <w:marRight w:val="0"/>
          <w:marTop w:val="0"/>
          <w:marBottom w:val="0"/>
          <w:divBdr>
            <w:top w:val="none" w:sz="0" w:space="0" w:color="auto"/>
            <w:left w:val="none" w:sz="0" w:space="0" w:color="auto"/>
            <w:bottom w:val="none" w:sz="0" w:space="0" w:color="auto"/>
            <w:right w:val="none" w:sz="0" w:space="0" w:color="auto"/>
          </w:divBdr>
        </w:div>
        <w:div w:id="1785809459">
          <w:marLeft w:val="0"/>
          <w:marRight w:val="0"/>
          <w:marTop w:val="0"/>
          <w:marBottom w:val="0"/>
          <w:divBdr>
            <w:top w:val="none" w:sz="0" w:space="0" w:color="auto"/>
            <w:left w:val="none" w:sz="0" w:space="0" w:color="auto"/>
            <w:bottom w:val="none" w:sz="0" w:space="0" w:color="auto"/>
            <w:right w:val="none" w:sz="0" w:space="0" w:color="auto"/>
          </w:divBdr>
        </w:div>
        <w:div w:id="1796682075">
          <w:marLeft w:val="0"/>
          <w:marRight w:val="0"/>
          <w:marTop w:val="0"/>
          <w:marBottom w:val="0"/>
          <w:divBdr>
            <w:top w:val="none" w:sz="0" w:space="0" w:color="auto"/>
            <w:left w:val="none" w:sz="0" w:space="0" w:color="auto"/>
            <w:bottom w:val="none" w:sz="0" w:space="0" w:color="auto"/>
            <w:right w:val="none" w:sz="0" w:space="0" w:color="auto"/>
          </w:divBdr>
        </w:div>
        <w:div w:id="1811828693">
          <w:marLeft w:val="0"/>
          <w:marRight w:val="0"/>
          <w:marTop w:val="0"/>
          <w:marBottom w:val="0"/>
          <w:divBdr>
            <w:top w:val="none" w:sz="0" w:space="0" w:color="auto"/>
            <w:left w:val="none" w:sz="0" w:space="0" w:color="auto"/>
            <w:bottom w:val="none" w:sz="0" w:space="0" w:color="auto"/>
            <w:right w:val="none" w:sz="0" w:space="0" w:color="auto"/>
          </w:divBdr>
        </w:div>
        <w:div w:id="1826819153">
          <w:marLeft w:val="0"/>
          <w:marRight w:val="0"/>
          <w:marTop w:val="0"/>
          <w:marBottom w:val="0"/>
          <w:divBdr>
            <w:top w:val="none" w:sz="0" w:space="0" w:color="auto"/>
            <w:left w:val="none" w:sz="0" w:space="0" w:color="auto"/>
            <w:bottom w:val="none" w:sz="0" w:space="0" w:color="auto"/>
            <w:right w:val="none" w:sz="0" w:space="0" w:color="auto"/>
          </w:divBdr>
        </w:div>
        <w:div w:id="1890071128">
          <w:marLeft w:val="0"/>
          <w:marRight w:val="0"/>
          <w:marTop w:val="0"/>
          <w:marBottom w:val="0"/>
          <w:divBdr>
            <w:top w:val="none" w:sz="0" w:space="0" w:color="auto"/>
            <w:left w:val="none" w:sz="0" w:space="0" w:color="auto"/>
            <w:bottom w:val="none" w:sz="0" w:space="0" w:color="auto"/>
            <w:right w:val="none" w:sz="0" w:space="0" w:color="auto"/>
          </w:divBdr>
        </w:div>
        <w:div w:id="1952783964">
          <w:marLeft w:val="0"/>
          <w:marRight w:val="0"/>
          <w:marTop w:val="0"/>
          <w:marBottom w:val="0"/>
          <w:divBdr>
            <w:top w:val="none" w:sz="0" w:space="0" w:color="auto"/>
            <w:left w:val="none" w:sz="0" w:space="0" w:color="auto"/>
            <w:bottom w:val="none" w:sz="0" w:space="0" w:color="auto"/>
            <w:right w:val="none" w:sz="0" w:space="0" w:color="auto"/>
          </w:divBdr>
        </w:div>
        <w:div w:id="2003392449">
          <w:marLeft w:val="0"/>
          <w:marRight w:val="0"/>
          <w:marTop w:val="0"/>
          <w:marBottom w:val="0"/>
          <w:divBdr>
            <w:top w:val="none" w:sz="0" w:space="0" w:color="auto"/>
            <w:left w:val="none" w:sz="0" w:space="0" w:color="auto"/>
            <w:bottom w:val="none" w:sz="0" w:space="0" w:color="auto"/>
            <w:right w:val="none" w:sz="0" w:space="0" w:color="auto"/>
          </w:divBdr>
        </w:div>
        <w:div w:id="2086341688">
          <w:marLeft w:val="0"/>
          <w:marRight w:val="0"/>
          <w:marTop w:val="0"/>
          <w:marBottom w:val="0"/>
          <w:divBdr>
            <w:top w:val="none" w:sz="0" w:space="0" w:color="auto"/>
            <w:left w:val="none" w:sz="0" w:space="0" w:color="auto"/>
            <w:bottom w:val="none" w:sz="0" w:space="0" w:color="auto"/>
            <w:right w:val="none" w:sz="0" w:space="0" w:color="auto"/>
          </w:divBdr>
        </w:div>
      </w:divsChild>
    </w:div>
    <w:div w:id="437875186">
      <w:bodyDiv w:val="1"/>
      <w:marLeft w:val="0"/>
      <w:marRight w:val="0"/>
      <w:marTop w:val="0"/>
      <w:marBottom w:val="0"/>
      <w:divBdr>
        <w:top w:val="none" w:sz="0" w:space="0" w:color="auto"/>
        <w:left w:val="none" w:sz="0" w:space="0" w:color="auto"/>
        <w:bottom w:val="none" w:sz="0" w:space="0" w:color="auto"/>
        <w:right w:val="none" w:sz="0" w:space="0" w:color="auto"/>
      </w:divBdr>
      <w:divsChild>
        <w:div w:id="56589245">
          <w:marLeft w:val="0"/>
          <w:marRight w:val="0"/>
          <w:marTop w:val="0"/>
          <w:marBottom w:val="0"/>
          <w:divBdr>
            <w:top w:val="none" w:sz="0" w:space="0" w:color="auto"/>
            <w:left w:val="none" w:sz="0" w:space="0" w:color="auto"/>
            <w:bottom w:val="none" w:sz="0" w:space="0" w:color="auto"/>
            <w:right w:val="none" w:sz="0" w:space="0" w:color="auto"/>
          </w:divBdr>
        </w:div>
        <w:div w:id="107242776">
          <w:marLeft w:val="0"/>
          <w:marRight w:val="0"/>
          <w:marTop w:val="0"/>
          <w:marBottom w:val="0"/>
          <w:divBdr>
            <w:top w:val="none" w:sz="0" w:space="0" w:color="auto"/>
            <w:left w:val="none" w:sz="0" w:space="0" w:color="auto"/>
            <w:bottom w:val="none" w:sz="0" w:space="0" w:color="auto"/>
            <w:right w:val="none" w:sz="0" w:space="0" w:color="auto"/>
          </w:divBdr>
        </w:div>
        <w:div w:id="173154130">
          <w:marLeft w:val="0"/>
          <w:marRight w:val="0"/>
          <w:marTop w:val="0"/>
          <w:marBottom w:val="0"/>
          <w:divBdr>
            <w:top w:val="none" w:sz="0" w:space="0" w:color="auto"/>
            <w:left w:val="none" w:sz="0" w:space="0" w:color="auto"/>
            <w:bottom w:val="none" w:sz="0" w:space="0" w:color="auto"/>
            <w:right w:val="none" w:sz="0" w:space="0" w:color="auto"/>
          </w:divBdr>
        </w:div>
        <w:div w:id="175771267">
          <w:marLeft w:val="0"/>
          <w:marRight w:val="0"/>
          <w:marTop w:val="0"/>
          <w:marBottom w:val="0"/>
          <w:divBdr>
            <w:top w:val="none" w:sz="0" w:space="0" w:color="auto"/>
            <w:left w:val="none" w:sz="0" w:space="0" w:color="auto"/>
            <w:bottom w:val="none" w:sz="0" w:space="0" w:color="auto"/>
            <w:right w:val="none" w:sz="0" w:space="0" w:color="auto"/>
          </w:divBdr>
        </w:div>
        <w:div w:id="257367393">
          <w:marLeft w:val="0"/>
          <w:marRight w:val="0"/>
          <w:marTop w:val="0"/>
          <w:marBottom w:val="0"/>
          <w:divBdr>
            <w:top w:val="none" w:sz="0" w:space="0" w:color="auto"/>
            <w:left w:val="none" w:sz="0" w:space="0" w:color="auto"/>
            <w:bottom w:val="none" w:sz="0" w:space="0" w:color="auto"/>
            <w:right w:val="none" w:sz="0" w:space="0" w:color="auto"/>
          </w:divBdr>
        </w:div>
        <w:div w:id="268440973">
          <w:marLeft w:val="0"/>
          <w:marRight w:val="0"/>
          <w:marTop w:val="0"/>
          <w:marBottom w:val="0"/>
          <w:divBdr>
            <w:top w:val="none" w:sz="0" w:space="0" w:color="auto"/>
            <w:left w:val="none" w:sz="0" w:space="0" w:color="auto"/>
            <w:bottom w:val="none" w:sz="0" w:space="0" w:color="auto"/>
            <w:right w:val="none" w:sz="0" w:space="0" w:color="auto"/>
          </w:divBdr>
        </w:div>
        <w:div w:id="506946439">
          <w:marLeft w:val="0"/>
          <w:marRight w:val="0"/>
          <w:marTop w:val="0"/>
          <w:marBottom w:val="0"/>
          <w:divBdr>
            <w:top w:val="none" w:sz="0" w:space="0" w:color="auto"/>
            <w:left w:val="none" w:sz="0" w:space="0" w:color="auto"/>
            <w:bottom w:val="none" w:sz="0" w:space="0" w:color="auto"/>
            <w:right w:val="none" w:sz="0" w:space="0" w:color="auto"/>
          </w:divBdr>
        </w:div>
        <w:div w:id="544374405">
          <w:marLeft w:val="0"/>
          <w:marRight w:val="0"/>
          <w:marTop w:val="0"/>
          <w:marBottom w:val="0"/>
          <w:divBdr>
            <w:top w:val="none" w:sz="0" w:space="0" w:color="auto"/>
            <w:left w:val="none" w:sz="0" w:space="0" w:color="auto"/>
            <w:bottom w:val="none" w:sz="0" w:space="0" w:color="auto"/>
            <w:right w:val="none" w:sz="0" w:space="0" w:color="auto"/>
          </w:divBdr>
        </w:div>
        <w:div w:id="559828312">
          <w:marLeft w:val="0"/>
          <w:marRight w:val="0"/>
          <w:marTop w:val="0"/>
          <w:marBottom w:val="0"/>
          <w:divBdr>
            <w:top w:val="none" w:sz="0" w:space="0" w:color="auto"/>
            <w:left w:val="none" w:sz="0" w:space="0" w:color="auto"/>
            <w:bottom w:val="none" w:sz="0" w:space="0" w:color="auto"/>
            <w:right w:val="none" w:sz="0" w:space="0" w:color="auto"/>
          </w:divBdr>
        </w:div>
        <w:div w:id="587156907">
          <w:marLeft w:val="0"/>
          <w:marRight w:val="0"/>
          <w:marTop w:val="0"/>
          <w:marBottom w:val="0"/>
          <w:divBdr>
            <w:top w:val="none" w:sz="0" w:space="0" w:color="auto"/>
            <w:left w:val="none" w:sz="0" w:space="0" w:color="auto"/>
            <w:bottom w:val="none" w:sz="0" w:space="0" w:color="auto"/>
            <w:right w:val="none" w:sz="0" w:space="0" w:color="auto"/>
          </w:divBdr>
        </w:div>
        <w:div w:id="633952953">
          <w:marLeft w:val="0"/>
          <w:marRight w:val="0"/>
          <w:marTop w:val="0"/>
          <w:marBottom w:val="0"/>
          <w:divBdr>
            <w:top w:val="none" w:sz="0" w:space="0" w:color="auto"/>
            <w:left w:val="none" w:sz="0" w:space="0" w:color="auto"/>
            <w:bottom w:val="none" w:sz="0" w:space="0" w:color="auto"/>
            <w:right w:val="none" w:sz="0" w:space="0" w:color="auto"/>
          </w:divBdr>
        </w:div>
        <w:div w:id="683678560">
          <w:marLeft w:val="0"/>
          <w:marRight w:val="0"/>
          <w:marTop w:val="0"/>
          <w:marBottom w:val="0"/>
          <w:divBdr>
            <w:top w:val="none" w:sz="0" w:space="0" w:color="auto"/>
            <w:left w:val="none" w:sz="0" w:space="0" w:color="auto"/>
            <w:bottom w:val="none" w:sz="0" w:space="0" w:color="auto"/>
            <w:right w:val="none" w:sz="0" w:space="0" w:color="auto"/>
          </w:divBdr>
        </w:div>
        <w:div w:id="685445608">
          <w:marLeft w:val="0"/>
          <w:marRight w:val="0"/>
          <w:marTop w:val="0"/>
          <w:marBottom w:val="0"/>
          <w:divBdr>
            <w:top w:val="none" w:sz="0" w:space="0" w:color="auto"/>
            <w:left w:val="none" w:sz="0" w:space="0" w:color="auto"/>
            <w:bottom w:val="none" w:sz="0" w:space="0" w:color="auto"/>
            <w:right w:val="none" w:sz="0" w:space="0" w:color="auto"/>
          </w:divBdr>
        </w:div>
        <w:div w:id="707879020">
          <w:marLeft w:val="0"/>
          <w:marRight w:val="0"/>
          <w:marTop w:val="0"/>
          <w:marBottom w:val="0"/>
          <w:divBdr>
            <w:top w:val="none" w:sz="0" w:space="0" w:color="auto"/>
            <w:left w:val="none" w:sz="0" w:space="0" w:color="auto"/>
            <w:bottom w:val="none" w:sz="0" w:space="0" w:color="auto"/>
            <w:right w:val="none" w:sz="0" w:space="0" w:color="auto"/>
          </w:divBdr>
        </w:div>
        <w:div w:id="742028578">
          <w:marLeft w:val="0"/>
          <w:marRight w:val="0"/>
          <w:marTop w:val="0"/>
          <w:marBottom w:val="0"/>
          <w:divBdr>
            <w:top w:val="none" w:sz="0" w:space="0" w:color="auto"/>
            <w:left w:val="none" w:sz="0" w:space="0" w:color="auto"/>
            <w:bottom w:val="none" w:sz="0" w:space="0" w:color="auto"/>
            <w:right w:val="none" w:sz="0" w:space="0" w:color="auto"/>
          </w:divBdr>
        </w:div>
        <w:div w:id="746994935">
          <w:marLeft w:val="0"/>
          <w:marRight w:val="0"/>
          <w:marTop w:val="0"/>
          <w:marBottom w:val="0"/>
          <w:divBdr>
            <w:top w:val="none" w:sz="0" w:space="0" w:color="auto"/>
            <w:left w:val="none" w:sz="0" w:space="0" w:color="auto"/>
            <w:bottom w:val="none" w:sz="0" w:space="0" w:color="auto"/>
            <w:right w:val="none" w:sz="0" w:space="0" w:color="auto"/>
          </w:divBdr>
        </w:div>
        <w:div w:id="779254685">
          <w:marLeft w:val="0"/>
          <w:marRight w:val="0"/>
          <w:marTop w:val="0"/>
          <w:marBottom w:val="0"/>
          <w:divBdr>
            <w:top w:val="none" w:sz="0" w:space="0" w:color="auto"/>
            <w:left w:val="none" w:sz="0" w:space="0" w:color="auto"/>
            <w:bottom w:val="none" w:sz="0" w:space="0" w:color="auto"/>
            <w:right w:val="none" w:sz="0" w:space="0" w:color="auto"/>
          </w:divBdr>
        </w:div>
        <w:div w:id="812218765">
          <w:marLeft w:val="0"/>
          <w:marRight w:val="0"/>
          <w:marTop w:val="0"/>
          <w:marBottom w:val="0"/>
          <w:divBdr>
            <w:top w:val="none" w:sz="0" w:space="0" w:color="auto"/>
            <w:left w:val="none" w:sz="0" w:space="0" w:color="auto"/>
            <w:bottom w:val="none" w:sz="0" w:space="0" w:color="auto"/>
            <w:right w:val="none" w:sz="0" w:space="0" w:color="auto"/>
          </w:divBdr>
        </w:div>
        <w:div w:id="814028664">
          <w:marLeft w:val="0"/>
          <w:marRight w:val="0"/>
          <w:marTop w:val="0"/>
          <w:marBottom w:val="0"/>
          <w:divBdr>
            <w:top w:val="none" w:sz="0" w:space="0" w:color="auto"/>
            <w:left w:val="none" w:sz="0" w:space="0" w:color="auto"/>
            <w:bottom w:val="none" w:sz="0" w:space="0" w:color="auto"/>
            <w:right w:val="none" w:sz="0" w:space="0" w:color="auto"/>
          </w:divBdr>
        </w:div>
        <w:div w:id="840507504">
          <w:marLeft w:val="0"/>
          <w:marRight w:val="0"/>
          <w:marTop w:val="0"/>
          <w:marBottom w:val="0"/>
          <w:divBdr>
            <w:top w:val="none" w:sz="0" w:space="0" w:color="auto"/>
            <w:left w:val="none" w:sz="0" w:space="0" w:color="auto"/>
            <w:bottom w:val="none" w:sz="0" w:space="0" w:color="auto"/>
            <w:right w:val="none" w:sz="0" w:space="0" w:color="auto"/>
          </w:divBdr>
        </w:div>
        <w:div w:id="845637901">
          <w:marLeft w:val="0"/>
          <w:marRight w:val="0"/>
          <w:marTop w:val="0"/>
          <w:marBottom w:val="0"/>
          <w:divBdr>
            <w:top w:val="none" w:sz="0" w:space="0" w:color="auto"/>
            <w:left w:val="none" w:sz="0" w:space="0" w:color="auto"/>
            <w:bottom w:val="none" w:sz="0" w:space="0" w:color="auto"/>
            <w:right w:val="none" w:sz="0" w:space="0" w:color="auto"/>
          </w:divBdr>
        </w:div>
        <w:div w:id="858128917">
          <w:marLeft w:val="0"/>
          <w:marRight w:val="0"/>
          <w:marTop w:val="0"/>
          <w:marBottom w:val="0"/>
          <w:divBdr>
            <w:top w:val="none" w:sz="0" w:space="0" w:color="auto"/>
            <w:left w:val="none" w:sz="0" w:space="0" w:color="auto"/>
            <w:bottom w:val="none" w:sz="0" w:space="0" w:color="auto"/>
            <w:right w:val="none" w:sz="0" w:space="0" w:color="auto"/>
          </w:divBdr>
        </w:div>
        <w:div w:id="862405935">
          <w:marLeft w:val="0"/>
          <w:marRight w:val="0"/>
          <w:marTop w:val="0"/>
          <w:marBottom w:val="0"/>
          <w:divBdr>
            <w:top w:val="none" w:sz="0" w:space="0" w:color="auto"/>
            <w:left w:val="none" w:sz="0" w:space="0" w:color="auto"/>
            <w:bottom w:val="none" w:sz="0" w:space="0" w:color="auto"/>
            <w:right w:val="none" w:sz="0" w:space="0" w:color="auto"/>
          </w:divBdr>
        </w:div>
        <w:div w:id="871695755">
          <w:marLeft w:val="0"/>
          <w:marRight w:val="0"/>
          <w:marTop w:val="0"/>
          <w:marBottom w:val="0"/>
          <w:divBdr>
            <w:top w:val="none" w:sz="0" w:space="0" w:color="auto"/>
            <w:left w:val="none" w:sz="0" w:space="0" w:color="auto"/>
            <w:bottom w:val="none" w:sz="0" w:space="0" w:color="auto"/>
            <w:right w:val="none" w:sz="0" w:space="0" w:color="auto"/>
          </w:divBdr>
        </w:div>
        <w:div w:id="898515016">
          <w:marLeft w:val="0"/>
          <w:marRight w:val="0"/>
          <w:marTop w:val="0"/>
          <w:marBottom w:val="0"/>
          <w:divBdr>
            <w:top w:val="none" w:sz="0" w:space="0" w:color="auto"/>
            <w:left w:val="none" w:sz="0" w:space="0" w:color="auto"/>
            <w:bottom w:val="none" w:sz="0" w:space="0" w:color="auto"/>
            <w:right w:val="none" w:sz="0" w:space="0" w:color="auto"/>
          </w:divBdr>
        </w:div>
        <w:div w:id="935141212">
          <w:marLeft w:val="0"/>
          <w:marRight w:val="0"/>
          <w:marTop w:val="0"/>
          <w:marBottom w:val="0"/>
          <w:divBdr>
            <w:top w:val="none" w:sz="0" w:space="0" w:color="auto"/>
            <w:left w:val="none" w:sz="0" w:space="0" w:color="auto"/>
            <w:bottom w:val="none" w:sz="0" w:space="0" w:color="auto"/>
            <w:right w:val="none" w:sz="0" w:space="0" w:color="auto"/>
          </w:divBdr>
        </w:div>
        <w:div w:id="978148272">
          <w:marLeft w:val="0"/>
          <w:marRight w:val="0"/>
          <w:marTop w:val="0"/>
          <w:marBottom w:val="0"/>
          <w:divBdr>
            <w:top w:val="none" w:sz="0" w:space="0" w:color="auto"/>
            <w:left w:val="none" w:sz="0" w:space="0" w:color="auto"/>
            <w:bottom w:val="none" w:sz="0" w:space="0" w:color="auto"/>
            <w:right w:val="none" w:sz="0" w:space="0" w:color="auto"/>
          </w:divBdr>
        </w:div>
        <w:div w:id="979266243">
          <w:marLeft w:val="0"/>
          <w:marRight w:val="0"/>
          <w:marTop w:val="0"/>
          <w:marBottom w:val="0"/>
          <w:divBdr>
            <w:top w:val="none" w:sz="0" w:space="0" w:color="auto"/>
            <w:left w:val="none" w:sz="0" w:space="0" w:color="auto"/>
            <w:bottom w:val="none" w:sz="0" w:space="0" w:color="auto"/>
            <w:right w:val="none" w:sz="0" w:space="0" w:color="auto"/>
          </w:divBdr>
        </w:div>
        <w:div w:id="1020354025">
          <w:marLeft w:val="0"/>
          <w:marRight w:val="0"/>
          <w:marTop w:val="0"/>
          <w:marBottom w:val="0"/>
          <w:divBdr>
            <w:top w:val="none" w:sz="0" w:space="0" w:color="auto"/>
            <w:left w:val="none" w:sz="0" w:space="0" w:color="auto"/>
            <w:bottom w:val="none" w:sz="0" w:space="0" w:color="auto"/>
            <w:right w:val="none" w:sz="0" w:space="0" w:color="auto"/>
          </w:divBdr>
        </w:div>
        <w:div w:id="1022829289">
          <w:marLeft w:val="0"/>
          <w:marRight w:val="0"/>
          <w:marTop w:val="0"/>
          <w:marBottom w:val="0"/>
          <w:divBdr>
            <w:top w:val="none" w:sz="0" w:space="0" w:color="auto"/>
            <w:left w:val="none" w:sz="0" w:space="0" w:color="auto"/>
            <w:bottom w:val="none" w:sz="0" w:space="0" w:color="auto"/>
            <w:right w:val="none" w:sz="0" w:space="0" w:color="auto"/>
          </w:divBdr>
        </w:div>
        <w:div w:id="1126238147">
          <w:marLeft w:val="0"/>
          <w:marRight w:val="0"/>
          <w:marTop w:val="0"/>
          <w:marBottom w:val="0"/>
          <w:divBdr>
            <w:top w:val="none" w:sz="0" w:space="0" w:color="auto"/>
            <w:left w:val="none" w:sz="0" w:space="0" w:color="auto"/>
            <w:bottom w:val="none" w:sz="0" w:space="0" w:color="auto"/>
            <w:right w:val="none" w:sz="0" w:space="0" w:color="auto"/>
          </w:divBdr>
        </w:div>
        <w:div w:id="1138374811">
          <w:marLeft w:val="0"/>
          <w:marRight w:val="0"/>
          <w:marTop w:val="0"/>
          <w:marBottom w:val="0"/>
          <w:divBdr>
            <w:top w:val="none" w:sz="0" w:space="0" w:color="auto"/>
            <w:left w:val="none" w:sz="0" w:space="0" w:color="auto"/>
            <w:bottom w:val="none" w:sz="0" w:space="0" w:color="auto"/>
            <w:right w:val="none" w:sz="0" w:space="0" w:color="auto"/>
          </w:divBdr>
        </w:div>
        <w:div w:id="1153108153">
          <w:marLeft w:val="0"/>
          <w:marRight w:val="0"/>
          <w:marTop w:val="0"/>
          <w:marBottom w:val="0"/>
          <w:divBdr>
            <w:top w:val="none" w:sz="0" w:space="0" w:color="auto"/>
            <w:left w:val="none" w:sz="0" w:space="0" w:color="auto"/>
            <w:bottom w:val="none" w:sz="0" w:space="0" w:color="auto"/>
            <w:right w:val="none" w:sz="0" w:space="0" w:color="auto"/>
          </w:divBdr>
        </w:div>
        <w:div w:id="1218779335">
          <w:marLeft w:val="0"/>
          <w:marRight w:val="0"/>
          <w:marTop w:val="0"/>
          <w:marBottom w:val="0"/>
          <w:divBdr>
            <w:top w:val="none" w:sz="0" w:space="0" w:color="auto"/>
            <w:left w:val="none" w:sz="0" w:space="0" w:color="auto"/>
            <w:bottom w:val="none" w:sz="0" w:space="0" w:color="auto"/>
            <w:right w:val="none" w:sz="0" w:space="0" w:color="auto"/>
          </w:divBdr>
        </w:div>
        <w:div w:id="1224827233">
          <w:marLeft w:val="0"/>
          <w:marRight w:val="0"/>
          <w:marTop w:val="0"/>
          <w:marBottom w:val="0"/>
          <w:divBdr>
            <w:top w:val="none" w:sz="0" w:space="0" w:color="auto"/>
            <w:left w:val="none" w:sz="0" w:space="0" w:color="auto"/>
            <w:bottom w:val="none" w:sz="0" w:space="0" w:color="auto"/>
            <w:right w:val="none" w:sz="0" w:space="0" w:color="auto"/>
          </w:divBdr>
        </w:div>
        <w:div w:id="1256481423">
          <w:marLeft w:val="0"/>
          <w:marRight w:val="0"/>
          <w:marTop w:val="0"/>
          <w:marBottom w:val="0"/>
          <w:divBdr>
            <w:top w:val="none" w:sz="0" w:space="0" w:color="auto"/>
            <w:left w:val="none" w:sz="0" w:space="0" w:color="auto"/>
            <w:bottom w:val="none" w:sz="0" w:space="0" w:color="auto"/>
            <w:right w:val="none" w:sz="0" w:space="0" w:color="auto"/>
          </w:divBdr>
        </w:div>
        <w:div w:id="1266763380">
          <w:marLeft w:val="0"/>
          <w:marRight w:val="0"/>
          <w:marTop w:val="0"/>
          <w:marBottom w:val="0"/>
          <w:divBdr>
            <w:top w:val="none" w:sz="0" w:space="0" w:color="auto"/>
            <w:left w:val="none" w:sz="0" w:space="0" w:color="auto"/>
            <w:bottom w:val="none" w:sz="0" w:space="0" w:color="auto"/>
            <w:right w:val="none" w:sz="0" w:space="0" w:color="auto"/>
          </w:divBdr>
        </w:div>
        <w:div w:id="1288201264">
          <w:marLeft w:val="0"/>
          <w:marRight w:val="0"/>
          <w:marTop w:val="0"/>
          <w:marBottom w:val="0"/>
          <w:divBdr>
            <w:top w:val="none" w:sz="0" w:space="0" w:color="auto"/>
            <w:left w:val="none" w:sz="0" w:space="0" w:color="auto"/>
            <w:bottom w:val="none" w:sz="0" w:space="0" w:color="auto"/>
            <w:right w:val="none" w:sz="0" w:space="0" w:color="auto"/>
          </w:divBdr>
        </w:div>
        <w:div w:id="1295602198">
          <w:marLeft w:val="0"/>
          <w:marRight w:val="0"/>
          <w:marTop w:val="0"/>
          <w:marBottom w:val="0"/>
          <w:divBdr>
            <w:top w:val="none" w:sz="0" w:space="0" w:color="auto"/>
            <w:left w:val="none" w:sz="0" w:space="0" w:color="auto"/>
            <w:bottom w:val="none" w:sz="0" w:space="0" w:color="auto"/>
            <w:right w:val="none" w:sz="0" w:space="0" w:color="auto"/>
          </w:divBdr>
        </w:div>
        <w:div w:id="1325354383">
          <w:marLeft w:val="0"/>
          <w:marRight w:val="0"/>
          <w:marTop w:val="0"/>
          <w:marBottom w:val="0"/>
          <w:divBdr>
            <w:top w:val="none" w:sz="0" w:space="0" w:color="auto"/>
            <w:left w:val="none" w:sz="0" w:space="0" w:color="auto"/>
            <w:bottom w:val="none" w:sz="0" w:space="0" w:color="auto"/>
            <w:right w:val="none" w:sz="0" w:space="0" w:color="auto"/>
          </w:divBdr>
        </w:div>
        <w:div w:id="1342926194">
          <w:marLeft w:val="0"/>
          <w:marRight w:val="0"/>
          <w:marTop w:val="0"/>
          <w:marBottom w:val="0"/>
          <w:divBdr>
            <w:top w:val="none" w:sz="0" w:space="0" w:color="auto"/>
            <w:left w:val="none" w:sz="0" w:space="0" w:color="auto"/>
            <w:bottom w:val="none" w:sz="0" w:space="0" w:color="auto"/>
            <w:right w:val="none" w:sz="0" w:space="0" w:color="auto"/>
          </w:divBdr>
        </w:div>
        <w:div w:id="1363019542">
          <w:marLeft w:val="0"/>
          <w:marRight w:val="0"/>
          <w:marTop w:val="0"/>
          <w:marBottom w:val="0"/>
          <w:divBdr>
            <w:top w:val="none" w:sz="0" w:space="0" w:color="auto"/>
            <w:left w:val="none" w:sz="0" w:space="0" w:color="auto"/>
            <w:bottom w:val="none" w:sz="0" w:space="0" w:color="auto"/>
            <w:right w:val="none" w:sz="0" w:space="0" w:color="auto"/>
          </w:divBdr>
        </w:div>
        <w:div w:id="1380202529">
          <w:marLeft w:val="0"/>
          <w:marRight w:val="0"/>
          <w:marTop w:val="0"/>
          <w:marBottom w:val="0"/>
          <w:divBdr>
            <w:top w:val="none" w:sz="0" w:space="0" w:color="auto"/>
            <w:left w:val="none" w:sz="0" w:space="0" w:color="auto"/>
            <w:bottom w:val="none" w:sz="0" w:space="0" w:color="auto"/>
            <w:right w:val="none" w:sz="0" w:space="0" w:color="auto"/>
          </w:divBdr>
        </w:div>
        <w:div w:id="1398212928">
          <w:marLeft w:val="0"/>
          <w:marRight w:val="0"/>
          <w:marTop w:val="0"/>
          <w:marBottom w:val="0"/>
          <w:divBdr>
            <w:top w:val="none" w:sz="0" w:space="0" w:color="auto"/>
            <w:left w:val="none" w:sz="0" w:space="0" w:color="auto"/>
            <w:bottom w:val="none" w:sz="0" w:space="0" w:color="auto"/>
            <w:right w:val="none" w:sz="0" w:space="0" w:color="auto"/>
          </w:divBdr>
        </w:div>
        <w:div w:id="1408456867">
          <w:marLeft w:val="0"/>
          <w:marRight w:val="0"/>
          <w:marTop w:val="0"/>
          <w:marBottom w:val="0"/>
          <w:divBdr>
            <w:top w:val="none" w:sz="0" w:space="0" w:color="auto"/>
            <w:left w:val="none" w:sz="0" w:space="0" w:color="auto"/>
            <w:bottom w:val="none" w:sz="0" w:space="0" w:color="auto"/>
            <w:right w:val="none" w:sz="0" w:space="0" w:color="auto"/>
          </w:divBdr>
        </w:div>
        <w:div w:id="1410149736">
          <w:marLeft w:val="0"/>
          <w:marRight w:val="0"/>
          <w:marTop w:val="0"/>
          <w:marBottom w:val="0"/>
          <w:divBdr>
            <w:top w:val="none" w:sz="0" w:space="0" w:color="auto"/>
            <w:left w:val="none" w:sz="0" w:space="0" w:color="auto"/>
            <w:bottom w:val="none" w:sz="0" w:space="0" w:color="auto"/>
            <w:right w:val="none" w:sz="0" w:space="0" w:color="auto"/>
          </w:divBdr>
        </w:div>
        <w:div w:id="1426653485">
          <w:marLeft w:val="0"/>
          <w:marRight w:val="0"/>
          <w:marTop w:val="0"/>
          <w:marBottom w:val="0"/>
          <w:divBdr>
            <w:top w:val="none" w:sz="0" w:space="0" w:color="auto"/>
            <w:left w:val="none" w:sz="0" w:space="0" w:color="auto"/>
            <w:bottom w:val="none" w:sz="0" w:space="0" w:color="auto"/>
            <w:right w:val="none" w:sz="0" w:space="0" w:color="auto"/>
          </w:divBdr>
        </w:div>
        <w:div w:id="1433431407">
          <w:marLeft w:val="0"/>
          <w:marRight w:val="0"/>
          <w:marTop w:val="0"/>
          <w:marBottom w:val="0"/>
          <w:divBdr>
            <w:top w:val="none" w:sz="0" w:space="0" w:color="auto"/>
            <w:left w:val="none" w:sz="0" w:space="0" w:color="auto"/>
            <w:bottom w:val="none" w:sz="0" w:space="0" w:color="auto"/>
            <w:right w:val="none" w:sz="0" w:space="0" w:color="auto"/>
          </w:divBdr>
        </w:div>
        <w:div w:id="1443260111">
          <w:marLeft w:val="0"/>
          <w:marRight w:val="0"/>
          <w:marTop w:val="0"/>
          <w:marBottom w:val="0"/>
          <w:divBdr>
            <w:top w:val="none" w:sz="0" w:space="0" w:color="auto"/>
            <w:left w:val="none" w:sz="0" w:space="0" w:color="auto"/>
            <w:bottom w:val="none" w:sz="0" w:space="0" w:color="auto"/>
            <w:right w:val="none" w:sz="0" w:space="0" w:color="auto"/>
          </w:divBdr>
        </w:div>
        <w:div w:id="1482304288">
          <w:marLeft w:val="0"/>
          <w:marRight w:val="0"/>
          <w:marTop w:val="0"/>
          <w:marBottom w:val="0"/>
          <w:divBdr>
            <w:top w:val="none" w:sz="0" w:space="0" w:color="auto"/>
            <w:left w:val="none" w:sz="0" w:space="0" w:color="auto"/>
            <w:bottom w:val="none" w:sz="0" w:space="0" w:color="auto"/>
            <w:right w:val="none" w:sz="0" w:space="0" w:color="auto"/>
          </w:divBdr>
        </w:div>
        <w:div w:id="1502818943">
          <w:marLeft w:val="0"/>
          <w:marRight w:val="0"/>
          <w:marTop w:val="0"/>
          <w:marBottom w:val="0"/>
          <w:divBdr>
            <w:top w:val="none" w:sz="0" w:space="0" w:color="auto"/>
            <w:left w:val="none" w:sz="0" w:space="0" w:color="auto"/>
            <w:bottom w:val="none" w:sz="0" w:space="0" w:color="auto"/>
            <w:right w:val="none" w:sz="0" w:space="0" w:color="auto"/>
          </w:divBdr>
        </w:div>
        <w:div w:id="1552810947">
          <w:marLeft w:val="0"/>
          <w:marRight w:val="0"/>
          <w:marTop w:val="0"/>
          <w:marBottom w:val="0"/>
          <w:divBdr>
            <w:top w:val="none" w:sz="0" w:space="0" w:color="auto"/>
            <w:left w:val="none" w:sz="0" w:space="0" w:color="auto"/>
            <w:bottom w:val="none" w:sz="0" w:space="0" w:color="auto"/>
            <w:right w:val="none" w:sz="0" w:space="0" w:color="auto"/>
          </w:divBdr>
        </w:div>
        <w:div w:id="1576672000">
          <w:marLeft w:val="0"/>
          <w:marRight w:val="0"/>
          <w:marTop w:val="0"/>
          <w:marBottom w:val="0"/>
          <w:divBdr>
            <w:top w:val="none" w:sz="0" w:space="0" w:color="auto"/>
            <w:left w:val="none" w:sz="0" w:space="0" w:color="auto"/>
            <w:bottom w:val="none" w:sz="0" w:space="0" w:color="auto"/>
            <w:right w:val="none" w:sz="0" w:space="0" w:color="auto"/>
          </w:divBdr>
        </w:div>
        <w:div w:id="1613778632">
          <w:marLeft w:val="0"/>
          <w:marRight w:val="0"/>
          <w:marTop w:val="0"/>
          <w:marBottom w:val="0"/>
          <w:divBdr>
            <w:top w:val="none" w:sz="0" w:space="0" w:color="auto"/>
            <w:left w:val="none" w:sz="0" w:space="0" w:color="auto"/>
            <w:bottom w:val="none" w:sz="0" w:space="0" w:color="auto"/>
            <w:right w:val="none" w:sz="0" w:space="0" w:color="auto"/>
          </w:divBdr>
        </w:div>
        <w:div w:id="1647272747">
          <w:marLeft w:val="0"/>
          <w:marRight w:val="0"/>
          <w:marTop w:val="0"/>
          <w:marBottom w:val="0"/>
          <w:divBdr>
            <w:top w:val="none" w:sz="0" w:space="0" w:color="auto"/>
            <w:left w:val="none" w:sz="0" w:space="0" w:color="auto"/>
            <w:bottom w:val="none" w:sz="0" w:space="0" w:color="auto"/>
            <w:right w:val="none" w:sz="0" w:space="0" w:color="auto"/>
          </w:divBdr>
        </w:div>
        <w:div w:id="1710490619">
          <w:marLeft w:val="0"/>
          <w:marRight w:val="0"/>
          <w:marTop w:val="0"/>
          <w:marBottom w:val="0"/>
          <w:divBdr>
            <w:top w:val="none" w:sz="0" w:space="0" w:color="auto"/>
            <w:left w:val="none" w:sz="0" w:space="0" w:color="auto"/>
            <w:bottom w:val="none" w:sz="0" w:space="0" w:color="auto"/>
            <w:right w:val="none" w:sz="0" w:space="0" w:color="auto"/>
          </w:divBdr>
        </w:div>
        <w:div w:id="1729037928">
          <w:marLeft w:val="0"/>
          <w:marRight w:val="0"/>
          <w:marTop w:val="0"/>
          <w:marBottom w:val="0"/>
          <w:divBdr>
            <w:top w:val="none" w:sz="0" w:space="0" w:color="auto"/>
            <w:left w:val="none" w:sz="0" w:space="0" w:color="auto"/>
            <w:bottom w:val="none" w:sz="0" w:space="0" w:color="auto"/>
            <w:right w:val="none" w:sz="0" w:space="0" w:color="auto"/>
          </w:divBdr>
        </w:div>
        <w:div w:id="1795368386">
          <w:marLeft w:val="0"/>
          <w:marRight w:val="0"/>
          <w:marTop w:val="0"/>
          <w:marBottom w:val="0"/>
          <w:divBdr>
            <w:top w:val="none" w:sz="0" w:space="0" w:color="auto"/>
            <w:left w:val="none" w:sz="0" w:space="0" w:color="auto"/>
            <w:bottom w:val="none" w:sz="0" w:space="0" w:color="auto"/>
            <w:right w:val="none" w:sz="0" w:space="0" w:color="auto"/>
          </w:divBdr>
        </w:div>
        <w:div w:id="1813058032">
          <w:marLeft w:val="0"/>
          <w:marRight w:val="0"/>
          <w:marTop w:val="0"/>
          <w:marBottom w:val="0"/>
          <w:divBdr>
            <w:top w:val="none" w:sz="0" w:space="0" w:color="auto"/>
            <w:left w:val="none" w:sz="0" w:space="0" w:color="auto"/>
            <w:bottom w:val="none" w:sz="0" w:space="0" w:color="auto"/>
            <w:right w:val="none" w:sz="0" w:space="0" w:color="auto"/>
          </w:divBdr>
        </w:div>
        <w:div w:id="1835413328">
          <w:marLeft w:val="0"/>
          <w:marRight w:val="0"/>
          <w:marTop w:val="0"/>
          <w:marBottom w:val="0"/>
          <w:divBdr>
            <w:top w:val="none" w:sz="0" w:space="0" w:color="auto"/>
            <w:left w:val="none" w:sz="0" w:space="0" w:color="auto"/>
            <w:bottom w:val="none" w:sz="0" w:space="0" w:color="auto"/>
            <w:right w:val="none" w:sz="0" w:space="0" w:color="auto"/>
          </w:divBdr>
        </w:div>
        <w:div w:id="1841891885">
          <w:marLeft w:val="0"/>
          <w:marRight w:val="0"/>
          <w:marTop w:val="0"/>
          <w:marBottom w:val="0"/>
          <w:divBdr>
            <w:top w:val="none" w:sz="0" w:space="0" w:color="auto"/>
            <w:left w:val="none" w:sz="0" w:space="0" w:color="auto"/>
            <w:bottom w:val="none" w:sz="0" w:space="0" w:color="auto"/>
            <w:right w:val="none" w:sz="0" w:space="0" w:color="auto"/>
          </w:divBdr>
        </w:div>
        <w:div w:id="1863780781">
          <w:marLeft w:val="0"/>
          <w:marRight w:val="0"/>
          <w:marTop w:val="0"/>
          <w:marBottom w:val="0"/>
          <w:divBdr>
            <w:top w:val="none" w:sz="0" w:space="0" w:color="auto"/>
            <w:left w:val="none" w:sz="0" w:space="0" w:color="auto"/>
            <w:bottom w:val="none" w:sz="0" w:space="0" w:color="auto"/>
            <w:right w:val="none" w:sz="0" w:space="0" w:color="auto"/>
          </w:divBdr>
        </w:div>
        <w:div w:id="1911693112">
          <w:marLeft w:val="0"/>
          <w:marRight w:val="0"/>
          <w:marTop w:val="0"/>
          <w:marBottom w:val="0"/>
          <w:divBdr>
            <w:top w:val="none" w:sz="0" w:space="0" w:color="auto"/>
            <w:left w:val="none" w:sz="0" w:space="0" w:color="auto"/>
            <w:bottom w:val="none" w:sz="0" w:space="0" w:color="auto"/>
            <w:right w:val="none" w:sz="0" w:space="0" w:color="auto"/>
          </w:divBdr>
        </w:div>
        <w:div w:id="1913155695">
          <w:marLeft w:val="0"/>
          <w:marRight w:val="0"/>
          <w:marTop w:val="0"/>
          <w:marBottom w:val="0"/>
          <w:divBdr>
            <w:top w:val="none" w:sz="0" w:space="0" w:color="auto"/>
            <w:left w:val="none" w:sz="0" w:space="0" w:color="auto"/>
            <w:bottom w:val="none" w:sz="0" w:space="0" w:color="auto"/>
            <w:right w:val="none" w:sz="0" w:space="0" w:color="auto"/>
          </w:divBdr>
        </w:div>
        <w:div w:id="1981811974">
          <w:marLeft w:val="0"/>
          <w:marRight w:val="0"/>
          <w:marTop w:val="0"/>
          <w:marBottom w:val="0"/>
          <w:divBdr>
            <w:top w:val="none" w:sz="0" w:space="0" w:color="auto"/>
            <w:left w:val="none" w:sz="0" w:space="0" w:color="auto"/>
            <w:bottom w:val="none" w:sz="0" w:space="0" w:color="auto"/>
            <w:right w:val="none" w:sz="0" w:space="0" w:color="auto"/>
          </w:divBdr>
        </w:div>
        <w:div w:id="2008168037">
          <w:marLeft w:val="0"/>
          <w:marRight w:val="0"/>
          <w:marTop w:val="0"/>
          <w:marBottom w:val="0"/>
          <w:divBdr>
            <w:top w:val="none" w:sz="0" w:space="0" w:color="auto"/>
            <w:left w:val="none" w:sz="0" w:space="0" w:color="auto"/>
            <w:bottom w:val="none" w:sz="0" w:space="0" w:color="auto"/>
            <w:right w:val="none" w:sz="0" w:space="0" w:color="auto"/>
          </w:divBdr>
        </w:div>
        <w:div w:id="2035031562">
          <w:marLeft w:val="0"/>
          <w:marRight w:val="0"/>
          <w:marTop w:val="0"/>
          <w:marBottom w:val="0"/>
          <w:divBdr>
            <w:top w:val="none" w:sz="0" w:space="0" w:color="auto"/>
            <w:left w:val="none" w:sz="0" w:space="0" w:color="auto"/>
            <w:bottom w:val="none" w:sz="0" w:space="0" w:color="auto"/>
            <w:right w:val="none" w:sz="0" w:space="0" w:color="auto"/>
          </w:divBdr>
        </w:div>
        <w:div w:id="2064743289">
          <w:marLeft w:val="0"/>
          <w:marRight w:val="0"/>
          <w:marTop w:val="0"/>
          <w:marBottom w:val="0"/>
          <w:divBdr>
            <w:top w:val="none" w:sz="0" w:space="0" w:color="auto"/>
            <w:left w:val="none" w:sz="0" w:space="0" w:color="auto"/>
            <w:bottom w:val="none" w:sz="0" w:space="0" w:color="auto"/>
            <w:right w:val="none" w:sz="0" w:space="0" w:color="auto"/>
          </w:divBdr>
        </w:div>
        <w:div w:id="2141996578">
          <w:marLeft w:val="0"/>
          <w:marRight w:val="0"/>
          <w:marTop w:val="0"/>
          <w:marBottom w:val="0"/>
          <w:divBdr>
            <w:top w:val="none" w:sz="0" w:space="0" w:color="auto"/>
            <w:left w:val="none" w:sz="0" w:space="0" w:color="auto"/>
            <w:bottom w:val="none" w:sz="0" w:space="0" w:color="auto"/>
            <w:right w:val="none" w:sz="0" w:space="0" w:color="auto"/>
          </w:divBdr>
        </w:div>
      </w:divsChild>
    </w:div>
    <w:div w:id="875386028">
      <w:bodyDiv w:val="1"/>
      <w:marLeft w:val="0"/>
      <w:marRight w:val="0"/>
      <w:marTop w:val="0"/>
      <w:marBottom w:val="0"/>
      <w:divBdr>
        <w:top w:val="none" w:sz="0" w:space="0" w:color="auto"/>
        <w:left w:val="none" w:sz="0" w:space="0" w:color="auto"/>
        <w:bottom w:val="none" w:sz="0" w:space="0" w:color="auto"/>
        <w:right w:val="none" w:sz="0" w:space="0" w:color="auto"/>
      </w:divBdr>
      <w:divsChild>
        <w:div w:id="552935599">
          <w:marLeft w:val="0"/>
          <w:marRight w:val="0"/>
          <w:marTop w:val="0"/>
          <w:marBottom w:val="0"/>
          <w:divBdr>
            <w:top w:val="none" w:sz="0" w:space="0" w:color="auto"/>
            <w:left w:val="none" w:sz="0" w:space="0" w:color="auto"/>
            <w:bottom w:val="none" w:sz="0" w:space="0" w:color="auto"/>
            <w:right w:val="none" w:sz="0" w:space="0" w:color="auto"/>
          </w:divBdr>
        </w:div>
        <w:div w:id="669523946">
          <w:marLeft w:val="0"/>
          <w:marRight w:val="0"/>
          <w:marTop w:val="0"/>
          <w:marBottom w:val="0"/>
          <w:divBdr>
            <w:top w:val="none" w:sz="0" w:space="0" w:color="auto"/>
            <w:left w:val="none" w:sz="0" w:space="0" w:color="auto"/>
            <w:bottom w:val="none" w:sz="0" w:space="0" w:color="auto"/>
            <w:right w:val="none" w:sz="0" w:space="0" w:color="auto"/>
          </w:divBdr>
        </w:div>
        <w:div w:id="780341285">
          <w:marLeft w:val="0"/>
          <w:marRight w:val="0"/>
          <w:marTop w:val="0"/>
          <w:marBottom w:val="0"/>
          <w:divBdr>
            <w:top w:val="none" w:sz="0" w:space="0" w:color="auto"/>
            <w:left w:val="none" w:sz="0" w:space="0" w:color="auto"/>
            <w:bottom w:val="none" w:sz="0" w:space="0" w:color="auto"/>
            <w:right w:val="none" w:sz="0" w:space="0" w:color="auto"/>
          </w:divBdr>
        </w:div>
        <w:div w:id="945844768">
          <w:marLeft w:val="0"/>
          <w:marRight w:val="0"/>
          <w:marTop w:val="0"/>
          <w:marBottom w:val="0"/>
          <w:divBdr>
            <w:top w:val="none" w:sz="0" w:space="0" w:color="auto"/>
            <w:left w:val="none" w:sz="0" w:space="0" w:color="auto"/>
            <w:bottom w:val="none" w:sz="0" w:space="0" w:color="auto"/>
            <w:right w:val="none" w:sz="0" w:space="0" w:color="auto"/>
          </w:divBdr>
        </w:div>
        <w:div w:id="1328172559">
          <w:marLeft w:val="0"/>
          <w:marRight w:val="0"/>
          <w:marTop w:val="0"/>
          <w:marBottom w:val="0"/>
          <w:divBdr>
            <w:top w:val="none" w:sz="0" w:space="0" w:color="auto"/>
            <w:left w:val="none" w:sz="0" w:space="0" w:color="auto"/>
            <w:bottom w:val="none" w:sz="0" w:space="0" w:color="auto"/>
            <w:right w:val="none" w:sz="0" w:space="0" w:color="auto"/>
          </w:divBdr>
        </w:div>
        <w:div w:id="1445151781">
          <w:marLeft w:val="0"/>
          <w:marRight w:val="0"/>
          <w:marTop w:val="0"/>
          <w:marBottom w:val="0"/>
          <w:divBdr>
            <w:top w:val="none" w:sz="0" w:space="0" w:color="auto"/>
            <w:left w:val="none" w:sz="0" w:space="0" w:color="auto"/>
            <w:bottom w:val="none" w:sz="0" w:space="0" w:color="auto"/>
            <w:right w:val="none" w:sz="0" w:space="0" w:color="auto"/>
          </w:divBdr>
        </w:div>
        <w:div w:id="1486505047">
          <w:marLeft w:val="0"/>
          <w:marRight w:val="0"/>
          <w:marTop w:val="0"/>
          <w:marBottom w:val="0"/>
          <w:divBdr>
            <w:top w:val="none" w:sz="0" w:space="0" w:color="auto"/>
            <w:left w:val="none" w:sz="0" w:space="0" w:color="auto"/>
            <w:bottom w:val="none" w:sz="0" w:space="0" w:color="auto"/>
            <w:right w:val="none" w:sz="0" w:space="0" w:color="auto"/>
          </w:divBdr>
        </w:div>
        <w:div w:id="1550218814">
          <w:marLeft w:val="0"/>
          <w:marRight w:val="0"/>
          <w:marTop w:val="0"/>
          <w:marBottom w:val="0"/>
          <w:divBdr>
            <w:top w:val="none" w:sz="0" w:space="0" w:color="auto"/>
            <w:left w:val="none" w:sz="0" w:space="0" w:color="auto"/>
            <w:bottom w:val="none" w:sz="0" w:space="0" w:color="auto"/>
            <w:right w:val="none" w:sz="0" w:space="0" w:color="auto"/>
          </w:divBdr>
        </w:div>
        <w:div w:id="1607469780">
          <w:marLeft w:val="0"/>
          <w:marRight w:val="0"/>
          <w:marTop w:val="0"/>
          <w:marBottom w:val="0"/>
          <w:divBdr>
            <w:top w:val="none" w:sz="0" w:space="0" w:color="auto"/>
            <w:left w:val="none" w:sz="0" w:space="0" w:color="auto"/>
            <w:bottom w:val="none" w:sz="0" w:space="0" w:color="auto"/>
            <w:right w:val="none" w:sz="0" w:space="0" w:color="auto"/>
          </w:divBdr>
        </w:div>
        <w:div w:id="1643385351">
          <w:marLeft w:val="0"/>
          <w:marRight w:val="0"/>
          <w:marTop w:val="0"/>
          <w:marBottom w:val="0"/>
          <w:divBdr>
            <w:top w:val="none" w:sz="0" w:space="0" w:color="auto"/>
            <w:left w:val="none" w:sz="0" w:space="0" w:color="auto"/>
            <w:bottom w:val="none" w:sz="0" w:space="0" w:color="auto"/>
            <w:right w:val="none" w:sz="0" w:space="0" w:color="auto"/>
          </w:divBdr>
        </w:div>
        <w:div w:id="1647934341">
          <w:marLeft w:val="0"/>
          <w:marRight w:val="0"/>
          <w:marTop w:val="0"/>
          <w:marBottom w:val="0"/>
          <w:divBdr>
            <w:top w:val="none" w:sz="0" w:space="0" w:color="auto"/>
            <w:left w:val="none" w:sz="0" w:space="0" w:color="auto"/>
            <w:bottom w:val="none" w:sz="0" w:space="0" w:color="auto"/>
            <w:right w:val="none" w:sz="0" w:space="0" w:color="auto"/>
          </w:divBdr>
        </w:div>
        <w:div w:id="1706756098">
          <w:marLeft w:val="0"/>
          <w:marRight w:val="0"/>
          <w:marTop w:val="0"/>
          <w:marBottom w:val="0"/>
          <w:divBdr>
            <w:top w:val="none" w:sz="0" w:space="0" w:color="auto"/>
            <w:left w:val="none" w:sz="0" w:space="0" w:color="auto"/>
            <w:bottom w:val="none" w:sz="0" w:space="0" w:color="auto"/>
            <w:right w:val="none" w:sz="0" w:space="0" w:color="auto"/>
          </w:divBdr>
        </w:div>
        <w:div w:id="1753311404">
          <w:marLeft w:val="0"/>
          <w:marRight w:val="0"/>
          <w:marTop w:val="0"/>
          <w:marBottom w:val="0"/>
          <w:divBdr>
            <w:top w:val="none" w:sz="0" w:space="0" w:color="auto"/>
            <w:left w:val="none" w:sz="0" w:space="0" w:color="auto"/>
            <w:bottom w:val="none" w:sz="0" w:space="0" w:color="auto"/>
            <w:right w:val="none" w:sz="0" w:space="0" w:color="auto"/>
          </w:divBdr>
        </w:div>
        <w:div w:id="1798716393">
          <w:marLeft w:val="0"/>
          <w:marRight w:val="0"/>
          <w:marTop w:val="0"/>
          <w:marBottom w:val="0"/>
          <w:divBdr>
            <w:top w:val="none" w:sz="0" w:space="0" w:color="auto"/>
            <w:left w:val="none" w:sz="0" w:space="0" w:color="auto"/>
            <w:bottom w:val="none" w:sz="0" w:space="0" w:color="auto"/>
            <w:right w:val="none" w:sz="0" w:space="0" w:color="auto"/>
          </w:divBdr>
        </w:div>
        <w:div w:id="1853954062">
          <w:marLeft w:val="0"/>
          <w:marRight w:val="0"/>
          <w:marTop w:val="0"/>
          <w:marBottom w:val="0"/>
          <w:divBdr>
            <w:top w:val="none" w:sz="0" w:space="0" w:color="auto"/>
            <w:left w:val="none" w:sz="0" w:space="0" w:color="auto"/>
            <w:bottom w:val="none" w:sz="0" w:space="0" w:color="auto"/>
            <w:right w:val="none" w:sz="0" w:space="0" w:color="auto"/>
          </w:divBdr>
        </w:div>
        <w:div w:id="1867407181">
          <w:marLeft w:val="0"/>
          <w:marRight w:val="0"/>
          <w:marTop w:val="0"/>
          <w:marBottom w:val="0"/>
          <w:divBdr>
            <w:top w:val="none" w:sz="0" w:space="0" w:color="auto"/>
            <w:left w:val="none" w:sz="0" w:space="0" w:color="auto"/>
            <w:bottom w:val="none" w:sz="0" w:space="0" w:color="auto"/>
            <w:right w:val="none" w:sz="0" w:space="0" w:color="auto"/>
          </w:divBdr>
        </w:div>
      </w:divsChild>
    </w:div>
    <w:div w:id="940380341">
      <w:bodyDiv w:val="1"/>
      <w:marLeft w:val="0"/>
      <w:marRight w:val="0"/>
      <w:marTop w:val="0"/>
      <w:marBottom w:val="0"/>
      <w:divBdr>
        <w:top w:val="none" w:sz="0" w:space="0" w:color="auto"/>
        <w:left w:val="none" w:sz="0" w:space="0" w:color="auto"/>
        <w:bottom w:val="none" w:sz="0" w:space="0" w:color="auto"/>
        <w:right w:val="none" w:sz="0" w:space="0" w:color="auto"/>
      </w:divBdr>
      <w:divsChild>
        <w:div w:id="83695625">
          <w:marLeft w:val="0"/>
          <w:marRight w:val="0"/>
          <w:marTop w:val="0"/>
          <w:marBottom w:val="0"/>
          <w:divBdr>
            <w:top w:val="none" w:sz="0" w:space="0" w:color="auto"/>
            <w:left w:val="none" w:sz="0" w:space="0" w:color="auto"/>
            <w:bottom w:val="none" w:sz="0" w:space="0" w:color="auto"/>
            <w:right w:val="none" w:sz="0" w:space="0" w:color="auto"/>
          </w:divBdr>
        </w:div>
        <w:div w:id="97142794">
          <w:marLeft w:val="0"/>
          <w:marRight w:val="0"/>
          <w:marTop w:val="0"/>
          <w:marBottom w:val="0"/>
          <w:divBdr>
            <w:top w:val="none" w:sz="0" w:space="0" w:color="auto"/>
            <w:left w:val="none" w:sz="0" w:space="0" w:color="auto"/>
            <w:bottom w:val="none" w:sz="0" w:space="0" w:color="auto"/>
            <w:right w:val="none" w:sz="0" w:space="0" w:color="auto"/>
          </w:divBdr>
        </w:div>
        <w:div w:id="129517606">
          <w:marLeft w:val="0"/>
          <w:marRight w:val="0"/>
          <w:marTop w:val="0"/>
          <w:marBottom w:val="0"/>
          <w:divBdr>
            <w:top w:val="none" w:sz="0" w:space="0" w:color="auto"/>
            <w:left w:val="none" w:sz="0" w:space="0" w:color="auto"/>
            <w:bottom w:val="none" w:sz="0" w:space="0" w:color="auto"/>
            <w:right w:val="none" w:sz="0" w:space="0" w:color="auto"/>
          </w:divBdr>
        </w:div>
        <w:div w:id="155340252">
          <w:marLeft w:val="0"/>
          <w:marRight w:val="0"/>
          <w:marTop w:val="0"/>
          <w:marBottom w:val="0"/>
          <w:divBdr>
            <w:top w:val="none" w:sz="0" w:space="0" w:color="auto"/>
            <w:left w:val="none" w:sz="0" w:space="0" w:color="auto"/>
            <w:bottom w:val="none" w:sz="0" w:space="0" w:color="auto"/>
            <w:right w:val="none" w:sz="0" w:space="0" w:color="auto"/>
          </w:divBdr>
        </w:div>
        <w:div w:id="226501659">
          <w:marLeft w:val="0"/>
          <w:marRight w:val="0"/>
          <w:marTop w:val="0"/>
          <w:marBottom w:val="0"/>
          <w:divBdr>
            <w:top w:val="none" w:sz="0" w:space="0" w:color="auto"/>
            <w:left w:val="none" w:sz="0" w:space="0" w:color="auto"/>
            <w:bottom w:val="none" w:sz="0" w:space="0" w:color="auto"/>
            <w:right w:val="none" w:sz="0" w:space="0" w:color="auto"/>
          </w:divBdr>
        </w:div>
        <w:div w:id="358242754">
          <w:marLeft w:val="0"/>
          <w:marRight w:val="0"/>
          <w:marTop w:val="0"/>
          <w:marBottom w:val="0"/>
          <w:divBdr>
            <w:top w:val="none" w:sz="0" w:space="0" w:color="auto"/>
            <w:left w:val="none" w:sz="0" w:space="0" w:color="auto"/>
            <w:bottom w:val="none" w:sz="0" w:space="0" w:color="auto"/>
            <w:right w:val="none" w:sz="0" w:space="0" w:color="auto"/>
          </w:divBdr>
        </w:div>
        <w:div w:id="452869867">
          <w:marLeft w:val="0"/>
          <w:marRight w:val="0"/>
          <w:marTop w:val="0"/>
          <w:marBottom w:val="0"/>
          <w:divBdr>
            <w:top w:val="none" w:sz="0" w:space="0" w:color="auto"/>
            <w:left w:val="none" w:sz="0" w:space="0" w:color="auto"/>
            <w:bottom w:val="none" w:sz="0" w:space="0" w:color="auto"/>
            <w:right w:val="none" w:sz="0" w:space="0" w:color="auto"/>
          </w:divBdr>
        </w:div>
        <w:div w:id="574701811">
          <w:marLeft w:val="0"/>
          <w:marRight w:val="0"/>
          <w:marTop w:val="0"/>
          <w:marBottom w:val="0"/>
          <w:divBdr>
            <w:top w:val="none" w:sz="0" w:space="0" w:color="auto"/>
            <w:left w:val="none" w:sz="0" w:space="0" w:color="auto"/>
            <w:bottom w:val="none" w:sz="0" w:space="0" w:color="auto"/>
            <w:right w:val="none" w:sz="0" w:space="0" w:color="auto"/>
          </w:divBdr>
        </w:div>
        <w:div w:id="668287687">
          <w:marLeft w:val="0"/>
          <w:marRight w:val="0"/>
          <w:marTop w:val="0"/>
          <w:marBottom w:val="0"/>
          <w:divBdr>
            <w:top w:val="none" w:sz="0" w:space="0" w:color="auto"/>
            <w:left w:val="none" w:sz="0" w:space="0" w:color="auto"/>
            <w:bottom w:val="none" w:sz="0" w:space="0" w:color="auto"/>
            <w:right w:val="none" w:sz="0" w:space="0" w:color="auto"/>
          </w:divBdr>
        </w:div>
        <w:div w:id="679084821">
          <w:marLeft w:val="0"/>
          <w:marRight w:val="0"/>
          <w:marTop w:val="0"/>
          <w:marBottom w:val="0"/>
          <w:divBdr>
            <w:top w:val="none" w:sz="0" w:space="0" w:color="auto"/>
            <w:left w:val="none" w:sz="0" w:space="0" w:color="auto"/>
            <w:bottom w:val="none" w:sz="0" w:space="0" w:color="auto"/>
            <w:right w:val="none" w:sz="0" w:space="0" w:color="auto"/>
          </w:divBdr>
        </w:div>
        <w:div w:id="772281070">
          <w:marLeft w:val="0"/>
          <w:marRight w:val="0"/>
          <w:marTop w:val="0"/>
          <w:marBottom w:val="0"/>
          <w:divBdr>
            <w:top w:val="none" w:sz="0" w:space="0" w:color="auto"/>
            <w:left w:val="none" w:sz="0" w:space="0" w:color="auto"/>
            <w:bottom w:val="none" w:sz="0" w:space="0" w:color="auto"/>
            <w:right w:val="none" w:sz="0" w:space="0" w:color="auto"/>
          </w:divBdr>
        </w:div>
        <w:div w:id="840311342">
          <w:marLeft w:val="0"/>
          <w:marRight w:val="0"/>
          <w:marTop w:val="0"/>
          <w:marBottom w:val="0"/>
          <w:divBdr>
            <w:top w:val="none" w:sz="0" w:space="0" w:color="auto"/>
            <w:left w:val="none" w:sz="0" w:space="0" w:color="auto"/>
            <w:bottom w:val="none" w:sz="0" w:space="0" w:color="auto"/>
            <w:right w:val="none" w:sz="0" w:space="0" w:color="auto"/>
          </w:divBdr>
        </w:div>
        <w:div w:id="899944194">
          <w:marLeft w:val="0"/>
          <w:marRight w:val="0"/>
          <w:marTop w:val="0"/>
          <w:marBottom w:val="0"/>
          <w:divBdr>
            <w:top w:val="none" w:sz="0" w:space="0" w:color="auto"/>
            <w:left w:val="none" w:sz="0" w:space="0" w:color="auto"/>
            <w:bottom w:val="none" w:sz="0" w:space="0" w:color="auto"/>
            <w:right w:val="none" w:sz="0" w:space="0" w:color="auto"/>
          </w:divBdr>
        </w:div>
        <w:div w:id="944001417">
          <w:marLeft w:val="0"/>
          <w:marRight w:val="0"/>
          <w:marTop w:val="0"/>
          <w:marBottom w:val="0"/>
          <w:divBdr>
            <w:top w:val="none" w:sz="0" w:space="0" w:color="auto"/>
            <w:left w:val="none" w:sz="0" w:space="0" w:color="auto"/>
            <w:bottom w:val="none" w:sz="0" w:space="0" w:color="auto"/>
            <w:right w:val="none" w:sz="0" w:space="0" w:color="auto"/>
          </w:divBdr>
        </w:div>
        <w:div w:id="977881576">
          <w:marLeft w:val="0"/>
          <w:marRight w:val="0"/>
          <w:marTop w:val="0"/>
          <w:marBottom w:val="0"/>
          <w:divBdr>
            <w:top w:val="none" w:sz="0" w:space="0" w:color="auto"/>
            <w:left w:val="none" w:sz="0" w:space="0" w:color="auto"/>
            <w:bottom w:val="none" w:sz="0" w:space="0" w:color="auto"/>
            <w:right w:val="none" w:sz="0" w:space="0" w:color="auto"/>
          </w:divBdr>
        </w:div>
        <w:div w:id="1014303062">
          <w:marLeft w:val="0"/>
          <w:marRight w:val="0"/>
          <w:marTop w:val="0"/>
          <w:marBottom w:val="0"/>
          <w:divBdr>
            <w:top w:val="none" w:sz="0" w:space="0" w:color="auto"/>
            <w:left w:val="none" w:sz="0" w:space="0" w:color="auto"/>
            <w:bottom w:val="none" w:sz="0" w:space="0" w:color="auto"/>
            <w:right w:val="none" w:sz="0" w:space="0" w:color="auto"/>
          </w:divBdr>
        </w:div>
        <w:div w:id="1018698179">
          <w:marLeft w:val="0"/>
          <w:marRight w:val="0"/>
          <w:marTop w:val="0"/>
          <w:marBottom w:val="0"/>
          <w:divBdr>
            <w:top w:val="none" w:sz="0" w:space="0" w:color="auto"/>
            <w:left w:val="none" w:sz="0" w:space="0" w:color="auto"/>
            <w:bottom w:val="none" w:sz="0" w:space="0" w:color="auto"/>
            <w:right w:val="none" w:sz="0" w:space="0" w:color="auto"/>
          </w:divBdr>
        </w:div>
        <w:div w:id="1035615255">
          <w:marLeft w:val="0"/>
          <w:marRight w:val="0"/>
          <w:marTop w:val="0"/>
          <w:marBottom w:val="0"/>
          <w:divBdr>
            <w:top w:val="none" w:sz="0" w:space="0" w:color="auto"/>
            <w:left w:val="none" w:sz="0" w:space="0" w:color="auto"/>
            <w:bottom w:val="none" w:sz="0" w:space="0" w:color="auto"/>
            <w:right w:val="none" w:sz="0" w:space="0" w:color="auto"/>
          </w:divBdr>
        </w:div>
        <w:div w:id="1089303372">
          <w:marLeft w:val="0"/>
          <w:marRight w:val="0"/>
          <w:marTop w:val="0"/>
          <w:marBottom w:val="0"/>
          <w:divBdr>
            <w:top w:val="none" w:sz="0" w:space="0" w:color="auto"/>
            <w:left w:val="none" w:sz="0" w:space="0" w:color="auto"/>
            <w:bottom w:val="none" w:sz="0" w:space="0" w:color="auto"/>
            <w:right w:val="none" w:sz="0" w:space="0" w:color="auto"/>
          </w:divBdr>
        </w:div>
        <w:div w:id="1122767082">
          <w:marLeft w:val="0"/>
          <w:marRight w:val="0"/>
          <w:marTop w:val="0"/>
          <w:marBottom w:val="0"/>
          <w:divBdr>
            <w:top w:val="none" w:sz="0" w:space="0" w:color="auto"/>
            <w:left w:val="none" w:sz="0" w:space="0" w:color="auto"/>
            <w:bottom w:val="none" w:sz="0" w:space="0" w:color="auto"/>
            <w:right w:val="none" w:sz="0" w:space="0" w:color="auto"/>
          </w:divBdr>
        </w:div>
        <w:div w:id="1123112468">
          <w:marLeft w:val="0"/>
          <w:marRight w:val="0"/>
          <w:marTop w:val="0"/>
          <w:marBottom w:val="0"/>
          <w:divBdr>
            <w:top w:val="none" w:sz="0" w:space="0" w:color="auto"/>
            <w:left w:val="none" w:sz="0" w:space="0" w:color="auto"/>
            <w:bottom w:val="none" w:sz="0" w:space="0" w:color="auto"/>
            <w:right w:val="none" w:sz="0" w:space="0" w:color="auto"/>
          </w:divBdr>
        </w:div>
        <w:div w:id="1161502722">
          <w:marLeft w:val="0"/>
          <w:marRight w:val="0"/>
          <w:marTop w:val="0"/>
          <w:marBottom w:val="0"/>
          <w:divBdr>
            <w:top w:val="none" w:sz="0" w:space="0" w:color="auto"/>
            <w:left w:val="none" w:sz="0" w:space="0" w:color="auto"/>
            <w:bottom w:val="none" w:sz="0" w:space="0" w:color="auto"/>
            <w:right w:val="none" w:sz="0" w:space="0" w:color="auto"/>
          </w:divBdr>
        </w:div>
        <w:div w:id="1205293053">
          <w:marLeft w:val="0"/>
          <w:marRight w:val="0"/>
          <w:marTop w:val="0"/>
          <w:marBottom w:val="0"/>
          <w:divBdr>
            <w:top w:val="none" w:sz="0" w:space="0" w:color="auto"/>
            <w:left w:val="none" w:sz="0" w:space="0" w:color="auto"/>
            <w:bottom w:val="none" w:sz="0" w:space="0" w:color="auto"/>
            <w:right w:val="none" w:sz="0" w:space="0" w:color="auto"/>
          </w:divBdr>
        </w:div>
        <w:div w:id="1243300974">
          <w:marLeft w:val="0"/>
          <w:marRight w:val="0"/>
          <w:marTop w:val="0"/>
          <w:marBottom w:val="0"/>
          <w:divBdr>
            <w:top w:val="none" w:sz="0" w:space="0" w:color="auto"/>
            <w:left w:val="none" w:sz="0" w:space="0" w:color="auto"/>
            <w:bottom w:val="none" w:sz="0" w:space="0" w:color="auto"/>
            <w:right w:val="none" w:sz="0" w:space="0" w:color="auto"/>
          </w:divBdr>
        </w:div>
        <w:div w:id="1250894221">
          <w:marLeft w:val="0"/>
          <w:marRight w:val="0"/>
          <w:marTop w:val="0"/>
          <w:marBottom w:val="0"/>
          <w:divBdr>
            <w:top w:val="none" w:sz="0" w:space="0" w:color="auto"/>
            <w:left w:val="none" w:sz="0" w:space="0" w:color="auto"/>
            <w:bottom w:val="none" w:sz="0" w:space="0" w:color="auto"/>
            <w:right w:val="none" w:sz="0" w:space="0" w:color="auto"/>
          </w:divBdr>
        </w:div>
        <w:div w:id="1271351864">
          <w:marLeft w:val="0"/>
          <w:marRight w:val="0"/>
          <w:marTop w:val="0"/>
          <w:marBottom w:val="0"/>
          <w:divBdr>
            <w:top w:val="none" w:sz="0" w:space="0" w:color="auto"/>
            <w:left w:val="none" w:sz="0" w:space="0" w:color="auto"/>
            <w:bottom w:val="none" w:sz="0" w:space="0" w:color="auto"/>
            <w:right w:val="none" w:sz="0" w:space="0" w:color="auto"/>
          </w:divBdr>
        </w:div>
        <w:div w:id="1273897249">
          <w:marLeft w:val="0"/>
          <w:marRight w:val="0"/>
          <w:marTop w:val="0"/>
          <w:marBottom w:val="0"/>
          <w:divBdr>
            <w:top w:val="none" w:sz="0" w:space="0" w:color="auto"/>
            <w:left w:val="none" w:sz="0" w:space="0" w:color="auto"/>
            <w:bottom w:val="none" w:sz="0" w:space="0" w:color="auto"/>
            <w:right w:val="none" w:sz="0" w:space="0" w:color="auto"/>
          </w:divBdr>
        </w:div>
        <w:div w:id="1273977982">
          <w:marLeft w:val="0"/>
          <w:marRight w:val="0"/>
          <w:marTop w:val="0"/>
          <w:marBottom w:val="0"/>
          <w:divBdr>
            <w:top w:val="none" w:sz="0" w:space="0" w:color="auto"/>
            <w:left w:val="none" w:sz="0" w:space="0" w:color="auto"/>
            <w:bottom w:val="none" w:sz="0" w:space="0" w:color="auto"/>
            <w:right w:val="none" w:sz="0" w:space="0" w:color="auto"/>
          </w:divBdr>
        </w:div>
        <w:div w:id="1383217339">
          <w:marLeft w:val="0"/>
          <w:marRight w:val="0"/>
          <w:marTop w:val="0"/>
          <w:marBottom w:val="0"/>
          <w:divBdr>
            <w:top w:val="none" w:sz="0" w:space="0" w:color="auto"/>
            <w:left w:val="none" w:sz="0" w:space="0" w:color="auto"/>
            <w:bottom w:val="none" w:sz="0" w:space="0" w:color="auto"/>
            <w:right w:val="none" w:sz="0" w:space="0" w:color="auto"/>
          </w:divBdr>
        </w:div>
        <w:div w:id="1432386538">
          <w:marLeft w:val="0"/>
          <w:marRight w:val="0"/>
          <w:marTop w:val="0"/>
          <w:marBottom w:val="0"/>
          <w:divBdr>
            <w:top w:val="none" w:sz="0" w:space="0" w:color="auto"/>
            <w:left w:val="none" w:sz="0" w:space="0" w:color="auto"/>
            <w:bottom w:val="none" w:sz="0" w:space="0" w:color="auto"/>
            <w:right w:val="none" w:sz="0" w:space="0" w:color="auto"/>
          </w:divBdr>
        </w:div>
        <w:div w:id="1447120450">
          <w:marLeft w:val="0"/>
          <w:marRight w:val="0"/>
          <w:marTop w:val="0"/>
          <w:marBottom w:val="0"/>
          <w:divBdr>
            <w:top w:val="none" w:sz="0" w:space="0" w:color="auto"/>
            <w:left w:val="none" w:sz="0" w:space="0" w:color="auto"/>
            <w:bottom w:val="none" w:sz="0" w:space="0" w:color="auto"/>
            <w:right w:val="none" w:sz="0" w:space="0" w:color="auto"/>
          </w:divBdr>
        </w:div>
        <w:div w:id="1565722723">
          <w:marLeft w:val="0"/>
          <w:marRight w:val="0"/>
          <w:marTop w:val="0"/>
          <w:marBottom w:val="0"/>
          <w:divBdr>
            <w:top w:val="none" w:sz="0" w:space="0" w:color="auto"/>
            <w:left w:val="none" w:sz="0" w:space="0" w:color="auto"/>
            <w:bottom w:val="none" w:sz="0" w:space="0" w:color="auto"/>
            <w:right w:val="none" w:sz="0" w:space="0" w:color="auto"/>
          </w:divBdr>
        </w:div>
        <w:div w:id="1597247949">
          <w:marLeft w:val="0"/>
          <w:marRight w:val="0"/>
          <w:marTop w:val="0"/>
          <w:marBottom w:val="0"/>
          <w:divBdr>
            <w:top w:val="none" w:sz="0" w:space="0" w:color="auto"/>
            <w:left w:val="none" w:sz="0" w:space="0" w:color="auto"/>
            <w:bottom w:val="none" w:sz="0" w:space="0" w:color="auto"/>
            <w:right w:val="none" w:sz="0" w:space="0" w:color="auto"/>
          </w:divBdr>
        </w:div>
        <w:div w:id="1662345134">
          <w:marLeft w:val="0"/>
          <w:marRight w:val="0"/>
          <w:marTop w:val="0"/>
          <w:marBottom w:val="0"/>
          <w:divBdr>
            <w:top w:val="none" w:sz="0" w:space="0" w:color="auto"/>
            <w:left w:val="none" w:sz="0" w:space="0" w:color="auto"/>
            <w:bottom w:val="none" w:sz="0" w:space="0" w:color="auto"/>
            <w:right w:val="none" w:sz="0" w:space="0" w:color="auto"/>
          </w:divBdr>
        </w:div>
        <w:div w:id="1679229581">
          <w:marLeft w:val="0"/>
          <w:marRight w:val="0"/>
          <w:marTop w:val="0"/>
          <w:marBottom w:val="0"/>
          <w:divBdr>
            <w:top w:val="none" w:sz="0" w:space="0" w:color="auto"/>
            <w:left w:val="none" w:sz="0" w:space="0" w:color="auto"/>
            <w:bottom w:val="none" w:sz="0" w:space="0" w:color="auto"/>
            <w:right w:val="none" w:sz="0" w:space="0" w:color="auto"/>
          </w:divBdr>
        </w:div>
        <w:div w:id="1731345170">
          <w:marLeft w:val="0"/>
          <w:marRight w:val="0"/>
          <w:marTop w:val="0"/>
          <w:marBottom w:val="0"/>
          <w:divBdr>
            <w:top w:val="none" w:sz="0" w:space="0" w:color="auto"/>
            <w:left w:val="none" w:sz="0" w:space="0" w:color="auto"/>
            <w:bottom w:val="none" w:sz="0" w:space="0" w:color="auto"/>
            <w:right w:val="none" w:sz="0" w:space="0" w:color="auto"/>
          </w:divBdr>
        </w:div>
        <w:div w:id="1749814116">
          <w:marLeft w:val="0"/>
          <w:marRight w:val="0"/>
          <w:marTop w:val="0"/>
          <w:marBottom w:val="0"/>
          <w:divBdr>
            <w:top w:val="none" w:sz="0" w:space="0" w:color="auto"/>
            <w:left w:val="none" w:sz="0" w:space="0" w:color="auto"/>
            <w:bottom w:val="none" w:sz="0" w:space="0" w:color="auto"/>
            <w:right w:val="none" w:sz="0" w:space="0" w:color="auto"/>
          </w:divBdr>
        </w:div>
        <w:div w:id="1753356131">
          <w:marLeft w:val="0"/>
          <w:marRight w:val="0"/>
          <w:marTop w:val="0"/>
          <w:marBottom w:val="0"/>
          <w:divBdr>
            <w:top w:val="none" w:sz="0" w:space="0" w:color="auto"/>
            <w:left w:val="none" w:sz="0" w:space="0" w:color="auto"/>
            <w:bottom w:val="none" w:sz="0" w:space="0" w:color="auto"/>
            <w:right w:val="none" w:sz="0" w:space="0" w:color="auto"/>
          </w:divBdr>
        </w:div>
        <w:div w:id="1777216643">
          <w:marLeft w:val="0"/>
          <w:marRight w:val="0"/>
          <w:marTop w:val="0"/>
          <w:marBottom w:val="0"/>
          <w:divBdr>
            <w:top w:val="none" w:sz="0" w:space="0" w:color="auto"/>
            <w:left w:val="none" w:sz="0" w:space="0" w:color="auto"/>
            <w:bottom w:val="none" w:sz="0" w:space="0" w:color="auto"/>
            <w:right w:val="none" w:sz="0" w:space="0" w:color="auto"/>
          </w:divBdr>
        </w:div>
        <w:div w:id="1823883900">
          <w:marLeft w:val="0"/>
          <w:marRight w:val="0"/>
          <w:marTop w:val="0"/>
          <w:marBottom w:val="0"/>
          <w:divBdr>
            <w:top w:val="none" w:sz="0" w:space="0" w:color="auto"/>
            <w:left w:val="none" w:sz="0" w:space="0" w:color="auto"/>
            <w:bottom w:val="none" w:sz="0" w:space="0" w:color="auto"/>
            <w:right w:val="none" w:sz="0" w:space="0" w:color="auto"/>
          </w:divBdr>
        </w:div>
        <w:div w:id="1992370247">
          <w:marLeft w:val="0"/>
          <w:marRight w:val="0"/>
          <w:marTop w:val="0"/>
          <w:marBottom w:val="0"/>
          <w:divBdr>
            <w:top w:val="none" w:sz="0" w:space="0" w:color="auto"/>
            <w:left w:val="none" w:sz="0" w:space="0" w:color="auto"/>
            <w:bottom w:val="none" w:sz="0" w:space="0" w:color="auto"/>
            <w:right w:val="none" w:sz="0" w:space="0" w:color="auto"/>
          </w:divBdr>
        </w:div>
      </w:divsChild>
    </w:div>
    <w:div w:id="998922030">
      <w:bodyDiv w:val="1"/>
      <w:marLeft w:val="0"/>
      <w:marRight w:val="0"/>
      <w:marTop w:val="0"/>
      <w:marBottom w:val="0"/>
      <w:divBdr>
        <w:top w:val="none" w:sz="0" w:space="0" w:color="auto"/>
        <w:left w:val="none" w:sz="0" w:space="0" w:color="auto"/>
        <w:bottom w:val="none" w:sz="0" w:space="0" w:color="auto"/>
        <w:right w:val="none" w:sz="0" w:space="0" w:color="auto"/>
      </w:divBdr>
    </w:div>
    <w:div w:id="1108158463">
      <w:bodyDiv w:val="1"/>
      <w:marLeft w:val="0"/>
      <w:marRight w:val="0"/>
      <w:marTop w:val="0"/>
      <w:marBottom w:val="0"/>
      <w:divBdr>
        <w:top w:val="none" w:sz="0" w:space="0" w:color="auto"/>
        <w:left w:val="none" w:sz="0" w:space="0" w:color="auto"/>
        <w:bottom w:val="none" w:sz="0" w:space="0" w:color="auto"/>
        <w:right w:val="none" w:sz="0" w:space="0" w:color="auto"/>
      </w:divBdr>
      <w:divsChild>
        <w:div w:id="27029882">
          <w:marLeft w:val="0"/>
          <w:marRight w:val="0"/>
          <w:marTop w:val="0"/>
          <w:marBottom w:val="0"/>
          <w:divBdr>
            <w:top w:val="none" w:sz="0" w:space="0" w:color="auto"/>
            <w:left w:val="none" w:sz="0" w:space="0" w:color="auto"/>
            <w:bottom w:val="none" w:sz="0" w:space="0" w:color="auto"/>
            <w:right w:val="none" w:sz="0" w:space="0" w:color="auto"/>
          </w:divBdr>
        </w:div>
        <w:div w:id="88937870">
          <w:marLeft w:val="0"/>
          <w:marRight w:val="0"/>
          <w:marTop w:val="0"/>
          <w:marBottom w:val="0"/>
          <w:divBdr>
            <w:top w:val="none" w:sz="0" w:space="0" w:color="auto"/>
            <w:left w:val="none" w:sz="0" w:space="0" w:color="auto"/>
            <w:bottom w:val="none" w:sz="0" w:space="0" w:color="auto"/>
            <w:right w:val="none" w:sz="0" w:space="0" w:color="auto"/>
          </w:divBdr>
        </w:div>
        <w:div w:id="148329326">
          <w:marLeft w:val="0"/>
          <w:marRight w:val="0"/>
          <w:marTop w:val="0"/>
          <w:marBottom w:val="0"/>
          <w:divBdr>
            <w:top w:val="none" w:sz="0" w:space="0" w:color="auto"/>
            <w:left w:val="none" w:sz="0" w:space="0" w:color="auto"/>
            <w:bottom w:val="none" w:sz="0" w:space="0" w:color="auto"/>
            <w:right w:val="none" w:sz="0" w:space="0" w:color="auto"/>
          </w:divBdr>
        </w:div>
        <w:div w:id="279605379">
          <w:marLeft w:val="0"/>
          <w:marRight w:val="0"/>
          <w:marTop w:val="0"/>
          <w:marBottom w:val="0"/>
          <w:divBdr>
            <w:top w:val="none" w:sz="0" w:space="0" w:color="auto"/>
            <w:left w:val="none" w:sz="0" w:space="0" w:color="auto"/>
            <w:bottom w:val="none" w:sz="0" w:space="0" w:color="auto"/>
            <w:right w:val="none" w:sz="0" w:space="0" w:color="auto"/>
          </w:divBdr>
        </w:div>
        <w:div w:id="291061052">
          <w:marLeft w:val="0"/>
          <w:marRight w:val="0"/>
          <w:marTop w:val="0"/>
          <w:marBottom w:val="0"/>
          <w:divBdr>
            <w:top w:val="none" w:sz="0" w:space="0" w:color="auto"/>
            <w:left w:val="none" w:sz="0" w:space="0" w:color="auto"/>
            <w:bottom w:val="none" w:sz="0" w:space="0" w:color="auto"/>
            <w:right w:val="none" w:sz="0" w:space="0" w:color="auto"/>
          </w:divBdr>
        </w:div>
        <w:div w:id="291256241">
          <w:marLeft w:val="0"/>
          <w:marRight w:val="0"/>
          <w:marTop w:val="0"/>
          <w:marBottom w:val="0"/>
          <w:divBdr>
            <w:top w:val="none" w:sz="0" w:space="0" w:color="auto"/>
            <w:left w:val="none" w:sz="0" w:space="0" w:color="auto"/>
            <w:bottom w:val="none" w:sz="0" w:space="0" w:color="auto"/>
            <w:right w:val="none" w:sz="0" w:space="0" w:color="auto"/>
          </w:divBdr>
        </w:div>
        <w:div w:id="305160433">
          <w:marLeft w:val="0"/>
          <w:marRight w:val="0"/>
          <w:marTop w:val="0"/>
          <w:marBottom w:val="0"/>
          <w:divBdr>
            <w:top w:val="none" w:sz="0" w:space="0" w:color="auto"/>
            <w:left w:val="none" w:sz="0" w:space="0" w:color="auto"/>
            <w:bottom w:val="none" w:sz="0" w:space="0" w:color="auto"/>
            <w:right w:val="none" w:sz="0" w:space="0" w:color="auto"/>
          </w:divBdr>
        </w:div>
        <w:div w:id="398476462">
          <w:marLeft w:val="0"/>
          <w:marRight w:val="0"/>
          <w:marTop w:val="0"/>
          <w:marBottom w:val="0"/>
          <w:divBdr>
            <w:top w:val="none" w:sz="0" w:space="0" w:color="auto"/>
            <w:left w:val="none" w:sz="0" w:space="0" w:color="auto"/>
            <w:bottom w:val="none" w:sz="0" w:space="0" w:color="auto"/>
            <w:right w:val="none" w:sz="0" w:space="0" w:color="auto"/>
          </w:divBdr>
        </w:div>
        <w:div w:id="405298027">
          <w:marLeft w:val="0"/>
          <w:marRight w:val="0"/>
          <w:marTop w:val="0"/>
          <w:marBottom w:val="0"/>
          <w:divBdr>
            <w:top w:val="none" w:sz="0" w:space="0" w:color="auto"/>
            <w:left w:val="none" w:sz="0" w:space="0" w:color="auto"/>
            <w:bottom w:val="none" w:sz="0" w:space="0" w:color="auto"/>
            <w:right w:val="none" w:sz="0" w:space="0" w:color="auto"/>
          </w:divBdr>
        </w:div>
        <w:div w:id="436557106">
          <w:marLeft w:val="0"/>
          <w:marRight w:val="0"/>
          <w:marTop w:val="0"/>
          <w:marBottom w:val="0"/>
          <w:divBdr>
            <w:top w:val="none" w:sz="0" w:space="0" w:color="auto"/>
            <w:left w:val="none" w:sz="0" w:space="0" w:color="auto"/>
            <w:bottom w:val="none" w:sz="0" w:space="0" w:color="auto"/>
            <w:right w:val="none" w:sz="0" w:space="0" w:color="auto"/>
          </w:divBdr>
        </w:div>
        <w:div w:id="496918905">
          <w:marLeft w:val="0"/>
          <w:marRight w:val="0"/>
          <w:marTop w:val="0"/>
          <w:marBottom w:val="0"/>
          <w:divBdr>
            <w:top w:val="none" w:sz="0" w:space="0" w:color="auto"/>
            <w:left w:val="none" w:sz="0" w:space="0" w:color="auto"/>
            <w:bottom w:val="none" w:sz="0" w:space="0" w:color="auto"/>
            <w:right w:val="none" w:sz="0" w:space="0" w:color="auto"/>
          </w:divBdr>
        </w:div>
        <w:div w:id="573201398">
          <w:marLeft w:val="0"/>
          <w:marRight w:val="0"/>
          <w:marTop w:val="0"/>
          <w:marBottom w:val="0"/>
          <w:divBdr>
            <w:top w:val="none" w:sz="0" w:space="0" w:color="auto"/>
            <w:left w:val="none" w:sz="0" w:space="0" w:color="auto"/>
            <w:bottom w:val="none" w:sz="0" w:space="0" w:color="auto"/>
            <w:right w:val="none" w:sz="0" w:space="0" w:color="auto"/>
          </w:divBdr>
        </w:div>
        <w:div w:id="574168607">
          <w:marLeft w:val="0"/>
          <w:marRight w:val="0"/>
          <w:marTop w:val="0"/>
          <w:marBottom w:val="0"/>
          <w:divBdr>
            <w:top w:val="none" w:sz="0" w:space="0" w:color="auto"/>
            <w:left w:val="none" w:sz="0" w:space="0" w:color="auto"/>
            <w:bottom w:val="none" w:sz="0" w:space="0" w:color="auto"/>
            <w:right w:val="none" w:sz="0" w:space="0" w:color="auto"/>
          </w:divBdr>
        </w:div>
        <w:div w:id="585698559">
          <w:marLeft w:val="0"/>
          <w:marRight w:val="0"/>
          <w:marTop w:val="0"/>
          <w:marBottom w:val="0"/>
          <w:divBdr>
            <w:top w:val="none" w:sz="0" w:space="0" w:color="auto"/>
            <w:left w:val="none" w:sz="0" w:space="0" w:color="auto"/>
            <w:bottom w:val="none" w:sz="0" w:space="0" w:color="auto"/>
            <w:right w:val="none" w:sz="0" w:space="0" w:color="auto"/>
          </w:divBdr>
        </w:div>
        <w:div w:id="588126093">
          <w:marLeft w:val="0"/>
          <w:marRight w:val="0"/>
          <w:marTop w:val="0"/>
          <w:marBottom w:val="0"/>
          <w:divBdr>
            <w:top w:val="none" w:sz="0" w:space="0" w:color="auto"/>
            <w:left w:val="none" w:sz="0" w:space="0" w:color="auto"/>
            <w:bottom w:val="none" w:sz="0" w:space="0" w:color="auto"/>
            <w:right w:val="none" w:sz="0" w:space="0" w:color="auto"/>
          </w:divBdr>
        </w:div>
        <w:div w:id="652376337">
          <w:marLeft w:val="0"/>
          <w:marRight w:val="0"/>
          <w:marTop w:val="0"/>
          <w:marBottom w:val="0"/>
          <w:divBdr>
            <w:top w:val="none" w:sz="0" w:space="0" w:color="auto"/>
            <w:left w:val="none" w:sz="0" w:space="0" w:color="auto"/>
            <w:bottom w:val="none" w:sz="0" w:space="0" w:color="auto"/>
            <w:right w:val="none" w:sz="0" w:space="0" w:color="auto"/>
          </w:divBdr>
        </w:div>
        <w:div w:id="699353596">
          <w:marLeft w:val="0"/>
          <w:marRight w:val="0"/>
          <w:marTop w:val="0"/>
          <w:marBottom w:val="0"/>
          <w:divBdr>
            <w:top w:val="none" w:sz="0" w:space="0" w:color="auto"/>
            <w:left w:val="none" w:sz="0" w:space="0" w:color="auto"/>
            <w:bottom w:val="none" w:sz="0" w:space="0" w:color="auto"/>
            <w:right w:val="none" w:sz="0" w:space="0" w:color="auto"/>
          </w:divBdr>
        </w:div>
        <w:div w:id="734428037">
          <w:marLeft w:val="0"/>
          <w:marRight w:val="0"/>
          <w:marTop w:val="0"/>
          <w:marBottom w:val="0"/>
          <w:divBdr>
            <w:top w:val="none" w:sz="0" w:space="0" w:color="auto"/>
            <w:left w:val="none" w:sz="0" w:space="0" w:color="auto"/>
            <w:bottom w:val="none" w:sz="0" w:space="0" w:color="auto"/>
            <w:right w:val="none" w:sz="0" w:space="0" w:color="auto"/>
          </w:divBdr>
        </w:div>
        <w:div w:id="747727132">
          <w:marLeft w:val="0"/>
          <w:marRight w:val="0"/>
          <w:marTop w:val="0"/>
          <w:marBottom w:val="0"/>
          <w:divBdr>
            <w:top w:val="none" w:sz="0" w:space="0" w:color="auto"/>
            <w:left w:val="none" w:sz="0" w:space="0" w:color="auto"/>
            <w:bottom w:val="none" w:sz="0" w:space="0" w:color="auto"/>
            <w:right w:val="none" w:sz="0" w:space="0" w:color="auto"/>
          </w:divBdr>
        </w:div>
        <w:div w:id="805047735">
          <w:marLeft w:val="0"/>
          <w:marRight w:val="0"/>
          <w:marTop w:val="0"/>
          <w:marBottom w:val="0"/>
          <w:divBdr>
            <w:top w:val="none" w:sz="0" w:space="0" w:color="auto"/>
            <w:left w:val="none" w:sz="0" w:space="0" w:color="auto"/>
            <w:bottom w:val="none" w:sz="0" w:space="0" w:color="auto"/>
            <w:right w:val="none" w:sz="0" w:space="0" w:color="auto"/>
          </w:divBdr>
        </w:div>
        <w:div w:id="829366562">
          <w:marLeft w:val="0"/>
          <w:marRight w:val="0"/>
          <w:marTop w:val="0"/>
          <w:marBottom w:val="0"/>
          <w:divBdr>
            <w:top w:val="none" w:sz="0" w:space="0" w:color="auto"/>
            <w:left w:val="none" w:sz="0" w:space="0" w:color="auto"/>
            <w:bottom w:val="none" w:sz="0" w:space="0" w:color="auto"/>
            <w:right w:val="none" w:sz="0" w:space="0" w:color="auto"/>
          </w:divBdr>
        </w:div>
        <w:div w:id="835264099">
          <w:marLeft w:val="0"/>
          <w:marRight w:val="0"/>
          <w:marTop w:val="0"/>
          <w:marBottom w:val="0"/>
          <w:divBdr>
            <w:top w:val="none" w:sz="0" w:space="0" w:color="auto"/>
            <w:left w:val="none" w:sz="0" w:space="0" w:color="auto"/>
            <w:bottom w:val="none" w:sz="0" w:space="0" w:color="auto"/>
            <w:right w:val="none" w:sz="0" w:space="0" w:color="auto"/>
          </w:divBdr>
        </w:div>
        <w:div w:id="840512397">
          <w:marLeft w:val="0"/>
          <w:marRight w:val="0"/>
          <w:marTop w:val="0"/>
          <w:marBottom w:val="0"/>
          <w:divBdr>
            <w:top w:val="none" w:sz="0" w:space="0" w:color="auto"/>
            <w:left w:val="none" w:sz="0" w:space="0" w:color="auto"/>
            <w:bottom w:val="none" w:sz="0" w:space="0" w:color="auto"/>
            <w:right w:val="none" w:sz="0" w:space="0" w:color="auto"/>
          </w:divBdr>
        </w:div>
        <w:div w:id="861817205">
          <w:marLeft w:val="0"/>
          <w:marRight w:val="0"/>
          <w:marTop w:val="0"/>
          <w:marBottom w:val="0"/>
          <w:divBdr>
            <w:top w:val="none" w:sz="0" w:space="0" w:color="auto"/>
            <w:left w:val="none" w:sz="0" w:space="0" w:color="auto"/>
            <w:bottom w:val="none" w:sz="0" w:space="0" w:color="auto"/>
            <w:right w:val="none" w:sz="0" w:space="0" w:color="auto"/>
          </w:divBdr>
        </w:div>
        <w:div w:id="888609536">
          <w:marLeft w:val="0"/>
          <w:marRight w:val="0"/>
          <w:marTop w:val="0"/>
          <w:marBottom w:val="0"/>
          <w:divBdr>
            <w:top w:val="none" w:sz="0" w:space="0" w:color="auto"/>
            <w:left w:val="none" w:sz="0" w:space="0" w:color="auto"/>
            <w:bottom w:val="none" w:sz="0" w:space="0" w:color="auto"/>
            <w:right w:val="none" w:sz="0" w:space="0" w:color="auto"/>
          </w:divBdr>
        </w:div>
        <w:div w:id="944970295">
          <w:marLeft w:val="0"/>
          <w:marRight w:val="0"/>
          <w:marTop w:val="0"/>
          <w:marBottom w:val="0"/>
          <w:divBdr>
            <w:top w:val="none" w:sz="0" w:space="0" w:color="auto"/>
            <w:left w:val="none" w:sz="0" w:space="0" w:color="auto"/>
            <w:bottom w:val="none" w:sz="0" w:space="0" w:color="auto"/>
            <w:right w:val="none" w:sz="0" w:space="0" w:color="auto"/>
          </w:divBdr>
        </w:div>
        <w:div w:id="993948928">
          <w:marLeft w:val="0"/>
          <w:marRight w:val="0"/>
          <w:marTop w:val="0"/>
          <w:marBottom w:val="0"/>
          <w:divBdr>
            <w:top w:val="none" w:sz="0" w:space="0" w:color="auto"/>
            <w:left w:val="none" w:sz="0" w:space="0" w:color="auto"/>
            <w:bottom w:val="none" w:sz="0" w:space="0" w:color="auto"/>
            <w:right w:val="none" w:sz="0" w:space="0" w:color="auto"/>
          </w:divBdr>
        </w:div>
        <w:div w:id="1033115879">
          <w:marLeft w:val="0"/>
          <w:marRight w:val="0"/>
          <w:marTop w:val="0"/>
          <w:marBottom w:val="0"/>
          <w:divBdr>
            <w:top w:val="none" w:sz="0" w:space="0" w:color="auto"/>
            <w:left w:val="none" w:sz="0" w:space="0" w:color="auto"/>
            <w:bottom w:val="none" w:sz="0" w:space="0" w:color="auto"/>
            <w:right w:val="none" w:sz="0" w:space="0" w:color="auto"/>
          </w:divBdr>
        </w:div>
        <w:div w:id="1046103238">
          <w:marLeft w:val="0"/>
          <w:marRight w:val="0"/>
          <w:marTop w:val="0"/>
          <w:marBottom w:val="0"/>
          <w:divBdr>
            <w:top w:val="none" w:sz="0" w:space="0" w:color="auto"/>
            <w:left w:val="none" w:sz="0" w:space="0" w:color="auto"/>
            <w:bottom w:val="none" w:sz="0" w:space="0" w:color="auto"/>
            <w:right w:val="none" w:sz="0" w:space="0" w:color="auto"/>
          </w:divBdr>
        </w:div>
        <w:div w:id="1123160490">
          <w:marLeft w:val="0"/>
          <w:marRight w:val="0"/>
          <w:marTop w:val="0"/>
          <w:marBottom w:val="0"/>
          <w:divBdr>
            <w:top w:val="none" w:sz="0" w:space="0" w:color="auto"/>
            <w:left w:val="none" w:sz="0" w:space="0" w:color="auto"/>
            <w:bottom w:val="none" w:sz="0" w:space="0" w:color="auto"/>
            <w:right w:val="none" w:sz="0" w:space="0" w:color="auto"/>
          </w:divBdr>
        </w:div>
        <w:div w:id="1127313554">
          <w:marLeft w:val="0"/>
          <w:marRight w:val="0"/>
          <w:marTop w:val="0"/>
          <w:marBottom w:val="0"/>
          <w:divBdr>
            <w:top w:val="none" w:sz="0" w:space="0" w:color="auto"/>
            <w:left w:val="none" w:sz="0" w:space="0" w:color="auto"/>
            <w:bottom w:val="none" w:sz="0" w:space="0" w:color="auto"/>
            <w:right w:val="none" w:sz="0" w:space="0" w:color="auto"/>
          </w:divBdr>
        </w:div>
        <w:div w:id="1326587121">
          <w:marLeft w:val="0"/>
          <w:marRight w:val="0"/>
          <w:marTop w:val="0"/>
          <w:marBottom w:val="0"/>
          <w:divBdr>
            <w:top w:val="none" w:sz="0" w:space="0" w:color="auto"/>
            <w:left w:val="none" w:sz="0" w:space="0" w:color="auto"/>
            <w:bottom w:val="none" w:sz="0" w:space="0" w:color="auto"/>
            <w:right w:val="none" w:sz="0" w:space="0" w:color="auto"/>
          </w:divBdr>
        </w:div>
        <w:div w:id="1374505663">
          <w:marLeft w:val="0"/>
          <w:marRight w:val="0"/>
          <w:marTop w:val="0"/>
          <w:marBottom w:val="0"/>
          <w:divBdr>
            <w:top w:val="none" w:sz="0" w:space="0" w:color="auto"/>
            <w:left w:val="none" w:sz="0" w:space="0" w:color="auto"/>
            <w:bottom w:val="none" w:sz="0" w:space="0" w:color="auto"/>
            <w:right w:val="none" w:sz="0" w:space="0" w:color="auto"/>
          </w:divBdr>
        </w:div>
        <w:div w:id="1447044633">
          <w:marLeft w:val="0"/>
          <w:marRight w:val="0"/>
          <w:marTop w:val="0"/>
          <w:marBottom w:val="0"/>
          <w:divBdr>
            <w:top w:val="none" w:sz="0" w:space="0" w:color="auto"/>
            <w:left w:val="none" w:sz="0" w:space="0" w:color="auto"/>
            <w:bottom w:val="none" w:sz="0" w:space="0" w:color="auto"/>
            <w:right w:val="none" w:sz="0" w:space="0" w:color="auto"/>
          </w:divBdr>
        </w:div>
        <w:div w:id="1467162221">
          <w:marLeft w:val="0"/>
          <w:marRight w:val="0"/>
          <w:marTop w:val="0"/>
          <w:marBottom w:val="0"/>
          <w:divBdr>
            <w:top w:val="none" w:sz="0" w:space="0" w:color="auto"/>
            <w:left w:val="none" w:sz="0" w:space="0" w:color="auto"/>
            <w:bottom w:val="none" w:sz="0" w:space="0" w:color="auto"/>
            <w:right w:val="none" w:sz="0" w:space="0" w:color="auto"/>
          </w:divBdr>
        </w:div>
        <w:div w:id="1471707936">
          <w:marLeft w:val="0"/>
          <w:marRight w:val="0"/>
          <w:marTop w:val="0"/>
          <w:marBottom w:val="0"/>
          <w:divBdr>
            <w:top w:val="none" w:sz="0" w:space="0" w:color="auto"/>
            <w:left w:val="none" w:sz="0" w:space="0" w:color="auto"/>
            <w:bottom w:val="none" w:sz="0" w:space="0" w:color="auto"/>
            <w:right w:val="none" w:sz="0" w:space="0" w:color="auto"/>
          </w:divBdr>
        </w:div>
        <w:div w:id="1488546659">
          <w:marLeft w:val="0"/>
          <w:marRight w:val="0"/>
          <w:marTop w:val="0"/>
          <w:marBottom w:val="0"/>
          <w:divBdr>
            <w:top w:val="none" w:sz="0" w:space="0" w:color="auto"/>
            <w:left w:val="none" w:sz="0" w:space="0" w:color="auto"/>
            <w:bottom w:val="none" w:sz="0" w:space="0" w:color="auto"/>
            <w:right w:val="none" w:sz="0" w:space="0" w:color="auto"/>
          </w:divBdr>
        </w:div>
        <w:div w:id="1548252711">
          <w:marLeft w:val="0"/>
          <w:marRight w:val="0"/>
          <w:marTop w:val="0"/>
          <w:marBottom w:val="0"/>
          <w:divBdr>
            <w:top w:val="none" w:sz="0" w:space="0" w:color="auto"/>
            <w:left w:val="none" w:sz="0" w:space="0" w:color="auto"/>
            <w:bottom w:val="none" w:sz="0" w:space="0" w:color="auto"/>
            <w:right w:val="none" w:sz="0" w:space="0" w:color="auto"/>
          </w:divBdr>
        </w:div>
        <w:div w:id="1631743908">
          <w:marLeft w:val="0"/>
          <w:marRight w:val="0"/>
          <w:marTop w:val="0"/>
          <w:marBottom w:val="0"/>
          <w:divBdr>
            <w:top w:val="none" w:sz="0" w:space="0" w:color="auto"/>
            <w:left w:val="none" w:sz="0" w:space="0" w:color="auto"/>
            <w:bottom w:val="none" w:sz="0" w:space="0" w:color="auto"/>
            <w:right w:val="none" w:sz="0" w:space="0" w:color="auto"/>
          </w:divBdr>
        </w:div>
        <w:div w:id="1648969156">
          <w:marLeft w:val="0"/>
          <w:marRight w:val="0"/>
          <w:marTop w:val="0"/>
          <w:marBottom w:val="0"/>
          <w:divBdr>
            <w:top w:val="none" w:sz="0" w:space="0" w:color="auto"/>
            <w:left w:val="none" w:sz="0" w:space="0" w:color="auto"/>
            <w:bottom w:val="none" w:sz="0" w:space="0" w:color="auto"/>
            <w:right w:val="none" w:sz="0" w:space="0" w:color="auto"/>
          </w:divBdr>
        </w:div>
        <w:div w:id="1731803589">
          <w:marLeft w:val="0"/>
          <w:marRight w:val="0"/>
          <w:marTop w:val="0"/>
          <w:marBottom w:val="0"/>
          <w:divBdr>
            <w:top w:val="none" w:sz="0" w:space="0" w:color="auto"/>
            <w:left w:val="none" w:sz="0" w:space="0" w:color="auto"/>
            <w:bottom w:val="none" w:sz="0" w:space="0" w:color="auto"/>
            <w:right w:val="none" w:sz="0" w:space="0" w:color="auto"/>
          </w:divBdr>
        </w:div>
        <w:div w:id="1818524753">
          <w:marLeft w:val="0"/>
          <w:marRight w:val="0"/>
          <w:marTop w:val="0"/>
          <w:marBottom w:val="0"/>
          <w:divBdr>
            <w:top w:val="none" w:sz="0" w:space="0" w:color="auto"/>
            <w:left w:val="none" w:sz="0" w:space="0" w:color="auto"/>
            <w:bottom w:val="none" w:sz="0" w:space="0" w:color="auto"/>
            <w:right w:val="none" w:sz="0" w:space="0" w:color="auto"/>
          </w:divBdr>
        </w:div>
        <w:div w:id="1895122648">
          <w:marLeft w:val="0"/>
          <w:marRight w:val="0"/>
          <w:marTop w:val="0"/>
          <w:marBottom w:val="0"/>
          <w:divBdr>
            <w:top w:val="none" w:sz="0" w:space="0" w:color="auto"/>
            <w:left w:val="none" w:sz="0" w:space="0" w:color="auto"/>
            <w:bottom w:val="none" w:sz="0" w:space="0" w:color="auto"/>
            <w:right w:val="none" w:sz="0" w:space="0" w:color="auto"/>
          </w:divBdr>
        </w:div>
        <w:div w:id="1913392228">
          <w:marLeft w:val="0"/>
          <w:marRight w:val="0"/>
          <w:marTop w:val="0"/>
          <w:marBottom w:val="0"/>
          <w:divBdr>
            <w:top w:val="none" w:sz="0" w:space="0" w:color="auto"/>
            <w:left w:val="none" w:sz="0" w:space="0" w:color="auto"/>
            <w:bottom w:val="none" w:sz="0" w:space="0" w:color="auto"/>
            <w:right w:val="none" w:sz="0" w:space="0" w:color="auto"/>
          </w:divBdr>
        </w:div>
        <w:div w:id="1972207346">
          <w:marLeft w:val="0"/>
          <w:marRight w:val="0"/>
          <w:marTop w:val="0"/>
          <w:marBottom w:val="0"/>
          <w:divBdr>
            <w:top w:val="none" w:sz="0" w:space="0" w:color="auto"/>
            <w:left w:val="none" w:sz="0" w:space="0" w:color="auto"/>
            <w:bottom w:val="none" w:sz="0" w:space="0" w:color="auto"/>
            <w:right w:val="none" w:sz="0" w:space="0" w:color="auto"/>
          </w:divBdr>
        </w:div>
        <w:div w:id="2026204435">
          <w:marLeft w:val="0"/>
          <w:marRight w:val="0"/>
          <w:marTop w:val="0"/>
          <w:marBottom w:val="0"/>
          <w:divBdr>
            <w:top w:val="none" w:sz="0" w:space="0" w:color="auto"/>
            <w:left w:val="none" w:sz="0" w:space="0" w:color="auto"/>
            <w:bottom w:val="none" w:sz="0" w:space="0" w:color="auto"/>
            <w:right w:val="none" w:sz="0" w:space="0" w:color="auto"/>
          </w:divBdr>
        </w:div>
        <w:div w:id="2051412103">
          <w:marLeft w:val="0"/>
          <w:marRight w:val="0"/>
          <w:marTop w:val="0"/>
          <w:marBottom w:val="0"/>
          <w:divBdr>
            <w:top w:val="none" w:sz="0" w:space="0" w:color="auto"/>
            <w:left w:val="none" w:sz="0" w:space="0" w:color="auto"/>
            <w:bottom w:val="none" w:sz="0" w:space="0" w:color="auto"/>
            <w:right w:val="none" w:sz="0" w:space="0" w:color="auto"/>
          </w:divBdr>
        </w:div>
        <w:div w:id="2091731356">
          <w:marLeft w:val="0"/>
          <w:marRight w:val="0"/>
          <w:marTop w:val="0"/>
          <w:marBottom w:val="0"/>
          <w:divBdr>
            <w:top w:val="none" w:sz="0" w:space="0" w:color="auto"/>
            <w:left w:val="none" w:sz="0" w:space="0" w:color="auto"/>
            <w:bottom w:val="none" w:sz="0" w:space="0" w:color="auto"/>
            <w:right w:val="none" w:sz="0" w:space="0" w:color="auto"/>
          </w:divBdr>
        </w:div>
      </w:divsChild>
    </w:div>
    <w:div w:id="1145048493">
      <w:bodyDiv w:val="1"/>
      <w:marLeft w:val="0"/>
      <w:marRight w:val="0"/>
      <w:marTop w:val="0"/>
      <w:marBottom w:val="0"/>
      <w:divBdr>
        <w:top w:val="none" w:sz="0" w:space="0" w:color="auto"/>
        <w:left w:val="none" w:sz="0" w:space="0" w:color="auto"/>
        <w:bottom w:val="none" w:sz="0" w:space="0" w:color="auto"/>
        <w:right w:val="none" w:sz="0" w:space="0" w:color="auto"/>
      </w:divBdr>
      <w:divsChild>
        <w:div w:id="1129372">
          <w:marLeft w:val="0"/>
          <w:marRight w:val="0"/>
          <w:marTop w:val="0"/>
          <w:marBottom w:val="0"/>
          <w:divBdr>
            <w:top w:val="none" w:sz="0" w:space="0" w:color="auto"/>
            <w:left w:val="none" w:sz="0" w:space="0" w:color="auto"/>
            <w:bottom w:val="none" w:sz="0" w:space="0" w:color="auto"/>
            <w:right w:val="none" w:sz="0" w:space="0" w:color="auto"/>
          </w:divBdr>
        </w:div>
        <w:div w:id="295186166">
          <w:marLeft w:val="0"/>
          <w:marRight w:val="0"/>
          <w:marTop w:val="0"/>
          <w:marBottom w:val="0"/>
          <w:divBdr>
            <w:top w:val="none" w:sz="0" w:space="0" w:color="auto"/>
            <w:left w:val="none" w:sz="0" w:space="0" w:color="auto"/>
            <w:bottom w:val="none" w:sz="0" w:space="0" w:color="auto"/>
            <w:right w:val="none" w:sz="0" w:space="0" w:color="auto"/>
          </w:divBdr>
        </w:div>
        <w:div w:id="526329704">
          <w:marLeft w:val="0"/>
          <w:marRight w:val="0"/>
          <w:marTop w:val="0"/>
          <w:marBottom w:val="0"/>
          <w:divBdr>
            <w:top w:val="none" w:sz="0" w:space="0" w:color="auto"/>
            <w:left w:val="none" w:sz="0" w:space="0" w:color="auto"/>
            <w:bottom w:val="none" w:sz="0" w:space="0" w:color="auto"/>
            <w:right w:val="none" w:sz="0" w:space="0" w:color="auto"/>
          </w:divBdr>
        </w:div>
        <w:div w:id="554705622">
          <w:marLeft w:val="0"/>
          <w:marRight w:val="0"/>
          <w:marTop w:val="0"/>
          <w:marBottom w:val="0"/>
          <w:divBdr>
            <w:top w:val="none" w:sz="0" w:space="0" w:color="auto"/>
            <w:left w:val="none" w:sz="0" w:space="0" w:color="auto"/>
            <w:bottom w:val="none" w:sz="0" w:space="0" w:color="auto"/>
            <w:right w:val="none" w:sz="0" w:space="0" w:color="auto"/>
          </w:divBdr>
        </w:div>
        <w:div w:id="656301401">
          <w:marLeft w:val="0"/>
          <w:marRight w:val="0"/>
          <w:marTop w:val="0"/>
          <w:marBottom w:val="0"/>
          <w:divBdr>
            <w:top w:val="none" w:sz="0" w:space="0" w:color="auto"/>
            <w:left w:val="none" w:sz="0" w:space="0" w:color="auto"/>
            <w:bottom w:val="none" w:sz="0" w:space="0" w:color="auto"/>
            <w:right w:val="none" w:sz="0" w:space="0" w:color="auto"/>
          </w:divBdr>
        </w:div>
        <w:div w:id="1037200034">
          <w:marLeft w:val="0"/>
          <w:marRight w:val="0"/>
          <w:marTop w:val="0"/>
          <w:marBottom w:val="0"/>
          <w:divBdr>
            <w:top w:val="none" w:sz="0" w:space="0" w:color="auto"/>
            <w:left w:val="none" w:sz="0" w:space="0" w:color="auto"/>
            <w:bottom w:val="none" w:sz="0" w:space="0" w:color="auto"/>
            <w:right w:val="none" w:sz="0" w:space="0" w:color="auto"/>
          </w:divBdr>
        </w:div>
        <w:div w:id="1175195459">
          <w:marLeft w:val="0"/>
          <w:marRight w:val="0"/>
          <w:marTop w:val="0"/>
          <w:marBottom w:val="0"/>
          <w:divBdr>
            <w:top w:val="none" w:sz="0" w:space="0" w:color="auto"/>
            <w:left w:val="none" w:sz="0" w:space="0" w:color="auto"/>
            <w:bottom w:val="none" w:sz="0" w:space="0" w:color="auto"/>
            <w:right w:val="none" w:sz="0" w:space="0" w:color="auto"/>
          </w:divBdr>
        </w:div>
        <w:div w:id="1210413431">
          <w:marLeft w:val="0"/>
          <w:marRight w:val="0"/>
          <w:marTop w:val="0"/>
          <w:marBottom w:val="0"/>
          <w:divBdr>
            <w:top w:val="none" w:sz="0" w:space="0" w:color="auto"/>
            <w:left w:val="none" w:sz="0" w:space="0" w:color="auto"/>
            <w:bottom w:val="none" w:sz="0" w:space="0" w:color="auto"/>
            <w:right w:val="none" w:sz="0" w:space="0" w:color="auto"/>
          </w:divBdr>
        </w:div>
        <w:div w:id="1223059663">
          <w:marLeft w:val="0"/>
          <w:marRight w:val="0"/>
          <w:marTop w:val="0"/>
          <w:marBottom w:val="0"/>
          <w:divBdr>
            <w:top w:val="none" w:sz="0" w:space="0" w:color="auto"/>
            <w:left w:val="none" w:sz="0" w:space="0" w:color="auto"/>
            <w:bottom w:val="none" w:sz="0" w:space="0" w:color="auto"/>
            <w:right w:val="none" w:sz="0" w:space="0" w:color="auto"/>
          </w:divBdr>
        </w:div>
        <w:div w:id="1317220146">
          <w:marLeft w:val="0"/>
          <w:marRight w:val="0"/>
          <w:marTop w:val="0"/>
          <w:marBottom w:val="0"/>
          <w:divBdr>
            <w:top w:val="none" w:sz="0" w:space="0" w:color="auto"/>
            <w:left w:val="none" w:sz="0" w:space="0" w:color="auto"/>
            <w:bottom w:val="none" w:sz="0" w:space="0" w:color="auto"/>
            <w:right w:val="none" w:sz="0" w:space="0" w:color="auto"/>
          </w:divBdr>
        </w:div>
        <w:div w:id="1442872491">
          <w:marLeft w:val="0"/>
          <w:marRight w:val="0"/>
          <w:marTop w:val="0"/>
          <w:marBottom w:val="0"/>
          <w:divBdr>
            <w:top w:val="none" w:sz="0" w:space="0" w:color="auto"/>
            <w:left w:val="none" w:sz="0" w:space="0" w:color="auto"/>
            <w:bottom w:val="none" w:sz="0" w:space="0" w:color="auto"/>
            <w:right w:val="none" w:sz="0" w:space="0" w:color="auto"/>
          </w:divBdr>
        </w:div>
        <w:div w:id="1498764552">
          <w:marLeft w:val="0"/>
          <w:marRight w:val="0"/>
          <w:marTop w:val="0"/>
          <w:marBottom w:val="0"/>
          <w:divBdr>
            <w:top w:val="none" w:sz="0" w:space="0" w:color="auto"/>
            <w:left w:val="none" w:sz="0" w:space="0" w:color="auto"/>
            <w:bottom w:val="none" w:sz="0" w:space="0" w:color="auto"/>
            <w:right w:val="none" w:sz="0" w:space="0" w:color="auto"/>
          </w:divBdr>
        </w:div>
        <w:div w:id="1742213393">
          <w:marLeft w:val="0"/>
          <w:marRight w:val="0"/>
          <w:marTop w:val="0"/>
          <w:marBottom w:val="0"/>
          <w:divBdr>
            <w:top w:val="none" w:sz="0" w:space="0" w:color="auto"/>
            <w:left w:val="none" w:sz="0" w:space="0" w:color="auto"/>
            <w:bottom w:val="none" w:sz="0" w:space="0" w:color="auto"/>
            <w:right w:val="none" w:sz="0" w:space="0" w:color="auto"/>
          </w:divBdr>
        </w:div>
        <w:div w:id="1783955706">
          <w:marLeft w:val="0"/>
          <w:marRight w:val="0"/>
          <w:marTop w:val="0"/>
          <w:marBottom w:val="0"/>
          <w:divBdr>
            <w:top w:val="none" w:sz="0" w:space="0" w:color="auto"/>
            <w:left w:val="none" w:sz="0" w:space="0" w:color="auto"/>
            <w:bottom w:val="none" w:sz="0" w:space="0" w:color="auto"/>
            <w:right w:val="none" w:sz="0" w:space="0" w:color="auto"/>
          </w:divBdr>
        </w:div>
        <w:div w:id="1904633220">
          <w:marLeft w:val="0"/>
          <w:marRight w:val="0"/>
          <w:marTop w:val="0"/>
          <w:marBottom w:val="0"/>
          <w:divBdr>
            <w:top w:val="none" w:sz="0" w:space="0" w:color="auto"/>
            <w:left w:val="none" w:sz="0" w:space="0" w:color="auto"/>
            <w:bottom w:val="none" w:sz="0" w:space="0" w:color="auto"/>
            <w:right w:val="none" w:sz="0" w:space="0" w:color="auto"/>
          </w:divBdr>
        </w:div>
        <w:div w:id="2018771549">
          <w:marLeft w:val="0"/>
          <w:marRight w:val="0"/>
          <w:marTop w:val="0"/>
          <w:marBottom w:val="0"/>
          <w:divBdr>
            <w:top w:val="none" w:sz="0" w:space="0" w:color="auto"/>
            <w:left w:val="none" w:sz="0" w:space="0" w:color="auto"/>
            <w:bottom w:val="none" w:sz="0" w:space="0" w:color="auto"/>
            <w:right w:val="none" w:sz="0" w:space="0" w:color="auto"/>
          </w:divBdr>
        </w:div>
        <w:div w:id="2046516709">
          <w:marLeft w:val="0"/>
          <w:marRight w:val="0"/>
          <w:marTop w:val="0"/>
          <w:marBottom w:val="0"/>
          <w:divBdr>
            <w:top w:val="none" w:sz="0" w:space="0" w:color="auto"/>
            <w:left w:val="none" w:sz="0" w:space="0" w:color="auto"/>
            <w:bottom w:val="none" w:sz="0" w:space="0" w:color="auto"/>
            <w:right w:val="none" w:sz="0" w:space="0" w:color="auto"/>
          </w:divBdr>
        </w:div>
        <w:div w:id="2067483753">
          <w:marLeft w:val="0"/>
          <w:marRight w:val="0"/>
          <w:marTop w:val="0"/>
          <w:marBottom w:val="0"/>
          <w:divBdr>
            <w:top w:val="none" w:sz="0" w:space="0" w:color="auto"/>
            <w:left w:val="none" w:sz="0" w:space="0" w:color="auto"/>
            <w:bottom w:val="none" w:sz="0" w:space="0" w:color="auto"/>
            <w:right w:val="none" w:sz="0" w:space="0" w:color="auto"/>
          </w:divBdr>
        </w:div>
        <w:div w:id="2092189319">
          <w:marLeft w:val="0"/>
          <w:marRight w:val="0"/>
          <w:marTop w:val="0"/>
          <w:marBottom w:val="0"/>
          <w:divBdr>
            <w:top w:val="none" w:sz="0" w:space="0" w:color="auto"/>
            <w:left w:val="none" w:sz="0" w:space="0" w:color="auto"/>
            <w:bottom w:val="none" w:sz="0" w:space="0" w:color="auto"/>
            <w:right w:val="none" w:sz="0" w:space="0" w:color="auto"/>
          </w:divBdr>
        </w:div>
      </w:divsChild>
    </w:div>
    <w:div w:id="1245145577">
      <w:bodyDiv w:val="1"/>
      <w:marLeft w:val="0"/>
      <w:marRight w:val="0"/>
      <w:marTop w:val="0"/>
      <w:marBottom w:val="0"/>
      <w:divBdr>
        <w:top w:val="none" w:sz="0" w:space="0" w:color="auto"/>
        <w:left w:val="none" w:sz="0" w:space="0" w:color="auto"/>
        <w:bottom w:val="none" w:sz="0" w:space="0" w:color="auto"/>
        <w:right w:val="none" w:sz="0" w:space="0" w:color="auto"/>
      </w:divBdr>
      <w:divsChild>
        <w:div w:id="18900527">
          <w:marLeft w:val="0"/>
          <w:marRight w:val="0"/>
          <w:marTop w:val="0"/>
          <w:marBottom w:val="0"/>
          <w:divBdr>
            <w:top w:val="none" w:sz="0" w:space="0" w:color="auto"/>
            <w:left w:val="none" w:sz="0" w:space="0" w:color="auto"/>
            <w:bottom w:val="none" w:sz="0" w:space="0" w:color="auto"/>
            <w:right w:val="none" w:sz="0" w:space="0" w:color="auto"/>
          </w:divBdr>
        </w:div>
        <w:div w:id="88166349">
          <w:marLeft w:val="0"/>
          <w:marRight w:val="0"/>
          <w:marTop w:val="0"/>
          <w:marBottom w:val="0"/>
          <w:divBdr>
            <w:top w:val="none" w:sz="0" w:space="0" w:color="auto"/>
            <w:left w:val="none" w:sz="0" w:space="0" w:color="auto"/>
            <w:bottom w:val="none" w:sz="0" w:space="0" w:color="auto"/>
            <w:right w:val="none" w:sz="0" w:space="0" w:color="auto"/>
          </w:divBdr>
        </w:div>
        <w:div w:id="138696186">
          <w:marLeft w:val="0"/>
          <w:marRight w:val="0"/>
          <w:marTop w:val="0"/>
          <w:marBottom w:val="0"/>
          <w:divBdr>
            <w:top w:val="none" w:sz="0" w:space="0" w:color="auto"/>
            <w:left w:val="none" w:sz="0" w:space="0" w:color="auto"/>
            <w:bottom w:val="none" w:sz="0" w:space="0" w:color="auto"/>
            <w:right w:val="none" w:sz="0" w:space="0" w:color="auto"/>
          </w:divBdr>
        </w:div>
        <w:div w:id="165636848">
          <w:marLeft w:val="0"/>
          <w:marRight w:val="0"/>
          <w:marTop w:val="0"/>
          <w:marBottom w:val="0"/>
          <w:divBdr>
            <w:top w:val="none" w:sz="0" w:space="0" w:color="auto"/>
            <w:left w:val="none" w:sz="0" w:space="0" w:color="auto"/>
            <w:bottom w:val="none" w:sz="0" w:space="0" w:color="auto"/>
            <w:right w:val="none" w:sz="0" w:space="0" w:color="auto"/>
          </w:divBdr>
        </w:div>
        <w:div w:id="244845660">
          <w:marLeft w:val="0"/>
          <w:marRight w:val="0"/>
          <w:marTop w:val="0"/>
          <w:marBottom w:val="0"/>
          <w:divBdr>
            <w:top w:val="none" w:sz="0" w:space="0" w:color="auto"/>
            <w:left w:val="none" w:sz="0" w:space="0" w:color="auto"/>
            <w:bottom w:val="none" w:sz="0" w:space="0" w:color="auto"/>
            <w:right w:val="none" w:sz="0" w:space="0" w:color="auto"/>
          </w:divBdr>
        </w:div>
        <w:div w:id="270163386">
          <w:marLeft w:val="0"/>
          <w:marRight w:val="0"/>
          <w:marTop w:val="0"/>
          <w:marBottom w:val="0"/>
          <w:divBdr>
            <w:top w:val="none" w:sz="0" w:space="0" w:color="auto"/>
            <w:left w:val="none" w:sz="0" w:space="0" w:color="auto"/>
            <w:bottom w:val="none" w:sz="0" w:space="0" w:color="auto"/>
            <w:right w:val="none" w:sz="0" w:space="0" w:color="auto"/>
          </w:divBdr>
        </w:div>
        <w:div w:id="295264091">
          <w:marLeft w:val="0"/>
          <w:marRight w:val="0"/>
          <w:marTop w:val="0"/>
          <w:marBottom w:val="0"/>
          <w:divBdr>
            <w:top w:val="none" w:sz="0" w:space="0" w:color="auto"/>
            <w:left w:val="none" w:sz="0" w:space="0" w:color="auto"/>
            <w:bottom w:val="none" w:sz="0" w:space="0" w:color="auto"/>
            <w:right w:val="none" w:sz="0" w:space="0" w:color="auto"/>
          </w:divBdr>
        </w:div>
        <w:div w:id="385838587">
          <w:marLeft w:val="0"/>
          <w:marRight w:val="0"/>
          <w:marTop w:val="0"/>
          <w:marBottom w:val="0"/>
          <w:divBdr>
            <w:top w:val="none" w:sz="0" w:space="0" w:color="auto"/>
            <w:left w:val="none" w:sz="0" w:space="0" w:color="auto"/>
            <w:bottom w:val="none" w:sz="0" w:space="0" w:color="auto"/>
            <w:right w:val="none" w:sz="0" w:space="0" w:color="auto"/>
          </w:divBdr>
        </w:div>
        <w:div w:id="403188955">
          <w:marLeft w:val="0"/>
          <w:marRight w:val="0"/>
          <w:marTop w:val="0"/>
          <w:marBottom w:val="0"/>
          <w:divBdr>
            <w:top w:val="none" w:sz="0" w:space="0" w:color="auto"/>
            <w:left w:val="none" w:sz="0" w:space="0" w:color="auto"/>
            <w:bottom w:val="none" w:sz="0" w:space="0" w:color="auto"/>
            <w:right w:val="none" w:sz="0" w:space="0" w:color="auto"/>
          </w:divBdr>
        </w:div>
        <w:div w:id="488132597">
          <w:marLeft w:val="0"/>
          <w:marRight w:val="0"/>
          <w:marTop w:val="0"/>
          <w:marBottom w:val="0"/>
          <w:divBdr>
            <w:top w:val="none" w:sz="0" w:space="0" w:color="auto"/>
            <w:left w:val="none" w:sz="0" w:space="0" w:color="auto"/>
            <w:bottom w:val="none" w:sz="0" w:space="0" w:color="auto"/>
            <w:right w:val="none" w:sz="0" w:space="0" w:color="auto"/>
          </w:divBdr>
        </w:div>
        <w:div w:id="551233884">
          <w:marLeft w:val="0"/>
          <w:marRight w:val="0"/>
          <w:marTop w:val="0"/>
          <w:marBottom w:val="0"/>
          <w:divBdr>
            <w:top w:val="none" w:sz="0" w:space="0" w:color="auto"/>
            <w:left w:val="none" w:sz="0" w:space="0" w:color="auto"/>
            <w:bottom w:val="none" w:sz="0" w:space="0" w:color="auto"/>
            <w:right w:val="none" w:sz="0" w:space="0" w:color="auto"/>
          </w:divBdr>
        </w:div>
        <w:div w:id="611791479">
          <w:marLeft w:val="0"/>
          <w:marRight w:val="0"/>
          <w:marTop w:val="0"/>
          <w:marBottom w:val="0"/>
          <w:divBdr>
            <w:top w:val="none" w:sz="0" w:space="0" w:color="auto"/>
            <w:left w:val="none" w:sz="0" w:space="0" w:color="auto"/>
            <w:bottom w:val="none" w:sz="0" w:space="0" w:color="auto"/>
            <w:right w:val="none" w:sz="0" w:space="0" w:color="auto"/>
          </w:divBdr>
        </w:div>
        <w:div w:id="647128984">
          <w:marLeft w:val="0"/>
          <w:marRight w:val="0"/>
          <w:marTop w:val="0"/>
          <w:marBottom w:val="0"/>
          <w:divBdr>
            <w:top w:val="none" w:sz="0" w:space="0" w:color="auto"/>
            <w:left w:val="none" w:sz="0" w:space="0" w:color="auto"/>
            <w:bottom w:val="none" w:sz="0" w:space="0" w:color="auto"/>
            <w:right w:val="none" w:sz="0" w:space="0" w:color="auto"/>
          </w:divBdr>
        </w:div>
        <w:div w:id="650911961">
          <w:marLeft w:val="0"/>
          <w:marRight w:val="0"/>
          <w:marTop w:val="0"/>
          <w:marBottom w:val="0"/>
          <w:divBdr>
            <w:top w:val="none" w:sz="0" w:space="0" w:color="auto"/>
            <w:left w:val="none" w:sz="0" w:space="0" w:color="auto"/>
            <w:bottom w:val="none" w:sz="0" w:space="0" w:color="auto"/>
            <w:right w:val="none" w:sz="0" w:space="0" w:color="auto"/>
          </w:divBdr>
        </w:div>
        <w:div w:id="728303463">
          <w:marLeft w:val="0"/>
          <w:marRight w:val="0"/>
          <w:marTop w:val="0"/>
          <w:marBottom w:val="0"/>
          <w:divBdr>
            <w:top w:val="none" w:sz="0" w:space="0" w:color="auto"/>
            <w:left w:val="none" w:sz="0" w:space="0" w:color="auto"/>
            <w:bottom w:val="none" w:sz="0" w:space="0" w:color="auto"/>
            <w:right w:val="none" w:sz="0" w:space="0" w:color="auto"/>
          </w:divBdr>
        </w:div>
        <w:div w:id="841236390">
          <w:marLeft w:val="0"/>
          <w:marRight w:val="0"/>
          <w:marTop w:val="0"/>
          <w:marBottom w:val="0"/>
          <w:divBdr>
            <w:top w:val="none" w:sz="0" w:space="0" w:color="auto"/>
            <w:left w:val="none" w:sz="0" w:space="0" w:color="auto"/>
            <w:bottom w:val="none" w:sz="0" w:space="0" w:color="auto"/>
            <w:right w:val="none" w:sz="0" w:space="0" w:color="auto"/>
          </w:divBdr>
        </w:div>
        <w:div w:id="870728215">
          <w:marLeft w:val="0"/>
          <w:marRight w:val="0"/>
          <w:marTop w:val="0"/>
          <w:marBottom w:val="0"/>
          <w:divBdr>
            <w:top w:val="none" w:sz="0" w:space="0" w:color="auto"/>
            <w:left w:val="none" w:sz="0" w:space="0" w:color="auto"/>
            <w:bottom w:val="none" w:sz="0" w:space="0" w:color="auto"/>
            <w:right w:val="none" w:sz="0" w:space="0" w:color="auto"/>
          </w:divBdr>
        </w:div>
        <w:div w:id="891114588">
          <w:marLeft w:val="0"/>
          <w:marRight w:val="0"/>
          <w:marTop w:val="0"/>
          <w:marBottom w:val="0"/>
          <w:divBdr>
            <w:top w:val="none" w:sz="0" w:space="0" w:color="auto"/>
            <w:left w:val="none" w:sz="0" w:space="0" w:color="auto"/>
            <w:bottom w:val="none" w:sz="0" w:space="0" w:color="auto"/>
            <w:right w:val="none" w:sz="0" w:space="0" w:color="auto"/>
          </w:divBdr>
        </w:div>
        <w:div w:id="919602666">
          <w:marLeft w:val="0"/>
          <w:marRight w:val="0"/>
          <w:marTop w:val="0"/>
          <w:marBottom w:val="0"/>
          <w:divBdr>
            <w:top w:val="none" w:sz="0" w:space="0" w:color="auto"/>
            <w:left w:val="none" w:sz="0" w:space="0" w:color="auto"/>
            <w:bottom w:val="none" w:sz="0" w:space="0" w:color="auto"/>
            <w:right w:val="none" w:sz="0" w:space="0" w:color="auto"/>
          </w:divBdr>
        </w:div>
        <w:div w:id="981231040">
          <w:marLeft w:val="0"/>
          <w:marRight w:val="0"/>
          <w:marTop w:val="0"/>
          <w:marBottom w:val="0"/>
          <w:divBdr>
            <w:top w:val="none" w:sz="0" w:space="0" w:color="auto"/>
            <w:left w:val="none" w:sz="0" w:space="0" w:color="auto"/>
            <w:bottom w:val="none" w:sz="0" w:space="0" w:color="auto"/>
            <w:right w:val="none" w:sz="0" w:space="0" w:color="auto"/>
          </w:divBdr>
        </w:div>
        <w:div w:id="1168713446">
          <w:marLeft w:val="0"/>
          <w:marRight w:val="0"/>
          <w:marTop w:val="0"/>
          <w:marBottom w:val="0"/>
          <w:divBdr>
            <w:top w:val="none" w:sz="0" w:space="0" w:color="auto"/>
            <w:left w:val="none" w:sz="0" w:space="0" w:color="auto"/>
            <w:bottom w:val="none" w:sz="0" w:space="0" w:color="auto"/>
            <w:right w:val="none" w:sz="0" w:space="0" w:color="auto"/>
          </w:divBdr>
        </w:div>
        <w:div w:id="1311254776">
          <w:marLeft w:val="0"/>
          <w:marRight w:val="0"/>
          <w:marTop w:val="0"/>
          <w:marBottom w:val="0"/>
          <w:divBdr>
            <w:top w:val="none" w:sz="0" w:space="0" w:color="auto"/>
            <w:left w:val="none" w:sz="0" w:space="0" w:color="auto"/>
            <w:bottom w:val="none" w:sz="0" w:space="0" w:color="auto"/>
            <w:right w:val="none" w:sz="0" w:space="0" w:color="auto"/>
          </w:divBdr>
        </w:div>
        <w:div w:id="1341195744">
          <w:marLeft w:val="0"/>
          <w:marRight w:val="0"/>
          <w:marTop w:val="0"/>
          <w:marBottom w:val="0"/>
          <w:divBdr>
            <w:top w:val="none" w:sz="0" w:space="0" w:color="auto"/>
            <w:left w:val="none" w:sz="0" w:space="0" w:color="auto"/>
            <w:bottom w:val="none" w:sz="0" w:space="0" w:color="auto"/>
            <w:right w:val="none" w:sz="0" w:space="0" w:color="auto"/>
          </w:divBdr>
        </w:div>
        <w:div w:id="1359357560">
          <w:marLeft w:val="0"/>
          <w:marRight w:val="0"/>
          <w:marTop w:val="0"/>
          <w:marBottom w:val="0"/>
          <w:divBdr>
            <w:top w:val="none" w:sz="0" w:space="0" w:color="auto"/>
            <w:left w:val="none" w:sz="0" w:space="0" w:color="auto"/>
            <w:bottom w:val="none" w:sz="0" w:space="0" w:color="auto"/>
            <w:right w:val="none" w:sz="0" w:space="0" w:color="auto"/>
          </w:divBdr>
        </w:div>
        <w:div w:id="1368066522">
          <w:marLeft w:val="0"/>
          <w:marRight w:val="0"/>
          <w:marTop w:val="0"/>
          <w:marBottom w:val="0"/>
          <w:divBdr>
            <w:top w:val="none" w:sz="0" w:space="0" w:color="auto"/>
            <w:left w:val="none" w:sz="0" w:space="0" w:color="auto"/>
            <w:bottom w:val="none" w:sz="0" w:space="0" w:color="auto"/>
            <w:right w:val="none" w:sz="0" w:space="0" w:color="auto"/>
          </w:divBdr>
        </w:div>
        <w:div w:id="1430084637">
          <w:marLeft w:val="0"/>
          <w:marRight w:val="0"/>
          <w:marTop w:val="0"/>
          <w:marBottom w:val="0"/>
          <w:divBdr>
            <w:top w:val="none" w:sz="0" w:space="0" w:color="auto"/>
            <w:left w:val="none" w:sz="0" w:space="0" w:color="auto"/>
            <w:bottom w:val="none" w:sz="0" w:space="0" w:color="auto"/>
            <w:right w:val="none" w:sz="0" w:space="0" w:color="auto"/>
          </w:divBdr>
        </w:div>
        <w:div w:id="1559315053">
          <w:marLeft w:val="0"/>
          <w:marRight w:val="0"/>
          <w:marTop w:val="0"/>
          <w:marBottom w:val="0"/>
          <w:divBdr>
            <w:top w:val="none" w:sz="0" w:space="0" w:color="auto"/>
            <w:left w:val="none" w:sz="0" w:space="0" w:color="auto"/>
            <w:bottom w:val="none" w:sz="0" w:space="0" w:color="auto"/>
            <w:right w:val="none" w:sz="0" w:space="0" w:color="auto"/>
          </w:divBdr>
        </w:div>
        <w:div w:id="1636595768">
          <w:marLeft w:val="0"/>
          <w:marRight w:val="0"/>
          <w:marTop w:val="0"/>
          <w:marBottom w:val="0"/>
          <w:divBdr>
            <w:top w:val="none" w:sz="0" w:space="0" w:color="auto"/>
            <w:left w:val="none" w:sz="0" w:space="0" w:color="auto"/>
            <w:bottom w:val="none" w:sz="0" w:space="0" w:color="auto"/>
            <w:right w:val="none" w:sz="0" w:space="0" w:color="auto"/>
          </w:divBdr>
        </w:div>
        <w:div w:id="1637487697">
          <w:marLeft w:val="0"/>
          <w:marRight w:val="0"/>
          <w:marTop w:val="0"/>
          <w:marBottom w:val="0"/>
          <w:divBdr>
            <w:top w:val="none" w:sz="0" w:space="0" w:color="auto"/>
            <w:left w:val="none" w:sz="0" w:space="0" w:color="auto"/>
            <w:bottom w:val="none" w:sz="0" w:space="0" w:color="auto"/>
            <w:right w:val="none" w:sz="0" w:space="0" w:color="auto"/>
          </w:divBdr>
        </w:div>
        <w:div w:id="1656297995">
          <w:marLeft w:val="0"/>
          <w:marRight w:val="0"/>
          <w:marTop w:val="0"/>
          <w:marBottom w:val="0"/>
          <w:divBdr>
            <w:top w:val="none" w:sz="0" w:space="0" w:color="auto"/>
            <w:left w:val="none" w:sz="0" w:space="0" w:color="auto"/>
            <w:bottom w:val="none" w:sz="0" w:space="0" w:color="auto"/>
            <w:right w:val="none" w:sz="0" w:space="0" w:color="auto"/>
          </w:divBdr>
        </w:div>
        <w:div w:id="1744452364">
          <w:marLeft w:val="0"/>
          <w:marRight w:val="0"/>
          <w:marTop w:val="0"/>
          <w:marBottom w:val="0"/>
          <w:divBdr>
            <w:top w:val="none" w:sz="0" w:space="0" w:color="auto"/>
            <w:left w:val="none" w:sz="0" w:space="0" w:color="auto"/>
            <w:bottom w:val="none" w:sz="0" w:space="0" w:color="auto"/>
            <w:right w:val="none" w:sz="0" w:space="0" w:color="auto"/>
          </w:divBdr>
        </w:div>
        <w:div w:id="1754352380">
          <w:marLeft w:val="0"/>
          <w:marRight w:val="0"/>
          <w:marTop w:val="0"/>
          <w:marBottom w:val="0"/>
          <w:divBdr>
            <w:top w:val="none" w:sz="0" w:space="0" w:color="auto"/>
            <w:left w:val="none" w:sz="0" w:space="0" w:color="auto"/>
            <w:bottom w:val="none" w:sz="0" w:space="0" w:color="auto"/>
            <w:right w:val="none" w:sz="0" w:space="0" w:color="auto"/>
          </w:divBdr>
        </w:div>
        <w:div w:id="1772434529">
          <w:marLeft w:val="0"/>
          <w:marRight w:val="0"/>
          <w:marTop w:val="0"/>
          <w:marBottom w:val="0"/>
          <w:divBdr>
            <w:top w:val="none" w:sz="0" w:space="0" w:color="auto"/>
            <w:left w:val="none" w:sz="0" w:space="0" w:color="auto"/>
            <w:bottom w:val="none" w:sz="0" w:space="0" w:color="auto"/>
            <w:right w:val="none" w:sz="0" w:space="0" w:color="auto"/>
          </w:divBdr>
        </w:div>
        <w:div w:id="1799757370">
          <w:marLeft w:val="0"/>
          <w:marRight w:val="0"/>
          <w:marTop w:val="0"/>
          <w:marBottom w:val="0"/>
          <w:divBdr>
            <w:top w:val="none" w:sz="0" w:space="0" w:color="auto"/>
            <w:left w:val="none" w:sz="0" w:space="0" w:color="auto"/>
            <w:bottom w:val="none" w:sz="0" w:space="0" w:color="auto"/>
            <w:right w:val="none" w:sz="0" w:space="0" w:color="auto"/>
          </w:divBdr>
        </w:div>
        <w:div w:id="1819415887">
          <w:marLeft w:val="0"/>
          <w:marRight w:val="0"/>
          <w:marTop w:val="0"/>
          <w:marBottom w:val="0"/>
          <w:divBdr>
            <w:top w:val="none" w:sz="0" w:space="0" w:color="auto"/>
            <w:left w:val="none" w:sz="0" w:space="0" w:color="auto"/>
            <w:bottom w:val="none" w:sz="0" w:space="0" w:color="auto"/>
            <w:right w:val="none" w:sz="0" w:space="0" w:color="auto"/>
          </w:divBdr>
        </w:div>
        <w:div w:id="1937706490">
          <w:marLeft w:val="0"/>
          <w:marRight w:val="0"/>
          <w:marTop w:val="0"/>
          <w:marBottom w:val="0"/>
          <w:divBdr>
            <w:top w:val="none" w:sz="0" w:space="0" w:color="auto"/>
            <w:left w:val="none" w:sz="0" w:space="0" w:color="auto"/>
            <w:bottom w:val="none" w:sz="0" w:space="0" w:color="auto"/>
            <w:right w:val="none" w:sz="0" w:space="0" w:color="auto"/>
          </w:divBdr>
        </w:div>
        <w:div w:id="1938714129">
          <w:marLeft w:val="0"/>
          <w:marRight w:val="0"/>
          <w:marTop w:val="0"/>
          <w:marBottom w:val="0"/>
          <w:divBdr>
            <w:top w:val="none" w:sz="0" w:space="0" w:color="auto"/>
            <w:left w:val="none" w:sz="0" w:space="0" w:color="auto"/>
            <w:bottom w:val="none" w:sz="0" w:space="0" w:color="auto"/>
            <w:right w:val="none" w:sz="0" w:space="0" w:color="auto"/>
          </w:divBdr>
        </w:div>
        <w:div w:id="1946496397">
          <w:marLeft w:val="0"/>
          <w:marRight w:val="0"/>
          <w:marTop w:val="0"/>
          <w:marBottom w:val="0"/>
          <w:divBdr>
            <w:top w:val="none" w:sz="0" w:space="0" w:color="auto"/>
            <w:left w:val="none" w:sz="0" w:space="0" w:color="auto"/>
            <w:bottom w:val="none" w:sz="0" w:space="0" w:color="auto"/>
            <w:right w:val="none" w:sz="0" w:space="0" w:color="auto"/>
          </w:divBdr>
        </w:div>
        <w:div w:id="2026402985">
          <w:marLeft w:val="0"/>
          <w:marRight w:val="0"/>
          <w:marTop w:val="0"/>
          <w:marBottom w:val="0"/>
          <w:divBdr>
            <w:top w:val="none" w:sz="0" w:space="0" w:color="auto"/>
            <w:left w:val="none" w:sz="0" w:space="0" w:color="auto"/>
            <w:bottom w:val="none" w:sz="0" w:space="0" w:color="auto"/>
            <w:right w:val="none" w:sz="0" w:space="0" w:color="auto"/>
          </w:divBdr>
        </w:div>
        <w:div w:id="2076118744">
          <w:marLeft w:val="0"/>
          <w:marRight w:val="0"/>
          <w:marTop w:val="0"/>
          <w:marBottom w:val="0"/>
          <w:divBdr>
            <w:top w:val="none" w:sz="0" w:space="0" w:color="auto"/>
            <w:left w:val="none" w:sz="0" w:space="0" w:color="auto"/>
            <w:bottom w:val="none" w:sz="0" w:space="0" w:color="auto"/>
            <w:right w:val="none" w:sz="0" w:space="0" w:color="auto"/>
          </w:divBdr>
        </w:div>
        <w:div w:id="2085954520">
          <w:marLeft w:val="0"/>
          <w:marRight w:val="0"/>
          <w:marTop w:val="0"/>
          <w:marBottom w:val="0"/>
          <w:divBdr>
            <w:top w:val="none" w:sz="0" w:space="0" w:color="auto"/>
            <w:left w:val="none" w:sz="0" w:space="0" w:color="auto"/>
            <w:bottom w:val="none" w:sz="0" w:space="0" w:color="auto"/>
            <w:right w:val="none" w:sz="0" w:space="0" w:color="auto"/>
          </w:divBdr>
        </w:div>
      </w:divsChild>
    </w:div>
    <w:div w:id="1453551574">
      <w:bodyDiv w:val="1"/>
      <w:marLeft w:val="0"/>
      <w:marRight w:val="0"/>
      <w:marTop w:val="0"/>
      <w:marBottom w:val="0"/>
      <w:divBdr>
        <w:top w:val="none" w:sz="0" w:space="0" w:color="auto"/>
        <w:left w:val="none" w:sz="0" w:space="0" w:color="auto"/>
        <w:bottom w:val="none" w:sz="0" w:space="0" w:color="auto"/>
        <w:right w:val="none" w:sz="0" w:space="0" w:color="auto"/>
      </w:divBdr>
      <w:divsChild>
        <w:div w:id="29304126">
          <w:marLeft w:val="0"/>
          <w:marRight w:val="0"/>
          <w:marTop w:val="0"/>
          <w:marBottom w:val="0"/>
          <w:divBdr>
            <w:top w:val="none" w:sz="0" w:space="0" w:color="auto"/>
            <w:left w:val="none" w:sz="0" w:space="0" w:color="auto"/>
            <w:bottom w:val="none" w:sz="0" w:space="0" w:color="auto"/>
            <w:right w:val="none" w:sz="0" w:space="0" w:color="auto"/>
          </w:divBdr>
        </w:div>
        <w:div w:id="31999377">
          <w:marLeft w:val="0"/>
          <w:marRight w:val="0"/>
          <w:marTop w:val="0"/>
          <w:marBottom w:val="0"/>
          <w:divBdr>
            <w:top w:val="none" w:sz="0" w:space="0" w:color="auto"/>
            <w:left w:val="none" w:sz="0" w:space="0" w:color="auto"/>
            <w:bottom w:val="none" w:sz="0" w:space="0" w:color="auto"/>
            <w:right w:val="none" w:sz="0" w:space="0" w:color="auto"/>
          </w:divBdr>
        </w:div>
        <w:div w:id="54398567">
          <w:marLeft w:val="0"/>
          <w:marRight w:val="0"/>
          <w:marTop w:val="0"/>
          <w:marBottom w:val="0"/>
          <w:divBdr>
            <w:top w:val="none" w:sz="0" w:space="0" w:color="auto"/>
            <w:left w:val="none" w:sz="0" w:space="0" w:color="auto"/>
            <w:bottom w:val="none" w:sz="0" w:space="0" w:color="auto"/>
            <w:right w:val="none" w:sz="0" w:space="0" w:color="auto"/>
          </w:divBdr>
        </w:div>
        <w:div w:id="55974789">
          <w:marLeft w:val="0"/>
          <w:marRight w:val="0"/>
          <w:marTop w:val="0"/>
          <w:marBottom w:val="0"/>
          <w:divBdr>
            <w:top w:val="none" w:sz="0" w:space="0" w:color="auto"/>
            <w:left w:val="none" w:sz="0" w:space="0" w:color="auto"/>
            <w:bottom w:val="none" w:sz="0" w:space="0" w:color="auto"/>
            <w:right w:val="none" w:sz="0" w:space="0" w:color="auto"/>
          </w:divBdr>
        </w:div>
        <w:div w:id="66617061">
          <w:marLeft w:val="0"/>
          <w:marRight w:val="0"/>
          <w:marTop w:val="0"/>
          <w:marBottom w:val="0"/>
          <w:divBdr>
            <w:top w:val="none" w:sz="0" w:space="0" w:color="auto"/>
            <w:left w:val="none" w:sz="0" w:space="0" w:color="auto"/>
            <w:bottom w:val="none" w:sz="0" w:space="0" w:color="auto"/>
            <w:right w:val="none" w:sz="0" w:space="0" w:color="auto"/>
          </w:divBdr>
        </w:div>
        <w:div w:id="88157960">
          <w:marLeft w:val="0"/>
          <w:marRight w:val="0"/>
          <w:marTop w:val="0"/>
          <w:marBottom w:val="0"/>
          <w:divBdr>
            <w:top w:val="none" w:sz="0" w:space="0" w:color="auto"/>
            <w:left w:val="none" w:sz="0" w:space="0" w:color="auto"/>
            <w:bottom w:val="none" w:sz="0" w:space="0" w:color="auto"/>
            <w:right w:val="none" w:sz="0" w:space="0" w:color="auto"/>
          </w:divBdr>
        </w:div>
        <w:div w:id="97256134">
          <w:marLeft w:val="0"/>
          <w:marRight w:val="0"/>
          <w:marTop w:val="0"/>
          <w:marBottom w:val="0"/>
          <w:divBdr>
            <w:top w:val="none" w:sz="0" w:space="0" w:color="auto"/>
            <w:left w:val="none" w:sz="0" w:space="0" w:color="auto"/>
            <w:bottom w:val="none" w:sz="0" w:space="0" w:color="auto"/>
            <w:right w:val="none" w:sz="0" w:space="0" w:color="auto"/>
          </w:divBdr>
        </w:div>
        <w:div w:id="102771529">
          <w:marLeft w:val="0"/>
          <w:marRight w:val="0"/>
          <w:marTop w:val="0"/>
          <w:marBottom w:val="0"/>
          <w:divBdr>
            <w:top w:val="none" w:sz="0" w:space="0" w:color="auto"/>
            <w:left w:val="none" w:sz="0" w:space="0" w:color="auto"/>
            <w:bottom w:val="none" w:sz="0" w:space="0" w:color="auto"/>
            <w:right w:val="none" w:sz="0" w:space="0" w:color="auto"/>
          </w:divBdr>
        </w:div>
        <w:div w:id="109790525">
          <w:marLeft w:val="0"/>
          <w:marRight w:val="0"/>
          <w:marTop w:val="0"/>
          <w:marBottom w:val="0"/>
          <w:divBdr>
            <w:top w:val="none" w:sz="0" w:space="0" w:color="auto"/>
            <w:left w:val="none" w:sz="0" w:space="0" w:color="auto"/>
            <w:bottom w:val="none" w:sz="0" w:space="0" w:color="auto"/>
            <w:right w:val="none" w:sz="0" w:space="0" w:color="auto"/>
          </w:divBdr>
        </w:div>
        <w:div w:id="119110204">
          <w:marLeft w:val="0"/>
          <w:marRight w:val="0"/>
          <w:marTop w:val="0"/>
          <w:marBottom w:val="0"/>
          <w:divBdr>
            <w:top w:val="none" w:sz="0" w:space="0" w:color="auto"/>
            <w:left w:val="none" w:sz="0" w:space="0" w:color="auto"/>
            <w:bottom w:val="none" w:sz="0" w:space="0" w:color="auto"/>
            <w:right w:val="none" w:sz="0" w:space="0" w:color="auto"/>
          </w:divBdr>
        </w:div>
        <w:div w:id="121535354">
          <w:marLeft w:val="0"/>
          <w:marRight w:val="0"/>
          <w:marTop w:val="0"/>
          <w:marBottom w:val="0"/>
          <w:divBdr>
            <w:top w:val="none" w:sz="0" w:space="0" w:color="auto"/>
            <w:left w:val="none" w:sz="0" w:space="0" w:color="auto"/>
            <w:bottom w:val="none" w:sz="0" w:space="0" w:color="auto"/>
            <w:right w:val="none" w:sz="0" w:space="0" w:color="auto"/>
          </w:divBdr>
        </w:div>
        <w:div w:id="149638412">
          <w:marLeft w:val="0"/>
          <w:marRight w:val="0"/>
          <w:marTop w:val="0"/>
          <w:marBottom w:val="0"/>
          <w:divBdr>
            <w:top w:val="none" w:sz="0" w:space="0" w:color="auto"/>
            <w:left w:val="none" w:sz="0" w:space="0" w:color="auto"/>
            <w:bottom w:val="none" w:sz="0" w:space="0" w:color="auto"/>
            <w:right w:val="none" w:sz="0" w:space="0" w:color="auto"/>
          </w:divBdr>
        </w:div>
        <w:div w:id="174880045">
          <w:marLeft w:val="0"/>
          <w:marRight w:val="0"/>
          <w:marTop w:val="0"/>
          <w:marBottom w:val="0"/>
          <w:divBdr>
            <w:top w:val="none" w:sz="0" w:space="0" w:color="auto"/>
            <w:left w:val="none" w:sz="0" w:space="0" w:color="auto"/>
            <w:bottom w:val="none" w:sz="0" w:space="0" w:color="auto"/>
            <w:right w:val="none" w:sz="0" w:space="0" w:color="auto"/>
          </w:divBdr>
        </w:div>
        <w:div w:id="191461046">
          <w:marLeft w:val="0"/>
          <w:marRight w:val="0"/>
          <w:marTop w:val="0"/>
          <w:marBottom w:val="0"/>
          <w:divBdr>
            <w:top w:val="none" w:sz="0" w:space="0" w:color="auto"/>
            <w:left w:val="none" w:sz="0" w:space="0" w:color="auto"/>
            <w:bottom w:val="none" w:sz="0" w:space="0" w:color="auto"/>
            <w:right w:val="none" w:sz="0" w:space="0" w:color="auto"/>
          </w:divBdr>
        </w:div>
        <w:div w:id="210196449">
          <w:marLeft w:val="0"/>
          <w:marRight w:val="0"/>
          <w:marTop w:val="0"/>
          <w:marBottom w:val="0"/>
          <w:divBdr>
            <w:top w:val="none" w:sz="0" w:space="0" w:color="auto"/>
            <w:left w:val="none" w:sz="0" w:space="0" w:color="auto"/>
            <w:bottom w:val="none" w:sz="0" w:space="0" w:color="auto"/>
            <w:right w:val="none" w:sz="0" w:space="0" w:color="auto"/>
          </w:divBdr>
        </w:div>
        <w:div w:id="219444461">
          <w:marLeft w:val="0"/>
          <w:marRight w:val="0"/>
          <w:marTop w:val="0"/>
          <w:marBottom w:val="0"/>
          <w:divBdr>
            <w:top w:val="none" w:sz="0" w:space="0" w:color="auto"/>
            <w:left w:val="none" w:sz="0" w:space="0" w:color="auto"/>
            <w:bottom w:val="none" w:sz="0" w:space="0" w:color="auto"/>
            <w:right w:val="none" w:sz="0" w:space="0" w:color="auto"/>
          </w:divBdr>
        </w:div>
        <w:div w:id="259336748">
          <w:marLeft w:val="0"/>
          <w:marRight w:val="0"/>
          <w:marTop w:val="0"/>
          <w:marBottom w:val="0"/>
          <w:divBdr>
            <w:top w:val="none" w:sz="0" w:space="0" w:color="auto"/>
            <w:left w:val="none" w:sz="0" w:space="0" w:color="auto"/>
            <w:bottom w:val="none" w:sz="0" w:space="0" w:color="auto"/>
            <w:right w:val="none" w:sz="0" w:space="0" w:color="auto"/>
          </w:divBdr>
        </w:div>
        <w:div w:id="275911564">
          <w:marLeft w:val="0"/>
          <w:marRight w:val="0"/>
          <w:marTop w:val="0"/>
          <w:marBottom w:val="0"/>
          <w:divBdr>
            <w:top w:val="none" w:sz="0" w:space="0" w:color="auto"/>
            <w:left w:val="none" w:sz="0" w:space="0" w:color="auto"/>
            <w:bottom w:val="none" w:sz="0" w:space="0" w:color="auto"/>
            <w:right w:val="none" w:sz="0" w:space="0" w:color="auto"/>
          </w:divBdr>
        </w:div>
        <w:div w:id="276645494">
          <w:marLeft w:val="0"/>
          <w:marRight w:val="0"/>
          <w:marTop w:val="0"/>
          <w:marBottom w:val="0"/>
          <w:divBdr>
            <w:top w:val="none" w:sz="0" w:space="0" w:color="auto"/>
            <w:left w:val="none" w:sz="0" w:space="0" w:color="auto"/>
            <w:bottom w:val="none" w:sz="0" w:space="0" w:color="auto"/>
            <w:right w:val="none" w:sz="0" w:space="0" w:color="auto"/>
          </w:divBdr>
        </w:div>
        <w:div w:id="278952382">
          <w:marLeft w:val="0"/>
          <w:marRight w:val="0"/>
          <w:marTop w:val="0"/>
          <w:marBottom w:val="0"/>
          <w:divBdr>
            <w:top w:val="none" w:sz="0" w:space="0" w:color="auto"/>
            <w:left w:val="none" w:sz="0" w:space="0" w:color="auto"/>
            <w:bottom w:val="none" w:sz="0" w:space="0" w:color="auto"/>
            <w:right w:val="none" w:sz="0" w:space="0" w:color="auto"/>
          </w:divBdr>
        </w:div>
        <w:div w:id="322897081">
          <w:marLeft w:val="0"/>
          <w:marRight w:val="0"/>
          <w:marTop w:val="0"/>
          <w:marBottom w:val="0"/>
          <w:divBdr>
            <w:top w:val="none" w:sz="0" w:space="0" w:color="auto"/>
            <w:left w:val="none" w:sz="0" w:space="0" w:color="auto"/>
            <w:bottom w:val="none" w:sz="0" w:space="0" w:color="auto"/>
            <w:right w:val="none" w:sz="0" w:space="0" w:color="auto"/>
          </w:divBdr>
        </w:div>
        <w:div w:id="338313277">
          <w:marLeft w:val="0"/>
          <w:marRight w:val="0"/>
          <w:marTop w:val="0"/>
          <w:marBottom w:val="0"/>
          <w:divBdr>
            <w:top w:val="none" w:sz="0" w:space="0" w:color="auto"/>
            <w:left w:val="none" w:sz="0" w:space="0" w:color="auto"/>
            <w:bottom w:val="none" w:sz="0" w:space="0" w:color="auto"/>
            <w:right w:val="none" w:sz="0" w:space="0" w:color="auto"/>
          </w:divBdr>
        </w:div>
        <w:div w:id="364254104">
          <w:marLeft w:val="0"/>
          <w:marRight w:val="0"/>
          <w:marTop w:val="0"/>
          <w:marBottom w:val="0"/>
          <w:divBdr>
            <w:top w:val="none" w:sz="0" w:space="0" w:color="auto"/>
            <w:left w:val="none" w:sz="0" w:space="0" w:color="auto"/>
            <w:bottom w:val="none" w:sz="0" w:space="0" w:color="auto"/>
            <w:right w:val="none" w:sz="0" w:space="0" w:color="auto"/>
          </w:divBdr>
        </w:div>
        <w:div w:id="365101477">
          <w:marLeft w:val="0"/>
          <w:marRight w:val="0"/>
          <w:marTop w:val="0"/>
          <w:marBottom w:val="0"/>
          <w:divBdr>
            <w:top w:val="none" w:sz="0" w:space="0" w:color="auto"/>
            <w:left w:val="none" w:sz="0" w:space="0" w:color="auto"/>
            <w:bottom w:val="none" w:sz="0" w:space="0" w:color="auto"/>
            <w:right w:val="none" w:sz="0" w:space="0" w:color="auto"/>
          </w:divBdr>
        </w:div>
        <w:div w:id="369262122">
          <w:marLeft w:val="0"/>
          <w:marRight w:val="0"/>
          <w:marTop w:val="0"/>
          <w:marBottom w:val="0"/>
          <w:divBdr>
            <w:top w:val="none" w:sz="0" w:space="0" w:color="auto"/>
            <w:left w:val="none" w:sz="0" w:space="0" w:color="auto"/>
            <w:bottom w:val="none" w:sz="0" w:space="0" w:color="auto"/>
            <w:right w:val="none" w:sz="0" w:space="0" w:color="auto"/>
          </w:divBdr>
        </w:div>
        <w:div w:id="369376059">
          <w:marLeft w:val="0"/>
          <w:marRight w:val="0"/>
          <w:marTop w:val="0"/>
          <w:marBottom w:val="0"/>
          <w:divBdr>
            <w:top w:val="none" w:sz="0" w:space="0" w:color="auto"/>
            <w:left w:val="none" w:sz="0" w:space="0" w:color="auto"/>
            <w:bottom w:val="none" w:sz="0" w:space="0" w:color="auto"/>
            <w:right w:val="none" w:sz="0" w:space="0" w:color="auto"/>
          </w:divBdr>
        </w:div>
        <w:div w:id="387609189">
          <w:marLeft w:val="0"/>
          <w:marRight w:val="0"/>
          <w:marTop w:val="0"/>
          <w:marBottom w:val="0"/>
          <w:divBdr>
            <w:top w:val="none" w:sz="0" w:space="0" w:color="auto"/>
            <w:left w:val="none" w:sz="0" w:space="0" w:color="auto"/>
            <w:bottom w:val="none" w:sz="0" w:space="0" w:color="auto"/>
            <w:right w:val="none" w:sz="0" w:space="0" w:color="auto"/>
          </w:divBdr>
        </w:div>
        <w:div w:id="413163073">
          <w:marLeft w:val="0"/>
          <w:marRight w:val="0"/>
          <w:marTop w:val="0"/>
          <w:marBottom w:val="0"/>
          <w:divBdr>
            <w:top w:val="none" w:sz="0" w:space="0" w:color="auto"/>
            <w:left w:val="none" w:sz="0" w:space="0" w:color="auto"/>
            <w:bottom w:val="none" w:sz="0" w:space="0" w:color="auto"/>
            <w:right w:val="none" w:sz="0" w:space="0" w:color="auto"/>
          </w:divBdr>
        </w:div>
        <w:div w:id="413626856">
          <w:marLeft w:val="0"/>
          <w:marRight w:val="0"/>
          <w:marTop w:val="0"/>
          <w:marBottom w:val="0"/>
          <w:divBdr>
            <w:top w:val="none" w:sz="0" w:space="0" w:color="auto"/>
            <w:left w:val="none" w:sz="0" w:space="0" w:color="auto"/>
            <w:bottom w:val="none" w:sz="0" w:space="0" w:color="auto"/>
            <w:right w:val="none" w:sz="0" w:space="0" w:color="auto"/>
          </w:divBdr>
        </w:div>
        <w:div w:id="444929141">
          <w:marLeft w:val="0"/>
          <w:marRight w:val="0"/>
          <w:marTop w:val="0"/>
          <w:marBottom w:val="0"/>
          <w:divBdr>
            <w:top w:val="none" w:sz="0" w:space="0" w:color="auto"/>
            <w:left w:val="none" w:sz="0" w:space="0" w:color="auto"/>
            <w:bottom w:val="none" w:sz="0" w:space="0" w:color="auto"/>
            <w:right w:val="none" w:sz="0" w:space="0" w:color="auto"/>
          </w:divBdr>
        </w:div>
        <w:div w:id="456681447">
          <w:marLeft w:val="0"/>
          <w:marRight w:val="0"/>
          <w:marTop w:val="0"/>
          <w:marBottom w:val="0"/>
          <w:divBdr>
            <w:top w:val="none" w:sz="0" w:space="0" w:color="auto"/>
            <w:left w:val="none" w:sz="0" w:space="0" w:color="auto"/>
            <w:bottom w:val="none" w:sz="0" w:space="0" w:color="auto"/>
            <w:right w:val="none" w:sz="0" w:space="0" w:color="auto"/>
          </w:divBdr>
        </w:div>
        <w:div w:id="471868723">
          <w:marLeft w:val="0"/>
          <w:marRight w:val="0"/>
          <w:marTop w:val="0"/>
          <w:marBottom w:val="0"/>
          <w:divBdr>
            <w:top w:val="none" w:sz="0" w:space="0" w:color="auto"/>
            <w:left w:val="none" w:sz="0" w:space="0" w:color="auto"/>
            <w:bottom w:val="none" w:sz="0" w:space="0" w:color="auto"/>
            <w:right w:val="none" w:sz="0" w:space="0" w:color="auto"/>
          </w:divBdr>
        </w:div>
        <w:div w:id="536042130">
          <w:marLeft w:val="0"/>
          <w:marRight w:val="0"/>
          <w:marTop w:val="0"/>
          <w:marBottom w:val="0"/>
          <w:divBdr>
            <w:top w:val="none" w:sz="0" w:space="0" w:color="auto"/>
            <w:left w:val="none" w:sz="0" w:space="0" w:color="auto"/>
            <w:bottom w:val="none" w:sz="0" w:space="0" w:color="auto"/>
            <w:right w:val="none" w:sz="0" w:space="0" w:color="auto"/>
          </w:divBdr>
        </w:div>
        <w:div w:id="549727263">
          <w:marLeft w:val="0"/>
          <w:marRight w:val="0"/>
          <w:marTop w:val="0"/>
          <w:marBottom w:val="0"/>
          <w:divBdr>
            <w:top w:val="none" w:sz="0" w:space="0" w:color="auto"/>
            <w:left w:val="none" w:sz="0" w:space="0" w:color="auto"/>
            <w:bottom w:val="none" w:sz="0" w:space="0" w:color="auto"/>
            <w:right w:val="none" w:sz="0" w:space="0" w:color="auto"/>
          </w:divBdr>
        </w:div>
        <w:div w:id="586774038">
          <w:marLeft w:val="0"/>
          <w:marRight w:val="0"/>
          <w:marTop w:val="0"/>
          <w:marBottom w:val="0"/>
          <w:divBdr>
            <w:top w:val="none" w:sz="0" w:space="0" w:color="auto"/>
            <w:left w:val="none" w:sz="0" w:space="0" w:color="auto"/>
            <w:bottom w:val="none" w:sz="0" w:space="0" w:color="auto"/>
            <w:right w:val="none" w:sz="0" w:space="0" w:color="auto"/>
          </w:divBdr>
        </w:div>
        <w:div w:id="593824684">
          <w:marLeft w:val="0"/>
          <w:marRight w:val="0"/>
          <w:marTop w:val="0"/>
          <w:marBottom w:val="0"/>
          <w:divBdr>
            <w:top w:val="none" w:sz="0" w:space="0" w:color="auto"/>
            <w:left w:val="none" w:sz="0" w:space="0" w:color="auto"/>
            <w:bottom w:val="none" w:sz="0" w:space="0" w:color="auto"/>
            <w:right w:val="none" w:sz="0" w:space="0" w:color="auto"/>
          </w:divBdr>
        </w:div>
        <w:div w:id="638919313">
          <w:marLeft w:val="0"/>
          <w:marRight w:val="0"/>
          <w:marTop w:val="0"/>
          <w:marBottom w:val="0"/>
          <w:divBdr>
            <w:top w:val="none" w:sz="0" w:space="0" w:color="auto"/>
            <w:left w:val="none" w:sz="0" w:space="0" w:color="auto"/>
            <w:bottom w:val="none" w:sz="0" w:space="0" w:color="auto"/>
            <w:right w:val="none" w:sz="0" w:space="0" w:color="auto"/>
          </w:divBdr>
        </w:div>
        <w:div w:id="653026788">
          <w:marLeft w:val="0"/>
          <w:marRight w:val="0"/>
          <w:marTop w:val="0"/>
          <w:marBottom w:val="0"/>
          <w:divBdr>
            <w:top w:val="none" w:sz="0" w:space="0" w:color="auto"/>
            <w:left w:val="none" w:sz="0" w:space="0" w:color="auto"/>
            <w:bottom w:val="none" w:sz="0" w:space="0" w:color="auto"/>
            <w:right w:val="none" w:sz="0" w:space="0" w:color="auto"/>
          </w:divBdr>
        </w:div>
        <w:div w:id="654605631">
          <w:marLeft w:val="0"/>
          <w:marRight w:val="0"/>
          <w:marTop w:val="0"/>
          <w:marBottom w:val="0"/>
          <w:divBdr>
            <w:top w:val="none" w:sz="0" w:space="0" w:color="auto"/>
            <w:left w:val="none" w:sz="0" w:space="0" w:color="auto"/>
            <w:bottom w:val="none" w:sz="0" w:space="0" w:color="auto"/>
            <w:right w:val="none" w:sz="0" w:space="0" w:color="auto"/>
          </w:divBdr>
        </w:div>
        <w:div w:id="688071398">
          <w:marLeft w:val="0"/>
          <w:marRight w:val="0"/>
          <w:marTop w:val="0"/>
          <w:marBottom w:val="0"/>
          <w:divBdr>
            <w:top w:val="none" w:sz="0" w:space="0" w:color="auto"/>
            <w:left w:val="none" w:sz="0" w:space="0" w:color="auto"/>
            <w:bottom w:val="none" w:sz="0" w:space="0" w:color="auto"/>
            <w:right w:val="none" w:sz="0" w:space="0" w:color="auto"/>
          </w:divBdr>
        </w:div>
        <w:div w:id="695623056">
          <w:marLeft w:val="0"/>
          <w:marRight w:val="0"/>
          <w:marTop w:val="0"/>
          <w:marBottom w:val="0"/>
          <w:divBdr>
            <w:top w:val="none" w:sz="0" w:space="0" w:color="auto"/>
            <w:left w:val="none" w:sz="0" w:space="0" w:color="auto"/>
            <w:bottom w:val="none" w:sz="0" w:space="0" w:color="auto"/>
            <w:right w:val="none" w:sz="0" w:space="0" w:color="auto"/>
          </w:divBdr>
        </w:div>
        <w:div w:id="697198630">
          <w:marLeft w:val="0"/>
          <w:marRight w:val="0"/>
          <w:marTop w:val="0"/>
          <w:marBottom w:val="0"/>
          <w:divBdr>
            <w:top w:val="none" w:sz="0" w:space="0" w:color="auto"/>
            <w:left w:val="none" w:sz="0" w:space="0" w:color="auto"/>
            <w:bottom w:val="none" w:sz="0" w:space="0" w:color="auto"/>
            <w:right w:val="none" w:sz="0" w:space="0" w:color="auto"/>
          </w:divBdr>
        </w:div>
        <w:div w:id="714433516">
          <w:marLeft w:val="0"/>
          <w:marRight w:val="0"/>
          <w:marTop w:val="0"/>
          <w:marBottom w:val="0"/>
          <w:divBdr>
            <w:top w:val="none" w:sz="0" w:space="0" w:color="auto"/>
            <w:left w:val="none" w:sz="0" w:space="0" w:color="auto"/>
            <w:bottom w:val="none" w:sz="0" w:space="0" w:color="auto"/>
            <w:right w:val="none" w:sz="0" w:space="0" w:color="auto"/>
          </w:divBdr>
        </w:div>
        <w:div w:id="743184845">
          <w:marLeft w:val="0"/>
          <w:marRight w:val="0"/>
          <w:marTop w:val="0"/>
          <w:marBottom w:val="0"/>
          <w:divBdr>
            <w:top w:val="none" w:sz="0" w:space="0" w:color="auto"/>
            <w:left w:val="none" w:sz="0" w:space="0" w:color="auto"/>
            <w:bottom w:val="none" w:sz="0" w:space="0" w:color="auto"/>
            <w:right w:val="none" w:sz="0" w:space="0" w:color="auto"/>
          </w:divBdr>
        </w:div>
        <w:div w:id="751464630">
          <w:marLeft w:val="0"/>
          <w:marRight w:val="0"/>
          <w:marTop w:val="0"/>
          <w:marBottom w:val="0"/>
          <w:divBdr>
            <w:top w:val="none" w:sz="0" w:space="0" w:color="auto"/>
            <w:left w:val="none" w:sz="0" w:space="0" w:color="auto"/>
            <w:bottom w:val="none" w:sz="0" w:space="0" w:color="auto"/>
            <w:right w:val="none" w:sz="0" w:space="0" w:color="auto"/>
          </w:divBdr>
        </w:div>
        <w:div w:id="754282211">
          <w:marLeft w:val="0"/>
          <w:marRight w:val="0"/>
          <w:marTop w:val="0"/>
          <w:marBottom w:val="0"/>
          <w:divBdr>
            <w:top w:val="none" w:sz="0" w:space="0" w:color="auto"/>
            <w:left w:val="none" w:sz="0" w:space="0" w:color="auto"/>
            <w:bottom w:val="none" w:sz="0" w:space="0" w:color="auto"/>
            <w:right w:val="none" w:sz="0" w:space="0" w:color="auto"/>
          </w:divBdr>
        </w:div>
        <w:div w:id="804545772">
          <w:marLeft w:val="0"/>
          <w:marRight w:val="0"/>
          <w:marTop w:val="0"/>
          <w:marBottom w:val="0"/>
          <w:divBdr>
            <w:top w:val="none" w:sz="0" w:space="0" w:color="auto"/>
            <w:left w:val="none" w:sz="0" w:space="0" w:color="auto"/>
            <w:bottom w:val="none" w:sz="0" w:space="0" w:color="auto"/>
            <w:right w:val="none" w:sz="0" w:space="0" w:color="auto"/>
          </w:divBdr>
        </w:div>
        <w:div w:id="818963659">
          <w:marLeft w:val="0"/>
          <w:marRight w:val="0"/>
          <w:marTop w:val="0"/>
          <w:marBottom w:val="0"/>
          <w:divBdr>
            <w:top w:val="none" w:sz="0" w:space="0" w:color="auto"/>
            <w:left w:val="none" w:sz="0" w:space="0" w:color="auto"/>
            <w:bottom w:val="none" w:sz="0" w:space="0" w:color="auto"/>
            <w:right w:val="none" w:sz="0" w:space="0" w:color="auto"/>
          </w:divBdr>
        </w:div>
        <w:div w:id="833490526">
          <w:marLeft w:val="0"/>
          <w:marRight w:val="0"/>
          <w:marTop w:val="0"/>
          <w:marBottom w:val="0"/>
          <w:divBdr>
            <w:top w:val="none" w:sz="0" w:space="0" w:color="auto"/>
            <w:left w:val="none" w:sz="0" w:space="0" w:color="auto"/>
            <w:bottom w:val="none" w:sz="0" w:space="0" w:color="auto"/>
            <w:right w:val="none" w:sz="0" w:space="0" w:color="auto"/>
          </w:divBdr>
        </w:div>
        <w:div w:id="854344068">
          <w:marLeft w:val="0"/>
          <w:marRight w:val="0"/>
          <w:marTop w:val="0"/>
          <w:marBottom w:val="0"/>
          <w:divBdr>
            <w:top w:val="none" w:sz="0" w:space="0" w:color="auto"/>
            <w:left w:val="none" w:sz="0" w:space="0" w:color="auto"/>
            <w:bottom w:val="none" w:sz="0" w:space="0" w:color="auto"/>
            <w:right w:val="none" w:sz="0" w:space="0" w:color="auto"/>
          </w:divBdr>
        </w:div>
        <w:div w:id="874122682">
          <w:marLeft w:val="0"/>
          <w:marRight w:val="0"/>
          <w:marTop w:val="0"/>
          <w:marBottom w:val="0"/>
          <w:divBdr>
            <w:top w:val="none" w:sz="0" w:space="0" w:color="auto"/>
            <w:left w:val="none" w:sz="0" w:space="0" w:color="auto"/>
            <w:bottom w:val="none" w:sz="0" w:space="0" w:color="auto"/>
            <w:right w:val="none" w:sz="0" w:space="0" w:color="auto"/>
          </w:divBdr>
        </w:div>
        <w:div w:id="922951299">
          <w:marLeft w:val="0"/>
          <w:marRight w:val="0"/>
          <w:marTop w:val="0"/>
          <w:marBottom w:val="0"/>
          <w:divBdr>
            <w:top w:val="none" w:sz="0" w:space="0" w:color="auto"/>
            <w:left w:val="none" w:sz="0" w:space="0" w:color="auto"/>
            <w:bottom w:val="none" w:sz="0" w:space="0" w:color="auto"/>
            <w:right w:val="none" w:sz="0" w:space="0" w:color="auto"/>
          </w:divBdr>
        </w:div>
        <w:div w:id="951089417">
          <w:marLeft w:val="0"/>
          <w:marRight w:val="0"/>
          <w:marTop w:val="0"/>
          <w:marBottom w:val="0"/>
          <w:divBdr>
            <w:top w:val="none" w:sz="0" w:space="0" w:color="auto"/>
            <w:left w:val="none" w:sz="0" w:space="0" w:color="auto"/>
            <w:bottom w:val="none" w:sz="0" w:space="0" w:color="auto"/>
            <w:right w:val="none" w:sz="0" w:space="0" w:color="auto"/>
          </w:divBdr>
        </w:div>
        <w:div w:id="968702352">
          <w:marLeft w:val="0"/>
          <w:marRight w:val="0"/>
          <w:marTop w:val="0"/>
          <w:marBottom w:val="0"/>
          <w:divBdr>
            <w:top w:val="none" w:sz="0" w:space="0" w:color="auto"/>
            <w:left w:val="none" w:sz="0" w:space="0" w:color="auto"/>
            <w:bottom w:val="none" w:sz="0" w:space="0" w:color="auto"/>
            <w:right w:val="none" w:sz="0" w:space="0" w:color="auto"/>
          </w:divBdr>
        </w:div>
        <w:div w:id="1006399429">
          <w:marLeft w:val="0"/>
          <w:marRight w:val="0"/>
          <w:marTop w:val="0"/>
          <w:marBottom w:val="0"/>
          <w:divBdr>
            <w:top w:val="none" w:sz="0" w:space="0" w:color="auto"/>
            <w:left w:val="none" w:sz="0" w:space="0" w:color="auto"/>
            <w:bottom w:val="none" w:sz="0" w:space="0" w:color="auto"/>
            <w:right w:val="none" w:sz="0" w:space="0" w:color="auto"/>
          </w:divBdr>
        </w:div>
        <w:div w:id="1010988987">
          <w:marLeft w:val="0"/>
          <w:marRight w:val="0"/>
          <w:marTop w:val="0"/>
          <w:marBottom w:val="0"/>
          <w:divBdr>
            <w:top w:val="none" w:sz="0" w:space="0" w:color="auto"/>
            <w:left w:val="none" w:sz="0" w:space="0" w:color="auto"/>
            <w:bottom w:val="none" w:sz="0" w:space="0" w:color="auto"/>
            <w:right w:val="none" w:sz="0" w:space="0" w:color="auto"/>
          </w:divBdr>
        </w:div>
        <w:div w:id="1034115184">
          <w:marLeft w:val="0"/>
          <w:marRight w:val="0"/>
          <w:marTop w:val="0"/>
          <w:marBottom w:val="0"/>
          <w:divBdr>
            <w:top w:val="none" w:sz="0" w:space="0" w:color="auto"/>
            <w:left w:val="none" w:sz="0" w:space="0" w:color="auto"/>
            <w:bottom w:val="none" w:sz="0" w:space="0" w:color="auto"/>
            <w:right w:val="none" w:sz="0" w:space="0" w:color="auto"/>
          </w:divBdr>
        </w:div>
        <w:div w:id="1039084694">
          <w:marLeft w:val="0"/>
          <w:marRight w:val="0"/>
          <w:marTop w:val="0"/>
          <w:marBottom w:val="0"/>
          <w:divBdr>
            <w:top w:val="none" w:sz="0" w:space="0" w:color="auto"/>
            <w:left w:val="none" w:sz="0" w:space="0" w:color="auto"/>
            <w:bottom w:val="none" w:sz="0" w:space="0" w:color="auto"/>
            <w:right w:val="none" w:sz="0" w:space="0" w:color="auto"/>
          </w:divBdr>
        </w:div>
        <w:div w:id="1040325486">
          <w:marLeft w:val="0"/>
          <w:marRight w:val="0"/>
          <w:marTop w:val="0"/>
          <w:marBottom w:val="0"/>
          <w:divBdr>
            <w:top w:val="none" w:sz="0" w:space="0" w:color="auto"/>
            <w:left w:val="none" w:sz="0" w:space="0" w:color="auto"/>
            <w:bottom w:val="none" w:sz="0" w:space="0" w:color="auto"/>
            <w:right w:val="none" w:sz="0" w:space="0" w:color="auto"/>
          </w:divBdr>
        </w:div>
        <w:div w:id="1045446686">
          <w:marLeft w:val="0"/>
          <w:marRight w:val="0"/>
          <w:marTop w:val="0"/>
          <w:marBottom w:val="0"/>
          <w:divBdr>
            <w:top w:val="none" w:sz="0" w:space="0" w:color="auto"/>
            <w:left w:val="none" w:sz="0" w:space="0" w:color="auto"/>
            <w:bottom w:val="none" w:sz="0" w:space="0" w:color="auto"/>
            <w:right w:val="none" w:sz="0" w:space="0" w:color="auto"/>
          </w:divBdr>
        </w:div>
        <w:div w:id="1080835532">
          <w:marLeft w:val="0"/>
          <w:marRight w:val="0"/>
          <w:marTop w:val="0"/>
          <w:marBottom w:val="0"/>
          <w:divBdr>
            <w:top w:val="none" w:sz="0" w:space="0" w:color="auto"/>
            <w:left w:val="none" w:sz="0" w:space="0" w:color="auto"/>
            <w:bottom w:val="none" w:sz="0" w:space="0" w:color="auto"/>
            <w:right w:val="none" w:sz="0" w:space="0" w:color="auto"/>
          </w:divBdr>
        </w:div>
        <w:div w:id="1086344311">
          <w:marLeft w:val="0"/>
          <w:marRight w:val="0"/>
          <w:marTop w:val="0"/>
          <w:marBottom w:val="0"/>
          <w:divBdr>
            <w:top w:val="none" w:sz="0" w:space="0" w:color="auto"/>
            <w:left w:val="none" w:sz="0" w:space="0" w:color="auto"/>
            <w:bottom w:val="none" w:sz="0" w:space="0" w:color="auto"/>
            <w:right w:val="none" w:sz="0" w:space="0" w:color="auto"/>
          </w:divBdr>
        </w:div>
        <w:div w:id="1092242007">
          <w:marLeft w:val="0"/>
          <w:marRight w:val="0"/>
          <w:marTop w:val="0"/>
          <w:marBottom w:val="0"/>
          <w:divBdr>
            <w:top w:val="none" w:sz="0" w:space="0" w:color="auto"/>
            <w:left w:val="none" w:sz="0" w:space="0" w:color="auto"/>
            <w:bottom w:val="none" w:sz="0" w:space="0" w:color="auto"/>
            <w:right w:val="none" w:sz="0" w:space="0" w:color="auto"/>
          </w:divBdr>
        </w:div>
        <w:div w:id="1105420759">
          <w:marLeft w:val="0"/>
          <w:marRight w:val="0"/>
          <w:marTop w:val="0"/>
          <w:marBottom w:val="0"/>
          <w:divBdr>
            <w:top w:val="none" w:sz="0" w:space="0" w:color="auto"/>
            <w:left w:val="none" w:sz="0" w:space="0" w:color="auto"/>
            <w:bottom w:val="none" w:sz="0" w:space="0" w:color="auto"/>
            <w:right w:val="none" w:sz="0" w:space="0" w:color="auto"/>
          </w:divBdr>
        </w:div>
        <w:div w:id="1141849021">
          <w:marLeft w:val="0"/>
          <w:marRight w:val="0"/>
          <w:marTop w:val="0"/>
          <w:marBottom w:val="0"/>
          <w:divBdr>
            <w:top w:val="none" w:sz="0" w:space="0" w:color="auto"/>
            <w:left w:val="none" w:sz="0" w:space="0" w:color="auto"/>
            <w:bottom w:val="none" w:sz="0" w:space="0" w:color="auto"/>
            <w:right w:val="none" w:sz="0" w:space="0" w:color="auto"/>
          </w:divBdr>
        </w:div>
        <w:div w:id="1149323928">
          <w:marLeft w:val="0"/>
          <w:marRight w:val="0"/>
          <w:marTop w:val="0"/>
          <w:marBottom w:val="0"/>
          <w:divBdr>
            <w:top w:val="none" w:sz="0" w:space="0" w:color="auto"/>
            <w:left w:val="none" w:sz="0" w:space="0" w:color="auto"/>
            <w:bottom w:val="none" w:sz="0" w:space="0" w:color="auto"/>
            <w:right w:val="none" w:sz="0" w:space="0" w:color="auto"/>
          </w:divBdr>
        </w:div>
        <w:div w:id="1189950080">
          <w:marLeft w:val="0"/>
          <w:marRight w:val="0"/>
          <w:marTop w:val="0"/>
          <w:marBottom w:val="0"/>
          <w:divBdr>
            <w:top w:val="none" w:sz="0" w:space="0" w:color="auto"/>
            <w:left w:val="none" w:sz="0" w:space="0" w:color="auto"/>
            <w:bottom w:val="none" w:sz="0" w:space="0" w:color="auto"/>
            <w:right w:val="none" w:sz="0" w:space="0" w:color="auto"/>
          </w:divBdr>
        </w:div>
        <w:div w:id="1193377113">
          <w:marLeft w:val="0"/>
          <w:marRight w:val="0"/>
          <w:marTop w:val="0"/>
          <w:marBottom w:val="0"/>
          <w:divBdr>
            <w:top w:val="none" w:sz="0" w:space="0" w:color="auto"/>
            <w:left w:val="none" w:sz="0" w:space="0" w:color="auto"/>
            <w:bottom w:val="none" w:sz="0" w:space="0" w:color="auto"/>
            <w:right w:val="none" w:sz="0" w:space="0" w:color="auto"/>
          </w:divBdr>
        </w:div>
        <w:div w:id="1195122356">
          <w:marLeft w:val="0"/>
          <w:marRight w:val="0"/>
          <w:marTop w:val="0"/>
          <w:marBottom w:val="0"/>
          <w:divBdr>
            <w:top w:val="none" w:sz="0" w:space="0" w:color="auto"/>
            <w:left w:val="none" w:sz="0" w:space="0" w:color="auto"/>
            <w:bottom w:val="none" w:sz="0" w:space="0" w:color="auto"/>
            <w:right w:val="none" w:sz="0" w:space="0" w:color="auto"/>
          </w:divBdr>
        </w:div>
        <w:div w:id="1204758271">
          <w:marLeft w:val="0"/>
          <w:marRight w:val="0"/>
          <w:marTop w:val="0"/>
          <w:marBottom w:val="0"/>
          <w:divBdr>
            <w:top w:val="none" w:sz="0" w:space="0" w:color="auto"/>
            <w:left w:val="none" w:sz="0" w:space="0" w:color="auto"/>
            <w:bottom w:val="none" w:sz="0" w:space="0" w:color="auto"/>
            <w:right w:val="none" w:sz="0" w:space="0" w:color="auto"/>
          </w:divBdr>
        </w:div>
        <w:div w:id="1221163734">
          <w:marLeft w:val="0"/>
          <w:marRight w:val="0"/>
          <w:marTop w:val="0"/>
          <w:marBottom w:val="0"/>
          <w:divBdr>
            <w:top w:val="none" w:sz="0" w:space="0" w:color="auto"/>
            <w:left w:val="none" w:sz="0" w:space="0" w:color="auto"/>
            <w:bottom w:val="none" w:sz="0" w:space="0" w:color="auto"/>
            <w:right w:val="none" w:sz="0" w:space="0" w:color="auto"/>
          </w:divBdr>
        </w:div>
        <w:div w:id="1250383059">
          <w:marLeft w:val="0"/>
          <w:marRight w:val="0"/>
          <w:marTop w:val="0"/>
          <w:marBottom w:val="0"/>
          <w:divBdr>
            <w:top w:val="none" w:sz="0" w:space="0" w:color="auto"/>
            <w:left w:val="none" w:sz="0" w:space="0" w:color="auto"/>
            <w:bottom w:val="none" w:sz="0" w:space="0" w:color="auto"/>
            <w:right w:val="none" w:sz="0" w:space="0" w:color="auto"/>
          </w:divBdr>
        </w:div>
        <w:div w:id="1266963881">
          <w:marLeft w:val="0"/>
          <w:marRight w:val="0"/>
          <w:marTop w:val="0"/>
          <w:marBottom w:val="0"/>
          <w:divBdr>
            <w:top w:val="none" w:sz="0" w:space="0" w:color="auto"/>
            <w:left w:val="none" w:sz="0" w:space="0" w:color="auto"/>
            <w:bottom w:val="none" w:sz="0" w:space="0" w:color="auto"/>
            <w:right w:val="none" w:sz="0" w:space="0" w:color="auto"/>
          </w:divBdr>
        </w:div>
        <w:div w:id="1268004502">
          <w:marLeft w:val="0"/>
          <w:marRight w:val="0"/>
          <w:marTop w:val="0"/>
          <w:marBottom w:val="0"/>
          <w:divBdr>
            <w:top w:val="none" w:sz="0" w:space="0" w:color="auto"/>
            <w:left w:val="none" w:sz="0" w:space="0" w:color="auto"/>
            <w:bottom w:val="none" w:sz="0" w:space="0" w:color="auto"/>
            <w:right w:val="none" w:sz="0" w:space="0" w:color="auto"/>
          </w:divBdr>
        </w:div>
        <w:div w:id="1270237275">
          <w:marLeft w:val="0"/>
          <w:marRight w:val="0"/>
          <w:marTop w:val="0"/>
          <w:marBottom w:val="0"/>
          <w:divBdr>
            <w:top w:val="none" w:sz="0" w:space="0" w:color="auto"/>
            <w:left w:val="none" w:sz="0" w:space="0" w:color="auto"/>
            <w:bottom w:val="none" w:sz="0" w:space="0" w:color="auto"/>
            <w:right w:val="none" w:sz="0" w:space="0" w:color="auto"/>
          </w:divBdr>
        </w:div>
        <w:div w:id="1289238600">
          <w:marLeft w:val="0"/>
          <w:marRight w:val="0"/>
          <w:marTop w:val="0"/>
          <w:marBottom w:val="0"/>
          <w:divBdr>
            <w:top w:val="none" w:sz="0" w:space="0" w:color="auto"/>
            <w:left w:val="none" w:sz="0" w:space="0" w:color="auto"/>
            <w:bottom w:val="none" w:sz="0" w:space="0" w:color="auto"/>
            <w:right w:val="none" w:sz="0" w:space="0" w:color="auto"/>
          </w:divBdr>
        </w:div>
        <w:div w:id="1294750429">
          <w:marLeft w:val="0"/>
          <w:marRight w:val="0"/>
          <w:marTop w:val="0"/>
          <w:marBottom w:val="0"/>
          <w:divBdr>
            <w:top w:val="none" w:sz="0" w:space="0" w:color="auto"/>
            <w:left w:val="none" w:sz="0" w:space="0" w:color="auto"/>
            <w:bottom w:val="none" w:sz="0" w:space="0" w:color="auto"/>
            <w:right w:val="none" w:sz="0" w:space="0" w:color="auto"/>
          </w:divBdr>
        </w:div>
        <w:div w:id="1300301197">
          <w:marLeft w:val="0"/>
          <w:marRight w:val="0"/>
          <w:marTop w:val="0"/>
          <w:marBottom w:val="0"/>
          <w:divBdr>
            <w:top w:val="none" w:sz="0" w:space="0" w:color="auto"/>
            <w:left w:val="none" w:sz="0" w:space="0" w:color="auto"/>
            <w:bottom w:val="none" w:sz="0" w:space="0" w:color="auto"/>
            <w:right w:val="none" w:sz="0" w:space="0" w:color="auto"/>
          </w:divBdr>
        </w:div>
        <w:div w:id="1311253428">
          <w:marLeft w:val="0"/>
          <w:marRight w:val="0"/>
          <w:marTop w:val="0"/>
          <w:marBottom w:val="0"/>
          <w:divBdr>
            <w:top w:val="none" w:sz="0" w:space="0" w:color="auto"/>
            <w:left w:val="none" w:sz="0" w:space="0" w:color="auto"/>
            <w:bottom w:val="none" w:sz="0" w:space="0" w:color="auto"/>
            <w:right w:val="none" w:sz="0" w:space="0" w:color="auto"/>
          </w:divBdr>
        </w:div>
        <w:div w:id="1312558697">
          <w:marLeft w:val="0"/>
          <w:marRight w:val="0"/>
          <w:marTop w:val="0"/>
          <w:marBottom w:val="0"/>
          <w:divBdr>
            <w:top w:val="none" w:sz="0" w:space="0" w:color="auto"/>
            <w:left w:val="none" w:sz="0" w:space="0" w:color="auto"/>
            <w:bottom w:val="none" w:sz="0" w:space="0" w:color="auto"/>
            <w:right w:val="none" w:sz="0" w:space="0" w:color="auto"/>
          </w:divBdr>
        </w:div>
        <w:div w:id="1333141643">
          <w:marLeft w:val="0"/>
          <w:marRight w:val="0"/>
          <w:marTop w:val="0"/>
          <w:marBottom w:val="0"/>
          <w:divBdr>
            <w:top w:val="none" w:sz="0" w:space="0" w:color="auto"/>
            <w:left w:val="none" w:sz="0" w:space="0" w:color="auto"/>
            <w:bottom w:val="none" w:sz="0" w:space="0" w:color="auto"/>
            <w:right w:val="none" w:sz="0" w:space="0" w:color="auto"/>
          </w:divBdr>
        </w:div>
        <w:div w:id="1334992219">
          <w:marLeft w:val="0"/>
          <w:marRight w:val="0"/>
          <w:marTop w:val="0"/>
          <w:marBottom w:val="0"/>
          <w:divBdr>
            <w:top w:val="none" w:sz="0" w:space="0" w:color="auto"/>
            <w:left w:val="none" w:sz="0" w:space="0" w:color="auto"/>
            <w:bottom w:val="none" w:sz="0" w:space="0" w:color="auto"/>
            <w:right w:val="none" w:sz="0" w:space="0" w:color="auto"/>
          </w:divBdr>
        </w:div>
        <w:div w:id="1341202954">
          <w:marLeft w:val="0"/>
          <w:marRight w:val="0"/>
          <w:marTop w:val="0"/>
          <w:marBottom w:val="0"/>
          <w:divBdr>
            <w:top w:val="none" w:sz="0" w:space="0" w:color="auto"/>
            <w:left w:val="none" w:sz="0" w:space="0" w:color="auto"/>
            <w:bottom w:val="none" w:sz="0" w:space="0" w:color="auto"/>
            <w:right w:val="none" w:sz="0" w:space="0" w:color="auto"/>
          </w:divBdr>
        </w:div>
        <w:div w:id="1342850864">
          <w:marLeft w:val="0"/>
          <w:marRight w:val="0"/>
          <w:marTop w:val="0"/>
          <w:marBottom w:val="0"/>
          <w:divBdr>
            <w:top w:val="none" w:sz="0" w:space="0" w:color="auto"/>
            <w:left w:val="none" w:sz="0" w:space="0" w:color="auto"/>
            <w:bottom w:val="none" w:sz="0" w:space="0" w:color="auto"/>
            <w:right w:val="none" w:sz="0" w:space="0" w:color="auto"/>
          </w:divBdr>
        </w:div>
        <w:div w:id="1356079952">
          <w:marLeft w:val="0"/>
          <w:marRight w:val="0"/>
          <w:marTop w:val="0"/>
          <w:marBottom w:val="0"/>
          <w:divBdr>
            <w:top w:val="none" w:sz="0" w:space="0" w:color="auto"/>
            <w:left w:val="none" w:sz="0" w:space="0" w:color="auto"/>
            <w:bottom w:val="none" w:sz="0" w:space="0" w:color="auto"/>
            <w:right w:val="none" w:sz="0" w:space="0" w:color="auto"/>
          </w:divBdr>
        </w:div>
        <w:div w:id="1373069751">
          <w:marLeft w:val="0"/>
          <w:marRight w:val="0"/>
          <w:marTop w:val="0"/>
          <w:marBottom w:val="0"/>
          <w:divBdr>
            <w:top w:val="none" w:sz="0" w:space="0" w:color="auto"/>
            <w:left w:val="none" w:sz="0" w:space="0" w:color="auto"/>
            <w:bottom w:val="none" w:sz="0" w:space="0" w:color="auto"/>
            <w:right w:val="none" w:sz="0" w:space="0" w:color="auto"/>
          </w:divBdr>
        </w:div>
        <w:div w:id="1376196201">
          <w:marLeft w:val="0"/>
          <w:marRight w:val="0"/>
          <w:marTop w:val="0"/>
          <w:marBottom w:val="0"/>
          <w:divBdr>
            <w:top w:val="none" w:sz="0" w:space="0" w:color="auto"/>
            <w:left w:val="none" w:sz="0" w:space="0" w:color="auto"/>
            <w:bottom w:val="none" w:sz="0" w:space="0" w:color="auto"/>
            <w:right w:val="none" w:sz="0" w:space="0" w:color="auto"/>
          </w:divBdr>
        </w:div>
        <w:div w:id="1380325235">
          <w:marLeft w:val="0"/>
          <w:marRight w:val="0"/>
          <w:marTop w:val="0"/>
          <w:marBottom w:val="0"/>
          <w:divBdr>
            <w:top w:val="none" w:sz="0" w:space="0" w:color="auto"/>
            <w:left w:val="none" w:sz="0" w:space="0" w:color="auto"/>
            <w:bottom w:val="none" w:sz="0" w:space="0" w:color="auto"/>
            <w:right w:val="none" w:sz="0" w:space="0" w:color="auto"/>
          </w:divBdr>
        </w:div>
        <w:div w:id="1383679306">
          <w:marLeft w:val="0"/>
          <w:marRight w:val="0"/>
          <w:marTop w:val="0"/>
          <w:marBottom w:val="0"/>
          <w:divBdr>
            <w:top w:val="none" w:sz="0" w:space="0" w:color="auto"/>
            <w:left w:val="none" w:sz="0" w:space="0" w:color="auto"/>
            <w:bottom w:val="none" w:sz="0" w:space="0" w:color="auto"/>
            <w:right w:val="none" w:sz="0" w:space="0" w:color="auto"/>
          </w:divBdr>
        </w:div>
        <w:div w:id="1423144660">
          <w:marLeft w:val="0"/>
          <w:marRight w:val="0"/>
          <w:marTop w:val="0"/>
          <w:marBottom w:val="0"/>
          <w:divBdr>
            <w:top w:val="none" w:sz="0" w:space="0" w:color="auto"/>
            <w:left w:val="none" w:sz="0" w:space="0" w:color="auto"/>
            <w:bottom w:val="none" w:sz="0" w:space="0" w:color="auto"/>
            <w:right w:val="none" w:sz="0" w:space="0" w:color="auto"/>
          </w:divBdr>
        </w:div>
        <w:div w:id="1439180510">
          <w:marLeft w:val="0"/>
          <w:marRight w:val="0"/>
          <w:marTop w:val="0"/>
          <w:marBottom w:val="0"/>
          <w:divBdr>
            <w:top w:val="none" w:sz="0" w:space="0" w:color="auto"/>
            <w:left w:val="none" w:sz="0" w:space="0" w:color="auto"/>
            <w:bottom w:val="none" w:sz="0" w:space="0" w:color="auto"/>
            <w:right w:val="none" w:sz="0" w:space="0" w:color="auto"/>
          </w:divBdr>
        </w:div>
        <w:div w:id="1440030915">
          <w:marLeft w:val="0"/>
          <w:marRight w:val="0"/>
          <w:marTop w:val="0"/>
          <w:marBottom w:val="0"/>
          <w:divBdr>
            <w:top w:val="none" w:sz="0" w:space="0" w:color="auto"/>
            <w:left w:val="none" w:sz="0" w:space="0" w:color="auto"/>
            <w:bottom w:val="none" w:sz="0" w:space="0" w:color="auto"/>
            <w:right w:val="none" w:sz="0" w:space="0" w:color="auto"/>
          </w:divBdr>
        </w:div>
        <w:div w:id="1446651955">
          <w:marLeft w:val="0"/>
          <w:marRight w:val="0"/>
          <w:marTop w:val="0"/>
          <w:marBottom w:val="0"/>
          <w:divBdr>
            <w:top w:val="none" w:sz="0" w:space="0" w:color="auto"/>
            <w:left w:val="none" w:sz="0" w:space="0" w:color="auto"/>
            <w:bottom w:val="none" w:sz="0" w:space="0" w:color="auto"/>
            <w:right w:val="none" w:sz="0" w:space="0" w:color="auto"/>
          </w:divBdr>
        </w:div>
        <w:div w:id="1454667921">
          <w:marLeft w:val="0"/>
          <w:marRight w:val="0"/>
          <w:marTop w:val="0"/>
          <w:marBottom w:val="0"/>
          <w:divBdr>
            <w:top w:val="none" w:sz="0" w:space="0" w:color="auto"/>
            <w:left w:val="none" w:sz="0" w:space="0" w:color="auto"/>
            <w:bottom w:val="none" w:sz="0" w:space="0" w:color="auto"/>
            <w:right w:val="none" w:sz="0" w:space="0" w:color="auto"/>
          </w:divBdr>
        </w:div>
        <w:div w:id="1476726439">
          <w:marLeft w:val="0"/>
          <w:marRight w:val="0"/>
          <w:marTop w:val="0"/>
          <w:marBottom w:val="0"/>
          <w:divBdr>
            <w:top w:val="none" w:sz="0" w:space="0" w:color="auto"/>
            <w:left w:val="none" w:sz="0" w:space="0" w:color="auto"/>
            <w:bottom w:val="none" w:sz="0" w:space="0" w:color="auto"/>
            <w:right w:val="none" w:sz="0" w:space="0" w:color="auto"/>
          </w:divBdr>
        </w:div>
        <w:div w:id="1491604123">
          <w:marLeft w:val="0"/>
          <w:marRight w:val="0"/>
          <w:marTop w:val="0"/>
          <w:marBottom w:val="0"/>
          <w:divBdr>
            <w:top w:val="none" w:sz="0" w:space="0" w:color="auto"/>
            <w:left w:val="none" w:sz="0" w:space="0" w:color="auto"/>
            <w:bottom w:val="none" w:sz="0" w:space="0" w:color="auto"/>
            <w:right w:val="none" w:sz="0" w:space="0" w:color="auto"/>
          </w:divBdr>
        </w:div>
        <w:div w:id="1504859304">
          <w:marLeft w:val="0"/>
          <w:marRight w:val="0"/>
          <w:marTop w:val="0"/>
          <w:marBottom w:val="0"/>
          <w:divBdr>
            <w:top w:val="none" w:sz="0" w:space="0" w:color="auto"/>
            <w:left w:val="none" w:sz="0" w:space="0" w:color="auto"/>
            <w:bottom w:val="none" w:sz="0" w:space="0" w:color="auto"/>
            <w:right w:val="none" w:sz="0" w:space="0" w:color="auto"/>
          </w:divBdr>
        </w:div>
        <w:div w:id="1525703693">
          <w:marLeft w:val="0"/>
          <w:marRight w:val="0"/>
          <w:marTop w:val="0"/>
          <w:marBottom w:val="0"/>
          <w:divBdr>
            <w:top w:val="none" w:sz="0" w:space="0" w:color="auto"/>
            <w:left w:val="none" w:sz="0" w:space="0" w:color="auto"/>
            <w:bottom w:val="none" w:sz="0" w:space="0" w:color="auto"/>
            <w:right w:val="none" w:sz="0" w:space="0" w:color="auto"/>
          </w:divBdr>
        </w:div>
        <w:div w:id="1536654086">
          <w:marLeft w:val="0"/>
          <w:marRight w:val="0"/>
          <w:marTop w:val="0"/>
          <w:marBottom w:val="0"/>
          <w:divBdr>
            <w:top w:val="none" w:sz="0" w:space="0" w:color="auto"/>
            <w:left w:val="none" w:sz="0" w:space="0" w:color="auto"/>
            <w:bottom w:val="none" w:sz="0" w:space="0" w:color="auto"/>
            <w:right w:val="none" w:sz="0" w:space="0" w:color="auto"/>
          </w:divBdr>
        </w:div>
        <w:div w:id="1537280413">
          <w:marLeft w:val="0"/>
          <w:marRight w:val="0"/>
          <w:marTop w:val="0"/>
          <w:marBottom w:val="0"/>
          <w:divBdr>
            <w:top w:val="none" w:sz="0" w:space="0" w:color="auto"/>
            <w:left w:val="none" w:sz="0" w:space="0" w:color="auto"/>
            <w:bottom w:val="none" w:sz="0" w:space="0" w:color="auto"/>
            <w:right w:val="none" w:sz="0" w:space="0" w:color="auto"/>
          </w:divBdr>
        </w:div>
        <w:div w:id="1548448512">
          <w:marLeft w:val="0"/>
          <w:marRight w:val="0"/>
          <w:marTop w:val="0"/>
          <w:marBottom w:val="0"/>
          <w:divBdr>
            <w:top w:val="none" w:sz="0" w:space="0" w:color="auto"/>
            <w:left w:val="none" w:sz="0" w:space="0" w:color="auto"/>
            <w:bottom w:val="none" w:sz="0" w:space="0" w:color="auto"/>
            <w:right w:val="none" w:sz="0" w:space="0" w:color="auto"/>
          </w:divBdr>
        </w:div>
        <w:div w:id="1553228217">
          <w:marLeft w:val="0"/>
          <w:marRight w:val="0"/>
          <w:marTop w:val="0"/>
          <w:marBottom w:val="0"/>
          <w:divBdr>
            <w:top w:val="none" w:sz="0" w:space="0" w:color="auto"/>
            <w:left w:val="none" w:sz="0" w:space="0" w:color="auto"/>
            <w:bottom w:val="none" w:sz="0" w:space="0" w:color="auto"/>
            <w:right w:val="none" w:sz="0" w:space="0" w:color="auto"/>
          </w:divBdr>
        </w:div>
        <w:div w:id="1569416197">
          <w:marLeft w:val="0"/>
          <w:marRight w:val="0"/>
          <w:marTop w:val="0"/>
          <w:marBottom w:val="0"/>
          <w:divBdr>
            <w:top w:val="none" w:sz="0" w:space="0" w:color="auto"/>
            <w:left w:val="none" w:sz="0" w:space="0" w:color="auto"/>
            <w:bottom w:val="none" w:sz="0" w:space="0" w:color="auto"/>
            <w:right w:val="none" w:sz="0" w:space="0" w:color="auto"/>
          </w:divBdr>
        </w:div>
        <w:div w:id="1575629863">
          <w:marLeft w:val="0"/>
          <w:marRight w:val="0"/>
          <w:marTop w:val="0"/>
          <w:marBottom w:val="0"/>
          <w:divBdr>
            <w:top w:val="none" w:sz="0" w:space="0" w:color="auto"/>
            <w:left w:val="none" w:sz="0" w:space="0" w:color="auto"/>
            <w:bottom w:val="none" w:sz="0" w:space="0" w:color="auto"/>
            <w:right w:val="none" w:sz="0" w:space="0" w:color="auto"/>
          </w:divBdr>
        </w:div>
        <w:div w:id="1576740463">
          <w:marLeft w:val="0"/>
          <w:marRight w:val="0"/>
          <w:marTop w:val="0"/>
          <w:marBottom w:val="0"/>
          <w:divBdr>
            <w:top w:val="none" w:sz="0" w:space="0" w:color="auto"/>
            <w:left w:val="none" w:sz="0" w:space="0" w:color="auto"/>
            <w:bottom w:val="none" w:sz="0" w:space="0" w:color="auto"/>
            <w:right w:val="none" w:sz="0" w:space="0" w:color="auto"/>
          </w:divBdr>
        </w:div>
        <w:div w:id="1578855358">
          <w:marLeft w:val="0"/>
          <w:marRight w:val="0"/>
          <w:marTop w:val="0"/>
          <w:marBottom w:val="0"/>
          <w:divBdr>
            <w:top w:val="none" w:sz="0" w:space="0" w:color="auto"/>
            <w:left w:val="none" w:sz="0" w:space="0" w:color="auto"/>
            <w:bottom w:val="none" w:sz="0" w:space="0" w:color="auto"/>
            <w:right w:val="none" w:sz="0" w:space="0" w:color="auto"/>
          </w:divBdr>
        </w:div>
        <w:div w:id="1585870653">
          <w:marLeft w:val="0"/>
          <w:marRight w:val="0"/>
          <w:marTop w:val="0"/>
          <w:marBottom w:val="0"/>
          <w:divBdr>
            <w:top w:val="none" w:sz="0" w:space="0" w:color="auto"/>
            <w:left w:val="none" w:sz="0" w:space="0" w:color="auto"/>
            <w:bottom w:val="none" w:sz="0" w:space="0" w:color="auto"/>
            <w:right w:val="none" w:sz="0" w:space="0" w:color="auto"/>
          </w:divBdr>
        </w:div>
        <w:div w:id="1606111086">
          <w:marLeft w:val="0"/>
          <w:marRight w:val="0"/>
          <w:marTop w:val="0"/>
          <w:marBottom w:val="0"/>
          <w:divBdr>
            <w:top w:val="none" w:sz="0" w:space="0" w:color="auto"/>
            <w:left w:val="none" w:sz="0" w:space="0" w:color="auto"/>
            <w:bottom w:val="none" w:sz="0" w:space="0" w:color="auto"/>
            <w:right w:val="none" w:sz="0" w:space="0" w:color="auto"/>
          </w:divBdr>
        </w:div>
        <w:div w:id="1606575882">
          <w:marLeft w:val="0"/>
          <w:marRight w:val="0"/>
          <w:marTop w:val="0"/>
          <w:marBottom w:val="0"/>
          <w:divBdr>
            <w:top w:val="none" w:sz="0" w:space="0" w:color="auto"/>
            <w:left w:val="none" w:sz="0" w:space="0" w:color="auto"/>
            <w:bottom w:val="none" w:sz="0" w:space="0" w:color="auto"/>
            <w:right w:val="none" w:sz="0" w:space="0" w:color="auto"/>
          </w:divBdr>
        </w:div>
        <w:div w:id="1621373324">
          <w:marLeft w:val="0"/>
          <w:marRight w:val="0"/>
          <w:marTop w:val="0"/>
          <w:marBottom w:val="0"/>
          <w:divBdr>
            <w:top w:val="none" w:sz="0" w:space="0" w:color="auto"/>
            <w:left w:val="none" w:sz="0" w:space="0" w:color="auto"/>
            <w:bottom w:val="none" w:sz="0" w:space="0" w:color="auto"/>
            <w:right w:val="none" w:sz="0" w:space="0" w:color="auto"/>
          </w:divBdr>
        </w:div>
        <w:div w:id="1632202562">
          <w:marLeft w:val="0"/>
          <w:marRight w:val="0"/>
          <w:marTop w:val="0"/>
          <w:marBottom w:val="0"/>
          <w:divBdr>
            <w:top w:val="none" w:sz="0" w:space="0" w:color="auto"/>
            <w:left w:val="none" w:sz="0" w:space="0" w:color="auto"/>
            <w:bottom w:val="none" w:sz="0" w:space="0" w:color="auto"/>
            <w:right w:val="none" w:sz="0" w:space="0" w:color="auto"/>
          </w:divBdr>
        </w:div>
        <w:div w:id="1637907133">
          <w:marLeft w:val="0"/>
          <w:marRight w:val="0"/>
          <w:marTop w:val="0"/>
          <w:marBottom w:val="0"/>
          <w:divBdr>
            <w:top w:val="none" w:sz="0" w:space="0" w:color="auto"/>
            <w:left w:val="none" w:sz="0" w:space="0" w:color="auto"/>
            <w:bottom w:val="none" w:sz="0" w:space="0" w:color="auto"/>
            <w:right w:val="none" w:sz="0" w:space="0" w:color="auto"/>
          </w:divBdr>
        </w:div>
        <w:div w:id="1642953184">
          <w:marLeft w:val="0"/>
          <w:marRight w:val="0"/>
          <w:marTop w:val="0"/>
          <w:marBottom w:val="0"/>
          <w:divBdr>
            <w:top w:val="none" w:sz="0" w:space="0" w:color="auto"/>
            <w:left w:val="none" w:sz="0" w:space="0" w:color="auto"/>
            <w:bottom w:val="none" w:sz="0" w:space="0" w:color="auto"/>
            <w:right w:val="none" w:sz="0" w:space="0" w:color="auto"/>
          </w:divBdr>
        </w:div>
        <w:div w:id="1654065551">
          <w:marLeft w:val="0"/>
          <w:marRight w:val="0"/>
          <w:marTop w:val="0"/>
          <w:marBottom w:val="0"/>
          <w:divBdr>
            <w:top w:val="none" w:sz="0" w:space="0" w:color="auto"/>
            <w:left w:val="none" w:sz="0" w:space="0" w:color="auto"/>
            <w:bottom w:val="none" w:sz="0" w:space="0" w:color="auto"/>
            <w:right w:val="none" w:sz="0" w:space="0" w:color="auto"/>
          </w:divBdr>
        </w:div>
        <w:div w:id="1691298214">
          <w:marLeft w:val="0"/>
          <w:marRight w:val="0"/>
          <w:marTop w:val="0"/>
          <w:marBottom w:val="0"/>
          <w:divBdr>
            <w:top w:val="none" w:sz="0" w:space="0" w:color="auto"/>
            <w:left w:val="none" w:sz="0" w:space="0" w:color="auto"/>
            <w:bottom w:val="none" w:sz="0" w:space="0" w:color="auto"/>
            <w:right w:val="none" w:sz="0" w:space="0" w:color="auto"/>
          </w:divBdr>
        </w:div>
        <w:div w:id="1716730792">
          <w:marLeft w:val="0"/>
          <w:marRight w:val="0"/>
          <w:marTop w:val="0"/>
          <w:marBottom w:val="0"/>
          <w:divBdr>
            <w:top w:val="none" w:sz="0" w:space="0" w:color="auto"/>
            <w:left w:val="none" w:sz="0" w:space="0" w:color="auto"/>
            <w:bottom w:val="none" w:sz="0" w:space="0" w:color="auto"/>
            <w:right w:val="none" w:sz="0" w:space="0" w:color="auto"/>
          </w:divBdr>
        </w:div>
        <w:div w:id="1723210900">
          <w:marLeft w:val="0"/>
          <w:marRight w:val="0"/>
          <w:marTop w:val="0"/>
          <w:marBottom w:val="0"/>
          <w:divBdr>
            <w:top w:val="none" w:sz="0" w:space="0" w:color="auto"/>
            <w:left w:val="none" w:sz="0" w:space="0" w:color="auto"/>
            <w:bottom w:val="none" w:sz="0" w:space="0" w:color="auto"/>
            <w:right w:val="none" w:sz="0" w:space="0" w:color="auto"/>
          </w:divBdr>
        </w:div>
        <w:div w:id="1726879294">
          <w:marLeft w:val="0"/>
          <w:marRight w:val="0"/>
          <w:marTop w:val="0"/>
          <w:marBottom w:val="0"/>
          <w:divBdr>
            <w:top w:val="none" w:sz="0" w:space="0" w:color="auto"/>
            <w:left w:val="none" w:sz="0" w:space="0" w:color="auto"/>
            <w:bottom w:val="none" w:sz="0" w:space="0" w:color="auto"/>
            <w:right w:val="none" w:sz="0" w:space="0" w:color="auto"/>
          </w:divBdr>
        </w:div>
        <w:div w:id="1760368755">
          <w:marLeft w:val="0"/>
          <w:marRight w:val="0"/>
          <w:marTop w:val="0"/>
          <w:marBottom w:val="0"/>
          <w:divBdr>
            <w:top w:val="none" w:sz="0" w:space="0" w:color="auto"/>
            <w:left w:val="none" w:sz="0" w:space="0" w:color="auto"/>
            <w:bottom w:val="none" w:sz="0" w:space="0" w:color="auto"/>
            <w:right w:val="none" w:sz="0" w:space="0" w:color="auto"/>
          </w:divBdr>
        </w:div>
        <w:div w:id="1827696803">
          <w:marLeft w:val="0"/>
          <w:marRight w:val="0"/>
          <w:marTop w:val="0"/>
          <w:marBottom w:val="0"/>
          <w:divBdr>
            <w:top w:val="none" w:sz="0" w:space="0" w:color="auto"/>
            <w:left w:val="none" w:sz="0" w:space="0" w:color="auto"/>
            <w:bottom w:val="none" w:sz="0" w:space="0" w:color="auto"/>
            <w:right w:val="none" w:sz="0" w:space="0" w:color="auto"/>
          </w:divBdr>
        </w:div>
        <w:div w:id="1895774230">
          <w:marLeft w:val="0"/>
          <w:marRight w:val="0"/>
          <w:marTop w:val="0"/>
          <w:marBottom w:val="0"/>
          <w:divBdr>
            <w:top w:val="none" w:sz="0" w:space="0" w:color="auto"/>
            <w:left w:val="none" w:sz="0" w:space="0" w:color="auto"/>
            <w:bottom w:val="none" w:sz="0" w:space="0" w:color="auto"/>
            <w:right w:val="none" w:sz="0" w:space="0" w:color="auto"/>
          </w:divBdr>
        </w:div>
        <w:div w:id="1896624277">
          <w:marLeft w:val="0"/>
          <w:marRight w:val="0"/>
          <w:marTop w:val="0"/>
          <w:marBottom w:val="0"/>
          <w:divBdr>
            <w:top w:val="none" w:sz="0" w:space="0" w:color="auto"/>
            <w:left w:val="none" w:sz="0" w:space="0" w:color="auto"/>
            <w:bottom w:val="none" w:sz="0" w:space="0" w:color="auto"/>
            <w:right w:val="none" w:sz="0" w:space="0" w:color="auto"/>
          </w:divBdr>
        </w:div>
        <w:div w:id="1916357837">
          <w:marLeft w:val="0"/>
          <w:marRight w:val="0"/>
          <w:marTop w:val="0"/>
          <w:marBottom w:val="0"/>
          <w:divBdr>
            <w:top w:val="none" w:sz="0" w:space="0" w:color="auto"/>
            <w:left w:val="none" w:sz="0" w:space="0" w:color="auto"/>
            <w:bottom w:val="none" w:sz="0" w:space="0" w:color="auto"/>
            <w:right w:val="none" w:sz="0" w:space="0" w:color="auto"/>
          </w:divBdr>
        </w:div>
        <w:div w:id="1966691589">
          <w:marLeft w:val="0"/>
          <w:marRight w:val="0"/>
          <w:marTop w:val="0"/>
          <w:marBottom w:val="0"/>
          <w:divBdr>
            <w:top w:val="none" w:sz="0" w:space="0" w:color="auto"/>
            <w:left w:val="none" w:sz="0" w:space="0" w:color="auto"/>
            <w:bottom w:val="none" w:sz="0" w:space="0" w:color="auto"/>
            <w:right w:val="none" w:sz="0" w:space="0" w:color="auto"/>
          </w:divBdr>
        </w:div>
        <w:div w:id="2008897823">
          <w:marLeft w:val="0"/>
          <w:marRight w:val="0"/>
          <w:marTop w:val="0"/>
          <w:marBottom w:val="0"/>
          <w:divBdr>
            <w:top w:val="none" w:sz="0" w:space="0" w:color="auto"/>
            <w:left w:val="none" w:sz="0" w:space="0" w:color="auto"/>
            <w:bottom w:val="none" w:sz="0" w:space="0" w:color="auto"/>
            <w:right w:val="none" w:sz="0" w:space="0" w:color="auto"/>
          </w:divBdr>
        </w:div>
        <w:div w:id="2063402075">
          <w:marLeft w:val="0"/>
          <w:marRight w:val="0"/>
          <w:marTop w:val="0"/>
          <w:marBottom w:val="0"/>
          <w:divBdr>
            <w:top w:val="none" w:sz="0" w:space="0" w:color="auto"/>
            <w:left w:val="none" w:sz="0" w:space="0" w:color="auto"/>
            <w:bottom w:val="none" w:sz="0" w:space="0" w:color="auto"/>
            <w:right w:val="none" w:sz="0" w:space="0" w:color="auto"/>
          </w:divBdr>
        </w:div>
        <w:div w:id="2071924631">
          <w:marLeft w:val="0"/>
          <w:marRight w:val="0"/>
          <w:marTop w:val="0"/>
          <w:marBottom w:val="0"/>
          <w:divBdr>
            <w:top w:val="none" w:sz="0" w:space="0" w:color="auto"/>
            <w:left w:val="none" w:sz="0" w:space="0" w:color="auto"/>
            <w:bottom w:val="none" w:sz="0" w:space="0" w:color="auto"/>
            <w:right w:val="none" w:sz="0" w:space="0" w:color="auto"/>
          </w:divBdr>
        </w:div>
        <w:div w:id="2077242886">
          <w:marLeft w:val="0"/>
          <w:marRight w:val="0"/>
          <w:marTop w:val="0"/>
          <w:marBottom w:val="0"/>
          <w:divBdr>
            <w:top w:val="none" w:sz="0" w:space="0" w:color="auto"/>
            <w:left w:val="none" w:sz="0" w:space="0" w:color="auto"/>
            <w:bottom w:val="none" w:sz="0" w:space="0" w:color="auto"/>
            <w:right w:val="none" w:sz="0" w:space="0" w:color="auto"/>
          </w:divBdr>
        </w:div>
        <w:div w:id="2080863539">
          <w:marLeft w:val="0"/>
          <w:marRight w:val="0"/>
          <w:marTop w:val="0"/>
          <w:marBottom w:val="0"/>
          <w:divBdr>
            <w:top w:val="none" w:sz="0" w:space="0" w:color="auto"/>
            <w:left w:val="none" w:sz="0" w:space="0" w:color="auto"/>
            <w:bottom w:val="none" w:sz="0" w:space="0" w:color="auto"/>
            <w:right w:val="none" w:sz="0" w:space="0" w:color="auto"/>
          </w:divBdr>
        </w:div>
        <w:div w:id="2103986162">
          <w:marLeft w:val="0"/>
          <w:marRight w:val="0"/>
          <w:marTop w:val="0"/>
          <w:marBottom w:val="0"/>
          <w:divBdr>
            <w:top w:val="none" w:sz="0" w:space="0" w:color="auto"/>
            <w:left w:val="none" w:sz="0" w:space="0" w:color="auto"/>
            <w:bottom w:val="none" w:sz="0" w:space="0" w:color="auto"/>
            <w:right w:val="none" w:sz="0" w:space="0" w:color="auto"/>
          </w:divBdr>
        </w:div>
        <w:div w:id="2107996851">
          <w:marLeft w:val="0"/>
          <w:marRight w:val="0"/>
          <w:marTop w:val="0"/>
          <w:marBottom w:val="0"/>
          <w:divBdr>
            <w:top w:val="none" w:sz="0" w:space="0" w:color="auto"/>
            <w:left w:val="none" w:sz="0" w:space="0" w:color="auto"/>
            <w:bottom w:val="none" w:sz="0" w:space="0" w:color="auto"/>
            <w:right w:val="none" w:sz="0" w:space="0" w:color="auto"/>
          </w:divBdr>
        </w:div>
        <w:div w:id="2130855837">
          <w:marLeft w:val="0"/>
          <w:marRight w:val="0"/>
          <w:marTop w:val="0"/>
          <w:marBottom w:val="0"/>
          <w:divBdr>
            <w:top w:val="none" w:sz="0" w:space="0" w:color="auto"/>
            <w:left w:val="none" w:sz="0" w:space="0" w:color="auto"/>
            <w:bottom w:val="none" w:sz="0" w:space="0" w:color="auto"/>
            <w:right w:val="none" w:sz="0" w:space="0" w:color="auto"/>
          </w:divBdr>
        </w:div>
        <w:div w:id="2141994602">
          <w:marLeft w:val="0"/>
          <w:marRight w:val="0"/>
          <w:marTop w:val="0"/>
          <w:marBottom w:val="0"/>
          <w:divBdr>
            <w:top w:val="none" w:sz="0" w:space="0" w:color="auto"/>
            <w:left w:val="none" w:sz="0" w:space="0" w:color="auto"/>
            <w:bottom w:val="none" w:sz="0" w:space="0" w:color="auto"/>
            <w:right w:val="none" w:sz="0" w:space="0" w:color="auto"/>
          </w:divBdr>
        </w:div>
        <w:div w:id="2142111439">
          <w:marLeft w:val="0"/>
          <w:marRight w:val="0"/>
          <w:marTop w:val="0"/>
          <w:marBottom w:val="0"/>
          <w:divBdr>
            <w:top w:val="none" w:sz="0" w:space="0" w:color="auto"/>
            <w:left w:val="none" w:sz="0" w:space="0" w:color="auto"/>
            <w:bottom w:val="none" w:sz="0" w:space="0" w:color="auto"/>
            <w:right w:val="none" w:sz="0" w:space="0" w:color="auto"/>
          </w:divBdr>
        </w:div>
      </w:divsChild>
    </w:div>
    <w:div w:id="1793673992">
      <w:bodyDiv w:val="1"/>
      <w:marLeft w:val="0"/>
      <w:marRight w:val="0"/>
      <w:marTop w:val="0"/>
      <w:marBottom w:val="0"/>
      <w:divBdr>
        <w:top w:val="none" w:sz="0" w:space="0" w:color="auto"/>
        <w:left w:val="none" w:sz="0" w:space="0" w:color="auto"/>
        <w:bottom w:val="none" w:sz="0" w:space="0" w:color="auto"/>
        <w:right w:val="none" w:sz="0" w:space="0" w:color="auto"/>
      </w:divBdr>
      <w:divsChild>
        <w:div w:id="32341330">
          <w:marLeft w:val="0"/>
          <w:marRight w:val="0"/>
          <w:marTop w:val="0"/>
          <w:marBottom w:val="0"/>
          <w:divBdr>
            <w:top w:val="none" w:sz="0" w:space="0" w:color="auto"/>
            <w:left w:val="none" w:sz="0" w:space="0" w:color="auto"/>
            <w:bottom w:val="none" w:sz="0" w:space="0" w:color="auto"/>
            <w:right w:val="none" w:sz="0" w:space="0" w:color="auto"/>
          </w:divBdr>
        </w:div>
        <w:div w:id="255211135">
          <w:marLeft w:val="0"/>
          <w:marRight w:val="0"/>
          <w:marTop w:val="0"/>
          <w:marBottom w:val="0"/>
          <w:divBdr>
            <w:top w:val="none" w:sz="0" w:space="0" w:color="auto"/>
            <w:left w:val="none" w:sz="0" w:space="0" w:color="auto"/>
            <w:bottom w:val="none" w:sz="0" w:space="0" w:color="auto"/>
            <w:right w:val="none" w:sz="0" w:space="0" w:color="auto"/>
          </w:divBdr>
        </w:div>
        <w:div w:id="288318541">
          <w:marLeft w:val="0"/>
          <w:marRight w:val="0"/>
          <w:marTop w:val="0"/>
          <w:marBottom w:val="0"/>
          <w:divBdr>
            <w:top w:val="none" w:sz="0" w:space="0" w:color="auto"/>
            <w:left w:val="none" w:sz="0" w:space="0" w:color="auto"/>
            <w:bottom w:val="none" w:sz="0" w:space="0" w:color="auto"/>
            <w:right w:val="none" w:sz="0" w:space="0" w:color="auto"/>
          </w:divBdr>
        </w:div>
        <w:div w:id="288903109">
          <w:marLeft w:val="0"/>
          <w:marRight w:val="0"/>
          <w:marTop w:val="0"/>
          <w:marBottom w:val="0"/>
          <w:divBdr>
            <w:top w:val="none" w:sz="0" w:space="0" w:color="auto"/>
            <w:left w:val="none" w:sz="0" w:space="0" w:color="auto"/>
            <w:bottom w:val="none" w:sz="0" w:space="0" w:color="auto"/>
            <w:right w:val="none" w:sz="0" w:space="0" w:color="auto"/>
          </w:divBdr>
        </w:div>
        <w:div w:id="304286184">
          <w:marLeft w:val="0"/>
          <w:marRight w:val="0"/>
          <w:marTop w:val="0"/>
          <w:marBottom w:val="0"/>
          <w:divBdr>
            <w:top w:val="none" w:sz="0" w:space="0" w:color="auto"/>
            <w:left w:val="none" w:sz="0" w:space="0" w:color="auto"/>
            <w:bottom w:val="none" w:sz="0" w:space="0" w:color="auto"/>
            <w:right w:val="none" w:sz="0" w:space="0" w:color="auto"/>
          </w:divBdr>
        </w:div>
        <w:div w:id="342363878">
          <w:marLeft w:val="0"/>
          <w:marRight w:val="0"/>
          <w:marTop w:val="0"/>
          <w:marBottom w:val="0"/>
          <w:divBdr>
            <w:top w:val="none" w:sz="0" w:space="0" w:color="auto"/>
            <w:left w:val="none" w:sz="0" w:space="0" w:color="auto"/>
            <w:bottom w:val="none" w:sz="0" w:space="0" w:color="auto"/>
            <w:right w:val="none" w:sz="0" w:space="0" w:color="auto"/>
          </w:divBdr>
        </w:div>
        <w:div w:id="362905419">
          <w:marLeft w:val="0"/>
          <w:marRight w:val="0"/>
          <w:marTop w:val="0"/>
          <w:marBottom w:val="0"/>
          <w:divBdr>
            <w:top w:val="none" w:sz="0" w:space="0" w:color="auto"/>
            <w:left w:val="none" w:sz="0" w:space="0" w:color="auto"/>
            <w:bottom w:val="none" w:sz="0" w:space="0" w:color="auto"/>
            <w:right w:val="none" w:sz="0" w:space="0" w:color="auto"/>
          </w:divBdr>
        </w:div>
        <w:div w:id="413092672">
          <w:marLeft w:val="0"/>
          <w:marRight w:val="0"/>
          <w:marTop w:val="0"/>
          <w:marBottom w:val="0"/>
          <w:divBdr>
            <w:top w:val="none" w:sz="0" w:space="0" w:color="auto"/>
            <w:left w:val="none" w:sz="0" w:space="0" w:color="auto"/>
            <w:bottom w:val="none" w:sz="0" w:space="0" w:color="auto"/>
            <w:right w:val="none" w:sz="0" w:space="0" w:color="auto"/>
          </w:divBdr>
        </w:div>
        <w:div w:id="433016878">
          <w:marLeft w:val="0"/>
          <w:marRight w:val="0"/>
          <w:marTop w:val="0"/>
          <w:marBottom w:val="0"/>
          <w:divBdr>
            <w:top w:val="none" w:sz="0" w:space="0" w:color="auto"/>
            <w:left w:val="none" w:sz="0" w:space="0" w:color="auto"/>
            <w:bottom w:val="none" w:sz="0" w:space="0" w:color="auto"/>
            <w:right w:val="none" w:sz="0" w:space="0" w:color="auto"/>
          </w:divBdr>
        </w:div>
        <w:div w:id="463080382">
          <w:marLeft w:val="0"/>
          <w:marRight w:val="0"/>
          <w:marTop w:val="0"/>
          <w:marBottom w:val="0"/>
          <w:divBdr>
            <w:top w:val="none" w:sz="0" w:space="0" w:color="auto"/>
            <w:left w:val="none" w:sz="0" w:space="0" w:color="auto"/>
            <w:bottom w:val="none" w:sz="0" w:space="0" w:color="auto"/>
            <w:right w:val="none" w:sz="0" w:space="0" w:color="auto"/>
          </w:divBdr>
        </w:div>
        <w:div w:id="475072298">
          <w:marLeft w:val="0"/>
          <w:marRight w:val="0"/>
          <w:marTop w:val="0"/>
          <w:marBottom w:val="0"/>
          <w:divBdr>
            <w:top w:val="none" w:sz="0" w:space="0" w:color="auto"/>
            <w:left w:val="none" w:sz="0" w:space="0" w:color="auto"/>
            <w:bottom w:val="none" w:sz="0" w:space="0" w:color="auto"/>
            <w:right w:val="none" w:sz="0" w:space="0" w:color="auto"/>
          </w:divBdr>
        </w:div>
        <w:div w:id="692803828">
          <w:marLeft w:val="0"/>
          <w:marRight w:val="0"/>
          <w:marTop w:val="0"/>
          <w:marBottom w:val="0"/>
          <w:divBdr>
            <w:top w:val="none" w:sz="0" w:space="0" w:color="auto"/>
            <w:left w:val="none" w:sz="0" w:space="0" w:color="auto"/>
            <w:bottom w:val="none" w:sz="0" w:space="0" w:color="auto"/>
            <w:right w:val="none" w:sz="0" w:space="0" w:color="auto"/>
          </w:divBdr>
        </w:div>
        <w:div w:id="724452788">
          <w:marLeft w:val="0"/>
          <w:marRight w:val="0"/>
          <w:marTop w:val="0"/>
          <w:marBottom w:val="0"/>
          <w:divBdr>
            <w:top w:val="none" w:sz="0" w:space="0" w:color="auto"/>
            <w:left w:val="none" w:sz="0" w:space="0" w:color="auto"/>
            <w:bottom w:val="none" w:sz="0" w:space="0" w:color="auto"/>
            <w:right w:val="none" w:sz="0" w:space="0" w:color="auto"/>
          </w:divBdr>
        </w:div>
        <w:div w:id="748961608">
          <w:marLeft w:val="0"/>
          <w:marRight w:val="0"/>
          <w:marTop w:val="0"/>
          <w:marBottom w:val="0"/>
          <w:divBdr>
            <w:top w:val="none" w:sz="0" w:space="0" w:color="auto"/>
            <w:left w:val="none" w:sz="0" w:space="0" w:color="auto"/>
            <w:bottom w:val="none" w:sz="0" w:space="0" w:color="auto"/>
            <w:right w:val="none" w:sz="0" w:space="0" w:color="auto"/>
          </w:divBdr>
        </w:div>
        <w:div w:id="1096948380">
          <w:marLeft w:val="0"/>
          <w:marRight w:val="0"/>
          <w:marTop w:val="0"/>
          <w:marBottom w:val="0"/>
          <w:divBdr>
            <w:top w:val="none" w:sz="0" w:space="0" w:color="auto"/>
            <w:left w:val="none" w:sz="0" w:space="0" w:color="auto"/>
            <w:bottom w:val="none" w:sz="0" w:space="0" w:color="auto"/>
            <w:right w:val="none" w:sz="0" w:space="0" w:color="auto"/>
          </w:divBdr>
        </w:div>
        <w:div w:id="1165324038">
          <w:marLeft w:val="0"/>
          <w:marRight w:val="0"/>
          <w:marTop w:val="0"/>
          <w:marBottom w:val="0"/>
          <w:divBdr>
            <w:top w:val="none" w:sz="0" w:space="0" w:color="auto"/>
            <w:left w:val="none" w:sz="0" w:space="0" w:color="auto"/>
            <w:bottom w:val="none" w:sz="0" w:space="0" w:color="auto"/>
            <w:right w:val="none" w:sz="0" w:space="0" w:color="auto"/>
          </w:divBdr>
        </w:div>
        <w:div w:id="1367562342">
          <w:marLeft w:val="0"/>
          <w:marRight w:val="0"/>
          <w:marTop w:val="0"/>
          <w:marBottom w:val="0"/>
          <w:divBdr>
            <w:top w:val="none" w:sz="0" w:space="0" w:color="auto"/>
            <w:left w:val="none" w:sz="0" w:space="0" w:color="auto"/>
            <w:bottom w:val="none" w:sz="0" w:space="0" w:color="auto"/>
            <w:right w:val="none" w:sz="0" w:space="0" w:color="auto"/>
          </w:divBdr>
        </w:div>
        <w:div w:id="1451314901">
          <w:marLeft w:val="0"/>
          <w:marRight w:val="0"/>
          <w:marTop w:val="0"/>
          <w:marBottom w:val="0"/>
          <w:divBdr>
            <w:top w:val="none" w:sz="0" w:space="0" w:color="auto"/>
            <w:left w:val="none" w:sz="0" w:space="0" w:color="auto"/>
            <w:bottom w:val="none" w:sz="0" w:space="0" w:color="auto"/>
            <w:right w:val="none" w:sz="0" w:space="0" w:color="auto"/>
          </w:divBdr>
        </w:div>
        <w:div w:id="1571650292">
          <w:marLeft w:val="0"/>
          <w:marRight w:val="0"/>
          <w:marTop w:val="0"/>
          <w:marBottom w:val="0"/>
          <w:divBdr>
            <w:top w:val="none" w:sz="0" w:space="0" w:color="auto"/>
            <w:left w:val="none" w:sz="0" w:space="0" w:color="auto"/>
            <w:bottom w:val="none" w:sz="0" w:space="0" w:color="auto"/>
            <w:right w:val="none" w:sz="0" w:space="0" w:color="auto"/>
          </w:divBdr>
        </w:div>
        <w:div w:id="1590696634">
          <w:marLeft w:val="0"/>
          <w:marRight w:val="0"/>
          <w:marTop w:val="0"/>
          <w:marBottom w:val="0"/>
          <w:divBdr>
            <w:top w:val="none" w:sz="0" w:space="0" w:color="auto"/>
            <w:left w:val="none" w:sz="0" w:space="0" w:color="auto"/>
            <w:bottom w:val="none" w:sz="0" w:space="0" w:color="auto"/>
            <w:right w:val="none" w:sz="0" w:space="0" w:color="auto"/>
          </w:divBdr>
        </w:div>
        <w:div w:id="1627391661">
          <w:marLeft w:val="0"/>
          <w:marRight w:val="0"/>
          <w:marTop w:val="0"/>
          <w:marBottom w:val="0"/>
          <w:divBdr>
            <w:top w:val="none" w:sz="0" w:space="0" w:color="auto"/>
            <w:left w:val="none" w:sz="0" w:space="0" w:color="auto"/>
            <w:bottom w:val="none" w:sz="0" w:space="0" w:color="auto"/>
            <w:right w:val="none" w:sz="0" w:space="0" w:color="auto"/>
          </w:divBdr>
        </w:div>
        <w:div w:id="1691377386">
          <w:marLeft w:val="0"/>
          <w:marRight w:val="0"/>
          <w:marTop w:val="0"/>
          <w:marBottom w:val="0"/>
          <w:divBdr>
            <w:top w:val="none" w:sz="0" w:space="0" w:color="auto"/>
            <w:left w:val="none" w:sz="0" w:space="0" w:color="auto"/>
            <w:bottom w:val="none" w:sz="0" w:space="0" w:color="auto"/>
            <w:right w:val="none" w:sz="0" w:space="0" w:color="auto"/>
          </w:divBdr>
        </w:div>
        <w:div w:id="1812095931">
          <w:marLeft w:val="0"/>
          <w:marRight w:val="0"/>
          <w:marTop w:val="0"/>
          <w:marBottom w:val="0"/>
          <w:divBdr>
            <w:top w:val="none" w:sz="0" w:space="0" w:color="auto"/>
            <w:left w:val="none" w:sz="0" w:space="0" w:color="auto"/>
            <w:bottom w:val="none" w:sz="0" w:space="0" w:color="auto"/>
            <w:right w:val="none" w:sz="0" w:space="0" w:color="auto"/>
          </w:divBdr>
        </w:div>
        <w:div w:id="1851407489">
          <w:marLeft w:val="0"/>
          <w:marRight w:val="0"/>
          <w:marTop w:val="0"/>
          <w:marBottom w:val="0"/>
          <w:divBdr>
            <w:top w:val="none" w:sz="0" w:space="0" w:color="auto"/>
            <w:left w:val="none" w:sz="0" w:space="0" w:color="auto"/>
            <w:bottom w:val="none" w:sz="0" w:space="0" w:color="auto"/>
            <w:right w:val="none" w:sz="0" w:space="0" w:color="auto"/>
          </w:divBdr>
        </w:div>
        <w:div w:id="1874881617">
          <w:marLeft w:val="0"/>
          <w:marRight w:val="0"/>
          <w:marTop w:val="0"/>
          <w:marBottom w:val="0"/>
          <w:divBdr>
            <w:top w:val="none" w:sz="0" w:space="0" w:color="auto"/>
            <w:left w:val="none" w:sz="0" w:space="0" w:color="auto"/>
            <w:bottom w:val="none" w:sz="0" w:space="0" w:color="auto"/>
            <w:right w:val="none" w:sz="0" w:space="0" w:color="auto"/>
          </w:divBdr>
        </w:div>
        <w:div w:id="1921451296">
          <w:marLeft w:val="0"/>
          <w:marRight w:val="0"/>
          <w:marTop w:val="0"/>
          <w:marBottom w:val="0"/>
          <w:divBdr>
            <w:top w:val="none" w:sz="0" w:space="0" w:color="auto"/>
            <w:left w:val="none" w:sz="0" w:space="0" w:color="auto"/>
            <w:bottom w:val="none" w:sz="0" w:space="0" w:color="auto"/>
            <w:right w:val="none" w:sz="0" w:space="0" w:color="auto"/>
          </w:divBdr>
        </w:div>
        <w:div w:id="1969357069">
          <w:marLeft w:val="0"/>
          <w:marRight w:val="0"/>
          <w:marTop w:val="0"/>
          <w:marBottom w:val="0"/>
          <w:divBdr>
            <w:top w:val="none" w:sz="0" w:space="0" w:color="auto"/>
            <w:left w:val="none" w:sz="0" w:space="0" w:color="auto"/>
            <w:bottom w:val="none" w:sz="0" w:space="0" w:color="auto"/>
            <w:right w:val="none" w:sz="0" w:space="0" w:color="auto"/>
          </w:divBdr>
        </w:div>
      </w:divsChild>
    </w:div>
    <w:div w:id="1806775395">
      <w:bodyDiv w:val="1"/>
      <w:marLeft w:val="0"/>
      <w:marRight w:val="0"/>
      <w:marTop w:val="0"/>
      <w:marBottom w:val="0"/>
      <w:divBdr>
        <w:top w:val="none" w:sz="0" w:space="0" w:color="auto"/>
        <w:left w:val="none" w:sz="0" w:space="0" w:color="auto"/>
        <w:bottom w:val="none" w:sz="0" w:space="0" w:color="auto"/>
        <w:right w:val="none" w:sz="0" w:space="0" w:color="auto"/>
      </w:divBdr>
      <w:divsChild>
        <w:div w:id="51392024">
          <w:marLeft w:val="0"/>
          <w:marRight w:val="0"/>
          <w:marTop w:val="0"/>
          <w:marBottom w:val="0"/>
          <w:divBdr>
            <w:top w:val="none" w:sz="0" w:space="0" w:color="auto"/>
            <w:left w:val="none" w:sz="0" w:space="0" w:color="auto"/>
            <w:bottom w:val="none" w:sz="0" w:space="0" w:color="auto"/>
            <w:right w:val="none" w:sz="0" w:space="0" w:color="auto"/>
          </w:divBdr>
        </w:div>
        <w:div w:id="176773020">
          <w:marLeft w:val="0"/>
          <w:marRight w:val="0"/>
          <w:marTop w:val="0"/>
          <w:marBottom w:val="0"/>
          <w:divBdr>
            <w:top w:val="none" w:sz="0" w:space="0" w:color="auto"/>
            <w:left w:val="none" w:sz="0" w:space="0" w:color="auto"/>
            <w:bottom w:val="none" w:sz="0" w:space="0" w:color="auto"/>
            <w:right w:val="none" w:sz="0" w:space="0" w:color="auto"/>
          </w:divBdr>
        </w:div>
        <w:div w:id="182283750">
          <w:marLeft w:val="0"/>
          <w:marRight w:val="0"/>
          <w:marTop w:val="0"/>
          <w:marBottom w:val="0"/>
          <w:divBdr>
            <w:top w:val="none" w:sz="0" w:space="0" w:color="auto"/>
            <w:left w:val="none" w:sz="0" w:space="0" w:color="auto"/>
            <w:bottom w:val="none" w:sz="0" w:space="0" w:color="auto"/>
            <w:right w:val="none" w:sz="0" w:space="0" w:color="auto"/>
          </w:divBdr>
        </w:div>
        <w:div w:id="199560331">
          <w:marLeft w:val="0"/>
          <w:marRight w:val="0"/>
          <w:marTop w:val="0"/>
          <w:marBottom w:val="0"/>
          <w:divBdr>
            <w:top w:val="none" w:sz="0" w:space="0" w:color="auto"/>
            <w:left w:val="none" w:sz="0" w:space="0" w:color="auto"/>
            <w:bottom w:val="none" w:sz="0" w:space="0" w:color="auto"/>
            <w:right w:val="none" w:sz="0" w:space="0" w:color="auto"/>
          </w:divBdr>
        </w:div>
        <w:div w:id="443769379">
          <w:marLeft w:val="0"/>
          <w:marRight w:val="0"/>
          <w:marTop w:val="0"/>
          <w:marBottom w:val="0"/>
          <w:divBdr>
            <w:top w:val="none" w:sz="0" w:space="0" w:color="auto"/>
            <w:left w:val="none" w:sz="0" w:space="0" w:color="auto"/>
            <w:bottom w:val="none" w:sz="0" w:space="0" w:color="auto"/>
            <w:right w:val="none" w:sz="0" w:space="0" w:color="auto"/>
          </w:divBdr>
        </w:div>
        <w:div w:id="467475421">
          <w:marLeft w:val="0"/>
          <w:marRight w:val="0"/>
          <w:marTop w:val="0"/>
          <w:marBottom w:val="0"/>
          <w:divBdr>
            <w:top w:val="none" w:sz="0" w:space="0" w:color="auto"/>
            <w:left w:val="none" w:sz="0" w:space="0" w:color="auto"/>
            <w:bottom w:val="none" w:sz="0" w:space="0" w:color="auto"/>
            <w:right w:val="none" w:sz="0" w:space="0" w:color="auto"/>
          </w:divBdr>
        </w:div>
        <w:div w:id="708644774">
          <w:marLeft w:val="0"/>
          <w:marRight w:val="0"/>
          <w:marTop w:val="0"/>
          <w:marBottom w:val="0"/>
          <w:divBdr>
            <w:top w:val="none" w:sz="0" w:space="0" w:color="auto"/>
            <w:left w:val="none" w:sz="0" w:space="0" w:color="auto"/>
            <w:bottom w:val="none" w:sz="0" w:space="0" w:color="auto"/>
            <w:right w:val="none" w:sz="0" w:space="0" w:color="auto"/>
          </w:divBdr>
        </w:div>
        <w:div w:id="798836336">
          <w:marLeft w:val="0"/>
          <w:marRight w:val="0"/>
          <w:marTop w:val="0"/>
          <w:marBottom w:val="0"/>
          <w:divBdr>
            <w:top w:val="none" w:sz="0" w:space="0" w:color="auto"/>
            <w:left w:val="none" w:sz="0" w:space="0" w:color="auto"/>
            <w:bottom w:val="none" w:sz="0" w:space="0" w:color="auto"/>
            <w:right w:val="none" w:sz="0" w:space="0" w:color="auto"/>
          </w:divBdr>
        </w:div>
        <w:div w:id="816189341">
          <w:marLeft w:val="0"/>
          <w:marRight w:val="0"/>
          <w:marTop w:val="0"/>
          <w:marBottom w:val="0"/>
          <w:divBdr>
            <w:top w:val="none" w:sz="0" w:space="0" w:color="auto"/>
            <w:left w:val="none" w:sz="0" w:space="0" w:color="auto"/>
            <w:bottom w:val="none" w:sz="0" w:space="0" w:color="auto"/>
            <w:right w:val="none" w:sz="0" w:space="0" w:color="auto"/>
          </w:divBdr>
        </w:div>
        <w:div w:id="828787159">
          <w:marLeft w:val="0"/>
          <w:marRight w:val="0"/>
          <w:marTop w:val="0"/>
          <w:marBottom w:val="0"/>
          <w:divBdr>
            <w:top w:val="none" w:sz="0" w:space="0" w:color="auto"/>
            <w:left w:val="none" w:sz="0" w:space="0" w:color="auto"/>
            <w:bottom w:val="none" w:sz="0" w:space="0" w:color="auto"/>
            <w:right w:val="none" w:sz="0" w:space="0" w:color="auto"/>
          </w:divBdr>
        </w:div>
        <w:div w:id="988634128">
          <w:marLeft w:val="0"/>
          <w:marRight w:val="0"/>
          <w:marTop w:val="0"/>
          <w:marBottom w:val="0"/>
          <w:divBdr>
            <w:top w:val="none" w:sz="0" w:space="0" w:color="auto"/>
            <w:left w:val="none" w:sz="0" w:space="0" w:color="auto"/>
            <w:bottom w:val="none" w:sz="0" w:space="0" w:color="auto"/>
            <w:right w:val="none" w:sz="0" w:space="0" w:color="auto"/>
          </w:divBdr>
        </w:div>
        <w:div w:id="993995632">
          <w:marLeft w:val="0"/>
          <w:marRight w:val="0"/>
          <w:marTop w:val="0"/>
          <w:marBottom w:val="0"/>
          <w:divBdr>
            <w:top w:val="none" w:sz="0" w:space="0" w:color="auto"/>
            <w:left w:val="none" w:sz="0" w:space="0" w:color="auto"/>
            <w:bottom w:val="none" w:sz="0" w:space="0" w:color="auto"/>
            <w:right w:val="none" w:sz="0" w:space="0" w:color="auto"/>
          </w:divBdr>
        </w:div>
        <w:div w:id="1142770986">
          <w:marLeft w:val="0"/>
          <w:marRight w:val="0"/>
          <w:marTop w:val="0"/>
          <w:marBottom w:val="0"/>
          <w:divBdr>
            <w:top w:val="none" w:sz="0" w:space="0" w:color="auto"/>
            <w:left w:val="none" w:sz="0" w:space="0" w:color="auto"/>
            <w:bottom w:val="none" w:sz="0" w:space="0" w:color="auto"/>
            <w:right w:val="none" w:sz="0" w:space="0" w:color="auto"/>
          </w:divBdr>
        </w:div>
        <w:div w:id="1562862325">
          <w:marLeft w:val="0"/>
          <w:marRight w:val="0"/>
          <w:marTop w:val="0"/>
          <w:marBottom w:val="0"/>
          <w:divBdr>
            <w:top w:val="none" w:sz="0" w:space="0" w:color="auto"/>
            <w:left w:val="none" w:sz="0" w:space="0" w:color="auto"/>
            <w:bottom w:val="none" w:sz="0" w:space="0" w:color="auto"/>
            <w:right w:val="none" w:sz="0" w:space="0" w:color="auto"/>
          </w:divBdr>
        </w:div>
        <w:div w:id="1867715713">
          <w:marLeft w:val="0"/>
          <w:marRight w:val="0"/>
          <w:marTop w:val="0"/>
          <w:marBottom w:val="0"/>
          <w:divBdr>
            <w:top w:val="none" w:sz="0" w:space="0" w:color="auto"/>
            <w:left w:val="none" w:sz="0" w:space="0" w:color="auto"/>
            <w:bottom w:val="none" w:sz="0" w:space="0" w:color="auto"/>
            <w:right w:val="none" w:sz="0" w:space="0" w:color="auto"/>
          </w:divBdr>
        </w:div>
        <w:div w:id="1875072274">
          <w:marLeft w:val="0"/>
          <w:marRight w:val="0"/>
          <w:marTop w:val="0"/>
          <w:marBottom w:val="0"/>
          <w:divBdr>
            <w:top w:val="none" w:sz="0" w:space="0" w:color="auto"/>
            <w:left w:val="none" w:sz="0" w:space="0" w:color="auto"/>
            <w:bottom w:val="none" w:sz="0" w:space="0" w:color="auto"/>
            <w:right w:val="none" w:sz="0" w:space="0" w:color="auto"/>
          </w:divBdr>
        </w:div>
        <w:div w:id="1889612284">
          <w:marLeft w:val="0"/>
          <w:marRight w:val="0"/>
          <w:marTop w:val="0"/>
          <w:marBottom w:val="0"/>
          <w:divBdr>
            <w:top w:val="none" w:sz="0" w:space="0" w:color="auto"/>
            <w:left w:val="none" w:sz="0" w:space="0" w:color="auto"/>
            <w:bottom w:val="none" w:sz="0" w:space="0" w:color="auto"/>
            <w:right w:val="none" w:sz="0" w:space="0" w:color="auto"/>
          </w:divBdr>
        </w:div>
        <w:div w:id="2028942938">
          <w:marLeft w:val="0"/>
          <w:marRight w:val="0"/>
          <w:marTop w:val="0"/>
          <w:marBottom w:val="0"/>
          <w:divBdr>
            <w:top w:val="none" w:sz="0" w:space="0" w:color="auto"/>
            <w:left w:val="none" w:sz="0" w:space="0" w:color="auto"/>
            <w:bottom w:val="none" w:sz="0" w:space="0" w:color="auto"/>
            <w:right w:val="none" w:sz="0" w:space="0" w:color="auto"/>
          </w:divBdr>
        </w:div>
        <w:div w:id="2086146454">
          <w:marLeft w:val="0"/>
          <w:marRight w:val="0"/>
          <w:marTop w:val="0"/>
          <w:marBottom w:val="0"/>
          <w:divBdr>
            <w:top w:val="none" w:sz="0" w:space="0" w:color="auto"/>
            <w:left w:val="none" w:sz="0" w:space="0" w:color="auto"/>
            <w:bottom w:val="none" w:sz="0" w:space="0" w:color="auto"/>
            <w:right w:val="none" w:sz="0" w:space="0" w:color="auto"/>
          </w:divBdr>
        </w:div>
      </w:divsChild>
    </w:div>
    <w:div w:id="2119988157">
      <w:bodyDiv w:val="1"/>
      <w:marLeft w:val="0"/>
      <w:marRight w:val="0"/>
      <w:marTop w:val="0"/>
      <w:marBottom w:val="0"/>
      <w:divBdr>
        <w:top w:val="none" w:sz="0" w:space="0" w:color="auto"/>
        <w:left w:val="none" w:sz="0" w:space="0" w:color="auto"/>
        <w:bottom w:val="none" w:sz="0" w:space="0" w:color="auto"/>
        <w:right w:val="none" w:sz="0" w:space="0" w:color="auto"/>
      </w:divBdr>
      <w:divsChild>
        <w:div w:id="79915260">
          <w:marLeft w:val="0"/>
          <w:marRight w:val="0"/>
          <w:marTop w:val="0"/>
          <w:marBottom w:val="0"/>
          <w:divBdr>
            <w:top w:val="none" w:sz="0" w:space="0" w:color="auto"/>
            <w:left w:val="none" w:sz="0" w:space="0" w:color="auto"/>
            <w:bottom w:val="none" w:sz="0" w:space="0" w:color="auto"/>
            <w:right w:val="none" w:sz="0" w:space="0" w:color="auto"/>
          </w:divBdr>
        </w:div>
        <w:div w:id="164134573">
          <w:marLeft w:val="0"/>
          <w:marRight w:val="0"/>
          <w:marTop w:val="0"/>
          <w:marBottom w:val="0"/>
          <w:divBdr>
            <w:top w:val="none" w:sz="0" w:space="0" w:color="auto"/>
            <w:left w:val="none" w:sz="0" w:space="0" w:color="auto"/>
            <w:bottom w:val="none" w:sz="0" w:space="0" w:color="auto"/>
            <w:right w:val="none" w:sz="0" w:space="0" w:color="auto"/>
          </w:divBdr>
        </w:div>
        <w:div w:id="452790789">
          <w:marLeft w:val="0"/>
          <w:marRight w:val="0"/>
          <w:marTop w:val="0"/>
          <w:marBottom w:val="0"/>
          <w:divBdr>
            <w:top w:val="none" w:sz="0" w:space="0" w:color="auto"/>
            <w:left w:val="none" w:sz="0" w:space="0" w:color="auto"/>
            <w:bottom w:val="none" w:sz="0" w:space="0" w:color="auto"/>
            <w:right w:val="none" w:sz="0" w:space="0" w:color="auto"/>
          </w:divBdr>
        </w:div>
        <w:div w:id="616645042">
          <w:marLeft w:val="0"/>
          <w:marRight w:val="0"/>
          <w:marTop w:val="0"/>
          <w:marBottom w:val="0"/>
          <w:divBdr>
            <w:top w:val="none" w:sz="0" w:space="0" w:color="auto"/>
            <w:left w:val="none" w:sz="0" w:space="0" w:color="auto"/>
            <w:bottom w:val="none" w:sz="0" w:space="0" w:color="auto"/>
            <w:right w:val="none" w:sz="0" w:space="0" w:color="auto"/>
          </w:divBdr>
        </w:div>
        <w:div w:id="682826972">
          <w:marLeft w:val="0"/>
          <w:marRight w:val="0"/>
          <w:marTop w:val="0"/>
          <w:marBottom w:val="0"/>
          <w:divBdr>
            <w:top w:val="none" w:sz="0" w:space="0" w:color="auto"/>
            <w:left w:val="none" w:sz="0" w:space="0" w:color="auto"/>
            <w:bottom w:val="none" w:sz="0" w:space="0" w:color="auto"/>
            <w:right w:val="none" w:sz="0" w:space="0" w:color="auto"/>
          </w:divBdr>
        </w:div>
        <w:div w:id="751586770">
          <w:marLeft w:val="0"/>
          <w:marRight w:val="0"/>
          <w:marTop w:val="0"/>
          <w:marBottom w:val="0"/>
          <w:divBdr>
            <w:top w:val="none" w:sz="0" w:space="0" w:color="auto"/>
            <w:left w:val="none" w:sz="0" w:space="0" w:color="auto"/>
            <w:bottom w:val="none" w:sz="0" w:space="0" w:color="auto"/>
            <w:right w:val="none" w:sz="0" w:space="0" w:color="auto"/>
          </w:divBdr>
        </w:div>
        <w:div w:id="752582471">
          <w:marLeft w:val="0"/>
          <w:marRight w:val="0"/>
          <w:marTop w:val="0"/>
          <w:marBottom w:val="0"/>
          <w:divBdr>
            <w:top w:val="none" w:sz="0" w:space="0" w:color="auto"/>
            <w:left w:val="none" w:sz="0" w:space="0" w:color="auto"/>
            <w:bottom w:val="none" w:sz="0" w:space="0" w:color="auto"/>
            <w:right w:val="none" w:sz="0" w:space="0" w:color="auto"/>
          </w:divBdr>
        </w:div>
        <w:div w:id="755708304">
          <w:marLeft w:val="0"/>
          <w:marRight w:val="0"/>
          <w:marTop w:val="0"/>
          <w:marBottom w:val="0"/>
          <w:divBdr>
            <w:top w:val="none" w:sz="0" w:space="0" w:color="auto"/>
            <w:left w:val="none" w:sz="0" w:space="0" w:color="auto"/>
            <w:bottom w:val="none" w:sz="0" w:space="0" w:color="auto"/>
            <w:right w:val="none" w:sz="0" w:space="0" w:color="auto"/>
          </w:divBdr>
        </w:div>
        <w:div w:id="1335956905">
          <w:marLeft w:val="0"/>
          <w:marRight w:val="0"/>
          <w:marTop w:val="0"/>
          <w:marBottom w:val="0"/>
          <w:divBdr>
            <w:top w:val="none" w:sz="0" w:space="0" w:color="auto"/>
            <w:left w:val="none" w:sz="0" w:space="0" w:color="auto"/>
            <w:bottom w:val="none" w:sz="0" w:space="0" w:color="auto"/>
            <w:right w:val="none" w:sz="0" w:space="0" w:color="auto"/>
          </w:divBdr>
        </w:div>
        <w:div w:id="1402364717">
          <w:marLeft w:val="0"/>
          <w:marRight w:val="0"/>
          <w:marTop w:val="0"/>
          <w:marBottom w:val="0"/>
          <w:divBdr>
            <w:top w:val="none" w:sz="0" w:space="0" w:color="auto"/>
            <w:left w:val="none" w:sz="0" w:space="0" w:color="auto"/>
            <w:bottom w:val="none" w:sz="0" w:space="0" w:color="auto"/>
            <w:right w:val="none" w:sz="0" w:space="0" w:color="auto"/>
          </w:divBdr>
        </w:div>
        <w:div w:id="1453399929">
          <w:marLeft w:val="0"/>
          <w:marRight w:val="0"/>
          <w:marTop w:val="0"/>
          <w:marBottom w:val="0"/>
          <w:divBdr>
            <w:top w:val="none" w:sz="0" w:space="0" w:color="auto"/>
            <w:left w:val="none" w:sz="0" w:space="0" w:color="auto"/>
            <w:bottom w:val="none" w:sz="0" w:space="0" w:color="auto"/>
            <w:right w:val="none" w:sz="0" w:space="0" w:color="auto"/>
          </w:divBdr>
        </w:div>
        <w:div w:id="1469544278">
          <w:marLeft w:val="0"/>
          <w:marRight w:val="0"/>
          <w:marTop w:val="0"/>
          <w:marBottom w:val="0"/>
          <w:divBdr>
            <w:top w:val="none" w:sz="0" w:space="0" w:color="auto"/>
            <w:left w:val="none" w:sz="0" w:space="0" w:color="auto"/>
            <w:bottom w:val="none" w:sz="0" w:space="0" w:color="auto"/>
            <w:right w:val="none" w:sz="0" w:space="0" w:color="auto"/>
          </w:divBdr>
        </w:div>
        <w:div w:id="1521822372">
          <w:marLeft w:val="0"/>
          <w:marRight w:val="0"/>
          <w:marTop w:val="0"/>
          <w:marBottom w:val="0"/>
          <w:divBdr>
            <w:top w:val="none" w:sz="0" w:space="0" w:color="auto"/>
            <w:left w:val="none" w:sz="0" w:space="0" w:color="auto"/>
            <w:bottom w:val="none" w:sz="0" w:space="0" w:color="auto"/>
            <w:right w:val="none" w:sz="0" w:space="0" w:color="auto"/>
          </w:divBdr>
        </w:div>
        <w:div w:id="1552497773">
          <w:marLeft w:val="0"/>
          <w:marRight w:val="0"/>
          <w:marTop w:val="0"/>
          <w:marBottom w:val="0"/>
          <w:divBdr>
            <w:top w:val="none" w:sz="0" w:space="0" w:color="auto"/>
            <w:left w:val="none" w:sz="0" w:space="0" w:color="auto"/>
            <w:bottom w:val="none" w:sz="0" w:space="0" w:color="auto"/>
            <w:right w:val="none" w:sz="0" w:space="0" w:color="auto"/>
          </w:divBdr>
        </w:div>
        <w:div w:id="1604265607">
          <w:marLeft w:val="0"/>
          <w:marRight w:val="0"/>
          <w:marTop w:val="0"/>
          <w:marBottom w:val="0"/>
          <w:divBdr>
            <w:top w:val="none" w:sz="0" w:space="0" w:color="auto"/>
            <w:left w:val="none" w:sz="0" w:space="0" w:color="auto"/>
            <w:bottom w:val="none" w:sz="0" w:space="0" w:color="auto"/>
            <w:right w:val="none" w:sz="0" w:space="0" w:color="auto"/>
          </w:divBdr>
        </w:div>
        <w:div w:id="1709138715">
          <w:marLeft w:val="0"/>
          <w:marRight w:val="0"/>
          <w:marTop w:val="0"/>
          <w:marBottom w:val="0"/>
          <w:divBdr>
            <w:top w:val="none" w:sz="0" w:space="0" w:color="auto"/>
            <w:left w:val="none" w:sz="0" w:space="0" w:color="auto"/>
            <w:bottom w:val="none" w:sz="0" w:space="0" w:color="auto"/>
            <w:right w:val="none" w:sz="0" w:space="0" w:color="auto"/>
          </w:divBdr>
        </w:div>
        <w:div w:id="1784810560">
          <w:marLeft w:val="0"/>
          <w:marRight w:val="0"/>
          <w:marTop w:val="0"/>
          <w:marBottom w:val="0"/>
          <w:divBdr>
            <w:top w:val="none" w:sz="0" w:space="0" w:color="auto"/>
            <w:left w:val="none" w:sz="0" w:space="0" w:color="auto"/>
            <w:bottom w:val="none" w:sz="0" w:space="0" w:color="auto"/>
            <w:right w:val="none" w:sz="0" w:space="0" w:color="auto"/>
          </w:divBdr>
        </w:div>
        <w:div w:id="1852723169">
          <w:marLeft w:val="0"/>
          <w:marRight w:val="0"/>
          <w:marTop w:val="0"/>
          <w:marBottom w:val="0"/>
          <w:divBdr>
            <w:top w:val="none" w:sz="0" w:space="0" w:color="auto"/>
            <w:left w:val="none" w:sz="0" w:space="0" w:color="auto"/>
            <w:bottom w:val="none" w:sz="0" w:space="0" w:color="auto"/>
            <w:right w:val="none" w:sz="0" w:space="0" w:color="auto"/>
          </w:divBdr>
        </w:div>
        <w:div w:id="1878854479">
          <w:marLeft w:val="0"/>
          <w:marRight w:val="0"/>
          <w:marTop w:val="0"/>
          <w:marBottom w:val="0"/>
          <w:divBdr>
            <w:top w:val="none" w:sz="0" w:space="0" w:color="auto"/>
            <w:left w:val="none" w:sz="0" w:space="0" w:color="auto"/>
            <w:bottom w:val="none" w:sz="0" w:space="0" w:color="auto"/>
            <w:right w:val="none" w:sz="0" w:space="0" w:color="auto"/>
          </w:divBdr>
        </w:div>
        <w:div w:id="1880892507">
          <w:marLeft w:val="0"/>
          <w:marRight w:val="0"/>
          <w:marTop w:val="0"/>
          <w:marBottom w:val="0"/>
          <w:divBdr>
            <w:top w:val="none" w:sz="0" w:space="0" w:color="auto"/>
            <w:left w:val="none" w:sz="0" w:space="0" w:color="auto"/>
            <w:bottom w:val="none" w:sz="0" w:space="0" w:color="auto"/>
            <w:right w:val="none" w:sz="0" w:space="0" w:color="auto"/>
          </w:divBdr>
        </w:div>
        <w:div w:id="1909799156">
          <w:marLeft w:val="0"/>
          <w:marRight w:val="0"/>
          <w:marTop w:val="0"/>
          <w:marBottom w:val="0"/>
          <w:divBdr>
            <w:top w:val="none" w:sz="0" w:space="0" w:color="auto"/>
            <w:left w:val="none" w:sz="0" w:space="0" w:color="auto"/>
            <w:bottom w:val="none" w:sz="0" w:space="0" w:color="auto"/>
            <w:right w:val="none" w:sz="0" w:space="0" w:color="auto"/>
          </w:divBdr>
        </w:div>
        <w:div w:id="1930966092">
          <w:marLeft w:val="0"/>
          <w:marRight w:val="0"/>
          <w:marTop w:val="0"/>
          <w:marBottom w:val="0"/>
          <w:divBdr>
            <w:top w:val="none" w:sz="0" w:space="0" w:color="auto"/>
            <w:left w:val="none" w:sz="0" w:space="0" w:color="auto"/>
            <w:bottom w:val="none" w:sz="0" w:space="0" w:color="auto"/>
            <w:right w:val="none" w:sz="0" w:space="0" w:color="auto"/>
          </w:divBdr>
        </w:div>
        <w:div w:id="1995909066">
          <w:marLeft w:val="0"/>
          <w:marRight w:val="0"/>
          <w:marTop w:val="0"/>
          <w:marBottom w:val="0"/>
          <w:divBdr>
            <w:top w:val="none" w:sz="0" w:space="0" w:color="auto"/>
            <w:left w:val="none" w:sz="0" w:space="0" w:color="auto"/>
            <w:bottom w:val="none" w:sz="0" w:space="0" w:color="auto"/>
            <w:right w:val="none" w:sz="0" w:space="0" w:color="auto"/>
          </w:divBdr>
        </w:div>
        <w:div w:id="1997108501">
          <w:marLeft w:val="0"/>
          <w:marRight w:val="0"/>
          <w:marTop w:val="0"/>
          <w:marBottom w:val="0"/>
          <w:divBdr>
            <w:top w:val="none" w:sz="0" w:space="0" w:color="auto"/>
            <w:left w:val="none" w:sz="0" w:space="0" w:color="auto"/>
            <w:bottom w:val="none" w:sz="0" w:space="0" w:color="auto"/>
            <w:right w:val="none" w:sz="0" w:space="0" w:color="auto"/>
          </w:divBdr>
        </w:div>
        <w:div w:id="2004963307">
          <w:marLeft w:val="0"/>
          <w:marRight w:val="0"/>
          <w:marTop w:val="0"/>
          <w:marBottom w:val="0"/>
          <w:divBdr>
            <w:top w:val="none" w:sz="0" w:space="0" w:color="auto"/>
            <w:left w:val="none" w:sz="0" w:space="0" w:color="auto"/>
            <w:bottom w:val="none" w:sz="0" w:space="0" w:color="auto"/>
            <w:right w:val="none" w:sz="0" w:space="0" w:color="auto"/>
          </w:divBdr>
        </w:div>
        <w:div w:id="2026203146">
          <w:marLeft w:val="0"/>
          <w:marRight w:val="0"/>
          <w:marTop w:val="0"/>
          <w:marBottom w:val="0"/>
          <w:divBdr>
            <w:top w:val="none" w:sz="0" w:space="0" w:color="auto"/>
            <w:left w:val="none" w:sz="0" w:space="0" w:color="auto"/>
            <w:bottom w:val="none" w:sz="0" w:space="0" w:color="auto"/>
            <w:right w:val="none" w:sz="0" w:space="0" w:color="auto"/>
          </w:divBdr>
        </w:div>
        <w:div w:id="2039115221">
          <w:marLeft w:val="0"/>
          <w:marRight w:val="0"/>
          <w:marTop w:val="0"/>
          <w:marBottom w:val="0"/>
          <w:divBdr>
            <w:top w:val="none" w:sz="0" w:space="0" w:color="auto"/>
            <w:left w:val="none" w:sz="0" w:space="0" w:color="auto"/>
            <w:bottom w:val="none" w:sz="0" w:space="0" w:color="auto"/>
            <w:right w:val="none" w:sz="0" w:space="0" w:color="auto"/>
          </w:divBdr>
        </w:div>
        <w:div w:id="2132942833">
          <w:marLeft w:val="0"/>
          <w:marRight w:val="0"/>
          <w:marTop w:val="0"/>
          <w:marBottom w:val="0"/>
          <w:divBdr>
            <w:top w:val="none" w:sz="0" w:space="0" w:color="auto"/>
            <w:left w:val="none" w:sz="0" w:space="0" w:color="auto"/>
            <w:bottom w:val="none" w:sz="0" w:space="0" w:color="auto"/>
            <w:right w:val="none" w:sz="0" w:space="0" w:color="auto"/>
          </w:divBdr>
        </w:div>
      </w:divsChild>
    </w:div>
    <w:div w:id="2130583216">
      <w:bodyDiv w:val="1"/>
      <w:marLeft w:val="0"/>
      <w:marRight w:val="0"/>
      <w:marTop w:val="0"/>
      <w:marBottom w:val="0"/>
      <w:divBdr>
        <w:top w:val="none" w:sz="0" w:space="0" w:color="auto"/>
        <w:left w:val="none" w:sz="0" w:space="0" w:color="auto"/>
        <w:bottom w:val="none" w:sz="0" w:space="0" w:color="auto"/>
        <w:right w:val="none" w:sz="0" w:space="0" w:color="auto"/>
      </w:divBdr>
      <w:divsChild>
        <w:div w:id="315646717">
          <w:marLeft w:val="0"/>
          <w:marRight w:val="0"/>
          <w:marTop w:val="0"/>
          <w:marBottom w:val="0"/>
          <w:divBdr>
            <w:top w:val="none" w:sz="0" w:space="0" w:color="auto"/>
            <w:left w:val="none" w:sz="0" w:space="0" w:color="auto"/>
            <w:bottom w:val="none" w:sz="0" w:space="0" w:color="auto"/>
            <w:right w:val="none" w:sz="0" w:space="0" w:color="auto"/>
          </w:divBdr>
        </w:div>
        <w:div w:id="401028057">
          <w:marLeft w:val="0"/>
          <w:marRight w:val="0"/>
          <w:marTop w:val="0"/>
          <w:marBottom w:val="0"/>
          <w:divBdr>
            <w:top w:val="none" w:sz="0" w:space="0" w:color="auto"/>
            <w:left w:val="none" w:sz="0" w:space="0" w:color="auto"/>
            <w:bottom w:val="none" w:sz="0" w:space="0" w:color="auto"/>
            <w:right w:val="none" w:sz="0" w:space="0" w:color="auto"/>
          </w:divBdr>
        </w:div>
        <w:div w:id="443619059">
          <w:marLeft w:val="0"/>
          <w:marRight w:val="0"/>
          <w:marTop w:val="0"/>
          <w:marBottom w:val="0"/>
          <w:divBdr>
            <w:top w:val="none" w:sz="0" w:space="0" w:color="auto"/>
            <w:left w:val="none" w:sz="0" w:space="0" w:color="auto"/>
            <w:bottom w:val="none" w:sz="0" w:space="0" w:color="auto"/>
            <w:right w:val="none" w:sz="0" w:space="0" w:color="auto"/>
          </w:divBdr>
        </w:div>
        <w:div w:id="481627506">
          <w:marLeft w:val="0"/>
          <w:marRight w:val="0"/>
          <w:marTop w:val="0"/>
          <w:marBottom w:val="0"/>
          <w:divBdr>
            <w:top w:val="none" w:sz="0" w:space="0" w:color="auto"/>
            <w:left w:val="none" w:sz="0" w:space="0" w:color="auto"/>
            <w:bottom w:val="none" w:sz="0" w:space="0" w:color="auto"/>
            <w:right w:val="none" w:sz="0" w:space="0" w:color="auto"/>
          </w:divBdr>
        </w:div>
        <w:div w:id="514539596">
          <w:marLeft w:val="0"/>
          <w:marRight w:val="0"/>
          <w:marTop w:val="0"/>
          <w:marBottom w:val="0"/>
          <w:divBdr>
            <w:top w:val="none" w:sz="0" w:space="0" w:color="auto"/>
            <w:left w:val="none" w:sz="0" w:space="0" w:color="auto"/>
            <w:bottom w:val="none" w:sz="0" w:space="0" w:color="auto"/>
            <w:right w:val="none" w:sz="0" w:space="0" w:color="auto"/>
          </w:divBdr>
        </w:div>
        <w:div w:id="647905602">
          <w:marLeft w:val="0"/>
          <w:marRight w:val="0"/>
          <w:marTop w:val="0"/>
          <w:marBottom w:val="0"/>
          <w:divBdr>
            <w:top w:val="none" w:sz="0" w:space="0" w:color="auto"/>
            <w:left w:val="none" w:sz="0" w:space="0" w:color="auto"/>
            <w:bottom w:val="none" w:sz="0" w:space="0" w:color="auto"/>
            <w:right w:val="none" w:sz="0" w:space="0" w:color="auto"/>
          </w:divBdr>
        </w:div>
        <w:div w:id="690256734">
          <w:marLeft w:val="0"/>
          <w:marRight w:val="0"/>
          <w:marTop w:val="0"/>
          <w:marBottom w:val="0"/>
          <w:divBdr>
            <w:top w:val="none" w:sz="0" w:space="0" w:color="auto"/>
            <w:left w:val="none" w:sz="0" w:space="0" w:color="auto"/>
            <w:bottom w:val="none" w:sz="0" w:space="0" w:color="auto"/>
            <w:right w:val="none" w:sz="0" w:space="0" w:color="auto"/>
          </w:divBdr>
        </w:div>
        <w:div w:id="714737318">
          <w:marLeft w:val="0"/>
          <w:marRight w:val="0"/>
          <w:marTop w:val="0"/>
          <w:marBottom w:val="0"/>
          <w:divBdr>
            <w:top w:val="none" w:sz="0" w:space="0" w:color="auto"/>
            <w:left w:val="none" w:sz="0" w:space="0" w:color="auto"/>
            <w:bottom w:val="none" w:sz="0" w:space="0" w:color="auto"/>
            <w:right w:val="none" w:sz="0" w:space="0" w:color="auto"/>
          </w:divBdr>
        </w:div>
        <w:div w:id="771126094">
          <w:marLeft w:val="0"/>
          <w:marRight w:val="0"/>
          <w:marTop w:val="0"/>
          <w:marBottom w:val="0"/>
          <w:divBdr>
            <w:top w:val="none" w:sz="0" w:space="0" w:color="auto"/>
            <w:left w:val="none" w:sz="0" w:space="0" w:color="auto"/>
            <w:bottom w:val="none" w:sz="0" w:space="0" w:color="auto"/>
            <w:right w:val="none" w:sz="0" w:space="0" w:color="auto"/>
          </w:divBdr>
        </w:div>
        <w:div w:id="1084760307">
          <w:marLeft w:val="0"/>
          <w:marRight w:val="0"/>
          <w:marTop w:val="0"/>
          <w:marBottom w:val="0"/>
          <w:divBdr>
            <w:top w:val="none" w:sz="0" w:space="0" w:color="auto"/>
            <w:left w:val="none" w:sz="0" w:space="0" w:color="auto"/>
            <w:bottom w:val="none" w:sz="0" w:space="0" w:color="auto"/>
            <w:right w:val="none" w:sz="0" w:space="0" w:color="auto"/>
          </w:divBdr>
        </w:div>
        <w:div w:id="1301962612">
          <w:marLeft w:val="0"/>
          <w:marRight w:val="0"/>
          <w:marTop w:val="0"/>
          <w:marBottom w:val="0"/>
          <w:divBdr>
            <w:top w:val="none" w:sz="0" w:space="0" w:color="auto"/>
            <w:left w:val="none" w:sz="0" w:space="0" w:color="auto"/>
            <w:bottom w:val="none" w:sz="0" w:space="0" w:color="auto"/>
            <w:right w:val="none" w:sz="0" w:space="0" w:color="auto"/>
          </w:divBdr>
        </w:div>
        <w:div w:id="1436555934">
          <w:marLeft w:val="0"/>
          <w:marRight w:val="0"/>
          <w:marTop w:val="0"/>
          <w:marBottom w:val="0"/>
          <w:divBdr>
            <w:top w:val="none" w:sz="0" w:space="0" w:color="auto"/>
            <w:left w:val="none" w:sz="0" w:space="0" w:color="auto"/>
            <w:bottom w:val="none" w:sz="0" w:space="0" w:color="auto"/>
            <w:right w:val="none" w:sz="0" w:space="0" w:color="auto"/>
          </w:divBdr>
        </w:div>
        <w:div w:id="1460949687">
          <w:marLeft w:val="0"/>
          <w:marRight w:val="0"/>
          <w:marTop w:val="0"/>
          <w:marBottom w:val="0"/>
          <w:divBdr>
            <w:top w:val="none" w:sz="0" w:space="0" w:color="auto"/>
            <w:left w:val="none" w:sz="0" w:space="0" w:color="auto"/>
            <w:bottom w:val="none" w:sz="0" w:space="0" w:color="auto"/>
            <w:right w:val="none" w:sz="0" w:space="0" w:color="auto"/>
          </w:divBdr>
        </w:div>
        <w:div w:id="1599411669">
          <w:marLeft w:val="0"/>
          <w:marRight w:val="0"/>
          <w:marTop w:val="0"/>
          <w:marBottom w:val="0"/>
          <w:divBdr>
            <w:top w:val="none" w:sz="0" w:space="0" w:color="auto"/>
            <w:left w:val="none" w:sz="0" w:space="0" w:color="auto"/>
            <w:bottom w:val="none" w:sz="0" w:space="0" w:color="auto"/>
            <w:right w:val="none" w:sz="0" w:space="0" w:color="auto"/>
          </w:divBdr>
        </w:div>
        <w:div w:id="1628854198">
          <w:marLeft w:val="0"/>
          <w:marRight w:val="0"/>
          <w:marTop w:val="0"/>
          <w:marBottom w:val="0"/>
          <w:divBdr>
            <w:top w:val="none" w:sz="0" w:space="0" w:color="auto"/>
            <w:left w:val="none" w:sz="0" w:space="0" w:color="auto"/>
            <w:bottom w:val="none" w:sz="0" w:space="0" w:color="auto"/>
            <w:right w:val="none" w:sz="0" w:space="0" w:color="auto"/>
          </w:divBdr>
        </w:div>
        <w:div w:id="1688483460">
          <w:marLeft w:val="0"/>
          <w:marRight w:val="0"/>
          <w:marTop w:val="0"/>
          <w:marBottom w:val="0"/>
          <w:divBdr>
            <w:top w:val="none" w:sz="0" w:space="0" w:color="auto"/>
            <w:left w:val="none" w:sz="0" w:space="0" w:color="auto"/>
            <w:bottom w:val="none" w:sz="0" w:space="0" w:color="auto"/>
            <w:right w:val="none" w:sz="0" w:space="0" w:color="auto"/>
          </w:divBdr>
        </w:div>
        <w:div w:id="1718117819">
          <w:marLeft w:val="0"/>
          <w:marRight w:val="0"/>
          <w:marTop w:val="0"/>
          <w:marBottom w:val="0"/>
          <w:divBdr>
            <w:top w:val="none" w:sz="0" w:space="0" w:color="auto"/>
            <w:left w:val="none" w:sz="0" w:space="0" w:color="auto"/>
            <w:bottom w:val="none" w:sz="0" w:space="0" w:color="auto"/>
            <w:right w:val="none" w:sz="0" w:space="0" w:color="auto"/>
          </w:divBdr>
        </w:div>
        <w:div w:id="1816723521">
          <w:marLeft w:val="0"/>
          <w:marRight w:val="0"/>
          <w:marTop w:val="0"/>
          <w:marBottom w:val="0"/>
          <w:divBdr>
            <w:top w:val="none" w:sz="0" w:space="0" w:color="auto"/>
            <w:left w:val="none" w:sz="0" w:space="0" w:color="auto"/>
            <w:bottom w:val="none" w:sz="0" w:space="0" w:color="auto"/>
            <w:right w:val="none" w:sz="0" w:space="0" w:color="auto"/>
          </w:divBdr>
        </w:div>
        <w:div w:id="208136816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3.png"/><Relationship Id="rId26" Type="http://schemas.openxmlformats.org/officeDocument/2006/relationships/image" Target="media/image9.jpeg"/><Relationship Id="rId3" Type="http://schemas.openxmlformats.org/officeDocument/2006/relationships/customXml" Target="../customXml/item3.xml"/><Relationship Id="rId21" Type="http://schemas.openxmlformats.org/officeDocument/2006/relationships/image" Target="media/image4.jpeg"/><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oter" Target="footer2.xml"/><Relationship Id="rId25" Type="http://schemas.openxmlformats.org/officeDocument/2006/relationships/image" Target="media/image8.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4.xml"/><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7.png"/><Relationship Id="rId32" Type="http://schemas.openxmlformats.org/officeDocument/2006/relationships/footer" Target="footer5.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image" Target="media/image6.png"/><Relationship Id="rId28" Type="http://schemas.openxmlformats.org/officeDocument/2006/relationships/image" Target="media/image11.png"/><Relationship Id="rId10" Type="http://schemas.openxmlformats.org/officeDocument/2006/relationships/footnotes" Target="footnotes.xml"/><Relationship Id="rId19" Type="http://schemas.openxmlformats.org/officeDocument/2006/relationships/footer" Target="footer3.xml"/><Relationship Id="rId31" Type="http://schemas.openxmlformats.org/officeDocument/2006/relationships/hyperlink" Target="https://github.com/MrAndy5/PracticasSTM/tree/main/P6"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8"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Andrés Sánchez de Ágreda</CompanyEmail>
</CoverPage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59B9BB361C55649A9E0C9E0C03ECC6F" ma:contentTypeVersion="15" ma:contentTypeDescription="Crear nuevo documento." ma:contentTypeScope="" ma:versionID="96f253616c9af8609908c034686f9874">
  <xsd:schema xmlns:xsd="http://www.w3.org/2001/XMLSchema" xmlns:xs="http://www.w3.org/2001/XMLSchema" xmlns:p="http://schemas.microsoft.com/office/2006/metadata/properties" xmlns:ns3="772b1827-66b8-4350-9924-1f01d8f0f51c" xmlns:ns4="71e67707-f454-4048-85e3-069b244942e3" targetNamespace="http://schemas.microsoft.com/office/2006/metadata/properties" ma:root="true" ma:fieldsID="9cf6806580c447a0b3b0a60fec0a52b4" ns3:_="" ns4:_="">
    <xsd:import namespace="772b1827-66b8-4350-9924-1f01d8f0f51c"/>
    <xsd:import namespace="71e67707-f454-4048-85e3-069b244942e3"/>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LengthInSeconds" minOccurs="0"/>
                <xsd:element ref="ns4:SharedWithUsers" minOccurs="0"/>
                <xsd:element ref="ns4:SharedWithDetails" minOccurs="0"/>
                <xsd:element ref="ns4:SharingHintHash" minOccurs="0"/>
                <xsd:element ref="ns3:_activity" minOccurs="0"/>
                <xsd:element ref="ns3:MediaServiceObjectDetectorVersions" minOccurs="0"/>
                <xsd:element ref="ns3:MediaServiceGenerationTime" minOccurs="0"/>
                <xsd:element ref="ns3:MediaServiceEventHashCode" minOccurs="0"/>
                <xsd:element ref="ns3:MediaServiceSearchProperties" minOccurs="0"/>
                <xsd:element ref="ns3:MediaServiceSystemTags" minOccurs="0"/>
                <xsd:element ref="ns3:MediaServiceDateTaken"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2b1827-66b8-4350-9924-1f01d8f0f51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_activity" ma:index="15" nillable="true" ma:displayName="_activity" ma:hidden="true" ma:internalName="_activity">
      <xsd:simpleType>
        <xsd:restriction base="dms:Note"/>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SystemTags" ma:index="20" nillable="true" ma:displayName="MediaServiceSystemTags" ma:hidden="true" ma:internalName="MediaServiceSystemTags" ma:readOnly="true">
      <xsd:simpleType>
        <xsd:restriction base="dms:Note"/>
      </xsd:simpleType>
    </xsd:element>
    <xsd:element name="MediaServiceDateTaken" ma:index="21" nillable="true" ma:displayName="MediaServiceDateTaken" ma:hidden="true" ma:indexed="true" ma:internalName="MediaServiceDateTaken"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1e67707-f454-4048-85e3-069b244942e3"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element name="SharingHintHash" ma:index="14"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772b1827-66b8-4350-9924-1f01d8f0f51c"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FF679D8-AFFB-4725-9638-66B4AA6CD5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2b1827-66b8-4350-9924-1f01d8f0f51c"/>
    <ds:schemaRef ds:uri="71e67707-f454-4048-85e3-069b244942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807EC41-6119-403C-AD1D-0A389D968CE3}">
  <ds:schemaRefs>
    <ds:schemaRef ds:uri="http://schemas.openxmlformats.org/officeDocument/2006/bibliography"/>
  </ds:schemaRefs>
</ds:datastoreItem>
</file>

<file path=customXml/itemProps4.xml><?xml version="1.0" encoding="utf-8"?>
<ds:datastoreItem xmlns:ds="http://schemas.openxmlformats.org/officeDocument/2006/customXml" ds:itemID="{E6756559-6990-4C37-9BA2-BCE7F42B34B7}">
  <ds:schemaRefs>
    <ds:schemaRef ds:uri="http://schemas.microsoft.com/office/2006/metadata/properties"/>
    <ds:schemaRef ds:uri="http://schemas.microsoft.com/office/infopath/2007/PartnerControls"/>
    <ds:schemaRef ds:uri="772b1827-66b8-4350-9924-1f01d8f0f51c"/>
  </ds:schemaRefs>
</ds:datastoreItem>
</file>

<file path=customXml/itemProps5.xml><?xml version="1.0" encoding="utf-8"?>
<ds:datastoreItem xmlns:ds="http://schemas.openxmlformats.org/officeDocument/2006/customXml" ds:itemID="{985CC0CA-2264-4DC9-8860-4C2F6EC482EC}">
  <ds:schemaRefs>
    <ds:schemaRef ds:uri="http://schemas.microsoft.com/sharepoint/v3/contenttype/forms"/>
  </ds:schemaRefs>
</ds:datastoreItem>
</file>

<file path=docMetadata/LabelInfo.xml><?xml version="1.0" encoding="utf-8"?>
<clbl:labelList xmlns:clbl="http://schemas.microsoft.com/office/2020/mipLabelMetadata">
  <clbl:label id="{bcd2701c-aa9b-4d12-ba20-f3e3b83070c1}" enabled="0" method="" siteId="{bcd2701c-aa9b-4d12-ba20-f3e3b83070c1}" removed="1"/>
</clbl:labelList>
</file>

<file path=docProps/app.xml><?xml version="1.0" encoding="utf-8"?>
<Properties xmlns="http://schemas.openxmlformats.org/officeDocument/2006/extended-properties" xmlns:vt="http://schemas.openxmlformats.org/officeDocument/2006/docPropsVTypes">
  <Template>Normal.dotm</Template>
  <TotalTime>131</TotalTime>
  <Pages>1</Pages>
  <Words>3919</Words>
  <Characters>21559</Characters>
  <Application>Microsoft Office Word</Application>
  <DocSecurity>0</DocSecurity>
  <Lines>179</Lines>
  <Paragraphs>50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Práctica 6</vt:lpstr>
      <vt:lpstr>Práctica 3</vt:lpstr>
    </vt:vector>
  </TitlesOfParts>
  <Company/>
  <LinksUpToDate>false</LinksUpToDate>
  <CharactersWithSpaces>25428</CharactersWithSpaces>
  <SharedDoc>false</SharedDoc>
  <HLinks>
    <vt:vector size="162" baseType="variant">
      <vt:variant>
        <vt:i4>1966130</vt:i4>
      </vt:variant>
      <vt:variant>
        <vt:i4>158</vt:i4>
      </vt:variant>
      <vt:variant>
        <vt:i4>0</vt:i4>
      </vt:variant>
      <vt:variant>
        <vt:i4>5</vt:i4>
      </vt:variant>
      <vt:variant>
        <vt:lpwstr/>
      </vt:variant>
      <vt:variant>
        <vt:lpwstr>_Toc210974755</vt:lpwstr>
      </vt:variant>
      <vt:variant>
        <vt:i4>1966130</vt:i4>
      </vt:variant>
      <vt:variant>
        <vt:i4>152</vt:i4>
      </vt:variant>
      <vt:variant>
        <vt:i4>0</vt:i4>
      </vt:variant>
      <vt:variant>
        <vt:i4>5</vt:i4>
      </vt:variant>
      <vt:variant>
        <vt:lpwstr/>
      </vt:variant>
      <vt:variant>
        <vt:lpwstr>_Toc210974754</vt:lpwstr>
      </vt:variant>
      <vt:variant>
        <vt:i4>1966130</vt:i4>
      </vt:variant>
      <vt:variant>
        <vt:i4>146</vt:i4>
      </vt:variant>
      <vt:variant>
        <vt:i4>0</vt:i4>
      </vt:variant>
      <vt:variant>
        <vt:i4>5</vt:i4>
      </vt:variant>
      <vt:variant>
        <vt:lpwstr/>
      </vt:variant>
      <vt:variant>
        <vt:lpwstr>_Toc210974753</vt:lpwstr>
      </vt:variant>
      <vt:variant>
        <vt:i4>1966130</vt:i4>
      </vt:variant>
      <vt:variant>
        <vt:i4>140</vt:i4>
      </vt:variant>
      <vt:variant>
        <vt:i4>0</vt:i4>
      </vt:variant>
      <vt:variant>
        <vt:i4>5</vt:i4>
      </vt:variant>
      <vt:variant>
        <vt:lpwstr/>
      </vt:variant>
      <vt:variant>
        <vt:lpwstr>_Toc210974752</vt:lpwstr>
      </vt:variant>
      <vt:variant>
        <vt:i4>1966130</vt:i4>
      </vt:variant>
      <vt:variant>
        <vt:i4>134</vt:i4>
      </vt:variant>
      <vt:variant>
        <vt:i4>0</vt:i4>
      </vt:variant>
      <vt:variant>
        <vt:i4>5</vt:i4>
      </vt:variant>
      <vt:variant>
        <vt:lpwstr/>
      </vt:variant>
      <vt:variant>
        <vt:lpwstr>_Toc210974751</vt:lpwstr>
      </vt:variant>
      <vt:variant>
        <vt:i4>1966130</vt:i4>
      </vt:variant>
      <vt:variant>
        <vt:i4>128</vt:i4>
      </vt:variant>
      <vt:variant>
        <vt:i4>0</vt:i4>
      </vt:variant>
      <vt:variant>
        <vt:i4>5</vt:i4>
      </vt:variant>
      <vt:variant>
        <vt:lpwstr/>
      </vt:variant>
      <vt:variant>
        <vt:lpwstr>_Toc210974750</vt:lpwstr>
      </vt:variant>
      <vt:variant>
        <vt:i4>2031666</vt:i4>
      </vt:variant>
      <vt:variant>
        <vt:i4>122</vt:i4>
      </vt:variant>
      <vt:variant>
        <vt:i4>0</vt:i4>
      </vt:variant>
      <vt:variant>
        <vt:i4>5</vt:i4>
      </vt:variant>
      <vt:variant>
        <vt:lpwstr/>
      </vt:variant>
      <vt:variant>
        <vt:lpwstr>_Toc210974749</vt:lpwstr>
      </vt:variant>
      <vt:variant>
        <vt:i4>2031666</vt:i4>
      </vt:variant>
      <vt:variant>
        <vt:i4>116</vt:i4>
      </vt:variant>
      <vt:variant>
        <vt:i4>0</vt:i4>
      </vt:variant>
      <vt:variant>
        <vt:i4>5</vt:i4>
      </vt:variant>
      <vt:variant>
        <vt:lpwstr/>
      </vt:variant>
      <vt:variant>
        <vt:lpwstr>_Toc210974748</vt:lpwstr>
      </vt:variant>
      <vt:variant>
        <vt:i4>2031666</vt:i4>
      </vt:variant>
      <vt:variant>
        <vt:i4>110</vt:i4>
      </vt:variant>
      <vt:variant>
        <vt:i4>0</vt:i4>
      </vt:variant>
      <vt:variant>
        <vt:i4>5</vt:i4>
      </vt:variant>
      <vt:variant>
        <vt:lpwstr/>
      </vt:variant>
      <vt:variant>
        <vt:lpwstr>_Toc210974747</vt:lpwstr>
      </vt:variant>
      <vt:variant>
        <vt:i4>2031666</vt:i4>
      </vt:variant>
      <vt:variant>
        <vt:i4>104</vt:i4>
      </vt:variant>
      <vt:variant>
        <vt:i4>0</vt:i4>
      </vt:variant>
      <vt:variant>
        <vt:i4>5</vt:i4>
      </vt:variant>
      <vt:variant>
        <vt:lpwstr/>
      </vt:variant>
      <vt:variant>
        <vt:lpwstr>_Toc210974746</vt:lpwstr>
      </vt:variant>
      <vt:variant>
        <vt:i4>2031666</vt:i4>
      </vt:variant>
      <vt:variant>
        <vt:i4>98</vt:i4>
      </vt:variant>
      <vt:variant>
        <vt:i4>0</vt:i4>
      </vt:variant>
      <vt:variant>
        <vt:i4>5</vt:i4>
      </vt:variant>
      <vt:variant>
        <vt:lpwstr/>
      </vt:variant>
      <vt:variant>
        <vt:lpwstr>_Toc210974745</vt:lpwstr>
      </vt:variant>
      <vt:variant>
        <vt:i4>2031666</vt:i4>
      </vt:variant>
      <vt:variant>
        <vt:i4>92</vt:i4>
      </vt:variant>
      <vt:variant>
        <vt:i4>0</vt:i4>
      </vt:variant>
      <vt:variant>
        <vt:i4>5</vt:i4>
      </vt:variant>
      <vt:variant>
        <vt:lpwstr/>
      </vt:variant>
      <vt:variant>
        <vt:lpwstr>_Toc210974744</vt:lpwstr>
      </vt:variant>
      <vt:variant>
        <vt:i4>2031666</vt:i4>
      </vt:variant>
      <vt:variant>
        <vt:i4>86</vt:i4>
      </vt:variant>
      <vt:variant>
        <vt:i4>0</vt:i4>
      </vt:variant>
      <vt:variant>
        <vt:i4>5</vt:i4>
      </vt:variant>
      <vt:variant>
        <vt:lpwstr/>
      </vt:variant>
      <vt:variant>
        <vt:lpwstr>_Toc210974743</vt:lpwstr>
      </vt:variant>
      <vt:variant>
        <vt:i4>2031666</vt:i4>
      </vt:variant>
      <vt:variant>
        <vt:i4>80</vt:i4>
      </vt:variant>
      <vt:variant>
        <vt:i4>0</vt:i4>
      </vt:variant>
      <vt:variant>
        <vt:i4>5</vt:i4>
      </vt:variant>
      <vt:variant>
        <vt:lpwstr/>
      </vt:variant>
      <vt:variant>
        <vt:lpwstr>_Toc210974742</vt:lpwstr>
      </vt:variant>
      <vt:variant>
        <vt:i4>2031666</vt:i4>
      </vt:variant>
      <vt:variant>
        <vt:i4>74</vt:i4>
      </vt:variant>
      <vt:variant>
        <vt:i4>0</vt:i4>
      </vt:variant>
      <vt:variant>
        <vt:i4>5</vt:i4>
      </vt:variant>
      <vt:variant>
        <vt:lpwstr/>
      </vt:variant>
      <vt:variant>
        <vt:lpwstr>_Toc210974741</vt:lpwstr>
      </vt:variant>
      <vt:variant>
        <vt:i4>2031666</vt:i4>
      </vt:variant>
      <vt:variant>
        <vt:i4>68</vt:i4>
      </vt:variant>
      <vt:variant>
        <vt:i4>0</vt:i4>
      </vt:variant>
      <vt:variant>
        <vt:i4>5</vt:i4>
      </vt:variant>
      <vt:variant>
        <vt:lpwstr/>
      </vt:variant>
      <vt:variant>
        <vt:lpwstr>_Toc210974740</vt:lpwstr>
      </vt:variant>
      <vt:variant>
        <vt:i4>1572914</vt:i4>
      </vt:variant>
      <vt:variant>
        <vt:i4>62</vt:i4>
      </vt:variant>
      <vt:variant>
        <vt:i4>0</vt:i4>
      </vt:variant>
      <vt:variant>
        <vt:i4>5</vt:i4>
      </vt:variant>
      <vt:variant>
        <vt:lpwstr/>
      </vt:variant>
      <vt:variant>
        <vt:lpwstr>_Toc210974739</vt:lpwstr>
      </vt:variant>
      <vt:variant>
        <vt:i4>1572914</vt:i4>
      </vt:variant>
      <vt:variant>
        <vt:i4>56</vt:i4>
      </vt:variant>
      <vt:variant>
        <vt:i4>0</vt:i4>
      </vt:variant>
      <vt:variant>
        <vt:i4>5</vt:i4>
      </vt:variant>
      <vt:variant>
        <vt:lpwstr/>
      </vt:variant>
      <vt:variant>
        <vt:lpwstr>_Toc210974738</vt:lpwstr>
      </vt:variant>
      <vt:variant>
        <vt:i4>1572914</vt:i4>
      </vt:variant>
      <vt:variant>
        <vt:i4>50</vt:i4>
      </vt:variant>
      <vt:variant>
        <vt:i4>0</vt:i4>
      </vt:variant>
      <vt:variant>
        <vt:i4>5</vt:i4>
      </vt:variant>
      <vt:variant>
        <vt:lpwstr/>
      </vt:variant>
      <vt:variant>
        <vt:lpwstr>_Toc210974737</vt:lpwstr>
      </vt:variant>
      <vt:variant>
        <vt:i4>1572914</vt:i4>
      </vt:variant>
      <vt:variant>
        <vt:i4>44</vt:i4>
      </vt:variant>
      <vt:variant>
        <vt:i4>0</vt:i4>
      </vt:variant>
      <vt:variant>
        <vt:i4>5</vt:i4>
      </vt:variant>
      <vt:variant>
        <vt:lpwstr/>
      </vt:variant>
      <vt:variant>
        <vt:lpwstr>_Toc210974736</vt:lpwstr>
      </vt:variant>
      <vt:variant>
        <vt:i4>1572914</vt:i4>
      </vt:variant>
      <vt:variant>
        <vt:i4>38</vt:i4>
      </vt:variant>
      <vt:variant>
        <vt:i4>0</vt:i4>
      </vt:variant>
      <vt:variant>
        <vt:i4>5</vt:i4>
      </vt:variant>
      <vt:variant>
        <vt:lpwstr/>
      </vt:variant>
      <vt:variant>
        <vt:lpwstr>_Toc210974735</vt:lpwstr>
      </vt:variant>
      <vt:variant>
        <vt:i4>1572914</vt:i4>
      </vt:variant>
      <vt:variant>
        <vt:i4>32</vt:i4>
      </vt:variant>
      <vt:variant>
        <vt:i4>0</vt:i4>
      </vt:variant>
      <vt:variant>
        <vt:i4>5</vt:i4>
      </vt:variant>
      <vt:variant>
        <vt:lpwstr/>
      </vt:variant>
      <vt:variant>
        <vt:lpwstr>_Toc210974734</vt:lpwstr>
      </vt:variant>
      <vt:variant>
        <vt:i4>1572914</vt:i4>
      </vt:variant>
      <vt:variant>
        <vt:i4>26</vt:i4>
      </vt:variant>
      <vt:variant>
        <vt:i4>0</vt:i4>
      </vt:variant>
      <vt:variant>
        <vt:i4>5</vt:i4>
      </vt:variant>
      <vt:variant>
        <vt:lpwstr/>
      </vt:variant>
      <vt:variant>
        <vt:lpwstr>_Toc210974733</vt:lpwstr>
      </vt:variant>
      <vt:variant>
        <vt:i4>1572914</vt:i4>
      </vt:variant>
      <vt:variant>
        <vt:i4>20</vt:i4>
      </vt:variant>
      <vt:variant>
        <vt:i4>0</vt:i4>
      </vt:variant>
      <vt:variant>
        <vt:i4>5</vt:i4>
      </vt:variant>
      <vt:variant>
        <vt:lpwstr/>
      </vt:variant>
      <vt:variant>
        <vt:lpwstr>_Toc210974732</vt:lpwstr>
      </vt:variant>
      <vt:variant>
        <vt:i4>1572914</vt:i4>
      </vt:variant>
      <vt:variant>
        <vt:i4>14</vt:i4>
      </vt:variant>
      <vt:variant>
        <vt:i4>0</vt:i4>
      </vt:variant>
      <vt:variant>
        <vt:i4>5</vt:i4>
      </vt:variant>
      <vt:variant>
        <vt:lpwstr/>
      </vt:variant>
      <vt:variant>
        <vt:lpwstr>_Toc210974731</vt:lpwstr>
      </vt:variant>
      <vt:variant>
        <vt:i4>1572914</vt:i4>
      </vt:variant>
      <vt:variant>
        <vt:i4>8</vt:i4>
      </vt:variant>
      <vt:variant>
        <vt:i4>0</vt:i4>
      </vt:variant>
      <vt:variant>
        <vt:i4>5</vt:i4>
      </vt:variant>
      <vt:variant>
        <vt:lpwstr/>
      </vt:variant>
      <vt:variant>
        <vt:lpwstr>_Toc210974730</vt:lpwstr>
      </vt:variant>
      <vt:variant>
        <vt:i4>1638450</vt:i4>
      </vt:variant>
      <vt:variant>
        <vt:i4>2</vt:i4>
      </vt:variant>
      <vt:variant>
        <vt:i4>0</vt:i4>
      </vt:variant>
      <vt:variant>
        <vt:i4>5</vt:i4>
      </vt:variant>
      <vt:variant>
        <vt:lpwstr/>
      </vt:variant>
      <vt:variant>
        <vt:lpwstr>_Toc210974729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Práctica 6</dc:title>
  <dc:subject>Análisis básico de voz y diseño de un vocoder LP</dc:subject>
  <dc:creator>Telmo Plaza Bezos</dc:creator>
  <cp:keywords/>
  <dc:description/>
  <cp:lastModifiedBy>Andrés Sánchez de Ágreda</cp:lastModifiedBy>
  <cp:revision>10</cp:revision>
  <cp:lastPrinted>2025-11-28T11:02:00Z</cp:lastPrinted>
  <dcterms:created xsi:type="dcterms:W3CDTF">2025-10-30T13:44:00Z</dcterms:created>
  <dcterms:modified xsi:type="dcterms:W3CDTF">2025-11-28T11:03:00Z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0x010100659B9BB361C55649A9E0C9E0C03ECC6F</vt:lpwstr>
  </property>
</Properties>
</file>