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80" w:type="dxa"/>
        <w:tblInd w:w="-1265" w:type="dxa"/>
        <w:tblLook w:val="04A0" w:firstRow="1" w:lastRow="0" w:firstColumn="1" w:lastColumn="0" w:noHBand="0" w:noVBand="1"/>
      </w:tblPr>
      <w:tblGrid>
        <w:gridCol w:w="1232"/>
        <w:gridCol w:w="2062"/>
        <w:gridCol w:w="3569"/>
        <w:gridCol w:w="2009"/>
        <w:gridCol w:w="1584"/>
        <w:gridCol w:w="1424"/>
      </w:tblGrid>
      <w:tr w:rsidR="00654F8E" w:rsidRPr="00D63630" w:rsidTr="0031482C">
        <w:trPr>
          <w:trHeight w:val="1239"/>
        </w:trPr>
        <w:tc>
          <w:tcPr>
            <w:tcW w:w="1232" w:type="dxa"/>
          </w:tcPr>
          <w:p w:rsidR="001B701F" w:rsidRPr="00D63630" w:rsidRDefault="001B701F" w:rsidP="00A21792">
            <w:pPr>
              <w:rPr>
                <w:rFonts w:ascii="Times New Roman" w:hAnsi="Times New Roman" w:cs="Times New Roman"/>
              </w:rPr>
            </w:pPr>
          </w:p>
        </w:tc>
        <w:tc>
          <w:tcPr>
            <w:tcW w:w="2062" w:type="dxa"/>
          </w:tcPr>
          <w:p w:rsidR="001B701F" w:rsidRPr="00D63630" w:rsidRDefault="001B701F" w:rsidP="0031482C">
            <w:pPr>
              <w:rPr>
                <w:rFonts w:ascii="Times New Roman" w:hAnsi="Times New Roman" w:cs="Times New Roman"/>
                <w:b/>
              </w:rPr>
            </w:pPr>
            <w:r w:rsidRPr="00D63630">
              <w:rPr>
                <w:rFonts w:ascii="Times New Roman" w:hAnsi="Times New Roman" w:cs="Times New Roman"/>
                <w:b/>
              </w:rPr>
              <w:t>Địa chỉ</w:t>
            </w:r>
          </w:p>
        </w:tc>
        <w:tc>
          <w:tcPr>
            <w:tcW w:w="3569" w:type="dxa"/>
          </w:tcPr>
          <w:p w:rsidR="001B701F" w:rsidRPr="00D63630" w:rsidRDefault="001B701F" w:rsidP="0031482C">
            <w:pPr>
              <w:rPr>
                <w:rFonts w:ascii="Times New Roman" w:hAnsi="Times New Roman" w:cs="Times New Roman"/>
                <w:b/>
              </w:rPr>
            </w:pPr>
            <w:r w:rsidRPr="00D63630">
              <w:rPr>
                <w:rFonts w:ascii="Times New Roman" w:hAnsi="Times New Roman" w:cs="Times New Roman"/>
                <w:b/>
              </w:rPr>
              <w:t>Tính năng</w:t>
            </w:r>
          </w:p>
        </w:tc>
        <w:tc>
          <w:tcPr>
            <w:tcW w:w="2009" w:type="dxa"/>
          </w:tcPr>
          <w:p w:rsidR="001B701F" w:rsidRPr="00D63630" w:rsidRDefault="001B701F" w:rsidP="0031482C">
            <w:pPr>
              <w:rPr>
                <w:rFonts w:ascii="Times New Roman" w:hAnsi="Times New Roman" w:cs="Times New Roman"/>
                <w:b/>
              </w:rPr>
            </w:pPr>
            <w:r w:rsidRPr="00D63630">
              <w:rPr>
                <w:rFonts w:ascii="Times New Roman" w:hAnsi="Times New Roman" w:cs="Times New Roman"/>
                <w:b/>
              </w:rPr>
              <w:t>Cách thức hoạt động</w:t>
            </w:r>
          </w:p>
        </w:tc>
        <w:tc>
          <w:tcPr>
            <w:tcW w:w="1584" w:type="dxa"/>
          </w:tcPr>
          <w:p w:rsidR="001B701F" w:rsidRPr="00D63630" w:rsidRDefault="001B701F" w:rsidP="0031482C">
            <w:pPr>
              <w:rPr>
                <w:rFonts w:ascii="Times New Roman" w:hAnsi="Times New Roman" w:cs="Times New Roman"/>
                <w:b/>
              </w:rPr>
            </w:pPr>
            <w:r w:rsidRPr="00D63630">
              <w:rPr>
                <w:rFonts w:ascii="Times New Roman" w:hAnsi="Times New Roman" w:cs="Times New Roman"/>
                <w:b/>
              </w:rPr>
              <w:t>Ưu điểm</w:t>
            </w:r>
          </w:p>
        </w:tc>
        <w:tc>
          <w:tcPr>
            <w:tcW w:w="1424" w:type="dxa"/>
          </w:tcPr>
          <w:p w:rsidR="001B701F" w:rsidRPr="00D63630" w:rsidRDefault="001B701F" w:rsidP="0031482C">
            <w:pPr>
              <w:rPr>
                <w:rFonts w:ascii="Times New Roman" w:hAnsi="Times New Roman" w:cs="Times New Roman"/>
                <w:b/>
              </w:rPr>
            </w:pPr>
            <w:r w:rsidRPr="00D63630">
              <w:rPr>
                <w:rFonts w:ascii="Times New Roman" w:hAnsi="Times New Roman" w:cs="Times New Roman"/>
                <w:b/>
              </w:rPr>
              <w:t>Nhước điểm</w:t>
            </w:r>
          </w:p>
        </w:tc>
      </w:tr>
      <w:tr w:rsidR="00654F8E" w:rsidRPr="00D63630" w:rsidTr="0031482C">
        <w:trPr>
          <w:trHeight w:val="314"/>
        </w:trPr>
        <w:tc>
          <w:tcPr>
            <w:tcW w:w="1232" w:type="dxa"/>
          </w:tcPr>
          <w:p w:rsidR="001B701F" w:rsidRPr="00D63630" w:rsidRDefault="001B701F" w:rsidP="00A21792">
            <w:pPr>
              <w:rPr>
                <w:rFonts w:ascii="Times New Roman" w:hAnsi="Times New Roman" w:cs="Times New Roman"/>
              </w:rPr>
            </w:pPr>
            <w:r w:rsidRPr="00D63630">
              <w:rPr>
                <w:rFonts w:ascii="Times New Roman" w:hAnsi="Times New Roman" w:cs="Times New Roman"/>
              </w:rPr>
              <w:t>Luxstay</w:t>
            </w:r>
          </w:p>
        </w:tc>
        <w:tc>
          <w:tcPr>
            <w:tcW w:w="2062" w:type="dxa"/>
          </w:tcPr>
          <w:p w:rsidR="001B701F" w:rsidRPr="00D63630" w:rsidRDefault="001B701F" w:rsidP="00A21792">
            <w:pPr>
              <w:rPr>
                <w:rFonts w:ascii="Times New Roman" w:hAnsi="Times New Roman" w:cs="Times New Roman"/>
              </w:rPr>
            </w:pPr>
            <w:r w:rsidRPr="00D63630">
              <w:rPr>
                <w:rFonts w:ascii="Times New Roman" w:hAnsi="Times New Roman" w:cs="Times New Roman"/>
              </w:rPr>
              <w:t>Luxstay.vn</w:t>
            </w:r>
          </w:p>
        </w:tc>
        <w:tc>
          <w:tcPr>
            <w:tcW w:w="3569" w:type="dxa"/>
          </w:tcPr>
          <w:p w:rsidR="001B701F" w:rsidRPr="00D63630" w:rsidRDefault="001B701F" w:rsidP="00A21792">
            <w:pPr>
              <w:pStyle w:val="ListParagraph"/>
              <w:numPr>
                <w:ilvl w:val="0"/>
                <w:numId w:val="8"/>
              </w:numPr>
              <w:rPr>
                <w:rFonts w:ascii="Times New Roman" w:hAnsi="Times New Roman" w:cs="Times New Roman"/>
              </w:rPr>
            </w:pPr>
            <w:r w:rsidRPr="00D63630">
              <w:rPr>
                <w:rFonts w:ascii="Times New Roman" w:hAnsi="Times New Roman" w:cs="Times New Roman"/>
              </w:rPr>
              <w:t>Forhost:</w:t>
            </w:r>
          </w:p>
          <w:p w:rsidR="001B701F"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Bảng thông tin</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Thêm chỗ ở mới</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Thông tin khách đặt nhận, giả phòng, yêu cầu, đặt phòng gần đây</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Thống kê, tin nhắn gần đây</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Lịch</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Đặt phòng</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Chỗ ở của bạn</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Thêm mới chỗ ở</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Xem các thông tin về chỗ ở</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Tin nhắn</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Thanh toán</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Khuyến mại</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Khuyến mại của luxstay</w:t>
            </w:r>
          </w:p>
          <w:p w:rsidR="005F415C" w:rsidRPr="00D63630" w:rsidRDefault="005F415C" w:rsidP="00A21792">
            <w:pPr>
              <w:pStyle w:val="ListParagraph"/>
              <w:numPr>
                <w:ilvl w:val="2"/>
                <w:numId w:val="8"/>
              </w:numPr>
              <w:rPr>
                <w:rFonts w:ascii="Times New Roman" w:hAnsi="Times New Roman" w:cs="Times New Roman"/>
              </w:rPr>
            </w:pPr>
            <w:r w:rsidRPr="00D63630">
              <w:rPr>
                <w:rFonts w:ascii="Times New Roman" w:hAnsi="Times New Roman" w:cs="Times New Roman"/>
              </w:rPr>
              <w:t>Khuyến mại của chủ</w:t>
            </w:r>
          </w:p>
          <w:p w:rsidR="005F415C" w:rsidRPr="00D63630" w:rsidRDefault="005F415C" w:rsidP="00A21792">
            <w:pPr>
              <w:rPr>
                <w:rFonts w:ascii="Times New Roman" w:hAnsi="Times New Roman" w:cs="Times New Roman"/>
              </w:rPr>
            </w:pPr>
          </w:p>
          <w:p w:rsidR="005F415C" w:rsidRPr="00D63630" w:rsidRDefault="005F415C" w:rsidP="00A21792">
            <w:pPr>
              <w:pStyle w:val="ListParagraph"/>
              <w:numPr>
                <w:ilvl w:val="0"/>
                <w:numId w:val="8"/>
              </w:numPr>
              <w:rPr>
                <w:rFonts w:ascii="Times New Roman" w:hAnsi="Times New Roman" w:cs="Times New Roman"/>
              </w:rPr>
            </w:pPr>
            <w:r w:rsidRPr="00D63630">
              <w:rPr>
                <w:rFonts w:ascii="Times New Roman" w:hAnsi="Times New Roman" w:cs="Times New Roman"/>
              </w:rPr>
              <w:t>Foruser</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Tìm kiếm</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Đặt phòng</w:t>
            </w:r>
          </w:p>
          <w:p w:rsidR="005F415C" w:rsidRPr="00D63630" w:rsidRDefault="005F415C" w:rsidP="00A21792">
            <w:pPr>
              <w:pStyle w:val="ListParagraph"/>
              <w:numPr>
                <w:ilvl w:val="1"/>
                <w:numId w:val="8"/>
              </w:numPr>
              <w:rPr>
                <w:rFonts w:ascii="Times New Roman" w:hAnsi="Times New Roman" w:cs="Times New Roman"/>
              </w:rPr>
            </w:pPr>
            <w:r w:rsidRPr="00D63630">
              <w:rPr>
                <w:rFonts w:ascii="Times New Roman" w:hAnsi="Times New Roman" w:cs="Times New Roman"/>
              </w:rPr>
              <w:t>Thanh toán</w:t>
            </w:r>
          </w:p>
        </w:tc>
        <w:tc>
          <w:tcPr>
            <w:tcW w:w="2009" w:type="dxa"/>
          </w:tcPr>
          <w:p w:rsidR="001B701F" w:rsidRDefault="005F415C" w:rsidP="00A21792">
            <w:pPr>
              <w:rPr>
                <w:rFonts w:ascii="Times New Roman" w:hAnsi="Times New Roman" w:cs="Times New Roman"/>
              </w:rPr>
            </w:pPr>
            <w:r w:rsidRPr="00D63630">
              <w:rPr>
                <w:rFonts w:ascii="Times New Roman" w:hAnsi="Times New Roman" w:cs="Times New Roman"/>
              </w:rPr>
              <w:t xml:space="preserve">Luxstay đóng vai trò trung gian giữa chủ khách sạn, nhà nghỉ, homestay với khách </w:t>
            </w:r>
            <w:r w:rsidR="00654F8E" w:rsidRPr="00D63630">
              <w:rPr>
                <w:rFonts w:ascii="Times New Roman" w:hAnsi="Times New Roman" w:cs="Times New Roman"/>
              </w:rPr>
              <w:t>hàng</w:t>
            </w:r>
            <w:r w:rsidRPr="00D63630">
              <w:rPr>
                <w:rFonts w:ascii="Times New Roman" w:hAnsi="Times New Roman" w:cs="Times New Roman"/>
              </w:rPr>
              <w:t xml:space="preserve"> có nhu cầu thuê và đặt phòng.</w:t>
            </w:r>
          </w:p>
          <w:p w:rsidR="008C5507" w:rsidRDefault="008C5507" w:rsidP="00A21792">
            <w:pPr>
              <w:rPr>
                <w:rFonts w:ascii="Times New Roman" w:hAnsi="Times New Roman" w:cs="Times New Roman"/>
              </w:rPr>
            </w:pPr>
          </w:p>
          <w:p w:rsidR="008C5507" w:rsidRPr="00D63630" w:rsidRDefault="008C5507" w:rsidP="00A21792">
            <w:pPr>
              <w:rPr>
                <w:rFonts w:ascii="Times New Roman" w:hAnsi="Times New Roman" w:cs="Times New Roman"/>
              </w:rPr>
            </w:pPr>
            <w:r>
              <w:rPr>
                <w:rFonts w:ascii="Times New Roman" w:hAnsi="Times New Roman" w:cs="Times New Roman"/>
              </w:rPr>
              <w:t>Muốn hiển thị lên website phải qua sự kiểm duyệt của luxstay</w:t>
            </w:r>
          </w:p>
        </w:tc>
        <w:tc>
          <w:tcPr>
            <w:tcW w:w="1584" w:type="dxa"/>
          </w:tcPr>
          <w:p w:rsidR="001B701F" w:rsidRPr="00D63630" w:rsidRDefault="00A21792" w:rsidP="00A21792">
            <w:pPr>
              <w:rPr>
                <w:rFonts w:ascii="Times New Roman" w:hAnsi="Times New Roman" w:cs="Times New Roman"/>
              </w:rPr>
            </w:pPr>
            <w:r w:rsidRPr="00D63630">
              <w:rPr>
                <w:rFonts w:ascii="Times New Roman" w:hAnsi="Times New Roman" w:cs="Times New Roman"/>
              </w:rPr>
              <w:t>Tạo môi trường tương tác cho người có nhu cầu cho thuê và người có nhu cầu thuê.</w:t>
            </w:r>
          </w:p>
          <w:p w:rsidR="00A21792" w:rsidRPr="00D63630" w:rsidRDefault="00A21792" w:rsidP="00A21792">
            <w:pPr>
              <w:rPr>
                <w:rFonts w:ascii="Times New Roman" w:hAnsi="Times New Roman" w:cs="Times New Roman"/>
              </w:rPr>
            </w:pPr>
          </w:p>
          <w:p w:rsidR="00A21792" w:rsidRPr="00D63630" w:rsidRDefault="00A21792" w:rsidP="00A21792">
            <w:pPr>
              <w:rPr>
                <w:rFonts w:ascii="Times New Roman" w:hAnsi="Times New Roman" w:cs="Times New Roman"/>
              </w:rPr>
            </w:pPr>
            <w:r w:rsidRPr="00D63630">
              <w:rPr>
                <w:rFonts w:ascii="Times New Roman" w:hAnsi="Times New Roman" w:cs="Times New Roman"/>
              </w:rPr>
              <w:t>Có chế tài đảm bảo quyền lại cho đôi bên.</w:t>
            </w:r>
          </w:p>
        </w:tc>
        <w:tc>
          <w:tcPr>
            <w:tcW w:w="1424" w:type="dxa"/>
          </w:tcPr>
          <w:p w:rsidR="001B701F" w:rsidRPr="00D63630" w:rsidRDefault="00A21792" w:rsidP="00A21792">
            <w:pPr>
              <w:rPr>
                <w:rFonts w:ascii="Times New Roman" w:hAnsi="Times New Roman" w:cs="Times New Roman"/>
              </w:rPr>
            </w:pPr>
            <w:r w:rsidRPr="00D63630">
              <w:rPr>
                <w:rFonts w:ascii="Times New Roman" w:hAnsi="Times New Roman" w:cs="Times New Roman"/>
              </w:rPr>
              <w:t>Người cho thuê sẽ phải cam kết thực hiện theo quy định của luxstay</w:t>
            </w:r>
          </w:p>
          <w:p w:rsidR="00A21792" w:rsidRPr="00D63630" w:rsidRDefault="00A21792" w:rsidP="00A21792">
            <w:pPr>
              <w:rPr>
                <w:rFonts w:ascii="Times New Roman" w:hAnsi="Times New Roman" w:cs="Times New Roman"/>
              </w:rPr>
            </w:pPr>
          </w:p>
          <w:p w:rsidR="00A21792" w:rsidRDefault="00A21792" w:rsidP="00A21792">
            <w:pPr>
              <w:rPr>
                <w:rFonts w:ascii="Times New Roman" w:hAnsi="Times New Roman" w:cs="Times New Roman"/>
              </w:rPr>
            </w:pPr>
            <w:r w:rsidRPr="00D63630">
              <w:rPr>
                <w:rFonts w:ascii="Times New Roman" w:hAnsi="Times New Roman" w:cs="Times New Roman"/>
              </w:rPr>
              <w:t>Phải trả phí cho luxstay theo thoa cam kết</w:t>
            </w:r>
            <w:r w:rsidR="00403BB5">
              <w:rPr>
                <w:rFonts w:ascii="Times New Roman" w:hAnsi="Times New Roman" w:cs="Times New Roman"/>
              </w:rPr>
              <w:br/>
            </w:r>
          </w:p>
          <w:p w:rsidR="00403BB5" w:rsidRPr="00D63630" w:rsidRDefault="00403BB5" w:rsidP="00A21792">
            <w:pPr>
              <w:rPr>
                <w:rFonts w:ascii="Times New Roman" w:hAnsi="Times New Roman" w:cs="Times New Roman"/>
              </w:rPr>
            </w:pPr>
            <w:r>
              <w:rPr>
                <w:rFonts w:ascii="Times New Roman" w:hAnsi="Times New Roman" w:cs="Times New Roman"/>
              </w:rPr>
              <w:t>Không thể tự đăng sản phẩm</w:t>
            </w:r>
          </w:p>
        </w:tc>
      </w:tr>
      <w:tr w:rsidR="00654F8E" w:rsidRPr="00D63630" w:rsidTr="0031482C">
        <w:trPr>
          <w:trHeight w:val="296"/>
        </w:trPr>
        <w:tc>
          <w:tcPr>
            <w:tcW w:w="1232" w:type="dxa"/>
          </w:tcPr>
          <w:p w:rsidR="001B701F" w:rsidRPr="00D63630" w:rsidRDefault="00A21792" w:rsidP="00A21792">
            <w:pPr>
              <w:rPr>
                <w:rFonts w:ascii="Times New Roman" w:hAnsi="Times New Roman" w:cs="Times New Roman"/>
              </w:rPr>
            </w:pPr>
            <w:r w:rsidRPr="00D63630">
              <w:rPr>
                <w:rFonts w:ascii="Times New Roman" w:hAnsi="Times New Roman" w:cs="Times New Roman"/>
              </w:rPr>
              <w:t>Oyoroom</w:t>
            </w:r>
          </w:p>
        </w:tc>
        <w:tc>
          <w:tcPr>
            <w:tcW w:w="2062" w:type="dxa"/>
          </w:tcPr>
          <w:p w:rsidR="001B701F" w:rsidRPr="00D63630" w:rsidRDefault="00A21792" w:rsidP="00A21792">
            <w:pPr>
              <w:rPr>
                <w:rFonts w:ascii="Times New Roman" w:hAnsi="Times New Roman" w:cs="Times New Roman"/>
              </w:rPr>
            </w:pPr>
            <w:r w:rsidRPr="00D63630">
              <w:rPr>
                <w:rFonts w:ascii="Times New Roman" w:hAnsi="Times New Roman" w:cs="Times New Roman"/>
              </w:rPr>
              <w:t>www.oyorooms.com</w:t>
            </w:r>
          </w:p>
        </w:tc>
        <w:tc>
          <w:tcPr>
            <w:tcW w:w="3569" w:type="dxa"/>
          </w:tcPr>
          <w:p w:rsidR="001B701F" w:rsidRPr="00D63630" w:rsidRDefault="001B701F" w:rsidP="00A21792">
            <w:pPr>
              <w:rPr>
                <w:rFonts w:ascii="Times New Roman" w:hAnsi="Times New Roman" w:cs="Times New Roman"/>
              </w:rPr>
            </w:pPr>
          </w:p>
        </w:tc>
        <w:tc>
          <w:tcPr>
            <w:tcW w:w="2009" w:type="dxa"/>
          </w:tcPr>
          <w:p w:rsidR="001B701F" w:rsidRDefault="00654F8E" w:rsidP="00A21792">
            <w:pPr>
              <w:rPr>
                <w:rFonts w:ascii="Times New Roman" w:hAnsi="Times New Roman" w:cs="Times New Roman"/>
                <w:color w:val="222222"/>
              </w:rPr>
            </w:pPr>
            <w:r w:rsidRPr="00D63630">
              <w:rPr>
                <w:rFonts w:ascii="Times New Roman" w:hAnsi="Times New Roman" w:cs="Times New Roman"/>
                <w:color w:val="222222"/>
              </w:rPr>
              <w:t>Phương thức hoạt động của Oyo là hợp tác với các khách sạn không có thương hiệu để cải thiện chất lượng phòng, đào tạo nhân viên, xây dựng thương hiệu cho khách sạn này bằng tên Oyo, và hưởng phần trăm doanh thu của các khách sạn tham gia mạng lưới. Đổi lại, chủ sở hữu của khách sạn được hưởng lợi từ tỷ lệ đặt phòng cao hơn nhờ thương hiệu Oyo.</w:t>
            </w:r>
          </w:p>
          <w:p w:rsidR="008C5507" w:rsidRDefault="008C5507" w:rsidP="00A21792">
            <w:pPr>
              <w:rPr>
                <w:rFonts w:ascii="Times New Roman" w:hAnsi="Times New Roman" w:cs="Times New Roman"/>
                <w:color w:val="222222"/>
              </w:rPr>
            </w:pPr>
          </w:p>
          <w:p w:rsidR="008C5507" w:rsidRDefault="008C5507" w:rsidP="00A21792">
            <w:pPr>
              <w:rPr>
                <w:rFonts w:ascii="Times New Roman" w:hAnsi="Times New Roman" w:cs="Times New Roman"/>
                <w:color w:val="222222"/>
              </w:rPr>
            </w:pPr>
            <w:r>
              <w:rPr>
                <w:rFonts w:ascii="Times New Roman" w:hAnsi="Times New Roman" w:cs="Times New Roman"/>
              </w:rPr>
              <w:t xml:space="preserve">Muốn hiển thị lên website phải qua sự kiểm duyệt của </w:t>
            </w:r>
            <w:r>
              <w:rPr>
                <w:rFonts w:ascii="Times New Roman" w:hAnsi="Times New Roman" w:cs="Times New Roman"/>
              </w:rPr>
              <w:t>Oyo</w:t>
            </w:r>
          </w:p>
          <w:p w:rsidR="008C5507" w:rsidRPr="00D63630" w:rsidRDefault="008C5507" w:rsidP="00A21792">
            <w:pPr>
              <w:rPr>
                <w:rFonts w:ascii="Times New Roman" w:hAnsi="Times New Roman" w:cs="Times New Roman"/>
              </w:rPr>
            </w:pPr>
          </w:p>
        </w:tc>
        <w:tc>
          <w:tcPr>
            <w:tcW w:w="1584" w:type="dxa"/>
          </w:tcPr>
          <w:p w:rsidR="00654F8E" w:rsidRPr="00D63630" w:rsidRDefault="00654F8E" w:rsidP="00654F8E">
            <w:pPr>
              <w:rPr>
                <w:rFonts w:ascii="Times New Roman" w:hAnsi="Times New Roman" w:cs="Times New Roman"/>
              </w:rPr>
            </w:pPr>
            <w:r w:rsidRPr="00D63630">
              <w:rPr>
                <w:rFonts w:ascii="Times New Roman" w:hAnsi="Times New Roman" w:cs="Times New Roman"/>
              </w:rPr>
              <w:lastRenderedPageBreak/>
              <w:t>Tạo môi trường tương tác cho người có nhu cầu cho thuê và người có nhu cầu thuê.</w:t>
            </w:r>
          </w:p>
          <w:p w:rsidR="00654F8E" w:rsidRPr="00D63630" w:rsidRDefault="00654F8E" w:rsidP="00654F8E">
            <w:pPr>
              <w:rPr>
                <w:rFonts w:ascii="Times New Roman" w:hAnsi="Times New Roman" w:cs="Times New Roman"/>
              </w:rPr>
            </w:pPr>
          </w:p>
          <w:p w:rsidR="001B701F" w:rsidRPr="00D63630" w:rsidRDefault="00654F8E" w:rsidP="00654F8E">
            <w:pPr>
              <w:rPr>
                <w:rFonts w:ascii="Times New Roman" w:hAnsi="Times New Roman" w:cs="Times New Roman"/>
              </w:rPr>
            </w:pPr>
            <w:r w:rsidRPr="00D63630">
              <w:rPr>
                <w:rFonts w:ascii="Times New Roman" w:hAnsi="Times New Roman" w:cs="Times New Roman"/>
              </w:rPr>
              <w:t>Có chế tài đảm bảo quyền lại cho đôi bên.</w:t>
            </w:r>
          </w:p>
          <w:p w:rsidR="00654F8E" w:rsidRPr="00D63630" w:rsidRDefault="00654F8E" w:rsidP="00654F8E">
            <w:pPr>
              <w:rPr>
                <w:rFonts w:ascii="Times New Roman" w:hAnsi="Times New Roman" w:cs="Times New Roman"/>
              </w:rPr>
            </w:pPr>
          </w:p>
          <w:p w:rsidR="00654F8E" w:rsidRPr="00D63630" w:rsidRDefault="00654F8E" w:rsidP="00654F8E">
            <w:pPr>
              <w:rPr>
                <w:rFonts w:ascii="Times New Roman" w:hAnsi="Times New Roman" w:cs="Times New Roman"/>
              </w:rPr>
            </w:pPr>
            <w:r w:rsidRPr="00D63630">
              <w:rPr>
                <w:rFonts w:ascii="Times New Roman" w:hAnsi="Times New Roman" w:cs="Times New Roman"/>
              </w:rPr>
              <w:t>Xây dựng thương hiệu cho các khách sạn bằng tên Oyo</w:t>
            </w:r>
          </w:p>
        </w:tc>
        <w:tc>
          <w:tcPr>
            <w:tcW w:w="1424" w:type="dxa"/>
          </w:tcPr>
          <w:p w:rsidR="00654F8E" w:rsidRPr="00D63630" w:rsidRDefault="00654F8E" w:rsidP="00654F8E">
            <w:pPr>
              <w:rPr>
                <w:rFonts w:ascii="Times New Roman" w:hAnsi="Times New Roman" w:cs="Times New Roman"/>
              </w:rPr>
            </w:pPr>
            <w:r w:rsidRPr="00D63630">
              <w:rPr>
                <w:rFonts w:ascii="Times New Roman" w:hAnsi="Times New Roman" w:cs="Times New Roman"/>
              </w:rPr>
              <w:t>Người cho thuê sẽ phải cam kết thực hiện theo quy định của luxstay</w:t>
            </w:r>
          </w:p>
          <w:p w:rsidR="00654F8E" w:rsidRPr="00D63630" w:rsidRDefault="00654F8E" w:rsidP="00654F8E">
            <w:pPr>
              <w:rPr>
                <w:rFonts w:ascii="Times New Roman" w:hAnsi="Times New Roman" w:cs="Times New Roman"/>
              </w:rPr>
            </w:pPr>
          </w:p>
          <w:p w:rsidR="001B701F" w:rsidRPr="00D63630" w:rsidRDefault="00654F8E" w:rsidP="00654F8E">
            <w:pPr>
              <w:rPr>
                <w:rFonts w:ascii="Times New Roman" w:hAnsi="Times New Roman" w:cs="Times New Roman"/>
              </w:rPr>
            </w:pPr>
            <w:r w:rsidRPr="00D63630">
              <w:rPr>
                <w:rFonts w:ascii="Times New Roman" w:hAnsi="Times New Roman" w:cs="Times New Roman"/>
              </w:rPr>
              <w:t xml:space="preserve">Phải trả phí cho </w:t>
            </w:r>
            <w:r w:rsidR="00D5440A">
              <w:rPr>
                <w:rFonts w:ascii="Times New Roman" w:hAnsi="Times New Roman" w:cs="Times New Roman"/>
              </w:rPr>
              <w:t>oyo</w:t>
            </w:r>
            <w:r w:rsidRPr="00D63630">
              <w:rPr>
                <w:rFonts w:ascii="Times New Roman" w:hAnsi="Times New Roman" w:cs="Times New Roman"/>
              </w:rPr>
              <w:t xml:space="preserve"> theo thoa cam kết</w:t>
            </w:r>
          </w:p>
          <w:p w:rsidR="00654F8E" w:rsidRPr="00D63630" w:rsidRDefault="00654F8E" w:rsidP="00654F8E">
            <w:pPr>
              <w:rPr>
                <w:rFonts w:ascii="Times New Roman" w:hAnsi="Times New Roman" w:cs="Times New Roman"/>
              </w:rPr>
            </w:pPr>
          </w:p>
          <w:p w:rsidR="00654F8E" w:rsidRDefault="00654F8E" w:rsidP="00654F8E">
            <w:pPr>
              <w:rPr>
                <w:rFonts w:ascii="Times New Roman" w:hAnsi="Times New Roman" w:cs="Times New Roman"/>
              </w:rPr>
            </w:pPr>
            <w:r w:rsidRPr="00D63630">
              <w:rPr>
                <w:rFonts w:ascii="Times New Roman" w:hAnsi="Times New Roman" w:cs="Times New Roman"/>
              </w:rPr>
              <w:t>Phụ thuộc vào tên thương hiệu của Oyo</w:t>
            </w:r>
          </w:p>
          <w:p w:rsidR="00403BB5" w:rsidRDefault="00403BB5" w:rsidP="00654F8E">
            <w:pPr>
              <w:rPr>
                <w:rFonts w:ascii="Times New Roman" w:hAnsi="Times New Roman" w:cs="Times New Roman"/>
              </w:rPr>
            </w:pPr>
          </w:p>
          <w:p w:rsidR="00403BB5" w:rsidRPr="00D63630" w:rsidRDefault="00403BB5" w:rsidP="00654F8E">
            <w:pPr>
              <w:rPr>
                <w:rFonts w:ascii="Times New Roman" w:hAnsi="Times New Roman" w:cs="Times New Roman"/>
              </w:rPr>
            </w:pPr>
            <w:r>
              <w:rPr>
                <w:rFonts w:ascii="Times New Roman" w:hAnsi="Times New Roman" w:cs="Times New Roman"/>
              </w:rPr>
              <w:t>Không thể tự đăng sản phẩm mà phải qua kiểm duyệt đủ tiêu chuẩn Oyo</w:t>
            </w:r>
          </w:p>
        </w:tc>
      </w:tr>
      <w:tr w:rsidR="00654F8E" w:rsidRPr="00D63630" w:rsidTr="0031482C">
        <w:trPr>
          <w:trHeight w:val="314"/>
        </w:trPr>
        <w:tc>
          <w:tcPr>
            <w:tcW w:w="1232" w:type="dxa"/>
          </w:tcPr>
          <w:p w:rsidR="001B701F" w:rsidRDefault="001614B5" w:rsidP="00A21792">
            <w:pPr>
              <w:rPr>
                <w:rFonts w:ascii="Times New Roman" w:hAnsi="Times New Roman" w:cs="Times New Roman"/>
              </w:rPr>
            </w:pPr>
            <w:r w:rsidRPr="00D63630">
              <w:rPr>
                <w:rFonts w:ascii="Times New Roman" w:hAnsi="Times New Roman" w:cs="Times New Roman"/>
              </w:rPr>
              <w:lastRenderedPageBreak/>
              <w:t>Agoda</w:t>
            </w:r>
          </w:p>
          <w:p w:rsidR="00D5440A" w:rsidRPr="00D63630" w:rsidRDefault="00D5440A" w:rsidP="00A21792">
            <w:pPr>
              <w:rPr>
                <w:rFonts w:ascii="Times New Roman" w:hAnsi="Times New Roman" w:cs="Times New Roman"/>
              </w:rPr>
            </w:pPr>
            <w:r>
              <w:rPr>
                <w:rFonts w:ascii="Times New Roman" w:hAnsi="Times New Roman" w:cs="Times New Roman"/>
              </w:rPr>
              <w:t>Booking</w:t>
            </w:r>
          </w:p>
        </w:tc>
        <w:tc>
          <w:tcPr>
            <w:tcW w:w="2062" w:type="dxa"/>
          </w:tcPr>
          <w:p w:rsidR="001B701F" w:rsidRDefault="001B5C1A" w:rsidP="00A21792">
            <w:pPr>
              <w:rPr>
                <w:rFonts w:ascii="Times New Roman" w:hAnsi="Times New Roman" w:cs="Times New Roman"/>
              </w:rPr>
            </w:pPr>
            <w:r>
              <w:rPr>
                <w:rFonts w:ascii="Times New Roman" w:hAnsi="Times New Roman" w:cs="Times New Roman"/>
              </w:rPr>
              <w:t>www.agoda.com</w:t>
            </w:r>
            <w:bookmarkStart w:id="0" w:name="_GoBack"/>
            <w:bookmarkEnd w:id="0"/>
          </w:p>
          <w:p w:rsidR="00D5440A" w:rsidRPr="00D63630" w:rsidRDefault="00D5440A" w:rsidP="00A21792">
            <w:pPr>
              <w:rPr>
                <w:rFonts w:ascii="Times New Roman" w:hAnsi="Times New Roman" w:cs="Times New Roman"/>
              </w:rPr>
            </w:pPr>
            <w:r>
              <w:rPr>
                <w:rFonts w:ascii="Times New Roman" w:hAnsi="Times New Roman" w:cs="Times New Roman"/>
              </w:rPr>
              <w:t>www.booking.com</w:t>
            </w:r>
          </w:p>
        </w:tc>
        <w:tc>
          <w:tcPr>
            <w:tcW w:w="3569" w:type="dxa"/>
          </w:tcPr>
          <w:p w:rsidR="001B701F" w:rsidRPr="00D63630" w:rsidRDefault="001B701F" w:rsidP="00A21792">
            <w:pPr>
              <w:rPr>
                <w:rFonts w:ascii="Times New Roman" w:hAnsi="Times New Roman" w:cs="Times New Roman"/>
              </w:rPr>
            </w:pPr>
          </w:p>
        </w:tc>
        <w:tc>
          <w:tcPr>
            <w:tcW w:w="2009" w:type="dxa"/>
          </w:tcPr>
          <w:p w:rsidR="001B701F" w:rsidRDefault="001614B5" w:rsidP="0031482C">
            <w:pPr>
              <w:rPr>
                <w:rFonts w:ascii="Times New Roman" w:hAnsi="Times New Roman" w:cs="Times New Roman"/>
                <w:color w:val="333333"/>
                <w:shd w:val="clear" w:color="auto" w:fill="FFFFFF"/>
              </w:rPr>
            </w:pPr>
            <w:r w:rsidRPr="00D63630">
              <w:rPr>
                <w:rFonts w:ascii="Times New Roman" w:hAnsi="Times New Roman" w:cs="Times New Roman"/>
              </w:rPr>
              <w:t xml:space="preserve">Cung cấp nền tảng trực tuyến như </w:t>
            </w:r>
            <w:r w:rsidRPr="00D63630">
              <w:rPr>
                <w:rFonts w:ascii="Times New Roman" w:hAnsi="Times New Roman" w:cs="Times New Roman"/>
                <w:color w:val="333333"/>
                <w:shd w:val="clear" w:color="auto" w:fill="FFFFFF"/>
              </w:rPr>
              <w:t>là một trong những kênh phân phối mà bên Khách sạn dùng để bán số phòng trống</w:t>
            </w:r>
            <w:r w:rsidR="0031482C" w:rsidRPr="00D63630">
              <w:rPr>
                <w:rFonts w:ascii="Times New Roman" w:hAnsi="Times New Roman" w:cs="Times New Roman"/>
                <w:color w:val="333333"/>
                <w:shd w:val="clear" w:color="auto" w:fill="FFFFFF"/>
              </w:rPr>
              <w:t xml:space="preserve"> cho khách hàng có nhu cầu đặt và thuê phòng</w:t>
            </w:r>
          </w:p>
          <w:p w:rsidR="008C5507" w:rsidRDefault="008C5507" w:rsidP="0031482C">
            <w:pPr>
              <w:rPr>
                <w:rFonts w:ascii="Times New Roman" w:hAnsi="Times New Roman" w:cs="Times New Roman"/>
                <w:color w:val="333333"/>
                <w:shd w:val="clear" w:color="auto" w:fill="FFFFFF"/>
              </w:rPr>
            </w:pPr>
          </w:p>
          <w:p w:rsidR="008C5507" w:rsidRPr="00D63630" w:rsidRDefault="008C5507" w:rsidP="0031482C">
            <w:pPr>
              <w:rPr>
                <w:rFonts w:ascii="Times New Roman" w:hAnsi="Times New Roman" w:cs="Times New Roman"/>
              </w:rPr>
            </w:pPr>
            <w:r>
              <w:rPr>
                <w:rFonts w:ascii="Times New Roman" w:hAnsi="Times New Roman" w:cs="Times New Roman"/>
                <w:color w:val="333333"/>
                <w:shd w:val="clear" w:color="auto" w:fill="FFFFFF"/>
              </w:rPr>
              <w:t>Tự tạo chỗ ở trực tiếp để hiện thị lên website</w:t>
            </w:r>
          </w:p>
        </w:tc>
        <w:tc>
          <w:tcPr>
            <w:tcW w:w="1584" w:type="dxa"/>
          </w:tcPr>
          <w:p w:rsidR="0031482C" w:rsidRPr="00D63630" w:rsidRDefault="0031482C" w:rsidP="0031482C">
            <w:pPr>
              <w:rPr>
                <w:rFonts w:ascii="Times New Roman" w:hAnsi="Times New Roman" w:cs="Times New Roman"/>
              </w:rPr>
            </w:pPr>
            <w:r w:rsidRPr="00D63630">
              <w:rPr>
                <w:rFonts w:ascii="Times New Roman" w:hAnsi="Times New Roman" w:cs="Times New Roman"/>
              </w:rPr>
              <w:t>Tạo môi trường tương tác cho người có nhu cầu cho thuê và người có nhu cầu thuê.</w:t>
            </w:r>
          </w:p>
          <w:p w:rsidR="0031482C" w:rsidRPr="00D63630" w:rsidRDefault="0031482C" w:rsidP="00A21792">
            <w:pPr>
              <w:rPr>
                <w:rFonts w:ascii="Times New Roman" w:hAnsi="Times New Roman" w:cs="Times New Roman"/>
              </w:rPr>
            </w:pPr>
            <w:r w:rsidRPr="00D63630">
              <w:rPr>
                <w:rFonts w:ascii="Times New Roman" w:hAnsi="Times New Roman" w:cs="Times New Roman"/>
              </w:rPr>
              <w:t xml:space="preserve"> </w:t>
            </w:r>
          </w:p>
        </w:tc>
        <w:tc>
          <w:tcPr>
            <w:tcW w:w="1424" w:type="dxa"/>
          </w:tcPr>
          <w:p w:rsidR="001B701F" w:rsidRDefault="0031482C" w:rsidP="00A21792">
            <w:pPr>
              <w:rPr>
                <w:rFonts w:ascii="Times New Roman" w:hAnsi="Times New Roman" w:cs="Times New Roman"/>
              </w:rPr>
            </w:pPr>
            <w:r w:rsidRPr="00D63630">
              <w:rPr>
                <w:rFonts w:ascii="Times New Roman" w:hAnsi="Times New Roman" w:cs="Times New Roman"/>
              </w:rPr>
              <w:t>Không có chế tài hay thương hiệu đảm bảo quyền lợi cho khách hàng 1 cách rõ ràng.</w:t>
            </w:r>
          </w:p>
          <w:p w:rsidR="00403BB5" w:rsidRDefault="00403BB5" w:rsidP="00A21792">
            <w:pPr>
              <w:rPr>
                <w:rFonts w:ascii="Times New Roman" w:hAnsi="Times New Roman" w:cs="Times New Roman"/>
              </w:rPr>
            </w:pPr>
          </w:p>
          <w:p w:rsidR="00403BB5" w:rsidRPr="00D63630" w:rsidRDefault="00403BB5" w:rsidP="00A21792">
            <w:pPr>
              <w:rPr>
                <w:rFonts w:ascii="Times New Roman" w:hAnsi="Times New Roman" w:cs="Times New Roman"/>
              </w:rPr>
            </w:pPr>
            <w:r>
              <w:rPr>
                <w:rFonts w:ascii="Times New Roman" w:hAnsi="Times New Roman" w:cs="Times New Roman"/>
              </w:rPr>
              <w:t>Mất phí hoa hồng</w:t>
            </w:r>
            <w:r w:rsidR="001B5C1A">
              <w:rPr>
                <w:rFonts w:ascii="Times New Roman" w:hAnsi="Times New Roman" w:cs="Times New Roman"/>
              </w:rPr>
              <w:t xml:space="preserve"> 15%</w:t>
            </w:r>
            <w:r>
              <w:rPr>
                <w:rFonts w:ascii="Times New Roman" w:hAnsi="Times New Roman" w:cs="Times New Roman"/>
              </w:rPr>
              <w:t xml:space="preserve"> hoặc mua vị trí xuất hiện</w:t>
            </w:r>
          </w:p>
        </w:tc>
      </w:tr>
      <w:tr w:rsidR="0031482C" w:rsidRPr="00D63630" w:rsidTr="0031482C">
        <w:trPr>
          <w:trHeight w:val="296"/>
        </w:trPr>
        <w:tc>
          <w:tcPr>
            <w:tcW w:w="1232" w:type="dxa"/>
          </w:tcPr>
          <w:p w:rsidR="0031482C" w:rsidRPr="00D63630" w:rsidRDefault="0031482C" w:rsidP="0031482C">
            <w:pPr>
              <w:rPr>
                <w:rFonts w:ascii="Times New Roman" w:hAnsi="Times New Roman" w:cs="Times New Roman"/>
              </w:rPr>
            </w:pPr>
            <w:r w:rsidRPr="00D63630">
              <w:rPr>
                <w:rFonts w:ascii="Times New Roman" w:hAnsi="Times New Roman" w:cs="Times New Roman"/>
              </w:rPr>
              <w:t>Go2joy</w:t>
            </w:r>
          </w:p>
        </w:tc>
        <w:tc>
          <w:tcPr>
            <w:tcW w:w="2062" w:type="dxa"/>
          </w:tcPr>
          <w:p w:rsidR="0031482C" w:rsidRPr="00D63630" w:rsidRDefault="0031482C" w:rsidP="0031482C">
            <w:pPr>
              <w:rPr>
                <w:rFonts w:ascii="Times New Roman" w:hAnsi="Times New Roman" w:cs="Times New Roman"/>
              </w:rPr>
            </w:pPr>
            <w:r w:rsidRPr="00D63630">
              <w:rPr>
                <w:rFonts w:ascii="Times New Roman" w:hAnsi="Times New Roman" w:cs="Times New Roman"/>
              </w:rPr>
              <w:t>Go2joy.com</w:t>
            </w:r>
          </w:p>
        </w:tc>
        <w:tc>
          <w:tcPr>
            <w:tcW w:w="3569" w:type="dxa"/>
          </w:tcPr>
          <w:p w:rsidR="0031482C" w:rsidRPr="00D63630" w:rsidRDefault="0031482C" w:rsidP="0031482C">
            <w:pPr>
              <w:rPr>
                <w:rFonts w:ascii="Times New Roman" w:hAnsi="Times New Roman" w:cs="Times New Roman"/>
              </w:rPr>
            </w:pPr>
          </w:p>
        </w:tc>
        <w:tc>
          <w:tcPr>
            <w:tcW w:w="2009" w:type="dxa"/>
          </w:tcPr>
          <w:p w:rsidR="0031482C" w:rsidRDefault="0031482C" w:rsidP="0031482C">
            <w:pPr>
              <w:rPr>
                <w:rFonts w:ascii="Times New Roman" w:hAnsi="Times New Roman" w:cs="Times New Roman"/>
              </w:rPr>
            </w:pPr>
            <w:r w:rsidRPr="00D63630">
              <w:rPr>
                <w:rFonts w:ascii="Times New Roman" w:hAnsi="Times New Roman" w:cs="Times New Roman"/>
              </w:rPr>
              <w:t>Cho phép chủ khách sạn nhà nghỉ có thể tự thiết lập thông tin giá cả cũng như là các chương trình khuyến mãi để khách hàng có nhu cầu thuê đặt phòng tiếp cận được</w:t>
            </w:r>
          </w:p>
          <w:p w:rsidR="008C5507" w:rsidRDefault="008C5507" w:rsidP="0031482C">
            <w:pPr>
              <w:rPr>
                <w:rFonts w:ascii="Times New Roman" w:hAnsi="Times New Roman" w:cs="Times New Roman"/>
              </w:rPr>
            </w:pPr>
          </w:p>
          <w:p w:rsidR="008C5507" w:rsidRPr="00D63630" w:rsidRDefault="008C5507" w:rsidP="0031482C">
            <w:pPr>
              <w:rPr>
                <w:rFonts w:ascii="Times New Roman" w:hAnsi="Times New Roman" w:cs="Times New Roman"/>
              </w:rPr>
            </w:pPr>
            <w:r>
              <w:rPr>
                <w:rFonts w:ascii="Times New Roman" w:hAnsi="Times New Roman" w:cs="Times New Roman"/>
                <w:color w:val="333333"/>
                <w:shd w:val="clear" w:color="auto" w:fill="FFFFFF"/>
              </w:rPr>
              <w:t>Tự tạo chỗ ở trực tiếp để hiện thị lên website</w:t>
            </w:r>
          </w:p>
        </w:tc>
        <w:tc>
          <w:tcPr>
            <w:tcW w:w="1584" w:type="dxa"/>
          </w:tcPr>
          <w:p w:rsidR="0031482C" w:rsidRPr="00D63630" w:rsidRDefault="0031482C" w:rsidP="0031482C">
            <w:pPr>
              <w:rPr>
                <w:rFonts w:ascii="Times New Roman" w:hAnsi="Times New Roman" w:cs="Times New Roman"/>
              </w:rPr>
            </w:pPr>
            <w:r w:rsidRPr="00D63630">
              <w:rPr>
                <w:rFonts w:ascii="Times New Roman" w:hAnsi="Times New Roman" w:cs="Times New Roman"/>
              </w:rPr>
              <w:t>Tạo môi trường tương tác cho người có nhu cầu cho thuê và người có nhu cầu thuê.</w:t>
            </w:r>
          </w:p>
          <w:p w:rsidR="00D24902" w:rsidRDefault="00D24902" w:rsidP="0031482C">
            <w:pPr>
              <w:rPr>
                <w:rFonts w:ascii="Times New Roman" w:hAnsi="Times New Roman" w:cs="Times New Roman"/>
              </w:rPr>
            </w:pPr>
          </w:p>
          <w:p w:rsidR="00D63630" w:rsidRDefault="00D63630" w:rsidP="0031482C">
            <w:pPr>
              <w:rPr>
                <w:rFonts w:ascii="Times New Roman" w:hAnsi="Times New Roman" w:cs="Times New Roman"/>
              </w:rPr>
            </w:pPr>
            <w:r>
              <w:rPr>
                <w:rFonts w:ascii="Times New Roman" w:hAnsi="Times New Roman" w:cs="Times New Roman"/>
              </w:rPr>
              <w:t>Cho book theo giờ</w:t>
            </w:r>
          </w:p>
          <w:p w:rsidR="00D63630" w:rsidRPr="00D63630" w:rsidRDefault="00D63630" w:rsidP="0031482C">
            <w:pPr>
              <w:rPr>
                <w:rFonts w:ascii="Times New Roman" w:hAnsi="Times New Roman" w:cs="Times New Roman"/>
              </w:rPr>
            </w:pPr>
          </w:p>
          <w:p w:rsidR="00D24902" w:rsidRDefault="00D24902" w:rsidP="0031482C">
            <w:pPr>
              <w:rPr>
                <w:rFonts w:ascii="Times New Roman" w:hAnsi="Times New Roman" w:cs="Times New Roman"/>
              </w:rPr>
            </w:pPr>
            <w:r w:rsidRPr="00D63630">
              <w:rPr>
                <w:rFonts w:ascii="Times New Roman" w:hAnsi="Times New Roman" w:cs="Times New Roman"/>
              </w:rPr>
              <w:t>Nhiều chương trình ưu đãi theo khung giờ, các chương trình khuyến mại.</w:t>
            </w:r>
          </w:p>
          <w:p w:rsidR="00403BB5" w:rsidRDefault="00403BB5" w:rsidP="0031482C">
            <w:pPr>
              <w:rPr>
                <w:rFonts w:ascii="Times New Roman" w:hAnsi="Times New Roman" w:cs="Times New Roman"/>
              </w:rPr>
            </w:pPr>
          </w:p>
          <w:p w:rsidR="00403BB5" w:rsidRPr="00D63630" w:rsidRDefault="00403BB5" w:rsidP="0031482C">
            <w:pPr>
              <w:rPr>
                <w:rFonts w:ascii="Times New Roman" w:hAnsi="Times New Roman" w:cs="Times New Roman"/>
              </w:rPr>
            </w:pPr>
            <w:r>
              <w:rPr>
                <w:rFonts w:ascii="Times New Roman" w:hAnsi="Times New Roman" w:cs="Times New Roman"/>
              </w:rPr>
              <w:t>Có thể tự đăng sản phẩm</w:t>
            </w:r>
          </w:p>
          <w:p w:rsidR="0031482C" w:rsidRPr="00D63630" w:rsidRDefault="0031482C" w:rsidP="0031482C">
            <w:pPr>
              <w:rPr>
                <w:rFonts w:ascii="Times New Roman" w:hAnsi="Times New Roman" w:cs="Times New Roman"/>
              </w:rPr>
            </w:pPr>
          </w:p>
          <w:p w:rsidR="0031482C" w:rsidRPr="00D63630" w:rsidRDefault="0031482C" w:rsidP="0031482C">
            <w:pPr>
              <w:rPr>
                <w:rFonts w:ascii="Times New Roman" w:hAnsi="Times New Roman" w:cs="Times New Roman"/>
              </w:rPr>
            </w:pPr>
            <w:r w:rsidRPr="00D63630">
              <w:rPr>
                <w:rFonts w:ascii="Times New Roman" w:hAnsi="Times New Roman" w:cs="Times New Roman"/>
              </w:rPr>
              <w:t>Không mất phí</w:t>
            </w:r>
          </w:p>
        </w:tc>
        <w:tc>
          <w:tcPr>
            <w:tcW w:w="1424" w:type="dxa"/>
          </w:tcPr>
          <w:p w:rsidR="0031482C" w:rsidRPr="00D63630" w:rsidRDefault="0031482C" w:rsidP="0031482C">
            <w:pPr>
              <w:rPr>
                <w:rFonts w:ascii="Times New Roman" w:hAnsi="Times New Roman" w:cs="Times New Roman"/>
              </w:rPr>
            </w:pPr>
            <w:r w:rsidRPr="00D63630">
              <w:rPr>
                <w:rFonts w:ascii="Times New Roman" w:hAnsi="Times New Roman" w:cs="Times New Roman"/>
              </w:rPr>
              <w:t>Không có chế tài hay thương hiệu đảm bảo quyền lợi cho khách hàng 1 cách rõ ràng.</w:t>
            </w:r>
          </w:p>
        </w:tc>
      </w:tr>
      <w:tr w:rsidR="0031482C" w:rsidRPr="00D63630" w:rsidTr="0031482C">
        <w:trPr>
          <w:trHeight w:val="314"/>
        </w:trPr>
        <w:tc>
          <w:tcPr>
            <w:tcW w:w="1232" w:type="dxa"/>
          </w:tcPr>
          <w:p w:rsidR="0031482C" w:rsidRPr="00D63630" w:rsidRDefault="0031482C" w:rsidP="0031482C">
            <w:pPr>
              <w:rPr>
                <w:rFonts w:ascii="Times New Roman" w:hAnsi="Times New Roman" w:cs="Times New Roman"/>
              </w:rPr>
            </w:pPr>
          </w:p>
        </w:tc>
        <w:tc>
          <w:tcPr>
            <w:tcW w:w="2062" w:type="dxa"/>
          </w:tcPr>
          <w:p w:rsidR="0031482C" w:rsidRPr="00D63630" w:rsidRDefault="0031482C" w:rsidP="0031482C">
            <w:pPr>
              <w:rPr>
                <w:rFonts w:ascii="Times New Roman" w:hAnsi="Times New Roman" w:cs="Times New Roman"/>
              </w:rPr>
            </w:pPr>
          </w:p>
        </w:tc>
        <w:tc>
          <w:tcPr>
            <w:tcW w:w="3569" w:type="dxa"/>
          </w:tcPr>
          <w:p w:rsidR="0031482C" w:rsidRPr="00D63630" w:rsidRDefault="0031482C" w:rsidP="0031482C">
            <w:pPr>
              <w:rPr>
                <w:rFonts w:ascii="Times New Roman" w:hAnsi="Times New Roman" w:cs="Times New Roman"/>
              </w:rPr>
            </w:pPr>
          </w:p>
        </w:tc>
        <w:tc>
          <w:tcPr>
            <w:tcW w:w="2009" w:type="dxa"/>
          </w:tcPr>
          <w:p w:rsidR="0031482C" w:rsidRPr="00D63630" w:rsidRDefault="0031482C" w:rsidP="0031482C">
            <w:pPr>
              <w:rPr>
                <w:rFonts w:ascii="Times New Roman" w:hAnsi="Times New Roman" w:cs="Times New Roman"/>
              </w:rPr>
            </w:pPr>
          </w:p>
        </w:tc>
        <w:tc>
          <w:tcPr>
            <w:tcW w:w="1584" w:type="dxa"/>
          </w:tcPr>
          <w:p w:rsidR="0031482C" w:rsidRPr="00D63630" w:rsidRDefault="0031482C" w:rsidP="0031482C">
            <w:pPr>
              <w:rPr>
                <w:rFonts w:ascii="Times New Roman" w:hAnsi="Times New Roman" w:cs="Times New Roman"/>
              </w:rPr>
            </w:pPr>
          </w:p>
        </w:tc>
        <w:tc>
          <w:tcPr>
            <w:tcW w:w="1424" w:type="dxa"/>
          </w:tcPr>
          <w:p w:rsidR="0031482C" w:rsidRPr="00D63630" w:rsidRDefault="0031482C" w:rsidP="0031482C">
            <w:pPr>
              <w:rPr>
                <w:rFonts w:ascii="Times New Roman" w:hAnsi="Times New Roman" w:cs="Times New Roman"/>
              </w:rPr>
            </w:pPr>
          </w:p>
        </w:tc>
      </w:tr>
      <w:tr w:rsidR="0031482C" w:rsidRPr="00D63630" w:rsidTr="0031482C">
        <w:trPr>
          <w:trHeight w:val="296"/>
        </w:trPr>
        <w:tc>
          <w:tcPr>
            <w:tcW w:w="1232" w:type="dxa"/>
          </w:tcPr>
          <w:p w:rsidR="0031482C" w:rsidRPr="00D63630" w:rsidRDefault="0031482C" w:rsidP="0031482C">
            <w:pPr>
              <w:rPr>
                <w:rFonts w:ascii="Times New Roman" w:hAnsi="Times New Roman" w:cs="Times New Roman"/>
              </w:rPr>
            </w:pPr>
          </w:p>
        </w:tc>
        <w:tc>
          <w:tcPr>
            <w:tcW w:w="2062" w:type="dxa"/>
          </w:tcPr>
          <w:p w:rsidR="0031482C" w:rsidRPr="00D63630" w:rsidRDefault="0031482C" w:rsidP="0031482C">
            <w:pPr>
              <w:rPr>
                <w:rFonts w:ascii="Times New Roman" w:hAnsi="Times New Roman" w:cs="Times New Roman"/>
              </w:rPr>
            </w:pPr>
          </w:p>
        </w:tc>
        <w:tc>
          <w:tcPr>
            <w:tcW w:w="3569" w:type="dxa"/>
          </w:tcPr>
          <w:p w:rsidR="0031482C" w:rsidRPr="00D63630" w:rsidRDefault="0031482C" w:rsidP="0031482C">
            <w:pPr>
              <w:rPr>
                <w:rFonts w:ascii="Times New Roman" w:hAnsi="Times New Roman" w:cs="Times New Roman"/>
              </w:rPr>
            </w:pPr>
          </w:p>
        </w:tc>
        <w:tc>
          <w:tcPr>
            <w:tcW w:w="2009" w:type="dxa"/>
          </w:tcPr>
          <w:p w:rsidR="0031482C" w:rsidRPr="00D63630" w:rsidRDefault="0031482C" w:rsidP="0031482C">
            <w:pPr>
              <w:rPr>
                <w:rFonts w:ascii="Times New Roman" w:hAnsi="Times New Roman" w:cs="Times New Roman"/>
              </w:rPr>
            </w:pPr>
          </w:p>
        </w:tc>
        <w:tc>
          <w:tcPr>
            <w:tcW w:w="1584" w:type="dxa"/>
          </w:tcPr>
          <w:p w:rsidR="0031482C" w:rsidRPr="00D63630" w:rsidRDefault="0031482C" w:rsidP="0031482C">
            <w:pPr>
              <w:rPr>
                <w:rFonts w:ascii="Times New Roman" w:hAnsi="Times New Roman" w:cs="Times New Roman"/>
              </w:rPr>
            </w:pPr>
          </w:p>
        </w:tc>
        <w:tc>
          <w:tcPr>
            <w:tcW w:w="1424" w:type="dxa"/>
          </w:tcPr>
          <w:p w:rsidR="0031482C" w:rsidRPr="00D63630" w:rsidRDefault="0031482C" w:rsidP="0031482C">
            <w:pPr>
              <w:rPr>
                <w:rFonts w:ascii="Times New Roman" w:hAnsi="Times New Roman" w:cs="Times New Roman"/>
              </w:rPr>
            </w:pPr>
          </w:p>
        </w:tc>
      </w:tr>
    </w:tbl>
    <w:p w:rsidR="001B701F" w:rsidRPr="00D63630" w:rsidRDefault="001B701F" w:rsidP="00A21792">
      <w:pPr>
        <w:rPr>
          <w:rFonts w:ascii="Times New Roman" w:hAnsi="Times New Roman" w:cs="Times New Roman"/>
        </w:rPr>
      </w:pPr>
    </w:p>
    <w:sectPr w:rsidR="001B701F" w:rsidRPr="00D6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3F2"/>
    <w:multiLevelType w:val="hybridMultilevel"/>
    <w:tmpl w:val="99B093EE"/>
    <w:lvl w:ilvl="0" w:tplc="0AB4E8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4596"/>
    <w:multiLevelType w:val="hybridMultilevel"/>
    <w:tmpl w:val="3F44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B1FB7"/>
    <w:multiLevelType w:val="hybridMultilevel"/>
    <w:tmpl w:val="1EB8DB50"/>
    <w:lvl w:ilvl="0" w:tplc="DEECA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2E7"/>
    <w:multiLevelType w:val="hybridMultilevel"/>
    <w:tmpl w:val="08F29EEE"/>
    <w:lvl w:ilvl="0" w:tplc="D91A4D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03C4"/>
    <w:multiLevelType w:val="hybridMultilevel"/>
    <w:tmpl w:val="40E4CFC6"/>
    <w:lvl w:ilvl="0" w:tplc="1E6EAA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E2E3C"/>
    <w:multiLevelType w:val="multilevel"/>
    <w:tmpl w:val="D4AA38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A9F51D5"/>
    <w:multiLevelType w:val="hybridMultilevel"/>
    <w:tmpl w:val="443AE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5530E"/>
    <w:multiLevelType w:val="hybridMultilevel"/>
    <w:tmpl w:val="C0BC94DC"/>
    <w:lvl w:ilvl="0" w:tplc="0E9CE2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167E8"/>
    <w:multiLevelType w:val="hybridMultilevel"/>
    <w:tmpl w:val="9E9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B0E66"/>
    <w:multiLevelType w:val="hybridMultilevel"/>
    <w:tmpl w:val="5214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203F4"/>
    <w:multiLevelType w:val="hybridMultilevel"/>
    <w:tmpl w:val="DD5C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87758"/>
    <w:multiLevelType w:val="multilevel"/>
    <w:tmpl w:val="9B523D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53E1A8D"/>
    <w:multiLevelType w:val="hybridMultilevel"/>
    <w:tmpl w:val="C5E68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4"/>
  </w:num>
  <w:num w:numId="6">
    <w:abstractNumId w:val="11"/>
  </w:num>
  <w:num w:numId="7">
    <w:abstractNumId w:val="10"/>
  </w:num>
  <w:num w:numId="8">
    <w:abstractNumId w:val="5"/>
  </w:num>
  <w:num w:numId="9">
    <w:abstractNumId w:val="8"/>
  </w:num>
  <w:num w:numId="10">
    <w:abstractNumId w:val="6"/>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F"/>
    <w:rsid w:val="000C1861"/>
    <w:rsid w:val="001614B5"/>
    <w:rsid w:val="001B5C1A"/>
    <w:rsid w:val="001B701F"/>
    <w:rsid w:val="0031482C"/>
    <w:rsid w:val="00403BB5"/>
    <w:rsid w:val="005F415C"/>
    <w:rsid w:val="00654F8E"/>
    <w:rsid w:val="00715D88"/>
    <w:rsid w:val="008C5507"/>
    <w:rsid w:val="00A21792"/>
    <w:rsid w:val="00D24902"/>
    <w:rsid w:val="00D5440A"/>
    <w:rsid w:val="00D6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0D10"/>
  <w15:chartTrackingRefBased/>
  <w15:docId w15:val="{AC72496B-2EE8-4EC9-AAB4-49614631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701F"/>
    <w:pPr>
      <w:ind w:left="720"/>
      <w:contextualSpacing/>
    </w:pPr>
  </w:style>
  <w:style w:type="table" w:styleId="TableGrid">
    <w:name w:val="Table Grid"/>
    <w:basedOn w:val="TableNormal"/>
    <w:uiPriority w:val="39"/>
    <w:rsid w:val="001B7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4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QuangVinh</dc:creator>
  <cp:keywords/>
  <dc:description/>
  <cp:lastModifiedBy>Vinh Nguyễn</cp:lastModifiedBy>
  <cp:revision>3</cp:revision>
  <dcterms:created xsi:type="dcterms:W3CDTF">2019-07-31T08:18:00Z</dcterms:created>
  <dcterms:modified xsi:type="dcterms:W3CDTF">2019-08-01T04:03:00Z</dcterms:modified>
</cp:coreProperties>
</file>