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Numerical precision and reproducibility in a JAX phase-field code</w:t>
      </w:r>
    </w:p>
    <w:p>
      <w:r>
        <w:rPr>
          <w:i/>
        </w:rPr>
        <w:t>Screening task, CAMMP research positions  |  Edward Gyasi Anokye  |  15 October 2026</w:t>
      </w:r>
    </w:p>
    <w:p>
      <w:pPr>
        <w:pStyle w:val="Heading1"/>
      </w:pPr>
      <w:r>
        <w:t>1. Summary</w:t>
      </w:r>
    </w:p>
    <w:p>
      <w:r>
        <w:rPr>
          <w:i w:val="0"/>
        </w:rPr>
        <w:t>I compared float32 and float64 runs of the open-source JAX phase-field package (Cahn-Hilliard and Allen-Cahn solvers, ajvetturini/phase-field-models) on its Landau example, with two integrators, and on its simple Wertheim model. Float64 is the reference throughout. Main results:</w:t>
      </w:r>
    </w:p>
    <w:p>
      <w:pPr>
        <w:pStyle w:val="ListBullet"/>
      </w:pPr>
      <w:r>
        <w:rPr>
          <w:b/>
        </w:rPr>
        <w:t xml:space="preserve">Float32 does not reproduce float64 for the Landau problem with explicit Euler at the shipped step (dt = 0.001). </w:t>
      </w:r>
      <w:r>
        <w:t>At t = 500 the relative L2 field difference is 0.43, 7.4% of pixels are in the opposite phase and the energy differs by 1.9%. Float64 runs with random initial perturbations from 1e-14 to 1e-7 stay within 1.7e-4 of the reference, so the divergence comes from float32 arithmetic and not from sensitivity of the system to any small change.</w:t>
      </w:r>
    </w:p>
    <w:p>
      <w:pPr>
        <w:pStyle w:val="ListBullet"/>
      </w:pPr>
      <w:r>
        <w:rPr>
          <w:b/>
        </w:rPr>
        <w:t xml:space="preserve">Smaller time steps make float32 worse. </w:t>
      </w:r>
      <w:r>
        <w:t>At t = 200 the float32 field error falls from 1.9e-2 (dt = 0.001) to 2.0e-4 (dt = 0.01); the log-log slope against dt is between -1.6 and -2.2. Early in the run an Euler increment is only about 3.5 float32 spacings at dt = 0.001 (31 at dt = 0.01), and 7.7% of pixels do not change in a step at dt = 0.001.</w:t>
      </w:r>
    </w:p>
    <w:p>
      <w:pPr>
        <w:pStyle w:val="ListBullet"/>
      </w:pPr>
      <w:r>
        <w:rPr>
          <w:b/>
        </w:rPr>
        <w:t xml:space="preserve">The stability limit is the same in both precisions, the timing of failure is not. </w:t>
      </w:r>
      <w:r>
        <w:t>Explicit Euler is stable up to dt = 0.015 and fails at 1/64 = 0.015625 and above in both precisions; float32 fails earlier (t = 142 against 154 at dt = 0.015625). The code's printed stability term understates the danger.</w:t>
      </w:r>
    </w:p>
    <w:p>
      <w:pPr>
        <w:pStyle w:val="ListBullet"/>
      </w:pPr>
      <w:r>
        <w:rPr>
          <w:b/>
        </w:rPr>
        <w:t xml:space="preserve">Float32 loses conservation and monotonicity. </w:t>
      </w:r>
      <w:r>
        <w:t>The mean density drifts by up to 1.3e-3 relative over t = 500 (float64: 3e-14), the energy rises between snapshots 3 times (never in float64), and the energy computed inside a float32 run is accurate only to about 4e-7, so energies should be re-evaluated in float64.</w:t>
      </w:r>
    </w:p>
    <w:p>
      <w:pPr>
        <w:pStyle w:val="ListBullet"/>
      </w:pPr>
      <w:r>
        <w:rPr>
          <w:b/>
        </w:rPr>
        <w:t xml:space="preserve">The semi-implicit spectral integrator (dt = 0.01) stays close to float64 </w:t>
      </w:r>
      <w:r>
        <w:t>(field difference at most 1.1e-2, final energy within 0.07% at t = 500), but its float32 error is larger than Euler's at the same dt and the mean density still drifts by 2.6e-4 relative.</w:t>
      </w:r>
    </w:p>
    <w:p>
      <w:pPr>
        <w:pStyle w:val="ListBullet"/>
      </w:pPr>
      <w:r>
        <w:rPr>
          <w:b/>
        </w:rPr>
        <w:t xml:space="preserve">Wertheim model (N = 512, first t = 0.2 only): no stalling. </w:t>
      </w:r>
      <w:r>
        <w:t>Float32 differs from float64 in the pattern by 2.2% and in the energy by 4.8e-7, which matches the float32 mean-density drift.</w:t>
      </w:r>
    </w:p>
    <w:p>
      <w:pPr>
        <w:pStyle w:val="ListBullet"/>
      </w:pPr>
      <w:r>
        <w:rPr>
          <w:b/>
        </w:rPr>
        <w:t xml:space="preserve">Reproducibility. </w:t>
      </w:r>
      <w:r>
        <w:t>Float32 results were bit-identical on two different machines (Windows laptop, Linux sandbox) with the same library versions; float64 results differed at the 1e-13 level.</w:t>
      </w:r>
    </w:p>
    <w:p>
      <w:pPr>
        <w:pStyle w:val="Heading1"/>
      </w:pPr>
      <w:r>
        <w:t>2. Scope and method</w:t>
      </w:r>
    </w:p>
    <w:p>
      <w:r>
        <w:rPr>
          <w:i w:val="0"/>
        </w:rPr>
        <w:t>Source of the code. The shared Drive folder (2. PF JAX) contained only the repository README and demonstration images, not the source. I therefore used the public GitHub repository at commit c90978331a1f83dbf056e70e624dbe098d667d9a, unmodified. All scripts are in study/; the exact environment is in requirements.txt and in every run's meta.json (Windows, CPU only, Python 3.12.10, JAX 0.11.2, NumPy 2.2.4).</w:t>
      </w:r>
    </w:p>
    <w:p>
      <w:r>
        <w:rPr>
          <w:i w:val="0"/>
        </w:rPr>
        <w:t>Set-up. Precision is selected by float_type in the TOML configuration and is a process-wide JAX setting, so every run is a separate process. All Landau runs use the Cahn-Hilliard model on a 64 x 64 periodic grid (dx = 1, M = 1, k = 1, interface_scalar = 2, epsilon = 0.9) and start from the example's initial field, so both precisions start from identical data. The values in that file are exactly representable in float32 (checked bit for bit), so a float64 run started from float32-rounded data was identical to the reference and is not discussed further.</w:t>
      </w:r>
    </w:p>
    <w:p>
      <w:pPr>
        <w:keepNext/>
      </w:pPr>
      <w:r>
        <w:rPr>
          <w:b/>
          <w:sz w:val="18"/>
        </w:rPr>
        <w:t>Table 1. Experiments.</w:t>
      </w:r>
    </w:p>
    <w:tbl>
      <w:tblPr>
        <w:tblStyle w:val="TableGrid"/>
        <w:tblW w:type="auto" w:w="0"/>
        <w:tblLook w:firstColumn="1" w:firstRow="1" w:lastColumn="0" w:lastRow="0" w:noHBand="0" w:noVBand="1" w:val="04A0"/>
      </w:tblPr>
      <w:tblGrid>
        <w:gridCol w:w="1863"/>
        <w:gridCol w:w="1863"/>
        <w:gridCol w:w="1863"/>
        <w:gridCol w:w="1863"/>
        <w:gridCol w:w="1863"/>
      </w:tblGrid>
      <w:tr>
        <w:tc>
          <w:tcPr>
            <w:tcW w:type="dxa" w:w="1863"/>
          </w:tcPr>
          <w:p>
            <w:r/>
            <w:r>
              <w:rPr>
                <w:b/>
                <w:sz w:val="16"/>
              </w:rPr>
              <w:t>Group</w:t>
            </w:r>
          </w:p>
        </w:tc>
        <w:tc>
          <w:tcPr>
            <w:tcW w:type="dxa" w:w="1863"/>
          </w:tcPr>
          <w:p>
            <w:r/>
            <w:r>
              <w:rPr>
                <w:b/>
                <w:sz w:val="16"/>
              </w:rPr>
              <w:t>Runs</w:t>
            </w:r>
          </w:p>
        </w:tc>
        <w:tc>
          <w:tcPr>
            <w:tcW w:type="dxa" w:w="1863"/>
          </w:tcPr>
          <w:p>
            <w:r/>
            <w:r>
              <w:rPr>
                <w:b/>
                <w:sz w:val="16"/>
              </w:rPr>
              <w:t>Model / integrator</w:t>
            </w:r>
          </w:p>
        </w:tc>
        <w:tc>
          <w:tcPr>
            <w:tcW w:type="dxa" w:w="1863"/>
          </w:tcPr>
          <w:p>
            <w:r/>
            <w:r>
              <w:rPr>
                <w:b/>
                <w:sz w:val="16"/>
              </w:rPr>
              <w:t>dt</w:t>
            </w:r>
          </w:p>
        </w:tc>
        <w:tc>
          <w:tcPr>
            <w:tcW w:type="dxa" w:w="1863"/>
          </w:tcPr>
          <w:p>
            <w:r/>
            <w:r>
              <w:rPr>
                <w:b/>
                <w:sz w:val="16"/>
              </w:rPr>
              <w:t>Length</w:t>
            </w:r>
          </w:p>
        </w:tc>
      </w:tr>
      <w:tr>
        <w:tc>
          <w:tcPr>
            <w:tcW w:type="dxa" w:w="1863"/>
          </w:tcPr>
          <w:p>
            <w:r/>
            <w:r>
              <w:rPr>
                <w:sz w:val="16"/>
              </w:rPr>
              <w:t>Euler main</w:t>
            </w:r>
          </w:p>
        </w:tc>
        <w:tc>
          <w:tcPr>
            <w:tcW w:type="dxa" w:w="1863"/>
          </w:tcPr>
          <w:p>
            <w:r/>
            <w:r>
              <w:rPr>
                <w:sz w:val="16"/>
              </w:rPr>
              <w:t>euler_f32, euler_f64</w:t>
            </w:r>
          </w:p>
        </w:tc>
        <w:tc>
          <w:tcPr>
            <w:tcW w:type="dxa" w:w="1863"/>
          </w:tcPr>
          <w:p>
            <w:r/>
            <w:r>
              <w:rPr>
                <w:sz w:val="16"/>
              </w:rPr>
              <w:t>Landau CH, explicit Euler</w:t>
            </w:r>
          </w:p>
        </w:tc>
        <w:tc>
          <w:tcPr>
            <w:tcW w:type="dxa" w:w="1863"/>
          </w:tcPr>
          <w:p>
            <w:r/>
            <w:r>
              <w:rPr>
                <w:sz w:val="16"/>
              </w:rPr>
              <w:t>0.001</w:t>
            </w:r>
          </w:p>
        </w:tc>
        <w:tc>
          <w:tcPr>
            <w:tcW w:type="dxa" w:w="1863"/>
          </w:tcPr>
          <w:p>
            <w:r/>
            <w:r>
              <w:rPr>
                <w:sz w:val="16"/>
              </w:rPr>
              <w:t>500,000 steps (t = 500)</w:t>
            </w:r>
          </w:p>
        </w:tc>
      </w:tr>
      <w:tr>
        <w:tc>
          <w:tcPr>
            <w:tcW w:type="dxa" w:w="1863"/>
          </w:tcPr>
          <w:p>
            <w:r/>
            <w:r>
              <w:rPr>
                <w:sz w:val="16"/>
              </w:rPr>
              <w:t>Controls</w:t>
            </w:r>
          </w:p>
        </w:tc>
        <w:tc>
          <w:tcPr>
            <w:tcW w:type="dxa" w:w="1863"/>
          </w:tcPr>
          <w:p>
            <w:r/>
            <w:r>
              <w:rPr>
                <w:sz w:val="16"/>
              </w:rPr>
              <w:t>euler_f64_p1e-14, _p1e-10, _p1e-7</w:t>
            </w:r>
          </w:p>
        </w:tc>
        <w:tc>
          <w:tcPr>
            <w:tcW w:type="dxa" w:w="1863"/>
          </w:tcPr>
          <w:p>
            <w:r/>
            <w:r>
              <w:rPr>
                <w:sz w:val="16"/>
              </w:rPr>
              <w:t>same, float64, perturbed start</w:t>
            </w:r>
          </w:p>
        </w:tc>
        <w:tc>
          <w:tcPr>
            <w:tcW w:type="dxa" w:w="1863"/>
          </w:tcPr>
          <w:p>
            <w:r/>
            <w:r>
              <w:rPr>
                <w:sz w:val="16"/>
              </w:rPr>
              <w:t>0.001</w:t>
            </w:r>
          </w:p>
        </w:tc>
        <w:tc>
          <w:tcPr>
            <w:tcW w:type="dxa" w:w="1863"/>
          </w:tcPr>
          <w:p>
            <w:r/>
            <w:r>
              <w:rPr>
                <w:sz w:val="16"/>
              </w:rPr>
              <w:t>500,000 steps</w:t>
            </w:r>
          </w:p>
        </w:tc>
      </w:tr>
      <w:tr>
        <w:tc>
          <w:tcPr>
            <w:tcW w:type="dxa" w:w="1863"/>
          </w:tcPr>
          <w:p>
            <w:r/>
            <w:r>
              <w:rPr>
                <w:sz w:val="16"/>
              </w:rPr>
              <w:t>dt sweep</w:t>
            </w:r>
          </w:p>
        </w:tc>
        <w:tc>
          <w:tcPr>
            <w:tcW w:type="dxa" w:w="1863"/>
          </w:tcPr>
          <w:p>
            <w:r/>
            <w:r>
              <w:rPr>
                <w:sz w:val="16"/>
              </w:rPr>
              <w:t>sweep_dt*_f32 / _f64 (11 values)</w:t>
            </w:r>
          </w:p>
        </w:tc>
        <w:tc>
          <w:tcPr>
            <w:tcW w:type="dxa" w:w="1863"/>
          </w:tcPr>
          <w:p>
            <w:r/>
            <w:r>
              <w:rPr>
                <w:sz w:val="16"/>
              </w:rPr>
              <w:t>explicit Euler</w:t>
            </w:r>
          </w:p>
        </w:tc>
        <w:tc>
          <w:tcPr>
            <w:tcW w:type="dxa" w:w="1863"/>
          </w:tcPr>
          <w:p>
            <w:r/>
            <w:r>
              <w:rPr>
                <w:sz w:val="16"/>
              </w:rPr>
              <w:t>0.001 to 0.02</w:t>
            </w:r>
          </w:p>
        </w:tc>
        <w:tc>
          <w:tcPr>
            <w:tcW w:type="dxa" w:w="1863"/>
          </w:tcPr>
          <w:p>
            <w:r/>
            <w:r>
              <w:rPr>
                <w:sz w:val="16"/>
              </w:rPr>
              <w:t>to t = 200</w:t>
            </w:r>
          </w:p>
        </w:tc>
      </w:tr>
      <w:tr>
        <w:tc>
          <w:tcPr>
            <w:tcW w:type="dxa" w:w="1863"/>
          </w:tcPr>
          <w:p>
            <w:r/>
            <w:r>
              <w:rPr>
                <w:sz w:val="16"/>
              </w:rPr>
              <w:t>Spectral</w:t>
            </w:r>
          </w:p>
        </w:tc>
        <w:tc>
          <w:tcPr>
            <w:tcW w:type="dxa" w:w="1863"/>
          </w:tcPr>
          <w:p>
            <w:r/>
            <w:r>
              <w:rPr>
                <w:sz w:val="16"/>
              </w:rPr>
              <w:t>spec_f32, spec_f64</w:t>
            </w:r>
          </w:p>
        </w:tc>
        <w:tc>
          <w:tcPr>
            <w:tcW w:type="dxa" w:w="1863"/>
          </w:tcPr>
          <w:p>
            <w:r/>
            <w:r>
              <w:rPr>
                <w:sz w:val="16"/>
              </w:rPr>
              <w:t>semi-implicit spectral</w:t>
            </w:r>
          </w:p>
        </w:tc>
        <w:tc>
          <w:tcPr>
            <w:tcW w:type="dxa" w:w="1863"/>
          </w:tcPr>
          <w:p>
            <w:r/>
            <w:r>
              <w:rPr>
                <w:sz w:val="16"/>
              </w:rPr>
              <w:t>0.01</w:t>
            </w:r>
          </w:p>
        </w:tc>
        <w:tc>
          <w:tcPr>
            <w:tcW w:type="dxa" w:w="1863"/>
          </w:tcPr>
          <w:p>
            <w:r/>
            <w:r>
              <w:rPr>
                <w:sz w:val="16"/>
              </w:rPr>
              <w:t>50,000 steps (t = 500)</w:t>
            </w:r>
          </w:p>
        </w:tc>
      </w:tr>
      <w:tr>
        <w:tc>
          <w:tcPr>
            <w:tcW w:type="dxa" w:w="1863"/>
          </w:tcPr>
          <w:p>
            <w:r/>
            <w:r>
              <w:rPr>
                <w:sz w:val="16"/>
              </w:rPr>
              <w:t>Wertheim</w:t>
            </w:r>
          </w:p>
        </w:tc>
        <w:tc>
          <w:tcPr>
            <w:tcW w:type="dxa" w:w="1863"/>
          </w:tcPr>
          <w:p>
            <w:r/>
            <w:r>
              <w:rPr>
                <w:sz w:val="16"/>
              </w:rPr>
              <w:t>wert_f32, wert_f64</w:t>
            </w:r>
          </w:p>
        </w:tc>
        <w:tc>
          <w:tcPr>
            <w:tcW w:type="dxa" w:w="1863"/>
          </w:tcPr>
          <w:p>
            <w:r/>
            <w:r>
              <w:rPr>
                <w:sz w:val="16"/>
              </w:rPr>
              <w:t>simple Wertheim CH, Euler, N = 512</w:t>
            </w:r>
          </w:p>
        </w:tc>
        <w:tc>
          <w:tcPr>
            <w:tcW w:type="dxa" w:w="1863"/>
          </w:tcPr>
          <w:p>
            <w:r/>
            <w:r>
              <w:rPr>
                <w:sz w:val="16"/>
              </w:rPr>
              <w:t>1e-5</w:t>
            </w:r>
          </w:p>
        </w:tc>
        <w:tc>
          <w:tcPr>
            <w:tcW w:type="dxa" w:w="1863"/>
          </w:tcPr>
          <w:p>
            <w:r/>
            <w:r>
              <w:rPr>
                <w:sz w:val="16"/>
              </w:rPr>
              <w:t>20,000 steps (t = 0.2)</w:t>
            </w:r>
          </w:p>
        </w:tc>
      </w:tr>
    </w:tbl>
    <w:p/>
    <w:p>
      <w:r>
        <w:rPr>
          <w:i w:val="0"/>
        </w:rPr>
        <w:t>Metrics. Differences are measured against float64: relative L2 norm of the field difference, maximum pointwise difference, fraction of pixels with opposite sign (opposite phase) and relative energy difference. Energies and the mean density are re-evaluated in float64 from the stored fields (an independent NumPy implementation for Landau, which agrees with the package to 1.5e-16 in float64; the package's own functional in a float64 process for Wertheim). Two controls give context: float64 runs with random relative perturbations of the initial field (1e-14, 1e-10, 1e-7) measure the sensitivity of the system itself, and a one-step comparison of the real float32 step with the exact float64 step from the same state measures how well float32 represents an increment.</w:t>
      </w:r>
    </w:p>
    <w:p>
      <w:pPr>
        <w:pStyle w:val="Heading1"/>
      </w:pPr>
      <w:r>
        <w:t>3. Results</w:t>
      </w:r>
    </w:p>
    <w:p>
      <w:pPr>
        <w:pStyle w:val="Heading2"/>
      </w:pPr>
      <w:r>
        <w:t>3.1 Landau, explicit Euler (dt = 0.001, t = 500)</w:t>
      </w:r>
    </w:p>
    <w:p>
      <w:r>
        <w:rPr>
          <w:i w:val="0"/>
        </w:rPr>
        <w:t>The Landau example is a spinodal decomposition: a nearly uniform field with 1e-4 noise is linearly unstable (growth rate estimated at about 0.1 from the linearised equation), the pattern forms around t = 100 and then coarsens.</w:t>
      </w:r>
    </w:p>
    <w:p>
      <w:pPr>
        <w:keepNext/>
      </w:pPr>
      <w:r>
        <w:rPr>
          <w:b/>
          <w:sz w:val="18"/>
        </w:rPr>
        <w:t>Table 2. Difference to the float64 reference, Euler, dt = 0.001.</w:t>
      </w:r>
    </w:p>
    <w:tbl>
      <w:tblPr>
        <w:tblStyle w:val="TableGrid"/>
        <w:tblW w:type="auto" w:w="0"/>
        <w:tblLook w:firstColumn="1" w:firstRow="1" w:lastColumn="0" w:lastRow="0" w:noHBand="0" w:noVBand="1" w:val="04A0"/>
      </w:tblPr>
      <w:tblGrid>
        <w:gridCol w:w="1552"/>
        <w:gridCol w:w="1552"/>
        <w:gridCol w:w="1552"/>
        <w:gridCol w:w="1552"/>
        <w:gridCol w:w="1552"/>
        <w:gridCol w:w="1552"/>
      </w:tblGrid>
      <w:tr>
        <w:tc>
          <w:tcPr>
            <w:tcW w:type="dxa" w:w="1552"/>
          </w:tcPr>
          <w:p>
            <w:r/>
            <w:r>
              <w:rPr>
                <w:b/>
                <w:sz w:val="16"/>
              </w:rPr>
              <w:t>Run</w:t>
            </w:r>
          </w:p>
        </w:tc>
        <w:tc>
          <w:tcPr>
            <w:tcW w:type="dxa" w:w="1552"/>
          </w:tcPr>
          <w:p>
            <w:r/>
            <w:r>
              <w:rPr>
                <w:b/>
                <w:sz w:val="16"/>
              </w:rPr>
              <w:t>t</w:t>
            </w:r>
          </w:p>
        </w:tc>
        <w:tc>
          <w:tcPr>
            <w:tcW w:type="dxa" w:w="1552"/>
          </w:tcPr>
          <w:p>
            <w:r/>
            <w:r>
              <w:rPr>
                <w:b/>
                <w:sz w:val="16"/>
              </w:rPr>
              <w:t>rel. L2 difference</w:t>
            </w:r>
          </w:p>
        </w:tc>
        <w:tc>
          <w:tcPr>
            <w:tcW w:type="dxa" w:w="1552"/>
          </w:tcPr>
          <w:p>
            <w:r/>
            <w:r>
              <w:rPr>
                <w:b/>
                <w:sz w:val="16"/>
              </w:rPr>
              <w:t>max |difference|</w:t>
            </w:r>
          </w:p>
        </w:tc>
        <w:tc>
          <w:tcPr>
            <w:tcW w:type="dxa" w:w="1552"/>
          </w:tcPr>
          <w:p>
            <w:r/>
            <w:r>
              <w:rPr>
                <w:b/>
                <w:sz w:val="16"/>
              </w:rPr>
              <w:t>opposite phase</w:t>
            </w:r>
          </w:p>
        </w:tc>
        <w:tc>
          <w:tcPr>
            <w:tcW w:type="dxa" w:w="1552"/>
          </w:tcPr>
          <w:p>
            <w:r/>
            <w:r>
              <w:rPr>
                <w:b/>
                <w:sz w:val="16"/>
              </w:rPr>
              <w:t>rel. energy difference</w:t>
            </w:r>
          </w:p>
        </w:tc>
      </w:tr>
      <w:tr>
        <w:tc>
          <w:tcPr>
            <w:tcW w:type="dxa" w:w="1552"/>
          </w:tcPr>
          <w:p>
            <w:r/>
            <w:r>
              <w:rPr>
                <w:sz w:val="16"/>
              </w:rPr>
              <w:t>float32</w:t>
            </w:r>
          </w:p>
        </w:tc>
        <w:tc>
          <w:tcPr>
            <w:tcW w:type="dxa" w:w="1552"/>
          </w:tcPr>
          <w:p>
            <w:r/>
            <w:r>
              <w:rPr>
                <w:sz w:val="16"/>
              </w:rPr>
              <w:t>20</w:t>
            </w:r>
          </w:p>
        </w:tc>
        <w:tc>
          <w:tcPr>
            <w:tcW w:type="dxa" w:w="1552"/>
          </w:tcPr>
          <w:p>
            <w:r/>
            <w:r>
              <w:rPr>
                <w:sz w:val="16"/>
              </w:rPr>
              <w:t>1.88e-04</w:t>
            </w:r>
          </w:p>
        </w:tc>
        <w:tc>
          <w:tcPr>
            <w:tcW w:type="dxa" w:w="1552"/>
          </w:tcPr>
          <w:p>
            <w:r/>
            <w:r>
              <w:rPr>
                <w:sz w:val="16"/>
              </w:rPr>
              <w:t>4.84e-06</w:t>
            </w:r>
          </w:p>
        </w:tc>
        <w:tc>
          <w:tcPr>
            <w:tcW w:type="dxa" w:w="1552"/>
          </w:tcPr>
          <w:p>
            <w:r/>
            <w:r>
              <w:rPr>
                <w:sz w:val="16"/>
              </w:rPr>
              <w:t>0%</w:t>
            </w:r>
          </w:p>
        </w:tc>
        <w:tc>
          <w:tcPr>
            <w:tcW w:type="dxa" w:w="1552"/>
          </w:tcPr>
          <w:p>
            <w:r/>
            <w:r>
              <w:rPr>
                <w:sz w:val="16"/>
              </w:rPr>
              <w:t>-2.35e-06</w:t>
            </w:r>
          </w:p>
        </w:tc>
      </w:tr>
      <w:tr>
        <w:tc>
          <w:tcPr>
            <w:tcW w:type="dxa" w:w="1552"/>
          </w:tcPr>
          <w:p>
            <w:r/>
            <w:r>
              <w:rPr>
                <w:sz w:val="16"/>
              </w:rPr>
              <w:t>float32</w:t>
            </w:r>
          </w:p>
        </w:tc>
        <w:tc>
          <w:tcPr>
            <w:tcW w:type="dxa" w:w="1552"/>
          </w:tcPr>
          <w:p>
            <w:r/>
            <w:r>
              <w:rPr>
                <w:sz w:val="16"/>
              </w:rPr>
              <w:t>50</w:t>
            </w:r>
          </w:p>
        </w:tc>
        <w:tc>
          <w:tcPr>
            <w:tcW w:type="dxa" w:w="1552"/>
          </w:tcPr>
          <w:p>
            <w:r/>
            <w:r>
              <w:rPr>
                <w:sz w:val="16"/>
              </w:rPr>
              <w:t>0.00472</w:t>
            </w:r>
          </w:p>
        </w:tc>
        <w:tc>
          <w:tcPr>
            <w:tcW w:type="dxa" w:w="1552"/>
          </w:tcPr>
          <w:p>
            <w:r/>
            <w:r>
              <w:rPr>
                <w:sz w:val="16"/>
              </w:rPr>
              <w:t>1.28e-04</w:t>
            </w:r>
          </w:p>
        </w:tc>
        <w:tc>
          <w:tcPr>
            <w:tcW w:type="dxa" w:w="1552"/>
          </w:tcPr>
          <w:p>
            <w:r/>
            <w:r>
              <w:rPr>
                <w:sz w:val="16"/>
              </w:rPr>
              <w:t>0%</w:t>
            </w:r>
          </w:p>
        </w:tc>
        <w:tc>
          <w:tcPr>
            <w:tcW w:type="dxa" w:w="1552"/>
          </w:tcPr>
          <w:p>
            <w:r/>
            <w:r>
              <w:rPr>
                <w:sz w:val="16"/>
              </w:rPr>
              <w:t>-3.54e-04</w:t>
            </w:r>
          </w:p>
        </w:tc>
      </w:tr>
      <w:tr>
        <w:tc>
          <w:tcPr>
            <w:tcW w:type="dxa" w:w="1552"/>
          </w:tcPr>
          <w:p>
            <w:r/>
            <w:r>
              <w:rPr>
                <w:sz w:val="16"/>
              </w:rPr>
              <w:t>float32</w:t>
            </w:r>
          </w:p>
        </w:tc>
        <w:tc>
          <w:tcPr>
            <w:tcW w:type="dxa" w:w="1552"/>
          </w:tcPr>
          <w:p>
            <w:r/>
            <w:r>
              <w:rPr>
                <w:sz w:val="16"/>
              </w:rPr>
              <w:t>100</w:t>
            </w:r>
          </w:p>
        </w:tc>
        <w:tc>
          <w:tcPr>
            <w:tcW w:type="dxa" w:w="1552"/>
          </w:tcPr>
          <w:p>
            <w:r/>
            <w:r>
              <w:rPr>
                <w:sz w:val="16"/>
              </w:rPr>
              <w:t>0.0609</w:t>
            </w:r>
          </w:p>
        </w:tc>
        <w:tc>
          <w:tcPr>
            <w:tcW w:type="dxa" w:w="1552"/>
          </w:tcPr>
          <w:p>
            <w:r/>
            <w:r>
              <w:rPr>
                <w:sz w:val="16"/>
              </w:rPr>
              <w:t>0.0147</w:t>
            </w:r>
          </w:p>
        </w:tc>
        <w:tc>
          <w:tcPr>
            <w:tcW w:type="dxa" w:w="1552"/>
          </w:tcPr>
          <w:p>
            <w:r/>
            <w:r>
              <w:rPr>
                <w:sz w:val="16"/>
              </w:rPr>
              <w:t>0.439%</w:t>
            </w:r>
          </w:p>
        </w:tc>
        <w:tc>
          <w:tcPr>
            <w:tcW w:type="dxa" w:w="1552"/>
          </w:tcPr>
          <w:p>
            <w:r/>
            <w:r>
              <w:rPr>
                <w:sz w:val="16"/>
              </w:rPr>
              <w:t>-0.118</w:t>
            </w:r>
          </w:p>
        </w:tc>
      </w:tr>
      <w:tr>
        <w:tc>
          <w:tcPr>
            <w:tcW w:type="dxa" w:w="1552"/>
          </w:tcPr>
          <w:p>
            <w:r/>
            <w:r>
              <w:rPr>
                <w:sz w:val="16"/>
              </w:rPr>
              <w:t>float32</w:t>
            </w:r>
          </w:p>
        </w:tc>
        <w:tc>
          <w:tcPr>
            <w:tcW w:type="dxa" w:w="1552"/>
          </w:tcPr>
          <w:p>
            <w:r/>
            <w:r>
              <w:rPr>
                <w:sz w:val="16"/>
              </w:rPr>
              <w:t>150</w:t>
            </w:r>
          </w:p>
        </w:tc>
        <w:tc>
          <w:tcPr>
            <w:tcW w:type="dxa" w:w="1552"/>
          </w:tcPr>
          <w:p>
            <w:r/>
            <w:r>
              <w:rPr>
                <w:sz w:val="16"/>
              </w:rPr>
              <w:t>0.0184</w:t>
            </w:r>
          </w:p>
        </w:tc>
        <w:tc>
          <w:tcPr>
            <w:tcW w:type="dxa" w:w="1552"/>
          </w:tcPr>
          <w:p>
            <w:r/>
            <w:r>
              <w:rPr>
                <w:sz w:val="16"/>
              </w:rPr>
              <w:t>0.0468</w:t>
            </w:r>
          </w:p>
        </w:tc>
        <w:tc>
          <w:tcPr>
            <w:tcW w:type="dxa" w:w="1552"/>
          </w:tcPr>
          <w:p>
            <w:r/>
            <w:r>
              <w:rPr>
                <w:sz w:val="16"/>
              </w:rPr>
              <w:t>0.537%</w:t>
            </w:r>
          </w:p>
        </w:tc>
        <w:tc>
          <w:tcPr>
            <w:tcW w:type="dxa" w:w="1552"/>
          </w:tcPr>
          <w:p>
            <w:r/>
            <w:r>
              <w:rPr>
                <w:sz w:val="16"/>
              </w:rPr>
              <w:t>-0.00954</w:t>
            </w:r>
          </w:p>
        </w:tc>
      </w:tr>
      <w:tr>
        <w:tc>
          <w:tcPr>
            <w:tcW w:type="dxa" w:w="1552"/>
          </w:tcPr>
          <w:p>
            <w:r/>
            <w:r>
              <w:rPr>
                <w:sz w:val="16"/>
              </w:rPr>
              <w:t>float32</w:t>
            </w:r>
          </w:p>
        </w:tc>
        <w:tc>
          <w:tcPr>
            <w:tcW w:type="dxa" w:w="1552"/>
          </w:tcPr>
          <w:p>
            <w:r/>
            <w:r>
              <w:rPr>
                <w:sz w:val="16"/>
              </w:rPr>
              <w:t>200</w:t>
            </w:r>
          </w:p>
        </w:tc>
        <w:tc>
          <w:tcPr>
            <w:tcW w:type="dxa" w:w="1552"/>
          </w:tcPr>
          <w:p>
            <w:r/>
            <w:r>
              <w:rPr>
                <w:sz w:val="16"/>
              </w:rPr>
              <w:t>0.0194</w:t>
            </w:r>
          </w:p>
        </w:tc>
        <w:tc>
          <w:tcPr>
            <w:tcW w:type="dxa" w:w="1552"/>
          </w:tcPr>
          <w:p>
            <w:r/>
            <w:r>
              <w:rPr>
                <w:sz w:val="16"/>
              </w:rPr>
              <w:t>0.111</w:t>
            </w:r>
          </w:p>
        </w:tc>
        <w:tc>
          <w:tcPr>
            <w:tcW w:type="dxa" w:w="1552"/>
          </w:tcPr>
          <w:p>
            <w:r/>
            <w:r>
              <w:rPr>
                <w:sz w:val="16"/>
              </w:rPr>
              <w:t>0.391%</w:t>
            </w:r>
          </w:p>
        </w:tc>
        <w:tc>
          <w:tcPr>
            <w:tcW w:type="dxa" w:w="1552"/>
          </w:tcPr>
          <w:p>
            <w:r/>
            <w:r>
              <w:rPr>
                <w:sz w:val="16"/>
              </w:rPr>
              <w:t>-0.00356</w:t>
            </w:r>
          </w:p>
        </w:tc>
      </w:tr>
      <w:tr>
        <w:tc>
          <w:tcPr>
            <w:tcW w:type="dxa" w:w="1552"/>
          </w:tcPr>
          <w:p>
            <w:r/>
            <w:r>
              <w:rPr>
                <w:sz w:val="16"/>
              </w:rPr>
              <w:t>float32</w:t>
            </w:r>
          </w:p>
        </w:tc>
        <w:tc>
          <w:tcPr>
            <w:tcW w:type="dxa" w:w="1552"/>
          </w:tcPr>
          <w:p>
            <w:r/>
            <w:r>
              <w:rPr>
                <w:sz w:val="16"/>
              </w:rPr>
              <w:t>300</w:t>
            </w:r>
          </w:p>
        </w:tc>
        <w:tc>
          <w:tcPr>
            <w:tcW w:type="dxa" w:w="1552"/>
          </w:tcPr>
          <w:p>
            <w:r/>
            <w:r>
              <w:rPr>
                <w:sz w:val="16"/>
              </w:rPr>
              <w:t>0.113</w:t>
            </w:r>
          </w:p>
        </w:tc>
        <w:tc>
          <w:tcPr>
            <w:tcW w:type="dxa" w:w="1552"/>
          </w:tcPr>
          <w:p>
            <w:r/>
            <w:r>
              <w:rPr>
                <w:sz w:val="16"/>
              </w:rPr>
              <w:t>0.829</w:t>
            </w:r>
          </w:p>
        </w:tc>
        <w:tc>
          <w:tcPr>
            <w:tcW w:type="dxa" w:w="1552"/>
          </w:tcPr>
          <w:p>
            <w:r/>
            <w:r>
              <w:rPr>
                <w:sz w:val="16"/>
              </w:rPr>
              <w:t>1.39%</w:t>
            </w:r>
          </w:p>
        </w:tc>
        <w:tc>
          <w:tcPr>
            <w:tcW w:type="dxa" w:w="1552"/>
          </w:tcPr>
          <w:p>
            <w:r/>
            <w:r>
              <w:rPr>
                <w:sz w:val="16"/>
              </w:rPr>
              <w:t>-5.16e-04</w:t>
            </w:r>
          </w:p>
        </w:tc>
      </w:tr>
      <w:tr>
        <w:tc>
          <w:tcPr>
            <w:tcW w:type="dxa" w:w="1552"/>
          </w:tcPr>
          <w:p>
            <w:r/>
            <w:r>
              <w:rPr>
                <w:sz w:val="16"/>
              </w:rPr>
              <w:t>float32</w:t>
            </w:r>
          </w:p>
        </w:tc>
        <w:tc>
          <w:tcPr>
            <w:tcW w:type="dxa" w:w="1552"/>
          </w:tcPr>
          <w:p>
            <w:r/>
            <w:r>
              <w:rPr>
                <w:sz w:val="16"/>
              </w:rPr>
              <w:t>500</w:t>
            </w:r>
          </w:p>
        </w:tc>
        <w:tc>
          <w:tcPr>
            <w:tcW w:type="dxa" w:w="1552"/>
          </w:tcPr>
          <w:p>
            <w:r/>
            <w:r>
              <w:rPr>
                <w:sz w:val="16"/>
              </w:rPr>
              <w:t>0.429</w:t>
            </w:r>
          </w:p>
        </w:tc>
        <w:tc>
          <w:tcPr>
            <w:tcW w:type="dxa" w:w="1552"/>
          </w:tcPr>
          <w:p>
            <w:r/>
            <w:r>
              <w:rPr>
                <w:sz w:val="16"/>
              </w:rPr>
              <w:t>1.67</w:t>
            </w:r>
          </w:p>
        </w:tc>
        <w:tc>
          <w:tcPr>
            <w:tcW w:type="dxa" w:w="1552"/>
          </w:tcPr>
          <w:p>
            <w:r/>
            <w:r>
              <w:rPr>
                <w:sz w:val="16"/>
              </w:rPr>
              <w:t>7.37%</w:t>
            </w:r>
          </w:p>
        </w:tc>
        <w:tc>
          <w:tcPr>
            <w:tcW w:type="dxa" w:w="1552"/>
          </w:tcPr>
          <w:p>
            <w:r/>
            <w:r>
              <w:rPr>
                <w:sz w:val="16"/>
              </w:rPr>
              <w:t>0.0191</w:t>
            </w:r>
          </w:p>
        </w:tc>
      </w:tr>
      <w:tr>
        <w:tc>
          <w:tcPr>
            <w:tcW w:type="dxa" w:w="1552"/>
          </w:tcPr>
          <w:p>
            <w:r/>
            <w:r>
              <w:rPr>
                <w:sz w:val="16"/>
              </w:rPr>
              <w:t>float64, perturbation 1e-14</w:t>
            </w:r>
          </w:p>
        </w:tc>
        <w:tc>
          <w:tcPr>
            <w:tcW w:type="dxa" w:w="1552"/>
          </w:tcPr>
          <w:p>
            <w:r/>
            <w:r>
              <w:rPr>
                <w:sz w:val="16"/>
              </w:rPr>
              <w:t>500</w:t>
            </w:r>
          </w:p>
        </w:tc>
        <w:tc>
          <w:tcPr>
            <w:tcW w:type="dxa" w:w="1552"/>
          </w:tcPr>
          <w:p>
            <w:r/>
            <w:r>
              <w:rPr>
                <w:sz w:val="16"/>
              </w:rPr>
              <w:t>1.77e-11</w:t>
            </w:r>
          </w:p>
        </w:tc>
        <w:tc>
          <w:tcPr>
            <w:tcW w:type="dxa" w:w="1552"/>
          </w:tcPr>
          <w:p>
            <w:r/>
            <w:r>
              <w:rPr>
                <w:sz w:val="16"/>
              </w:rPr>
              <w:t>1.14e-10</w:t>
            </w:r>
          </w:p>
        </w:tc>
        <w:tc>
          <w:tcPr>
            <w:tcW w:type="dxa" w:w="1552"/>
          </w:tcPr>
          <w:p>
            <w:r/>
            <w:r>
              <w:rPr>
                <w:sz w:val="16"/>
              </w:rPr>
              <w:t>0%</w:t>
            </w:r>
          </w:p>
        </w:tc>
        <w:tc>
          <w:tcPr>
            <w:tcW w:type="dxa" w:w="1552"/>
          </w:tcPr>
          <w:p>
            <w:r/>
            <w:r>
              <w:rPr>
                <w:sz w:val="16"/>
              </w:rPr>
              <w:t>1.48e-12</w:t>
            </w:r>
          </w:p>
        </w:tc>
      </w:tr>
      <w:tr>
        <w:tc>
          <w:tcPr>
            <w:tcW w:type="dxa" w:w="1552"/>
          </w:tcPr>
          <w:p>
            <w:r/>
            <w:r>
              <w:rPr>
                <w:sz w:val="16"/>
              </w:rPr>
              <w:t>float64, perturbation 1e-10</w:t>
            </w:r>
          </w:p>
        </w:tc>
        <w:tc>
          <w:tcPr>
            <w:tcW w:type="dxa" w:w="1552"/>
          </w:tcPr>
          <w:p>
            <w:r/>
            <w:r>
              <w:rPr>
                <w:sz w:val="16"/>
              </w:rPr>
              <w:t>500</w:t>
            </w:r>
          </w:p>
        </w:tc>
        <w:tc>
          <w:tcPr>
            <w:tcW w:type="dxa" w:w="1552"/>
          </w:tcPr>
          <w:p>
            <w:r/>
            <w:r>
              <w:rPr>
                <w:sz w:val="16"/>
              </w:rPr>
              <w:t>1.71e-07</w:t>
            </w:r>
          </w:p>
        </w:tc>
        <w:tc>
          <w:tcPr>
            <w:tcW w:type="dxa" w:w="1552"/>
          </w:tcPr>
          <w:p>
            <w:r/>
            <w:r>
              <w:rPr>
                <w:sz w:val="16"/>
              </w:rPr>
              <w:t>1.10e-06</w:t>
            </w:r>
          </w:p>
        </w:tc>
        <w:tc>
          <w:tcPr>
            <w:tcW w:type="dxa" w:w="1552"/>
          </w:tcPr>
          <w:p>
            <w:r/>
            <w:r>
              <w:rPr>
                <w:sz w:val="16"/>
              </w:rPr>
              <w:t>0%</w:t>
            </w:r>
          </w:p>
        </w:tc>
        <w:tc>
          <w:tcPr>
            <w:tcW w:type="dxa" w:w="1552"/>
          </w:tcPr>
          <w:p>
            <w:r/>
            <w:r>
              <w:rPr>
                <w:sz w:val="16"/>
              </w:rPr>
              <w:t>1.42e-08</w:t>
            </w:r>
          </w:p>
        </w:tc>
      </w:tr>
      <w:tr>
        <w:tc>
          <w:tcPr>
            <w:tcW w:type="dxa" w:w="1552"/>
          </w:tcPr>
          <w:p>
            <w:r/>
            <w:r>
              <w:rPr>
                <w:sz w:val="16"/>
              </w:rPr>
              <w:t>float64, perturbation 1e-7</w:t>
            </w:r>
          </w:p>
        </w:tc>
        <w:tc>
          <w:tcPr>
            <w:tcW w:type="dxa" w:w="1552"/>
          </w:tcPr>
          <w:p>
            <w:r/>
            <w:r>
              <w:rPr>
                <w:sz w:val="16"/>
              </w:rPr>
              <w:t>500</w:t>
            </w:r>
          </w:p>
        </w:tc>
        <w:tc>
          <w:tcPr>
            <w:tcW w:type="dxa" w:w="1552"/>
          </w:tcPr>
          <w:p>
            <w:r/>
            <w:r>
              <w:rPr>
                <w:sz w:val="16"/>
              </w:rPr>
              <w:t>1.72e-04</w:t>
            </w:r>
          </w:p>
        </w:tc>
        <w:tc>
          <w:tcPr>
            <w:tcW w:type="dxa" w:w="1552"/>
          </w:tcPr>
          <w:p>
            <w:r/>
            <w:r>
              <w:rPr>
                <w:sz w:val="16"/>
              </w:rPr>
              <w:t>0.0011</w:t>
            </w:r>
          </w:p>
        </w:tc>
        <w:tc>
          <w:tcPr>
            <w:tcW w:type="dxa" w:w="1552"/>
          </w:tcPr>
          <w:p>
            <w:r/>
            <w:r>
              <w:rPr>
                <w:sz w:val="16"/>
              </w:rPr>
              <w:t>0%</w:t>
            </w:r>
          </w:p>
        </w:tc>
        <w:tc>
          <w:tcPr>
            <w:tcW w:type="dxa" w:w="1552"/>
          </w:tcPr>
          <w:p>
            <w:r/>
            <w:r>
              <w:rPr>
                <w:sz w:val="16"/>
              </w:rPr>
              <w:t>1.43e-05</w:t>
            </w:r>
          </w:p>
        </w:tc>
      </w:tr>
    </w:tbl>
    <w:p/>
    <w:p>
      <w:r>
        <w:rPr>
          <w:i w:val="0"/>
        </w:rPr>
        <w:t>Differences are large from the start: 1.9e-4 at t = 20, about 1.8e3 times the difference produced by a 1e-7 initial perturbation (1.1e-7). The difference first exceeds 1% at t = 58 and 10% at t = 292. It peaks during pattern formation (t = 100: field 6.1e-2, energy 11.8% lower), recovers partly (about 2% at t = 150 to 200) and rises again during coarsening (0.11 at t = 300, 0.43 at t = 500). The final energy of the float32 run is -0.08597 against -0.08765 for float64.</w:t>
      </w:r>
    </w:p>
    <w:p>
      <w:r>
        <w:rPr>
          <w:i w:val="0"/>
        </w:rPr>
        <w:t>The perturbed float64 runs show that this is not generic sensitivity: perturbations of 1e-14, 1e-10 and 1e-7 end at 1.8e-11, 1.7e-7 and 1.7e-4, a constant amplification of about 1.7e3, and no pixel changes phase. A float32 rounding error is of order 1e-7, which on this scale would produce about 1.7e-4 at t = 500, yet float32 differs by 0.43. Float32 arithmetic is therefore far more disruptive than a one-off perturbation of the same size (Section 3.4 looks at why), and the cause is not the initial data.</w:t>
      </w:r>
    </w:p>
    <w:p>
      <w:pPr>
        <w:keepNext/>
      </w:pPr>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fig1_field_divergence.png"/>
                    <pic:cNvPicPr/>
                  </pic:nvPicPr>
                  <pic:blipFill>
                    <a:blip r:embed="rId9"/>
                    <a:stretch>
                      <a:fillRect/>
                    </a:stretch>
                  </pic:blipFill>
                  <pic:spPr>
                    <a:xfrm>
                      <a:off x="0" y="0"/>
                      <a:ext cx="5669280" cy="3644537"/>
                    </a:xfrm>
                    <a:prstGeom prst="rect"/>
                  </pic:spPr>
                </pic:pic>
              </a:graphicData>
            </a:graphic>
          </wp:inline>
        </w:drawing>
      </w:r>
    </w:p>
    <w:p>
      <w:r>
        <w:rPr>
          <w:i/>
          <w:sz w:val="18"/>
        </w:rPr>
        <w:t>Figure 1. Relative L2 difference to the float64 reference over time: float32 and the perturbed float64 runs.</w:t>
      </w:r>
    </w:p>
    <w:p>
      <w:pPr>
        <w:keepNext/>
      </w:pPr>
      <w:r>
        <w:drawing>
          <wp:inline xmlns:a="http://schemas.openxmlformats.org/drawingml/2006/main" xmlns:pic="http://schemas.openxmlformats.org/drawingml/2006/picture">
            <wp:extent cx="5669280" cy="3935198"/>
            <wp:docPr id="2" name="Picture 2"/>
            <wp:cNvGraphicFramePr>
              <a:graphicFrameLocks noChangeAspect="1"/>
            </wp:cNvGraphicFramePr>
            <a:graphic>
              <a:graphicData uri="http://schemas.openxmlformats.org/drawingml/2006/picture">
                <pic:pic>
                  <pic:nvPicPr>
                    <pic:cNvPr id="0" name="fig4_final_fields.png"/>
                    <pic:cNvPicPr/>
                  </pic:nvPicPr>
                  <pic:blipFill>
                    <a:blip r:embed="rId10"/>
                    <a:stretch>
                      <a:fillRect/>
                    </a:stretch>
                  </pic:blipFill>
                  <pic:spPr>
                    <a:xfrm>
                      <a:off x="0" y="0"/>
                      <a:ext cx="5669280" cy="3935198"/>
                    </a:xfrm>
                    <a:prstGeom prst="rect"/>
                  </pic:spPr>
                </pic:pic>
              </a:graphicData>
            </a:graphic>
          </wp:inline>
        </w:drawing>
      </w:r>
    </w:p>
    <w:p>
      <w:r>
        <w:rPr>
          <w:i/>
          <w:sz w:val="18"/>
        </w:rPr>
        <w:t>Figure 2. Final fields at t = 500 (top) and their differences to the float64 reference (bottom).</w:t>
      </w:r>
    </w:p>
    <w:p>
      <w:pPr>
        <w:pStyle w:val="Heading2"/>
      </w:pPr>
      <w:r>
        <w:t>3.2 Energy and mass</w:t>
      </w:r>
    </w:p>
    <w:p>
      <w:pPr>
        <w:keepNext/>
      </w:pPr>
      <w:r>
        <w:rPr>
          <w:b/>
          <w:sz w:val="18"/>
        </w:rPr>
        <w:t>Table 3. Energy and mass diagnostics, Euler, dt = 0.001, t = 500 (mean density 0.01).</w:t>
      </w:r>
    </w:p>
    <w:tbl>
      <w:tblPr>
        <w:tblStyle w:val="TableGrid"/>
        <w:tblW w:type="auto" w:w="0"/>
        <w:tblLook w:firstColumn="1" w:firstRow="1" w:lastColumn="0" w:lastRow="0" w:noHBand="0" w:noVBand="1" w:val="04A0"/>
      </w:tblPr>
      <w:tblGrid>
        <w:gridCol w:w="3105"/>
        <w:gridCol w:w="3105"/>
        <w:gridCol w:w="3105"/>
      </w:tblGrid>
      <w:tr>
        <w:tc>
          <w:tcPr>
            <w:tcW w:type="dxa" w:w="3105"/>
          </w:tcPr>
          <w:p>
            <w:r/>
            <w:r>
              <w:rPr>
                <w:b/>
                <w:sz w:val="16"/>
              </w:rPr>
              <w:t>Quantity</w:t>
            </w:r>
          </w:p>
        </w:tc>
        <w:tc>
          <w:tcPr>
            <w:tcW w:type="dxa" w:w="3105"/>
          </w:tcPr>
          <w:p>
            <w:r/>
            <w:r>
              <w:rPr>
                <w:b/>
                <w:sz w:val="16"/>
              </w:rPr>
              <w:t>float64</w:t>
            </w:r>
          </w:p>
        </w:tc>
        <w:tc>
          <w:tcPr>
            <w:tcW w:type="dxa" w:w="3105"/>
          </w:tcPr>
          <w:p>
            <w:r/>
            <w:r>
              <w:rPr>
                <w:b/>
                <w:sz w:val="16"/>
              </w:rPr>
              <w:t>float32</w:t>
            </w:r>
          </w:p>
        </w:tc>
      </w:tr>
      <w:tr>
        <w:tc>
          <w:tcPr>
            <w:tcW w:type="dxa" w:w="3105"/>
          </w:tcPr>
          <w:p>
            <w:r/>
            <w:r>
              <w:rPr>
                <w:sz w:val="16"/>
              </w:rPr>
              <w:t>Throughput (steps/s)</w:t>
            </w:r>
          </w:p>
        </w:tc>
        <w:tc>
          <w:tcPr>
            <w:tcW w:type="dxa" w:w="3105"/>
          </w:tcPr>
          <w:p>
            <w:r/>
            <w:r>
              <w:rPr>
                <w:sz w:val="16"/>
              </w:rPr>
              <w:t>6.32e+03</w:t>
            </w:r>
          </w:p>
        </w:tc>
        <w:tc>
          <w:tcPr>
            <w:tcW w:type="dxa" w:w="3105"/>
          </w:tcPr>
          <w:p>
            <w:r/>
            <w:r>
              <w:rPr>
                <w:sz w:val="16"/>
              </w:rPr>
              <w:t>1e+04</w:t>
            </w:r>
          </w:p>
        </w:tc>
      </w:tr>
      <w:tr>
        <w:tc>
          <w:tcPr>
            <w:tcW w:type="dxa" w:w="3105"/>
          </w:tcPr>
          <w:p>
            <w:r/>
            <w:r>
              <w:rPr>
                <w:sz w:val="16"/>
              </w:rPr>
              <w:t>Final energy (float64 re-evaluation)</w:t>
            </w:r>
          </w:p>
        </w:tc>
        <w:tc>
          <w:tcPr>
            <w:tcW w:type="dxa" w:w="3105"/>
          </w:tcPr>
          <w:p>
            <w:r/>
            <w:r>
              <w:rPr>
                <w:sz w:val="16"/>
              </w:rPr>
              <w:t>-0.0876</w:t>
            </w:r>
          </w:p>
        </w:tc>
        <w:tc>
          <w:tcPr>
            <w:tcW w:type="dxa" w:w="3105"/>
          </w:tcPr>
          <w:p>
            <w:r/>
            <w:r>
              <w:rPr>
                <w:sz w:val="16"/>
              </w:rPr>
              <w:t>-0.086</w:t>
            </w:r>
          </w:p>
        </w:tc>
      </w:tr>
      <w:tr>
        <w:tc>
          <w:tcPr>
            <w:tcW w:type="dxa" w:w="3105"/>
          </w:tcPr>
          <w:p>
            <w:r/>
            <w:r>
              <w:rPr>
                <w:sz w:val="16"/>
              </w:rPr>
              <w:t>Final change of the mean density</w:t>
            </w:r>
          </w:p>
        </w:tc>
        <w:tc>
          <w:tcPr>
            <w:tcW w:type="dxa" w:w="3105"/>
          </w:tcPr>
          <w:p>
            <w:r/>
            <w:r>
              <w:rPr>
                <w:sz w:val="16"/>
              </w:rPr>
              <w:t>1.99e-16</w:t>
            </w:r>
          </w:p>
        </w:tc>
        <w:tc>
          <w:tcPr>
            <w:tcW w:type="dxa" w:w="3105"/>
          </w:tcPr>
          <w:p>
            <w:r/>
            <w:r>
              <w:rPr>
                <w:sz w:val="16"/>
              </w:rPr>
              <w:t>-7.49e-06</w:t>
            </w:r>
          </w:p>
        </w:tc>
      </w:tr>
      <w:tr>
        <w:tc>
          <w:tcPr>
            <w:tcW w:type="dxa" w:w="3105"/>
          </w:tcPr>
          <w:p>
            <w:r/>
            <w:r>
              <w:rPr>
                <w:sz w:val="16"/>
              </w:rPr>
              <w:t>Largest |change| of the mean density</w:t>
            </w:r>
          </w:p>
        </w:tc>
        <w:tc>
          <w:tcPr>
            <w:tcW w:type="dxa" w:w="3105"/>
          </w:tcPr>
          <w:p>
            <w:r/>
            <w:r>
              <w:rPr>
                <w:sz w:val="16"/>
              </w:rPr>
              <w:t>3.00e-16</w:t>
            </w:r>
          </w:p>
        </w:tc>
        <w:tc>
          <w:tcPr>
            <w:tcW w:type="dxa" w:w="3105"/>
          </w:tcPr>
          <w:p>
            <w:r/>
            <w:r>
              <w:rPr>
                <w:sz w:val="16"/>
              </w:rPr>
              <w:t>1.29e-05</w:t>
            </w:r>
          </w:p>
        </w:tc>
      </w:tr>
      <w:tr>
        <w:tc>
          <w:tcPr>
            <w:tcW w:type="dxa" w:w="3105"/>
          </w:tcPr>
          <w:p>
            <w:r/>
            <w:r>
              <w:rPr>
                <w:sz w:val="16"/>
              </w:rPr>
              <w:t>Energy increases between snapshots</w:t>
            </w:r>
          </w:p>
        </w:tc>
        <w:tc>
          <w:tcPr>
            <w:tcW w:type="dxa" w:w="3105"/>
          </w:tcPr>
          <w:p>
            <w:r/>
            <w:r>
              <w:rPr>
                <w:sz w:val="16"/>
              </w:rPr>
              <w:t>0</w:t>
            </w:r>
          </w:p>
        </w:tc>
        <w:tc>
          <w:tcPr>
            <w:tcW w:type="dxa" w:w="3105"/>
          </w:tcPr>
          <w:p>
            <w:r/>
            <w:r>
              <w:rPr>
                <w:sz w:val="16"/>
              </w:rPr>
              <w:t>3</w:t>
            </w:r>
          </w:p>
        </w:tc>
      </w:tr>
      <w:tr>
        <w:tc>
          <w:tcPr>
            <w:tcW w:type="dxa" w:w="3105"/>
          </w:tcPr>
          <w:p>
            <w:r/>
            <w:r>
              <w:rPr>
                <w:sz w:val="16"/>
              </w:rPr>
              <w:t>Largest relative error of the in-run energy</w:t>
            </w:r>
          </w:p>
        </w:tc>
        <w:tc>
          <w:tcPr>
            <w:tcW w:type="dxa" w:w="3105"/>
          </w:tcPr>
          <w:p>
            <w:r/>
            <w:r>
              <w:rPr>
                <w:sz w:val="16"/>
              </w:rPr>
              <w:t>2.22e-15</w:t>
            </w:r>
          </w:p>
        </w:tc>
        <w:tc>
          <w:tcPr>
            <w:tcW w:type="dxa" w:w="3105"/>
          </w:tcPr>
          <w:p>
            <w:r/>
            <w:r>
              <w:rPr>
                <w:sz w:val="16"/>
              </w:rPr>
              <w:t>4.05e-07</w:t>
            </w:r>
          </w:p>
        </w:tc>
      </w:tr>
    </w:tbl>
    <w:p/>
    <w:p>
      <w:r>
        <w:rPr>
          <w:i w:val="0"/>
        </w:rPr>
        <w:t>Float32 does not conserve the mean density: it changes by up to 1.3e-5 (1.3e-3 relative) while float64 stays within 3e-16. The float32 energy rose between snapshots 3 times, which a gradient flow should not do, and the energy computed inside the float32 run is accurate to only about 4e-7. Because the energies in this problem start at about -4.5e-5, the package's own text output (energy.dat, 8 decimals) keeps about four significant digits; I therefore stored full-precision values and re-evaluated all energies in float64.</w:t>
      </w:r>
    </w:p>
    <w:p>
      <w:pPr>
        <w:keepNext/>
      </w:pPr>
      <w:r>
        <w:drawing>
          <wp:inline xmlns:a="http://schemas.openxmlformats.org/drawingml/2006/main" xmlns:pic="http://schemas.openxmlformats.org/drawingml/2006/picture">
            <wp:extent cx="5669280" cy="5669280"/>
            <wp:docPr id="3" name="Picture 3"/>
            <wp:cNvGraphicFramePr>
              <a:graphicFrameLocks noChangeAspect="1"/>
            </wp:cNvGraphicFramePr>
            <a:graphic>
              <a:graphicData uri="http://schemas.openxmlformats.org/drawingml/2006/picture">
                <pic:pic>
                  <pic:nvPicPr>
                    <pic:cNvPr id="0" name="fig2_energy.png"/>
                    <pic:cNvPicPr/>
                  </pic:nvPicPr>
                  <pic:blipFill>
                    <a:blip r:embed="rId11"/>
                    <a:stretch>
                      <a:fillRect/>
                    </a:stretch>
                  </pic:blipFill>
                  <pic:spPr>
                    <a:xfrm>
                      <a:off x="0" y="0"/>
                      <a:ext cx="5669280" cy="5669280"/>
                    </a:xfrm>
                    <a:prstGeom prst="rect"/>
                  </pic:spPr>
                </pic:pic>
              </a:graphicData>
            </a:graphic>
          </wp:inline>
        </w:drawing>
      </w:r>
    </w:p>
    <w:p>
      <w:r>
        <w:rPr>
          <w:i/>
          <w:sz w:val="18"/>
        </w:rPr>
        <w:t>Figure 3. Energy over time (top) and relative energy difference to the float64 reference (bottom).</w:t>
      </w:r>
    </w:p>
    <w:p>
      <w:pPr>
        <w:pStyle w:val="Heading2"/>
      </w:pPr>
      <w:r>
        <w:t>3.3 Stability: time-step sweep</w:t>
      </w:r>
    </w:p>
    <w:p>
      <w:pPr>
        <w:keepNext/>
      </w:pPr>
      <w:r>
        <w:rPr>
          <w:b/>
          <w:sz w:val="18"/>
        </w:rPr>
        <w:t>Table 4. Stability of explicit Euler against dt (run to t = 200).</w:t>
      </w:r>
    </w:p>
    <w:tbl>
      <w:tblPr>
        <w:tblStyle w:val="TableGrid"/>
        <w:tblW w:type="auto" w:w="0"/>
        <w:tblLook w:firstColumn="1" w:firstRow="1" w:lastColumn="0" w:lastRow="0" w:noHBand="0" w:noVBand="1" w:val="04A0"/>
      </w:tblPr>
      <w:tblGrid>
        <w:gridCol w:w="1863"/>
        <w:gridCol w:w="1863"/>
        <w:gridCol w:w="1863"/>
        <w:gridCol w:w="1863"/>
        <w:gridCol w:w="1863"/>
      </w:tblGrid>
      <w:tr>
        <w:tc>
          <w:tcPr>
            <w:tcW w:type="dxa" w:w="1863"/>
          </w:tcPr>
          <w:p>
            <w:r/>
            <w:r>
              <w:rPr>
                <w:b/>
                <w:sz w:val="16"/>
              </w:rPr>
              <w:t>dt</w:t>
            </w:r>
          </w:p>
        </w:tc>
        <w:tc>
          <w:tcPr>
            <w:tcW w:type="dxa" w:w="1863"/>
          </w:tcPr>
          <w:p>
            <w:r/>
            <w:r>
              <w:rPr>
                <w:b/>
                <w:sz w:val="16"/>
              </w:rPr>
              <w:t>float32</w:t>
            </w:r>
          </w:p>
        </w:tc>
        <w:tc>
          <w:tcPr>
            <w:tcW w:type="dxa" w:w="1863"/>
          </w:tcPr>
          <w:p>
            <w:r/>
            <w:r>
              <w:rPr>
                <w:b/>
                <w:sz w:val="16"/>
              </w:rPr>
              <w:t>float64</w:t>
            </w:r>
          </w:p>
        </w:tc>
        <w:tc>
          <w:tcPr>
            <w:tcW w:type="dxa" w:w="1863"/>
          </w:tcPr>
          <w:p>
            <w:r/>
            <w:r>
              <w:rPr>
                <w:b/>
                <w:sz w:val="16"/>
              </w:rPr>
              <w:t>energy increases (f32)</w:t>
            </w:r>
          </w:p>
        </w:tc>
        <w:tc>
          <w:tcPr>
            <w:tcW w:type="dxa" w:w="1863"/>
          </w:tcPr>
          <w:p>
            <w:r/>
            <w:r>
              <w:rPr>
                <w:b/>
                <w:sz w:val="16"/>
              </w:rPr>
              <w:t>energy increases (f64)</w:t>
            </w:r>
          </w:p>
        </w:tc>
      </w:tr>
      <w:tr>
        <w:tc>
          <w:tcPr>
            <w:tcW w:type="dxa" w:w="1863"/>
          </w:tcPr>
          <w:p>
            <w:r/>
            <w:r>
              <w:rPr>
                <w:sz w:val="16"/>
              </w:rPr>
              <w:t>0.001</w:t>
            </w:r>
          </w:p>
        </w:tc>
        <w:tc>
          <w:tcPr>
            <w:tcW w:type="dxa" w:w="1863"/>
          </w:tcPr>
          <w:p>
            <w:r/>
            <w:r>
              <w:rPr>
                <w:sz w:val="16"/>
              </w:rPr>
              <w:t>stable to t = 200</w:t>
            </w:r>
          </w:p>
        </w:tc>
        <w:tc>
          <w:tcPr>
            <w:tcW w:type="dxa" w:w="1863"/>
          </w:tcPr>
          <w:p>
            <w:r/>
            <w:r>
              <w:rPr>
                <w:sz w:val="16"/>
              </w:rPr>
              <w:t>stable to t = 200</w:t>
            </w:r>
          </w:p>
        </w:tc>
        <w:tc>
          <w:tcPr>
            <w:tcW w:type="dxa" w:w="1863"/>
          </w:tcPr>
          <w:p>
            <w:r/>
            <w:r>
              <w:rPr>
                <w:sz w:val="16"/>
              </w:rPr>
              <w:t>3</w:t>
            </w:r>
          </w:p>
        </w:tc>
        <w:tc>
          <w:tcPr>
            <w:tcW w:type="dxa" w:w="1863"/>
          </w:tcPr>
          <w:p>
            <w:r/>
            <w:r>
              <w:rPr>
                <w:sz w:val="16"/>
              </w:rPr>
              <w:t>0</w:t>
            </w:r>
          </w:p>
        </w:tc>
      </w:tr>
      <w:tr>
        <w:tc>
          <w:tcPr>
            <w:tcW w:type="dxa" w:w="1863"/>
          </w:tcPr>
          <w:p>
            <w:r/>
            <w:r>
              <w:rPr>
                <w:sz w:val="16"/>
              </w:rPr>
              <w:t>0.0025</w:t>
            </w:r>
          </w:p>
        </w:tc>
        <w:tc>
          <w:tcPr>
            <w:tcW w:type="dxa" w:w="1863"/>
          </w:tcPr>
          <w:p>
            <w:r/>
            <w:r>
              <w:rPr>
                <w:sz w:val="16"/>
              </w:rPr>
              <w:t>stable to t = 200</w:t>
            </w:r>
          </w:p>
        </w:tc>
        <w:tc>
          <w:tcPr>
            <w:tcW w:type="dxa" w:w="1863"/>
          </w:tcPr>
          <w:p>
            <w:r/>
            <w:r>
              <w:rPr>
                <w:sz w:val="16"/>
              </w:rPr>
              <w:t>stable to t = 200</w:t>
            </w:r>
          </w:p>
        </w:tc>
        <w:tc>
          <w:tcPr>
            <w:tcW w:type="dxa" w:w="1863"/>
          </w:tcPr>
          <w:p>
            <w:r/>
            <w:r>
              <w:rPr>
                <w:sz w:val="16"/>
              </w:rPr>
              <w:t>0</w:t>
            </w:r>
          </w:p>
        </w:tc>
        <w:tc>
          <w:tcPr>
            <w:tcW w:type="dxa" w:w="1863"/>
          </w:tcPr>
          <w:p>
            <w:r/>
            <w:r>
              <w:rPr>
                <w:sz w:val="16"/>
              </w:rPr>
              <w:t>0</w:t>
            </w:r>
          </w:p>
        </w:tc>
      </w:tr>
      <w:tr>
        <w:tc>
          <w:tcPr>
            <w:tcW w:type="dxa" w:w="1863"/>
          </w:tcPr>
          <w:p>
            <w:r/>
            <w:r>
              <w:rPr>
                <w:sz w:val="16"/>
              </w:rPr>
              <w:t>0.005</w:t>
            </w:r>
          </w:p>
        </w:tc>
        <w:tc>
          <w:tcPr>
            <w:tcW w:type="dxa" w:w="1863"/>
          </w:tcPr>
          <w:p>
            <w:r/>
            <w:r>
              <w:rPr>
                <w:sz w:val="16"/>
              </w:rPr>
              <w:t>stable to t = 200</w:t>
            </w:r>
          </w:p>
        </w:tc>
        <w:tc>
          <w:tcPr>
            <w:tcW w:type="dxa" w:w="1863"/>
          </w:tcPr>
          <w:p>
            <w:r/>
            <w:r>
              <w:rPr>
                <w:sz w:val="16"/>
              </w:rPr>
              <w:t>stable to t = 200</w:t>
            </w:r>
          </w:p>
        </w:tc>
        <w:tc>
          <w:tcPr>
            <w:tcW w:type="dxa" w:w="1863"/>
          </w:tcPr>
          <w:p>
            <w:r/>
            <w:r>
              <w:rPr>
                <w:sz w:val="16"/>
              </w:rPr>
              <w:t>0</w:t>
            </w:r>
          </w:p>
        </w:tc>
        <w:tc>
          <w:tcPr>
            <w:tcW w:type="dxa" w:w="1863"/>
          </w:tcPr>
          <w:p>
            <w:r/>
            <w:r>
              <w:rPr>
                <w:sz w:val="16"/>
              </w:rPr>
              <w:t>0</w:t>
            </w:r>
          </w:p>
        </w:tc>
      </w:tr>
      <w:tr>
        <w:tc>
          <w:tcPr>
            <w:tcW w:type="dxa" w:w="1863"/>
          </w:tcPr>
          <w:p>
            <w:r/>
            <w:r>
              <w:rPr>
                <w:sz w:val="16"/>
              </w:rPr>
              <w:t>0.01</w:t>
            </w:r>
          </w:p>
        </w:tc>
        <w:tc>
          <w:tcPr>
            <w:tcW w:type="dxa" w:w="1863"/>
          </w:tcPr>
          <w:p>
            <w:r/>
            <w:r>
              <w:rPr>
                <w:sz w:val="16"/>
              </w:rPr>
              <w:t>stable to t = 200</w:t>
            </w:r>
          </w:p>
        </w:tc>
        <w:tc>
          <w:tcPr>
            <w:tcW w:type="dxa" w:w="1863"/>
          </w:tcPr>
          <w:p>
            <w:r/>
            <w:r>
              <w:rPr>
                <w:sz w:val="16"/>
              </w:rPr>
              <w:t>stable to t = 200</w:t>
            </w:r>
          </w:p>
        </w:tc>
        <w:tc>
          <w:tcPr>
            <w:tcW w:type="dxa" w:w="1863"/>
          </w:tcPr>
          <w:p>
            <w:r/>
            <w:r>
              <w:rPr>
                <w:sz w:val="16"/>
              </w:rPr>
              <w:t>0</w:t>
            </w:r>
          </w:p>
        </w:tc>
        <w:tc>
          <w:tcPr>
            <w:tcW w:type="dxa" w:w="1863"/>
          </w:tcPr>
          <w:p>
            <w:r/>
            <w:r>
              <w:rPr>
                <w:sz w:val="16"/>
              </w:rPr>
              <w:t>0</w:t>
            </w:r>
          </w:p>
        </w:tc>
      </w:tr>
      <w:tr>
        <w:tc>
          <w:tcPr>
            <w:tcW w:type="dxa" w:w="1863"/>
          </w:tcPr>
          <w:p>
            <w:r/>
            <w:r>
              <w:rPr>
                <w:sz w:val="16"/>
              </w:rPr>
              <w:t>0.0125</w:t>
            </w:r>
          </w:p>
        </w:tc>
        <w:tc>
          <w:tcPr>
            <w:tcW w:type="dxa" w:w="1863"/>
          </w:tcPr>
          <w:p>
            <w:r/>
            <w:r>
              <w:rPr>
                <w:sz w:val="16"/>
              </w:rPr>
              <w:t>stable to t = 200</w:t>
            </w:r>
          </w:p>
        </w:tc>
        <w:tc>
          <w:tcPr>
            <w:tcW w:type="dxa" w:w="1863"/>
          </w:tcPr>
          <w:p>
            <w:r/>
            <w:r>
              <w:rPr>
                <w:sz w:val="16"/>
              </w:rPr>
              <w:t>stable to t = 200</w:t>
            </w:r>
          </w:p>
        </w:tc>
        <w:tc>
          <w:tcPr>
            <w:tcW w:type="dxa" w:w="1863"/>
          </w:tcPr>
          <w:p>
            <w:r/>
            <w:r>
              <w:rPr>
                <w:sz w:val="16"/>
              </w:rPr>
              <w:t>0</w:t>
            </w:r>
          </w:p>
        </w:tc>
        <w:tc>
          <w:tcPr>
            <w:tcW w:type="dxa" w:w="1863"/>
          </w:tcPr>
          <w:p>
            <w:r/>
            <w:r>
              <w:rPr>
                <w:sz w:val="16"/>
              </w:rPr>
              <w:t>0</w:t>
            </w:r>
          </w:p>
        </w:tc>
      </w:tr>
      <w:tr>
        <w:tc>
          <w:tcPr>
            <w:tcW w:type="dxa" w:w="1863"/>
          </w:tcPr>
          <w:p>
            <w:r/>
            <w:r>
              <w:rPr>
                <w:sz w:val="16"/>
              </w:rPr>
              <w:t>0.013</w:t>
            </w:r>
          </w:p>
        </w:tc>
        <w:tc>
          <w:tcPr>
            <w:tcW w:type="dxa" w:w="1863"/>
          </w:tcPr>
          <w:p>
            <w:r/>
            <w:r>
              <w:rPr>
                <w:sz w:val="16"/>
              </w:rPr>
              <w:t>stable to t = 200</w:t>
            </w:r>
          </w:p>
        </w:tc>
        <w:tc>
          <w:tcPr>
            <w:tcW w:type="dxa" w:w="1863"/>
          </w:tcPr>
          <w:p>
            <w:r/>
            <w:r>
              <w:rPr>
                <w:sz w:val="16"/>
              </w:rPr>
              <w:t>stable to t = 200</w:t>
            </w:r>
          </w:p>
        </w:tc>
        <w:tc>
          <w:tcPr>
            <w:tcW w:type="dxa" w:w="1863"/>
          </w:tcPr>
          <w:p>
            <w:r/>
            <w:r>
              <w:rPr>
                <w:sz w:val="16"/>
              </w:rPr>
              <w:t>0</w:t>
            </w:r>
          </w:p>
        </w:tc>
        <w:tc>
          <w:tcPr>
            <w:tcW w:type="dxa" w:w="1863"/>
          </w:tcPr>
          <w:p>
            <w:r/>
            <w:r>
              <w:rPr>
                <w:sz w:val="16"/>
              </w:rPr>
              <w:t>0</w:t>
            </w:r>
          </w:p>
        </w:tc>
      </w:tr>
      <w:tr>
        <w:tc>
          <w:tcPr>
            <w:tcW w:type="dxa" w:w="1863"/>
          </w:tcPr>
          <w:p>
            <w:r/>
            <w:r>
              <w:rPr>
                <w:sz w:val="16"/>
              </w:rPr>
              <w:t>0.014</w:t>
            </w:r>
          </w:p>
        </w:tc>
        <w:tc>
          <w:tcPr>
            <w:tcW w:type="dxa" w:w="1863"/>
          </w:tcPr>
          <w:p>
            <w:r/>
            <w:r>
              <w:rPr>
                <w:sz w:val="16"/>
              </w:rPr>
              <w:t>stable to t = 200</w:t>
            </w:r>
          </w:p>
        </w:tc>
        <w:tc>
          <w:tcPr>
            <w:tcW w:type="dxa" w:w="1863"/>
          </w:tcPr>
          <w:p>
            <w:r/>
            <w:r>
              <w:rPr>
                <w:sz w:val="16"/>
              </w:rPr>
              <w:t>stable to t = 200</w:t>
            </w:r>
          </w:p>
        </w:tc>
        <w:tc>
          <w:tcPr>
            <w:tcW w:type="dxa" w:w="1863"/>
          </w:tcPr>
          <w:p>
            <w:r/>
            <w:r>
              <w:rPr>
                <w:sz w:val="16"/>
              </w:rPr>
              <w:t>0</w:t>
            </w:r>
          </w:p>
        </w:tc>
        <w:tc>
          <w:tcPr>
            <w:tcW w:type="dxa" w:w="1863"/>
          </w:tcPr>
          <w:p>
            <w:r/>
            <w:r>
              <w:rPr>
                <w:sz w:val="16"/>
              </w:rPr>
              <w:t>0</w:t>
            </w:r>
          </w:p>
        </w:tc>
      </w:tr>
      <w:tr>
        <w:tc>
          <w:tcPr>
            <w:tcW w:type="dxa" w:w="1863"/>
          </w:tcPr>
          <w:p>
            <w:r/>
            <w:r>
              <w:rPr>
                <w:sz w:val="16"/>
              </w:rPr>
              <w:t>0.015</w:t>
            </w:r>
          </w:p>
        </w:tc>
        <w:tc>
          <w:tcPr>
            <w:tcW w:type="dxa" w:w="1863"/>
          </w:tcPr>
          <w:p>
            <w:r/>
            <w:r>
              <w:rPr>
                <w:sz w:val="16"/>
              </w:rPr>
              <w:t>stable to t = 200</w:t>
            </w:r>
          </w:p>
        </w:tc>
        <w:tc>
          <w:tcPr>
            <w:tcW w:type="dxa" w:w="1863"/>
          </w:tcPr>
          <w:p>
            <w:r/>
            <w:r>
              <w:rPr>
                <w:sz w:val="16"/>
              </w:rPr>
              <w:t>stable to t = 200</w:t>
            </w:r>
          </w:p>
        </w:tc>
        <w:tc>
          <w:tcPr>
            <w:tcW w:type="dxa" w:w="1863"/>
          </w:tcPr>
          <w:p>
            <w:r/>
            <w:r>
              <w:rPr>
                <w:sz w:val="16"/>
              </w:rPr>
              <w:t>0</w:t>
            </w:r>
          </w:p>
        </w:tc>
        <w:tc>
          <w:tcPr>
            <w:tcW w:type="dxa" w:w="1863"/>
          </w:tcPr>
          <w:p>
            <w:r/>
            <w:r>
              <w:rPr>
                <w:sz w:val="16"/>
              </w:rPr>
              <w:t>0</w:t>
            </w:r>
          </w:p>
        </w:tc>
      </w:tr>
      <w:tr>
        <w:tc>
          <w:tcPr>
            <w:tcW w:type="dxa" w:w="1863"/>
          </w:tcPr>
          <w:p>
            <w:r/>
            <w:r>
              <w:rPr>
                <w:sz w:val="16"/>
              </w:rPr>
              <w:t>0.015625</w:t>
            </w:r>
          </w:p>
        </w:tc>
        <w:tc>
          <w:tcPr>
            <w:tcW w:type="dxa" w:w="1863"/>
          </w:tcPr>
          <w:p>
            <w:r/>
            <w:r>
              <w:rPr>
                <w:sz w:val="16"/>
              </w:rPr>
              <w:t>blow-up, first bad snapshot t = 142</w:t>
            </w:r>
          </w:p>
        </w:tc>
        <w:tc>
          <w:tcPr>
            <w:tcW w:type="dxa" w:w="1863"/>
          </w:tcPr>
          <w:p>
            <w:r/>
            <w:r>
              <w:rPr>
                <w:sz w:val="16"/>
              </w:rPr>
              <w:t>blow-up, first bad snapshot t = 154</w:t>
            </w:r>
          </w:p>
        </w:tc>
        <w:tc>
          <w:tcPr>
            <w:tcW w:type="dxa" w:w="1863"/>
          </w:tcPr>
          <w:p>
            <w:r/>
            <w:r>
              <w:rPr>
                <w:sz w:val="16"/>
              </w:rPr>
              <w:t>0</w:t>
            </w:r>
          </w:p>
        </w:tc>
        <w:tc>
          <w:tcPr>
            <w:tcW w:type="dxa" w:w="1863"/>
          </w:tcPr>
          <w:p>
            <w:r/>
            <w:r>
              <w:rPr>
                <w:sz w:val="16"/>
              </w:rPr>
              <w:t>1</w:t>
            </w:r>
          </w:p>
        </w:tc>
      </w:tr>
      <w:tr>
        <w:tc>
          <w:tcPr>
            <w:tcW w:type="dxa" w:w="1863"/>
          </w:tcPr>
          <w:p>
            <w:r/>
            <w:r>
              <w:rPr>
                <w:sz w:val="16"/>
              </w:rPr>
              <w:t>0.016</w:t>
            </w:r>
          </w:p>
        </w:tc>
        <w:tc>
          <w:tcPr>
            <w:tcW w:type="dxa" w:w="1863"/>
          </w:tcPr>
          <w:p>
            <w:r/>
            <w:r>
              <w:rPr>
                <w:sz w:val="16"/>
              </w:rPr>
              <w:t>blow-up, first bad snapshot t = 128</w:t>
            </w:r>
          </w:p>
        </w:tc>
        <w:tc>
          <w:tcPr>
            <w:tcW w:type="dxa" w:w="1863"/>
          </w:tcPr>
          <w:p>
            <w:r/>
            <w:r>
              <w:rPr>
                <w:sz w:val="16"/>
              </w:rPr>
              <w:t>blow-up, first bad snapshot t = 134</w:t>
            </w:r>
          </w:p>
        </w:tc>
        <w:tc>
          <w:tcPr>
            <w:tcW w:type="dxa" w:w="1863"/>
          </w:tcPr>
          <w:p>
            <w:r/>
            <w:r>
              <w:rPr>
                <w:sz w:val="16"/>
              </w:rPr>
              <w:t>1</w:t>
            </w:r>
          </w:p>
        </w:tc>
        <w:tc>
          <w:tcPr>
            <w:tcW w:type="dxa" w:w="1863"/>
          </w:tcPr>
          <w:p>
            <w:r/>
            <w:r>
              <w:rPr>
                <w:sz w:val="16"/>
              </w:rPr>
              <w:t>1</w:t>
            </w:r>
          </w:p>
        </w:tc>
      </w:tr>
      <w:tr>
        <w:tc>
          <w:tcPr>
            <w:tcW w:type="dxa" w:w="1863"/>
          </w:tcPr>
          <w:p>
            <w:r/>
            <w:r>
              <w:rPr>
                <w:sz w:val="16"/>
              </w:rPr>
              <w:t>0.02</w:t>
            </w:r>
          </w:p>
        </w:tc>
        <w:tc>
          <w:tcPr>
            <w:tcW w:type="dxa" w:w="1863"/>
          </w:tcPr>
          <w:p>
            <w:r/>
            <w:r>
              <w:rPr>
                <w:sz w:val="16"/>
              </w:rPr>
              <w:t>blow-up, first bad snapshot t = 2</w:t>
            </w:r>
          </w:p>
        </w:tc>
        <w:tc>
          <w:tcPr>
            <w:tcW w:type="dxa" w:w="1863"/>
          </w:tcPr>
          <w:p>
            <w:r/>
            <w:r>
              <w:rPr>
                <w:sz w:val="16"/>
              </w:rPr>
              <w:t>blow-up, first bad snapshot t = 2</w:t>
            </w:r>
          </w:p>
        </w:tc>
        <w:tc>
          <w:tcPr>
            <w:tcW w:type="dxa" w:w="1863"/>
          </w:tcPr>
          <w:p>
            <w:r/>
            <w:r>
              <w:rPr>
                <w:sz w:val="16"/>
              </w:rPr>
              <w:t>0</w:t>
            </w:r>
          </w:p>
        </w:tc>
        <w:tc>
          <w:tcPr>
            <w:tcW w:type="dxa" w:w="1863"/>
          </w:tcPr>
          <w:p>
            <w:r/>
            <w:r>
              <w:rPr>
                <w:sz w:val="16"/>
              </w:rPr>
              <w:t>0</w:t>
            </w:r>
          </w:p>
        </w:tc>
      </w:tr>
    </w:tbl>
    <w:p/>
    <w:p>
      <w:r>
        <w:rPr>
          <w:i w:val="0"/>
        </w:rPr>
        <w:t>Both precisions are stable up to dt = 0.015 and fail at dt = 0.015625 (= 1/64), 0.016 and 0.02, the last within the first two time units. Float32 fails earlier than float64 at 0.015625 (first bad snapshot at t = 142 against 154) and at 0.016 (128 against 134); my explanation, not tested, is that the larger rounding noise of float32 seeds the unstable mode sooner. For dt up to 0.015 the grid-scale (checkerboard) amplitude never exceeded its initial value of 7.5e-7, so runs that stayed finite contain no hidden oscillation. The only stable run with energy increases is float32 at dt = 0.001.</w:t>
      </w:r>
    </w:p>
    <w:p>
      <w:r>
        <w:rPr>
          <w:i w:val="0"/>
        </w:rPr>
        <w:t>The observed limit lies between 0.015 and 0.015625, close to 2/(64 M kappa) = 1/64, the bound from the interface term alone (kappa = interface_scalar x k = 2). The code prints a "stability term" (2 M k dt / dx^4) that should be "much smaller than 1": it is 0.04 at dt = 0.02, a step that diverges within 100 steps, and 0.031 at the limit, so it understates the danger by more than an order of magnitude. A hand estimate that included the bulk term predicted failure already at dt = 0.015; this was not observed, so I do not claim to understand the bulk contribution.</w:t>
      </w:r>
    </w:p>
    <w:p>
      <w:pPr>
        <w:pStyle w:val="Heading2"/>
      </w:pPr>
      <w:r>
        <w:t>3.4 Why smaller steps hurt float32</w:t>
      </w:r>
    </w:p>
    <w:p>
      <w:pPr>
        <w:keepNext/>
      </w:pPr>
      <w:r>
        <w:rPr>
          <w:b/>
          <w:sz w:val="18"/>
        </w:rPr>
        <w:t>Table 5. Float32 against float64 at the same dt (a dash means the run had stopped).</w:t>
      </w:r>
    </w:p>
    <w:tbl>
      <w:tblPr>
        <w:tblStyle w:val="TableGrid"/>
        <w:tblW w:type="auto" w:w="0"/>
        <w:tblLook w:firstColumn="1" w:firstRow="1" w:lastColumn="0" w:lastRow="0" w:noHBand="0" w:noVBand="1" w:val="04A0"/>
      </w:tblPr>
      <w:tblGrid>
        <w:gridCol w:w="1552"/>
        <w:gridCol w:w="1552"/>
        <w:gridCol w:w="1552"/>
        <w:gridCol w:w="1552"/>
        <w:gridCol w:w="1552"/>
        <w:gridCol w:w="1552"/>
      </w:tblGrid>
      <w:tr>
        <w:tc>
          <w:tcPr>
            <w:tcW w:type="dxa" w:w="1552"/>
          </w:tcPr>
          <w:p>
            <w:r/>
            <w:r>
              <w:rPr>
                <w:b/>
                <w:sz w:val="16"/>
              </w:rPr>
              <w:t>dt</w:t>
            </w:r>
          </w:p>
        </w:tc>
        <w:tc>
          <w:tcPr>
            <w:tcW w:type="dxa" w:w="1552"/>
          </w:tcPr>
          <w:p>
            <w:r/>
            <w:r>
              <w:rPr>
                <w:b/>
                <w:sz w:val="16"/>
              </w:rPr>
              <w:t>rel. L2, t = 20</w:t>
            </w:r>
          </w:p>
        </w:tc>
        <w:tc>
          <w:tcPr>
            <w:tcW w:type="dxa" w:w="1552"/>
          </w:tcPr>
          <w:p>
            <w:r/>
            <w:r>
              <w:rPr>
                <w:b/>
                <w:sz w:val="16"/>
              </w:rPr>
              <w:t>t = 50</w:t>
            </w:r>
          </w:p>
        </w:tc>
        <w:tc>
          <w:tcPr>
            <w:tcW w:type="dxa" w:w="1552"/>
          </w:tcPr>
          <w:p>
            <w:r/>
            <w:r>
              <w:rPr>
                <w:b/>
                <w:sz w:val="16"/>
              </w:rPr>
              <w:t>t = 200</w:t>
            </w:r>
          </w:p>
        </w:tc>
        <w:tc>
          <w:tcPr>
            <w:tcW w:type="dxa" w:w="1552"/>
          </w:tcPr>
          <w:p>
            <w:r/>
            <w:r>
              <w:rPr>
                <w:b/>
                <w:sz w:val="16"/>
              </w:rPr>
              <w:t>rel. energy difference at t = 200</w:t>
            </w:r>
          </w:p>
        </w:tc>
        <w:tc>
          <w:tcPr>
            <w:tcW w:type="dxa" w:w="1552"/>
          </w:tcPr>
          <w:p>
            <w:r/>
            <w:r>
              <w:rPr>
                <w:b/>
                <w:sz w:val="16"/>
              </w:rPr>
              <w:t>float32 mean-density change</w:t>
            </w:r>
          </w:p>
        </w:tc>
      </w:tr>
      <w:tr>
        <w:tc>
          <w:tcPr>
            <w:tcW w:type="dxa" w:w="1552"/>
          </w:tcPr>
          <w:p>
            <w:r/>
            <w:r>
              <w:rPr>
                <w:sz w:val="16"/>
              </w:rPr>
              <w:t>0.001</w:t>
            </w:r>
          </w:p>
        </w:tc>
        <w:tc>
          <w:tcPr>
            <w:tcW w:type="dxa" w:w="1552"/>
          </w:tcPr>
          <w:p>
            <w:r/>
            <w:r>
              <w:rPr>
                <w:sz w:val="16"/>
              </w:rPr>
              <w:t>1.88e-04</w:t>
            </w:r>
          </w:p>
        </w:tc>
        <w:tc>
          <w:tcPr>
            <w:tcW w:type="dxa" w:w="1552"/>
          </w:tcPr>
          <w:p>
            <w:r/>
            <w:r>
              <w:rPr>
                <w:sz w:val="16"/>
              </w:rPr>
              <w:t>0.00472</w:t>
            </w:r>
          </w:p>
        </w:tc>
        <w:tc>
          <w:tcPr>
            <w:tcW w:type="dxa" w:w="1552"/>
          </w:tcPr>
          <w:p>
            <w:r/>
            <w:r>
              <w:rPr>
                <w:sz w:val="16"/>
              </w:rPr>
              <w:t>0.0194</w:t>
            </w:r>
          </w:p>
        </w:tc>
        <w:tc>
          <w:tcPr>
            <w:tcW w:type="dxa" w:w="1552"/>
          </w:tcPr>
          <w:p>
            <w:r/>
            <w:r>
              <w:rPr>
                <w:sz w:val="16"/>
              </w:rPr>
              <w:t>-0.00356</w:t>
            </w:r>
          </w:p>
        </w:tc>
        <w:tc>
          <w:tcPr>
            <w:tcW w:type="dxa" w:w="1552"/>
          </w:tcPr>
          <w:p>
            <w:r/>
            <w:r>
              <w:rPr>
                <w:sz w:val="16"/>
              </w:rPr>
              <w:t>-6.99e-06</w:t>
            </w:r>
          </w:p>
        </w:tc>
      </w:tr>
      <w:tr>
        <w:tc>
          <w:tcPr>
            <w:tcW w:type="dxa" w:w="1552"/>
          </w:tcPr>
          <w:p>
            <w:r/>
            <w:r>
              <w:rPr>
                <w:sz w:val="16"/>
              </w:rPr>
              <w:t>0.0025</w:t>
            </w:r>
          </w:p>
        </w:tc>
        <w:tc>
          <w:tcPr>
            <w:tcW w:type="dxa" w:w="1552"/>
          </w:tcPr>
          <w:p>
            <w:r/>
            <w:r>
              <w:rPr>
                <w:sz w:val="16"/>
              </w:rPr>
              <w:t>7.05e-05</w:t>
            </w:r>
          </w:p>
        </w:tc>
        <w:tc>
          <w:tcPr>
            <w:tcW w:type="dxa" w:w="1552"/>
          </w:tcPr>
          <w:p>
            <w:r/>
            <w:r>
              <w:rPr>
                <w:sz w:val="16"/>
              </w:rPr>
              <w:t>0.0018</w:t>
            </w:r>
          </w:p>
        </w:tc>
        <w:tc>
          <w:tcPr>
            <w:tcW w:type="dxa" w:w="1552"/>
          </w:tcPr>
          <w:p>
            <w:r/>
            <w:r>
              <w:rPr>
                <w:sz w:val="16"/>
              </w:rPr>
              <w:t>0.00378</w:t>
            </w:r>
          </w:p>
        </w:tc>
        <w:tc>
          <w:tcPr>
            <w:tcW w:type="dxa" w:w="1552"/>
          </w:tcPr>
          <w:p>
            <w:r/>
            <w:r>
              <w:rPr>
                <w:sz w:val="16"/>
              </w:rPr>
              <w:t>-3.60e-04</w:t>
            </w:r>
          </w:p>
        </w:tc>
        <w:tc>
          <w:tcPr>
            <w:tcW w:type="dxa" w:w="1552"/>
          </w:tcPr>
          <w:p>
            <w:r/>
            <w:r>
              <w:rPr>
                <w:sz w:val="16"/>
              </w:rPr>
              <w:t>-3.42e-06</w:t>
            </w:r>
          </w:p>
        </w:tc>
      </w:tr>
      <w:tr>
        <w:tc>
          <w:tcPr>
            <w:tcW w:type="dxa" w:w="1552"/>
          </w:tcPr>
          <w:p>
            <w:r/>
            <w:r>
              <w:rPr>
                <w:sz w:val="16"/>
              </w:rPr>
              <w:t>0.005</w:t>
            </w:r>
          </w:p>
        </w:tc>
        <w:tc>
          <w:tcPr>
            <w:tcW w:type="dxa" w:w="1552"/>
          </w:tcPr>
          <w:p>
            <w:r/>
            <w:r>
              <w:rPr>
                <w:sz w:val="16"/>
              </w:rPr>
              <w:t>2.75e-05</w:t>
            </w:r>
          </w:p>
        </w:tc>
        <w:tc>
          <w:tcPr>
            <w:tcW w:type="dxa" w:w="1552"/>
          </w:tcPr>
          <w:p>
            <w:r/>
            <w:r>
              <w:rPr>
                <w:sz w:val="16"/>
              </w:rPr>
              <w:t>6.86e-04</w:t>
            </w:r>
          </w:p>
        </w:tc>
        <w:tc>
          <w:tcPr>
            <w:tcW w:type="dxa" w:w="1552"/>
          </w:tcPr>
          <w:p>
            <w:r/>
            <w:r>
              <w:rPr>
                <w:sz w:val="16"/>
              </w:rPr>
              <w:t>0.00182</w:t>
            </w:r>
          </w:p>
        </w:tc>
        <w:tc>
          <w:tcPr>
            <w:tcW w:type="dxa" w:w="1552"/>
          </w:tcPr>
          <w:p>
            <w:r/>
            <w:r>
              <w:rPr>
                <w:sz w:val="16"/>
              </w:rPr>
              <w:t>-2.79e-04</w:t>
            </w:r>
          </w:p>
        </w:tc>
        <w:tc>
          <w:tcPr>
            <w:tcW w:type="dxa" w:w="1552"/>
          </w:tcPr>
          <w:p>
            <w:r/>
            <w:r>
              <w:rPr>
                <w:sz w:val="16"/>
              </w:rPr>
              <w:t>-1.25e-06</w:t>
            </w:r>
          </w:p>
        </w:tc>
      </w:tr>
      <w:tr>
        <w:tc>
          <w:tcPr>
            <w:tcW w:type="dxa" w:w="1552"/>
          </w:tcPr>
          <w:p>
            <w:r/>
            <w:r>
              <w:rPr>
                <w:sz w:val="16"/>
              </w:rPr>
              <w:t>0.01</w:t>
            </w:r>
          </w:p>
        </w:tc>
        <w:tc>
          <w:tcPr>
            <w:tcW w:type="dxa" w:w="1552"/>
          </w:tcPr>
          <w:p>
            <w:r/>
            <w:r>
              <w:rPr>
                <w:sz w:val="16"/>
              </w:rPr>
              <w:t>3.93e-06</w:t>
            </w:r>
          </w:p>
        </w:tc>
        <w:tc>
          <w:tcPr>
            <w:tcW w:type="dxa" w:w="1552"/>
          </w:tcPr>
          <w:p>
            <w:r/>
            <w:r>
              <w:rPr>
                <w:sz w:val="16"/>
              </w:rPr>
              <w:t>9.22e-05</w:t>
            </w:r>
          </w:p>
        </w:tc>
        <w:tc>
          <w:tcPr>
            <w:tcW w:type="dxa" w:w="1552"/>
          </w:tcPr>
          <w:p>
            <w:r/>
            <w:r>
              <w:rPr>
                <w:sz w:val="16"/>
              </w:rPr>
              <w:t>1.98e-04</w:t>
            </w:r>
          </w:p>
        </w:tc>
        <w:tc>
          <w:tcPr>
            <w:tcW w:type="dxa" w:w="1552"/>
          </w:tcPr>
          <w:p>
            <w:r/>
            <w:r>
              <w:rPr>
                <w:sz w:val="16"/>
              </w:rPr>
              <w:t>-4.61e-05</w:t>
            </w:r>
          </w:p>
        </w:tc>
        <w:tc>
          <w:tcPr>
            <w:tcW w:type="dxa" w:w="1552"/>
          </w:tcPr>
          <w:p>
            <w:r/>
            <w:r>
              <w:rPr>
                <w:sz w:val="16"/>
              </w:rPr>
              <w:t>-1.52e-07</w:t>
            </w:r>
          </w:p>
        </w:tc>
      </w:tr>
      <w:tr>
        <w:tc>
          <w:tcPr>
            <w:tcW w:type="dxa" w:w="1552"/>
          </w:tcPr>
          <w:p>
            <w:r/>
            <w:r>
              <w:rPr>
                <w:sz w:val="16"/>
              </w:rPr>
              <w:t>0.0125</w:t>
            </w:r>
          </w:p>
        </w:tc>
        <w:tc>
          <w:tcPr>
            <w:tcW w:type="dxa" w:w="1552"/>
          </w:tcPr>
          <w:p>
            <w:r/>
            <w:r>
              <w:rPr>
                <w:sz w:val="16"/>
              </w:rPr>
              <w:t>5.78e-06</w:t>
            </w:r>
          </w:p>
        </w:tc>
        <w:tc>
          <w:tcPr>
            <w:tcW w:type="dxa" w:w="1552"/>
          </w:tcPr>
          <w:p>
            <w:r/>
            <w:r>
              <w:rPr>
                <w:sz w:val="16"/>
              </w:rPr>
              <w:t>1.24e-04</w:t>
            </w:r>
          </w:p>
        </w:tc>
        <w:tc>
          <w:tcPr>
            <w:tcW w:type="dxa" w:w="1552"/>
          </w:tcPr>
          <w:p>
            <w:r/>
            <w:r>
              <w:rPr>
                <w:sz w:val="16"/>
              </w:rPr>
              <w:t>3.44e-04</w:t>
            </w:r>
          </w:p>
        </w:tc>
        <w:tc>
          <w:tcPr>
            <w:tcW w:type="dxa" w:w="1552"/>
          </w:tcPr>
          <w:p>
            <w:r/>
            <w:r>
              <w:rPr>
                <w:sz w:val="16"/>
              </w:rPr>
              <w:t>-7.14e-05</w:t>
            </w:r>
          </w:p>
        </w:tc>
        <w:tc>
          <w:tcPr>
            <w:tcW w:type="dxa" w:w="1552"/>
          </w:tcPr>
          <w:p>
            <w:r/>
            <w:r>
              <w:rPr>
                <w:sz w:val="16"/>
              </w:rPr>
              <w:t>5.22e-09</w:t>
            </w:r>
          </w:p>
        </w:tc>
      </w:tr>
      <w:tr>
        <w:tc>
          <w:tcPr>
            <w:tcW w:type="dxa" w:w="1552"/>
          </w:tcPr>
          <w:p>
            <w:r/>
            <w:r>
              <w:rPr>
                <w:sz w:val="16"/>
              </w:rPr>
              <w:t>0.013</w:t>
            </w:r>
          </w:p>
        </w:tc>
        <w:tc>
          <w:tcPr>
            <w:tcW w:type="dxa" w:w="1552"/>
          </w:tcPr>
          <w:p>
            <w:r/>
            <w:r>
              <w:rPr>
                <w:sz w:val="16"/>
              </w:rPr>
              <w:t>1.60e-06</w:t>
            </w:r>
          </w:p>
        </w:tc>
        <w:tc>
          <w:tcPr>
            <w:tcW w:type="dxa" w:w="1552"/>
          </w:tcPr>
          <w:p>
            <w:r/>
            <w:r>
              <w:rPr>
                <w:sz w:val="16"/>
              </w:rPr>
              <w:t>3.31e-05</w:t>
            </w:r>
          </w:p>
        </w:tc>
        <w:tc>
          <w:tcPr>
            <w:tcW w:type="dxa" w:w="1552"/>
          </w:tcPr>
          <w:p>
            <w:r/>
            <w:r>
              <w:rPr>
                <w:sz w:val="16"/>
              </w:rPr>
              <w:t>1.40e-04</w:t>
            </w:r>
          </w:p>
        </w:tc>
        <w:tc>
          <w:tcPr>
            <w:tcW w:type="dxa" w:w="1552"/>
          </w:tcPr>
          <w:p>
            <w:r/>
            <w:r>
              <w:rPr>
                <w:sz w:val="16"/>
              </w:rPr>
              <w:t>-1.49e-05</w:t>
            </w:r>
          </w:p>
        </w:tc>
        <w:tc>
          <w:tcPr>
            <w:tcW w:type="dxa" w:w="1552"/>
          </w:tcPr>
          <w:p>
            <w:r/>
            <w:r>
              <w:rPr>
                <w:sz w:val="16"/>
              </w:rPr>
              <w:t>-2.16e-08</w:t>
            </w:r>
          </w:p>
        </w:tc>
      </w:tr>
      <w:tr>
        <w:tc>
          <w:tcPr>
            <w:tcW w:type="dxa" w:w="1552"/>
          </w:tcPr>
          <w:p>
            <w:r/>
            <w:r>
              <w:rPr>
                <w:sz w:val="16"/>
              </w:rPr>
              <w:t>0.014</w:t>
            </w:r>
          </w:p>
        </w:tc>
        <w:tc>
          <w:tcPr>
            <w:tcW w:type="dxa" w:w="1552"/>
          </w:tcPr>
          <w:p>
            <w:r/>
            <w:r>
              <w:rPr>
                <w:sz w:val="16"/>
              </w:rPr>
              <w:t>1.06e-06</w:t>
            </w:r>
          </w:p>
        </w:tc>
        <w:tc>
          <w:tcPr>
            <w:tcW w:type="dxa" w:w="1552"/>
          </w:tcPr>
          <w:p>
            <w:r/>
            <w:r>
              <w:rPr>
                <w:sz w:val="16"/>
              </w:rPr>
              <w:t>2.27e-05</w:t>
            </w:r>
          </w:p>
        </w:tc>
        <w:tc>
          <w:tcPr>
            <w:tcW w:type="dxa" w:w="1552"/>
          </w:tcPr>
          <w:p>
            <w:r/>
            <w:r>
              <w:rPr>
                <w:sz w:val="16"/>
              </w:rPr>
              <w:t>1.65e-04</w:t>
            </w:r>
          </w:p>
        </w:tc>
        <w:tc>
          <w:tcPr>
            <w:tcW w:type="dxa" w:w="1552"/>
          </w:tcPr>
          <w:p>
            <w:r/>
            <w:r>
              <w:rPr>
                <w:sz w:val="16"/>
              </w:rPr>
              <w:t>-2.96e-05</w:t>
            </w:r>
          </w:p>
        </w:tc>
        <w:tc>
          <w:tcPr>
            <w:tcW w:type="dxa" w:w="1552"/>
          </w:tcPr>
          <w:p>
            <w:r/>
            <w:r>
              <w:rPr>
                <w:sz w:val="16"/>
              </w:rPr>
              <w:t>2.11e-08</w:t>
            </w:r>
          </w:p>
        </w:tc>
      </w:tr>
      <w:tr>
        <w:tc>
          <w:tcPr>
            <w:tcW w:type="dxa" w:w="1552"/>
          </w:tcPr>
          <w:p>
            <w:r/>
            <w:r>
              <w:rPr>
                <w:sz w:val="16"/>
              </w:rPr>
              <w:t>0.015</w:t>
            </w:r>
          </w:p>
        </w:tc>
        <w:tc>
          <w:tcPr>
            <w:tcW w:type="dxa" w:w="1552"/>
          </w:tcPr>
          <w:p>
            <w:r/>
            <w:r>
              <w:rPr>
                <w:sz w:val="16"/>
              </w:rPr>
              <w:t>1.16e-06</w:t>
            </w:r>
          </w:p>
        </w:tc>
        <w:tc>
          <w:tcPr>
            <w:tcW w:type="dxa" w:w="1552"/>
          </w:tcPr>
          <w:p>
            <w:r/>
            <w:r>
              <w:rPr>
                <w:sz w:val="16"/>
              </w:rPr>
              <w:t>2.42e-05</w:t>
            </w:r>
          </w:p>
        </w:tc>
        <w:tc>
          <w:tcPr>
            <w:tcW w:type="dxa" w:w="1552"/>
          </w:tcPr>
          <w:p>
            <w:r/>
            <w:r>
              <w:rPr>
                <w:sz w:val="16"/>
              </w:rPr>
              <w:t>1.77e-04</w:t>
            </w:r>
          </w:p>
        </w:tc>
        <w:tc>
          <w:tcPr>
            <w:tcW w:type="dxa" w:w="1552"/>
          </w:tcPr>
          <w:p>
            <w:r/>
            <w:r>
              <w:rPr>
                <w:sz w:val="16"/>
              </w:rPr>
              <w:t>1.01e-07</w:t>
            </w:r>
          </w:p>
        </w:tc>
        <w:tc>
          <w:tcPr>
            <w:tcW w:type="dxa" w:w="1552"/>
          </w:tcPr>
          <w:p>
            <w:r/>
            <w:r>
              <w:rPr>
                <w:sz w:val="16"/>
              </w:rPr>
              <w:t>-1.93e-08</w:t>
            </w:r>
          </w:p>
        </w:tc>
      </w:tr>
      <w:tr>
        <w:tc>
          <w:tcPr>
            <w:tcW w:type="dxa" w:w="1552"/>
          </w:tcPr>
          <w:p>
            <w:r/>
            <w:r>
              <w:rPr>
                <w:sz w:val="16"/>
              </w:rPr>
              <w:t>0.015625</w:t>
            </w:r>
          </w:p>
        </w:tc>
        <w:tc>
          <w:tcPr>
            <w:tcW w:type="dxa" w:w="1552"/>
          </w:tcPr>
          <w:p>
            <w:r/>
            <w:r>
              <w:rPr>
                <w:sz w:val="16"/>
              </w:rPr>
              <w:t>5.33e-07</w:t>
            </w:r>
          </w:p>
        </w:tc>
        <w:tc>
          <w:tcPr>
            <w:tcW w:type="dxa" w:w="1552"/>
          </w:tcPr>
          <w:p>
            <w:r/>
            <w:r>
              <w:rPr>
                <w:sz w:val="16"/>
              </w:rPr>
              <w:t>8.80e-06</w:t>
            </w:r>
          </w:p>
        </w:tc>
        <w:tc>
          <w:tcPr>
            <w:tcW w:type="dxa" w:w="1552"/>
          </w:tcPr>
          <w:p>
            <w:r/>
            <w:r>
              <w:rPr>
                <w:sz w:val="16"/>
              </w:rPr>
              <w:t>-</w:t>
            </w:r>
          </w:p>
        </w:tc>
        <w:tc>
          <w:tcPr>
            <w:tcW w:type="dxa" w:w="1552"/>
          </w:tcPr>
          <w:p>
            <w:r/>
            <w:r>
              <w:rPr>
                <w:sz w:val="16"/>
              </w:rPr>
              <w:t>-</w:t>
            </w:r>
          </w:p>
        </w:tc>
        <w:tc>
          <w:tcPr>
            <w:tcW w:type="dxa" w:w="1552"/>
          </w:tcPr>
          <w:p>
            <w:r/>
            <w:r>
              <w:rPr>
                <w:sz w:val="16"/>
              </w:rPr>
              <w:t>5.92e-09</w:t>
            </w:r>
          </w:p>
        </w:tc>
      </w:tr>
      <w:tr>
        <w:tc>
          <w:tcPr>
            <w:tcW w:type="dxa" w:w="1552"/>
          </w:tcPr>
          <w:p>
            <w:r/>
            <w:r>
              <w:rPr>
                <w:sz w:val="16"/>
              </w:rPr>
              <w:t>0.016</w:t>
            </w:r>
          </w:p>
        </w:tc>
        <w:tc>
          <w:tcPr>
            <w:tcW w:type="dxa" w:w="1552"/>
          </w:tcPr>
          <w:p>
            <w:r/>
            <w:r>
              <w:rPr>
                <w:sz w:val="16"/>
              </w:rPr>
              <w:t>5.09e-07</w:t>
            </w:r>
          </w:p>
        </w:tc>
        <w:tc>
          <w:tcPr>
            <w:tcW w:type="dxa" w:w="1552"/>
          </w:tcPr>
          <w:p>
            <w:r/>
            <w:r>
              <w:rPr>
                <w:sz w:val="16"/>
              </w:rPr>
              <w:t>8.06e-06</w:t>
            </w:r>
          </w:p>
        </w:tc>
        <w:tc>
          <w:tcPr>
            <w:tcW w:type="dxa" w:w="1552"/>
          </w:tcPr>
          <w:p>
            <w:r/>
            <w:r>
              <w:rPr>
                <w:sz w:val="16"/>
              </w:rPr>
              <w:t>-</w:t>
            </w:r>
          </w:p>
        </w:tc>
        <w:tc>
          <w:tcPr>
            <w:tcW w:type="dxa" w:w="1552"/>
          </w:tcPr>
          <w:p>
            <w:r/>
            <w:r>
              <w:rPr>
                <w:sz w:val="16"/>
              </w:rPr>
              <w:t>-</w:t>
            </w:r>
          </w:p>
        </w:tc>
        <w:tc>
          <w:tcPr>
            <w:tcW w:type="dxa" w:w="1552"/>
          </w:tcPr>
          <w:p>
            <w:r/>
            <w:r>
              <w:rPr>
                <w:sz w:val="16"/>
              </w:rPr>
              <w:t>-3.18e-09</w:t>
            </w:r>
          </w:p>
        </w:tc>
      </w:tr>
      <w:tr>
        <w:tc>
          <w:tcPr>
            <w:tcW w:type="dxa" w:w="1552"/>
          </w:tcPr>
          <w:p>
            <w:r/>
            <w:r>
              <w:rPr>
                <w:sz w:val="16"/>
              </w:rPr>
              <w:t>0.02</w:t>
            </w:r>
          </w:p>
        </w:tc>
        <w:tc>
          <w:tcPr>
            <w:tcW w:type="dxa" w:w="1552"/>
          </w:tcPr>
          <w:p>
            <w:r/>
            <w:r>
              <w:rPr>
                <w:sz w:val="16"/>
              </w:rPr>
              <w:t>-</w:t>
            </w:r>
          </w:p>
        </w:tc>
        <w:tc>
          <w:tcPr>
            <w:tcW w:type="dxa" w:w="1552"/>
          </w:tcPr>
          <w:p>
            <w:r/>
            <w:r>
              <w:rPr>
                <w:sz w:val="16"/>
              </w:rPr>
              <w:t>-</w:t>
            </w:r>
          </w:p>
        </w:tc>
        <w:tc>
          <w:tcPr>
            <w:tcW w:type="dxa" w:w="1552"/>
          </w:tcPr>
          <w:p>
            <w:r/>
            <w:r>
              <w:rPr>
                <w:sz w:val="16"/>
              </w:rPr>
              <w:t>-</w:t>
            </w:r>
          </w:p>
        </w:tc>
        <w:tc>
          <w:tcPr>
            <w:tcW w:type="dxa" w:w="1552"/>
          </w:tcPr>
          <w:p>
            <w:r/>
            <w:r>
              <w:rPr>
                <w:sz w:val="16"/>
              </w:rPr>
              <w:t>-</w:t>
            </w:r>
          </w:p>
        </w:tc>
        <w:tc>
          <w:tcPr>
            <w:tcW w:type="dxa" w:w="1552"/>
          </w:tcPr>
          <w:p>
            <w:r/>
            <w:r>
              <w:rPr>
                <w:sz w:val="16"/>
              </w:rPr>
              <w:t>0</w:t>
            </w:r>
          </w:p>
        </w:tc>
      </w:tr>
    </w:tbl>
    <w:p/>
    <w:p>
      <w:r>
        <w:rPr>
          <w:i w:val="0"/>
        </w:rPr>
        <w:t>The float32 error falls steeply as dt grows: at t = 200 it is 1.9e-2 at dt = 0.001, 3.8e-3 at 0.0025, 1.8e-3 at 0.005 and 2.0e-4 at 0.01. The log-log slope of the t = 20 error against dt is -1.6 (dt up to 0.01, four points) to -2.05 (seven points, including steps near the stability limit); at t = 50 it is -1.7 to -2.2. The float32 mean-density drift behaves the same way (-7.0e-6 at dt = 0.001, -1.5e-7 at dt = 0.01).</w:t>
      </w:r>
    </w:p>
    <w:p>
      <w:pPr>
        <w:keepNext/>
      </w:pPr>
      <w:r>
        <w:rPr>
          <w:b/>
          <w:sz w:val="18"/>
        </w:rPr>
        <w:t>Table 6. One real float32 step compared with the exact float64 step from the same state.</w:t>
      </w:r>
    </w:p>
    <w:tbl>
      <w:tblPr>
        <w:tblStyle w:val="TableGrid"/>
        <w:tblW w:type="auto" w:w="0"/>
        <w:tblLook w:firstColumn="1" w:firstRow="1" w:lastColumn="0" w:lastRow="0" w:noHBand="0" w:noVBand="1" w:val="04A0"/>
      </w:tblPr>
      <w:tblGrid>
        <w:gridCol w:w="1552"/>
        <w:gridCol w:w="1552"/>
        <w:gridCol w:w="1552"/>
        <w:gridCol w:w="1552"/>
        <w:gridCol w:w="1552"/>
        <w:gridCol w:w="1552"/>
      </w:tblGrid>
      <w:tr>
        <w:tc>
          <w:tcPr>
            <w:tcW w:type="dxa" w:w="1552"/>
          </w:tcPr>
          <w:p>
            <w:r/>
            <w:r>
              <w:rPr>
                <w:b/>
                <w:sz w:val="16"/>
              </w:rPr>
              <w:t>dt</w:t>
            </w:r>
          </w:p>
        </w:tc>
        <w:tc>
          <w:tcPr>
            <w:tcW w:type="dxa" w:w="1552"/>
          </w:tcPr>
          <w:p>
            <w:r/>
            <w:r>
              <w:rPr>
                <w:b/>
                <w:sz w:val="16"/>
              </w:rPr>
              <w:t>t</w:t>
            </w:r>
          </w:p>
        </w:tc>
        <w:tc>
          <w:tcPr>
            <w:tcW w:type="dxa" w:w="1552"/>
          </w:tcPr>
          <w:p>
            <w:r/>
            <w:r>
              <w:rPr>
                <w:b/>
                <w:sz w:val="16"/>
              </w:rPr>
              <w:t>median increment / float32 spacing</w:t>
            </w:r>
          </w:p>
        </w:tc>
        <w:tc>
          <w:tcPr>
            <w:tcW w:type="dxa" w:w="1552"/>
          </w:tcPr>
          <w:p>
            <w:r/>
            <w:r>
              <w:rPr>
                <w:b/>
                <w:sz w:val="16"/>
              </w:rPr>
              <w:t>pixels unchanged in a step</w:t>
            </w:r>
          </w:p>
        </w:tc>
        <w:tc>
          <w:tcPr>
            <w:tcW w:type="dxa" w:w="1552"/>
          </w:tcPr>
          <w:p>
            <w:r/>
            <w:r>
              <w:rPr>
                <w:b/>
                <w:sz w:val="16"/>
              </w:rPr>
              <w:t>share of movement lost</w:t>
            </w:r>
          </w:p>
        </w:tc>
        <w:tc>
          <w:tcPr>
            <w:tcW w:type="dxa" w:w="1552"/>
          </w:tcPr>
          <w:p>
            <w:r/>
            <w:r>
              <w:rPr>
                <w:b/>
                <w:sz w:val="16"/>
              </w:rPr>
              <w:t>relative step error</w:t>
            </w:r>
          </w:p>
        </w:tc>
      </w:tr>
      <w:tr>
        <w:tc>
          <w:tcPr>
            <w:tcW w:type="dxa" w:w="1552"/>
          </w:tcPr>
          <w:p>
            <w:r/>
            <w:r>
              <w:rPr>
                <w:sz w:val="16"/>
              </w:rPr>
              <w:t>0.001</w:t>
            </w:r>
          </w:p>
        </w:tc>
        <w:tc>
          <w:tcPr>
            <w:tcW w:type="dxa" w:w="1552"/>
          </w:tcPr>
          <w:p>
            <w:r/>
            <w:r>
              <w:rPr>
                <w:sz w:val="16"/>
              </w:rPr>
              <w:t>20</w:t>
            </w:r>
          </w:p>
        </w:tc>
        <w:tc>
          <w:tcPr>
            <w:tcW w:type="dxa" w:w="1552"/>
          </w:tcPr>
          <w:p>
            <w:r/>
            <w:r>
              <w:rPr>
                <w:sz w:val="16"/>
              </w:rPr>
              <w:t>3.48</w:t>
            </w:r>
          </w:p>
        </w:tc>
        <w:tc>
          <w:tcPr>
            <w:tcW w:type="dxa" w:w="1552"/>
          </w:tcPr>
          <w:p>
            <w:r/>
            <w:r>
              <w:rPr>
                <w:sz w:val="16"/>
              </w:rPr>
              <w:t>7.67%</w:t>
            </w:r>
          </w:p>
        </w:tc>
        <w:tc>
          <w:tcPr>
            <w:tcW w:type="dxa" w:w="1552"/>
          </w:tcPr>
          <w:p>
            <w:r/>
            <w:r>
              <w:rPr>
                <w:sz w:val="16"/>
              </w:rPr>
              <w:t>0.00882</w:t>
            </w:r>
          </w:p>
        </w:tc>
        <w:tc>
          <w:tcPr>
            <w:tcW w:type="dxa" w:w="1552"/>
          </w:tcPr>
          <w:p>
            <w:r/>
            <w:r>
              <w:rPr>
                <w:sz w:val="16"/>
              </w:rPr>
              <w:t>0.0933</w:t>
            </w:r>
          </w:p>
        </w:tc>
      </w:tr>
      <w:tr>
        <w:tc>
          <w:tcPr>
            <w:tcW w:type="dxa" w:w="1552"/>
          </w:tcPr>
          <w:p>
            <w:r/>
            <w:r>
              <w:rPr>
                <w:sz w:val="16"/>
              </w:rPr>
              <w:t>0.001</w:t>
            </w:r>
          </w:p>
        </w:tc>
        <w:tc>
          <w:tcPr>
            <w:tcW w:type="dxa" w:w="1552"/>
          </w:tcPr>
          <w:p>
            <w:r/>
            <w:r>
              <w:rPr>
                <w:sz w:val="16"/>
              </w:rPr>
              <w:t>50</w:t>
            </w:r>
          </w:p>
        </w:tc>
        <w:tc>
          <w:tcPr>
            <w:tcW w:type="dxa" w:w="1552"/>
          </w:tcPr>
          <w:p>
            <w:r/>
            <w:r>
              <w:rPr>
                <w:sz w:val="16"/>
              </w:rPr>
              <w:t>59.5</w:t>
            </w:r>
          </w:p>
        </w:tc>
        <w:tc>
          <w:tcPr>
            <w:tcW w:type="dxa" w:w="1552"/>
          </w:tcPr>
          <w:p>
            <w:r/>
            <w:r>
              <w:rPr>
                <w:sz w:val="16"/>
              </w:rPr>
              <w:t>0.342%</w:t>
            </w:r>
          </w:p>
        </w:tc>
        <w:tc>
          <w:tcPr>
            <w:tcW w:type="dxa" w:w="1552"/>
          </w:tcPr>
          <w:p>
            <w:r/>
            <w:r>
              <w:rPr>
                <w:sz w:val="16"/>
              </w:rPr>
              <w:t>2.26e-05</w:t>
            </w:r>
          </w:p>
        </w:tc>
        <w:tc>
          <w:tcPr>
            <w:tcW w:type="dxa" w:w="1552"/>
          </w:tcPr>
          <w:p>
            <w:r/>
            <w:r>
              <w:rPr>
                <w:sz w:val="16"/>
              </w:rPr>
              <w:t>0.00456</w:t>
            </w:r>
          </w:p>
        </w:tc>
      </w:tr>
      <w:tr>
        <w:tc>
          <w:tcPr>
            <w:tcW w:type="dxa" w:w="1552"/>
          </w:tcPr>
          <w:p>
            <w:r/>
            <w:r>
              <w:rPr>
                <w:sz w:val="16"/>
              </w:rPr>
              <w:t>0.001</w:t>
            </w:r>
          </w:p>
        </w:tc>
        <w:tc>
          <w:tcPr>
            <w:tcW w:type="dxa" w:w="1552"/>
          </w:tcPr>
          <w:p>
            <w:r/>
            <w:r>
              <w:rPr>
                <w:sz w:val="16"/>
              </w:rPr>
              <w:t>100</w:t>
            </w:r>
          </w:p>
        </w:tc>
        <w:tc>
          <w:tcPr>
            <w:tcW w:type="dxa" w:w="1552"/>
          </w:tcPr>
          <w:p>
            <w:r/>
            <w:r>
              <w:rPr>
                <w:sz w:val="16"/>
              </w:rPr>
              <w:t>1.12e+03</w:t>
            </w:r>
          </w:p>
        </w:tc>
        <w:tc>
          <w:tcPr>
            <w:tcW w:type="dxa" w:w="1552"/>
          </w:tcPr>
          <w:p>
            <w:r/>
            <w:r>
              <w:rPr>
                <w:sz w:val="16"/>
              </w:rPr>
              <w:t>0%</w:t>
            </w:r>
          </w:p>
        </w:tc>
        <w:tc>
          <w:tcPr>
            <w:tcW w:type="dxa" w:w="1552"/>
          </w:tcPr>
          <w:p>
            <w:r/>
            <w:r>
              <w:rPr>
                <w:sz w:val="16"/>
              </w:rPr>
              <w:t>0</w:t>
            </w:r>
          </w:p>
        </w:tc>
        <w:tc>
          <w:tcPr>
            <w:tcW w:type="dxa" w:w="1552"/>
          </w:tcPr>
          <w:p>
            <w:r/>
            <w:r>
              <w:rPr>
                <w:sz w:val="16"/>
              </w:rPr>
              <w:t>2.67e-04</w:t>
            </w:r>
          </w:p>
        </w:tc>
      </w:tr>
      <w:tr>
        <w:tc>
          <w:tcPr>
            <w:tcW w:type="dxa" w:w="1552"/>
          </w:tcPr>
          <w:p>
            <w:r/>
            <w:r>
              <w:rPr>
                <w:sz w:val="16"/>
              </w:rPr>
              <w:t>0.001</w:t>
            </w:r>
          </w:p>
        </w:tc>
        <w:tc>
          <w:tcPr>
            <w:tcW w:type="dxa" w:w="1552"/>
          </w:tcPr>
          <w:p>
            <w:r/>
            <w:r>
              <w:rPr>
                <w:sz w:val="16"/>
              </w:rPr>
              <w:t>200</w:t>
            </w:r>
          </w:p>
        </w:tc>
        <w:tc>
          <w:tcPr>
            <w:tcW w:type="dxa" w:w="1552"/>
          </w:tcPr>
          <w:p>
            <w:r/>
            <w:r>
              <w:rPr>
                <w:sz w:val="16"/>
              </w:rPr>
              <w:t>46.5</w:t>
            </w:r>
          </w:p>
        </w:tc>
        <w:tc>
          <w:tcPr>
            <w:tcW w:type="dxa" w:w="1552"/>
          </w:tcPr>
          <w:p>
            <w:r/>
            <w:r>
              <w:rPr>
                <w:sz w:val="16"/>
              </w:rPr>
              <w:t>0.806%</w:t>
            </w:r>
          </w:p>
        </w:tc>
        <w:tc>
          <w:tcPr>
            <w:tcW w:type="dxa" w:w="1552"/>
          </w:tcPr>
          <w:p>
            <w:r/>
            <w:r>
              <w:rPr>
                <w:sz w:val="16"/>
              </w:rPr>
              <w:t>5.58e-05</w:t>
            </w:r>
          </w:p>
        </w:tc>
        <w:tc>
          <w:tcPr>
            <w:tcW w:type="dxa" w:w="1552"/>
          </w:tcPr>
          <w:p>
            <w:r/>
            <w:r>
              <w:rPr>
                <w:sz w:val="16"/>
              </w:rPr>
              <w:t>0.00364</w:t>
            </w:r>
          </w:p>
        </w:tc>
      </w:tr>
      <w:tr>
        <w:tc>
          <w:tcPr>
            <w:tcW w:type="dxa" w:w="1552"/>
          </w:tcPr>
          <w:p>
            <w:r/>
            <w:r>
              <w:rPr>
                <w:sz w:val="16"/>
              </w:rPr>
              <w:t>0.0025</w:t>
            </w:r>
          </w:p>
        </w:tc>
        <w:tc>
          <w:tcPr>
            <w:tcW w:type="dxa" w:w="1552"/>
          </w:tcPr>
          <w:p>
            <w:r/>
            <w:r>
              <w:rPr>
                <w:sz w:val="16"/>
              </w:rPr>
              <w:t>20</w:t>
            </w:r>
          </w:p>
        </w:tc>
        <w:tc>
          <w:tcPr>
            <w:tcW w:type="dxa" w:w="1552"/>
          </w:tcPr>
          <w:p>
            <w:r/>
            <w:r>
              <w:rPr>
                <w:sz w:val="16"/>
              </w:rPr>
              <w:t>7.66</w:t>
            </w:r>
          </w:p>
        </w:tc>
        <w:tc>
          <w:tcPr>
            <w:tcW w:type="dxa" w:w="1552"/>
          </w:tcPr>
          <w:p>
            <w:r/>
            <w:r>
              <w:rPr>
                <w:sz w:val="16"/>
              </w:rPr>
              <w:t>3.34%</w:t>
            </w:r>
          </w:p>
        </w:tc>
        <w:tc>
          <w:tcPr>
            <w:tcW w:type="dxa" w:w="1552"/>
          </w:tcPr>
          <w:p>
            <w:r/>
            <w:r>
              <w:rPr>
                <w:sz w:val="16"/>
              </w:rPr>
              <w:t>0.00149</w:t>
            </w:r>
          </w:p>
        </w:tc>
        <w:tc>
          <w:tcPr>
            <w:tcW w:type="dxa" w:w="1552"/>
          </w:tcPr>
          <w:p>
            <w:r/>
            <w:r>
              <w:rPr>
                <w:sz w:val="16"/>
              </w:rPr>
              <w:t>0.0354</w:t>
            </w:r>
          </w:p>
        </w:tc>
      </w:tr>
      <w:tr>
        <w:tc>
          <w:tcPr>
            <w:tcW w:type="dxa" w:w="1552"/>
          </w:tcPr>
          <w:p>
            <w:r/>
            <w:r>
              <w:rPr>
                <w:sz w:val="16"/>
              </w:rPr>
              <w:t>0.0025</w:t>
            </w:r>
          </w:p>
        </w:tc>
        <w:tc>
          <w:tcPr>
            <w:tcW w:type="dxa" w:w="1552"/>
          </w:tcPr>
          <w:p>
            <w:r/>
            <w:r>
              <w:rPr>
                <w:sz w:val="16"/>
              </w:rPr>
              <w:t>50</w:t>
            </w:r>
          </w:p>
        </w:tc>
        <w:tc>
          <w:tcPr>
            <w:tcW w:type="dxa" w:w="1552"/>
          </w:tcPr>
          <w:p>
            <w:r/>
            <w:r>
              <w:rPr>
                <w:sz w:val="16"/>
              </w:rPr>
              <w:t>143</w:t>
            </w:r>
          </w:p>
        </w:tc>
        <w:tc>
          <w:tcPr>
            <w:tcW w:type="dxa" w:w="1552"/>
          </w:tcPr>
          <w:p>
            <w:r/>
            <w:r>
              <w:rPr>
                <w:sz w:val="16"/>
              </w:rPr>
              <w:t>0.22%</w:t>
            </w:r>
          </w:p>
        </w:tc>
        <w:tc>
          <w:tcPr>
            <w:tcW w:type="dxa" w:w="1552"/>
          </w:tcPr>
          <w:p>
            <w:r/>
            <w:r>
              <w:rPr>
                <w:sz w:val="16"/>
              </w:rPr>
              <w:t>3.99e-06</w:t>
            </w:r>
          </w:p>
        </w:tc>
        <w:tc>
          <w:tcPr>
            <w:tcW w:type="dxa" w:w="1552"/>
          </w:tcPr>
          <w:p>
            <w:r/>
            <w:r>
              <w:rPr>
                <w:sz w:val="16"/>
              </w:rPr>
              <w:t>0.00166</w:t>
            </w:r>
          </w:p>
        </w:tc>
      </w:tr>
      <w:tr>
        <w:tc>
          <w:tcPr>
            <w:tcW w:type="dxa" w:w="1552"/>
          </w:tcPr>
          <w:p>
            <w:r/>
            <w:r>
              <w:rPr>
                <w:sz w:val="16"/>
              </w:rPr>
              <w:t>0.0025</w:t>
            </w:r>
          </w:p>
        </w:tc>
        <w:tc>
          <w:tcPr>
            <w:tcW w:type="dxa" w:w="1552"/>
          </w:tcPr>
          <w:p>
            <w:r/>
            <w:r>
              <w:rPr>
                <w:sz w:val="16"/>
              </w:rPr>
              <w:t>100</w:t>
            </w:r>
          </w:p>
        </w:tc>
        <w:tc>
          <w:tcPr>
            <w:tcW w:type="dxa" w:w="1552"/>
          </w:tcPr>
          <w:p>
            <w:r/>
            <w:r>
              <w:rPr>
                <w:sz w:val="16"/>
              </w:rPr>
              <w:t>2.8e+03</w:t>
            </w:r>
          </w:p>
        </w:tc>
        <w:tc>
          <w:tcPr>
            <w:tcW w:type="dxa" w:w="1552"/>
          </w:tcPr>
          <w:p>
            <w:r/>
            <w:r>
              <w:rPr>
                <w:sz w:val="16"/>
              </w:rPr>
              <w:t>0%</w:t>
            </w:r>
          </w:p>
        </w:tc>
        <w:tc>
          <w:tcPr>
            <w:tcW w:type="dxa" w:w="1552"/>
          </w:tcPr>
          <w:p>
            <w:r/>
            <w:r>
              <w:rPr>
                <w:sz w:val="16"/>
              </w:rPr>
              <w:t>0</w:t>
            </w:r>
          </w:p>
        </w:tc>
        <w:tc>
          <w:tcPr>
            <w:tcW w:type="dxa" w:w="1552"/>
          </w:tcPr>
          <w:p>
            <w:r/>
            <w:r>
              <w:rPr>
                <w:sz w:val="16"/>
              </w:rPr>
              <w:t>1.05e-04</w:t>
            </w:r>
          </w:p>
        </w:tc>
      </w:tr>
      <w:tr>
        <w:tc>
          <w:tcPr>
            <w:tcW w:type="dxa" w:w="1552"/>
          </w:tcPr>
          <w:p>
            <w:r/>
            <w:r>
              <w:rPr>
                <w:sz w:val="16"/>
              </w:rPr>
              <w:t>0.0025</w:t>
            </w:r>
          </w:p>
        </w:tc>
        <w:tc>
          <w:tcPr>
            <w:tcW w:type="dxa" w:w="1552"/>
          </w:tcPr>
          <w:p>
            <w:r/>
            <w:r>
              <w:rPr>
                <w:sz w:val="16"/>
              </w:rPr>
              <w:t>200</w:t>
            </w:r>
          </w:p>
        </w:tc>
        <w:tc>
          <w:tcPr>
            <w:tcW w:type="dxa" w:w="1552"/>
          </w:tcPr>
          <w:p>
            <w:r/>
            <w:r>
              <w:rPr>
                <w:sz w:val="16"/>
              </w:rPr>
              <w:t>117</w:t>
            </w:r>
          </w:p>
        </w:tc>
        <w:tc>
          <w:tcPr>
            <w:tcW w:type="dxa" w:w="1552"/>
          </w:tcPr>
          <w:p>
            <w:r/>
            <w:r>
              <w:rPr>
                <w:sz w:val="16"/>
              </w:rPr>
              <w:t>0.244%</w:t>
            </w:r>
          </w:p>
        </w:tc>
        <w:tc>
          <w:tcPr>
            <w:tcW w:type="dxa" w:w="1552"/>
          </w:tcPr>
          <w:p>
            <w:r/>
            <w:r>
              <w:rPr>
                <w:sz w:val="16"/>
              </w:rPr>
              <w:t>5.41e-06</w:t>
            </w:r>
          </w:p>
        </w:tc>
        <w:tc>
          <w:tcPr>
            <w:tcW w:type="dxa" w:w="1552"/>
          </w:tcPr>
          <w:p>
            <w:r/>
            <w:r>
              <w:rPr>
                <w:sz w:val="16"/>
              </w:rPr>
              <w:t>0.00131</w:t>
            </w:r>
          </w:p>
        </w:tc>
      </w:tr>
      <w:tr>
        <w:tc>
          <w:tcPr>
            <w:tcW w:type="dxa" w:w="1552"/>
          </w:tcPr>
          <w:p>
            <w:r/>
            <w:r>
              <w:rPr>
                <w:sz w:val="16"/>
              </w:rPr>
              <w:t>0.005</w:t>
            </w:r>
          </w:p>
        </w:tc>
        <w:tc>
          <w:tcPr>
            <w:tcW w:type="dxa" w:w="1552"/>
          </w:tcPr>
          <w:p>
            <w:r/>
            <w:r>
              <w:rPr>
                <w:sz w:val="16"/>
              </w:rPr>
              <w:t>20</w:t>
            </w:r>
          </w:p>
        </w:tc>
        <w:tc>
          <w:tcPr>
            <w:tcW w:type="dxa" w:w="1552"/>
          </w:tcPr>
          <w:p>
            <w:r/>
            <w:r>
              <w:rPr>
                <w:sz w:val="16"/>
              </w:rPr>
              <w:t>15.6</w:t>
            </w:r>
          </w:p>
        </w:tc>
        <w:tc>
          <w:tcPr>
            <w:tcW w:type="dxa" w:w="1552"/>
          </w:tcPr>
          <w:p>
            <w:r/>
            <w:r>
              <w:rPr>
                <w:sz w:val="16"/>
              </w:rPr>
              <w:t>1.73%</w:t>
            </w:r>
          </w:p>
        </w:tc>
        <w:tc>
          <w:tcPr>
            <w:tcW w:type="dxa" w:w="1552"/>
          </w:tcPr>
          <w:p>
            <w:r/>
            <w:r>
              <w:rPr>
                <w:sz w:val="16"/>
              </w:rPr>
              <w:t>3.48e-04</w:t>
            </w:r>
          </w:p>
        </w:tc>
        <w:tc>
          <w:tcPr>
            <w:tcW w:type="dxa" w:w="1552"/>
          </w:tcPr>
          <w:p>
            <w:r/>
            <w:r>
              <w:rPr>
                <w:sz w:val="16"/>
              </w:rPr>
              <w:t>0.016</w:t>
            </w:r>
          </w:p>
        </w:tc>
      </w:tr>
      <w:tr>
        <w:tc>
          <w:tcPr>
            <w:tcW w:type="dxa" w:w="1552"/>
          </w:tcPr>
          <w:p>
            <w:r/>
            <w:r>
              <w:rPr>
                <w:sz w:val="16"/>
              </w:rPr>
              <w:t>0.005</w:t>
            </w:r>
          </w:p>
        </w:tc>
        <w:tc>
          <w:tcPr>
            <w:tcW w:type="dxa" w:w="1552"/>
          </w:tcPr>
          <w:p>
            <w:r/>
            <w:r>
              <w:rPr>
                <w:sz w:val="16"/>
              </w:rPr>
              <w:t>50</w:t>
            </w:r>
          </w:p>
        </w:tc>
        <w:tc>
          <w:tcPr>
            <w:tcW w:type="dxa" w:w="1552"/>
          </w:tcPr>
          <w:p>
            <w:r/>
            <w:r>
              <w:rPr>
                <w:sz w:val="16"/>
              </w:rPr>
              <w:t>282</w:t>
            </w:r>
          </w:p>
        </w:tc>
        <w:tc>
          <w:tcPr>
            <w:tcW w:type="dxa" w:w="1552"/>
          </w:tcPr>
          <w:p>
            <w:r/>
            <w:r>
              <w:rPr>
                <w:sz w:val="16"/>
              </w:rPr>
              <w:t>0.0732%</w:t>
            </w:r>
          </w:p>
        </w:tc>
        <w:tc>
          <w:tcPr>
            <w:tcW w:type="dxa" w:w="1552"/>
          </w:tcPr>
          <w:p>
            <w:r/>
            <w:r>
              <w:rPr>
                <w:sz w:val="16"/>
              </w:rPr>
              <w:t>8.94e-07</w:t>
            </w:r>
          </w:p>
        </w:tc>
        <w:tc>
          <w:tcPr>
            <w:tcW w:type="dxa" w:w="1552"/>
          </w:tcPr>
          <w:p>
            <w:r/>
            <w:r>
              <w:rPr>
                <w:sz w:val="16"/>
              </w:rPr>
              <w:t>7.61e-04</w:t>
            </w:r>
          </w:p>
        </w:tc>
      </w:tr>
      <w:tr>
        <w:tc>
          <w:tcPr>
            <w:tcW w:type="dxa" w:w="1552"/>
          </w:tcPr>
          <w:p>
            <w:r/>
            <w:r>
              <w:rPr>
                <w:sz w:val="16"/>
              </w:rPr>
              <w:t>0.005</w:t>
            </w:r>
          </w:p>
        </w:tc>
        <w:tc>
          <w:tcPr>
            <w:tcW w:type="dxa" w:w="1552"/>
          </w:tcPr>
          <w:p>
            <w:r/>
            <w:r>
              <w:rPr>
                <w:sz w:val="16"/>
              </w:rPr>
              <w:t>100</w:t>
            </w:r>
          </w:p>
        </w:tc>
        <w:tc>
          <w:tcPr>
            <w:tcW w:type="dxa" w:w="1552"/>
          </w:tcPr>
          <w:p>
            <w:r/>
            <w:r>
              <w:rPr>
                <w:sz w:val="16"/>
              </w:rPr>
              <w:t>5.6e+03</w:t>
            </w:r>
          </w:p>
        </w:tc>
        <w:tc>
          <w:tcPr>
            <w:tcW w:type="dxa" w:w="1552"/>
          </w:tcPr>
          <w:p>
            <w:r/>
            <w:r>
              <w:rPr>
                <w:sz w:val="16"/>
              </w:rPr>
              <w:t>0%</w:t>
            </w:r>
          </w:p>
        </w:tc>
        <w:tc>
          <w:tcPr>
            <w:tcW w:type="dxa" w:w="1552"/>
          </w:tcPr>
          <w:p>
            <w:r/>
            <w:r>
              <w:rPr>
                <w:sz w:val="16"/>
              </w:rPr>
              <w:t>0</w:t>
            </w:r>
          </w:p>
        </w:tc>
        <w:tc>
          <w:tcPr>
            <w:tcW w:type="dxa" w:w="1552"/>
          </w:tcPr>
          <w:p>
            <w:r/>
            <w:r>
              <w:rPr>
                <w:sz w:val="16"/>
              </w:rPr>
              <w:t>5.55e-05</w:t>
            </w:r>
          </w:p>
        </w:tc>
      </w:tr>
      <w:tr>
        <w:tc>
          <w:tcPr>
            <w:tcW w:type="dxa" w:w="1552"/>
          </w:tcPr>
          <w:p>
            <w:r/>
            <w:r>
              <w:rPr>
                <w:sz w:val="16"/>
              </w:rPr>
              <w:t>0.005</w:t>
            </w:r>
          </w:p>
        </w:tc>
        <w:tc>
          <w:tcPr>
            <w:tcW w:type="dxa" w:w="1552"/>
          </w:tcPr>
          <w:p>
            <w:r/>
            <w:r>
              <w:rPr>
                <w:sz w:val="16"/>
              </w:rPr>
              <w:t>200</w:t>
            </w:r>
          </w:p>
        </w:tc>
        <w:tc>
          <w:tcPr>
            <w:tcW w:type="dxa" w:w="1552"/>
          </w:tcPr>
          <w:p>
            <w:r/>
            <w:r>
              <w:rPr>
                <w:sz w:val="16"/>
              </w:rPr>
              <w:t>235</w:t>
            </w:r>
          </w:p>
        </w:tc>
        <w:tc>
          <w:tcPr>
            <w:tcW w:type="dxa" w:w="1552"/>
          </w:tcPr>
          <w:p>
            <w:r/>
            <w:r>
              <w:rPr>
                <w:sz w:val="16"/>
              </w:rPr>
              <w:t>0.22%</w:t>
            </w:r>
          </w:p>
        </w:tc>
        <w:tc>
          <w:tcPr>
            <w:tcW w:type="dxa" w:w="1552"/>
          </w:tcPr>
          <w:p>
            <w:r/>
            <w:r>
              <w:rPr>
                <w:sz w:val="16"/>
              </w:rPr>
              <w:t>2.49e-06</w:t>
            </w:r>
          </w:p>
        </w:tc>
        <w:tc>
          <w:tcPr>
            <w:tcW w:type="dxa" w:w="1552"/>
          </w:tcPr>
          <w:p>
            <w:r/>
            <w:r>
              <w:rPr>
                <w:sz w:val="16"/>
              </w:rPr>
              <w:t>5.78e-04</w:t>
            </w:r>
          </w:p>
        </w:tc>
      </w:tr>
      <w:tr>
        <w:tc>
          <w:tcPr>
            <w:tcW w:type="dxa" w:w="1552"/>
          </w:tcPr>
          <w:p>
            <w:r/>
            <w:r>
              <w:rPr>
                <w:sz w:val="16"/>
              </w:rPr>
              <w:t>0.01</w:t>
            </w:r>
          </w:p>
        </w:tc>
        <w:tc>
          <w:tcPr>
            <w:tcW w:type="dxa" w:w="1552"/>
          </w:tcPr>
          <w:p>
            <w:r/>
            <w:r>
              <w:rPr>
                <w:sz w:val="16"/>
              </w:rPr>
              <w:t>20</w:t>
            </w:r>
          </w:p>
        </w:tc>
        <w:tc>
          <w:tcPr>
            <w:tcW w:type="dxa" w:w="1552"/>
          </w:tcPr>
          <w:p>
            <w:r/>
            <w:r>
              <w:rPr>
                <w:sz w:val="16"/>
              </w:rPr>
              <w:t>31.1</w:t>
            </w:r>
          </w:p>
        </w:tc>
        <w:tc>
          <w:tcPr>
            <w:tcW w:type="dxa" w:w="1552"/>
          </w:tcPr>
          <w:p>
            <w:r/>
            <w:r>
              <w:rPr>
                <w:sz w:val="16"/>
              </w:rPr>
              <w:t>0.977%</w:t>
            </w:r>
          </w:p>
        </w:tc>
        <w:tc>
          <w:tcPr>
            <w:tcW w:type="dxa" w:w="1552"/>
          </w:tcPr>
          <w:p>
            <w:r/>
            <w:r>
              <w:rPr>
                <w:sz w:val="16"/>
              </w:rPr>
              <w:t>7.79e-05</w:t>
            </w:r>
          </w:p>
        </w:tc>
        <w:tc>
          <w:tcPr>
            <w:tcW w:type="dxa" w:w="1552"/>
          </w:tcPr>
          <w:p>
            <w:r/>
            <w:r>
              <w:rPr>
                <w:sz w:val="16"/>
              </w:rPr>
              <w:t>0.00695</w:t>
            </w:r>
          </w:p>
        </w:tc>
      </w:tr>
      <w:tr>
        <w:tc>
          <w:tcPr>
            <w:tcW w:type="dxa" w:w="1552"/>
          </w:tcPr>
          <w:p>
            <w:r/>
            <w:r>
              <w:rPr>
                <w:sz w:val="16"/>
              </w:rPr>
              <w:t>0.01</w:t>
            </w:r>
          </w:p>
        </w:tc>
        <w:tc>
          <w:tcPr>
            <w:tcW w:type="dxa" w:w="1552"/>
          </w:tcPr>
          <w:p>
            <w:r/>
            <w:r>
              <w:rPr>
                <w:sz w:val="16"/>
              </w:rPr>
              <w:t>50</w:t>
            </w:r>
          </w:p>
        </w:tc>
        <w:tc>
          <w:tcPr>
            <w:tcW w:type="dxa" w:w="1552"/>
          </w:tcPr>
          <w:p>
            <w:r/>
            <w:r>
              <w:rPr>
                <w:sz w:val="16"/>
              </w:rPr>
              <w:t>558</w:t>
            </w:r>
          </w:p>
        </w:tc>
        <w:tc>
          <w:tcPr>
            <w:tcW w:type="dxa" w:w="1552"/>
          </w:tcPr>
          <w:p>
            <w:r/>
            <w:r>
              <w:rPr>
                <w:sz w:val="16"/>
              </w:rPr>
              <w:t>0.0244%</w:t>
            </w:r>
          </w:p>
        </w:tc>
        <w:tc>
          <w:tcPr>
            <w:tcW w:type="dxa" w:w="1552"/>
          </w:tcPr>
          <w:p>
            <w:r/>
            <w:r>
              <w:rPr>
                <w:sz w:val="16"/>
              </w:rPr>
              <w:t>6.83e-08</w:t>
            </w:r>
          </w:p>
        </w:tc>
        <w:tc>
          <w:tcPr>
            <w:tcW w:type="dxa" w:w="1552"/>
          </w:tcPr>
          <w:p>
            <w:r/>
            <w:r>
              <w:rPr>
                <w:sz w:val="16"/>
              </w:rPr>
              <w:t>3.80e-04</w:t>
            </w:r>
          </w:p>
        </w:tc>
      </w:tr>
      <w:tr>
        <w:tc>
          <w:tcPr>
            <w:tcW w:type="dxa" w:w="1552"/>
          </w:tcPr>
          <w:p>
            <w:r/>
            <w:r>
              <w:rPr>
                <w:sz w:val="16"/>
              </w:rPr>
              <w:t>0.01</w:t>
            </w:r>
          </w:p>
        </w:tc>
        <w:tc>
          <w:tcPr>
            <w:tcW w:type="dxa" w:w="1552"/>
          </w:tcPr>
          <w:p>
            <w:r/>
            <w:r>
              <w:rPr>
                <w:sz w:val="16"/>
              </w:rPr>
              <w:t>100</w:t>
            </w:r>
          </w:p>
        </w:tc>
        <w:tc>
          <w:tcPr>
            <w:tcW w:type="dxa" w:w="1552"/>
          </w:tcPr>
          <w:p>
            <w:r/>
            <w:r>
              <w:rPr>
                <w:sz w:val="16"/>
              </w:rPr>
              <w:t>1.12e+04</w:t>
            </w:r>
          </w:p>
        </w:tc>
        <w:tc>
          <w:tcPr>
            <w:tcW w:type="dxa" w:w="1552"/>
          </w:tcPr>
          <w:p>
            <w:r/>
            <w:r>
              <w:rPr>
                <w:sz w:val="16"/>
              </w:rPr>
              <w:t>0%</w:t>
            </w:r>
          </w:p>
        </w:tc>
        <w:tc>
          <w:tcPr>
            <w:tcW w:type="dxa" w:w="1552"/>
          </w:tcPr>
          <w:p>
            <w:r/>
            <w:r>
              <w:rPr>
                <w:sz w:val="16"/>
              </w:rPr>
              <w:t>0</w:t>
            </w:r>
          </w:p>
        </w:tc>
        <w:tc>
          <w:tcPr>
            <w:tcW w:type="dxa" w:w="1552"/>
          </w:tcPr>
          <w:p>
            <w:r/>
            <w:r>
              <w:rPr>
                <w:sz w:val="16"/>
              </w:rPr>
              <w:t>2.84e-05</w:t>
            </w:r>
          </w:p>
        </w:tc>
      </w:tr>
      <w:tr>
        <w:tc>
          <w:tcPr>
            <w:tcW w:type="dxa" w:w="1552"/>
          </w:tcPr>
          <w:p>
            <w:r/>
            <w:r>
              <w:rPr>
                <w:sz w:val="16"/>
              </w:rPr>
              <w:t>0.01</w:t>
            </w:r>
          </w:p>
        </w:tc>
        <w:tc>
          <w:tcPr>
            <w:tcW w:type="dxa" w:w="1552"/>
          </w:tcPr>
          <w:p>
            <w:r/>
            <w:r>
              <w:rPr>
                <w:sz w:val="16"/>
              </w:rPr>
              <w:t>200</w:t>
            </w:r>
          </w:p>
        </w:tc>
        <w:tc>
          <w:tcPr>
            <w:tcW w:type="dxa" w:w="1552"/>
          </w:tcPr>
          <w:p>
            <w:r/>
            <w:r>
              <w:rPr>
                <w:sz w:val="16"/>
              </w:rPr>
              <w:t>469</w:t>
            </w:r>
          </w:p>
        </w:tc>
        <w:tc>
          <w:tcPr>
            <w:tcW w:type="dxa" w:w="1552"/>
          </w:tcPr>
          <w:p>
            <w:r/>
            <w:r>
              <w:rPr>
                <w:sz w:val="16"/>
              </w:rPr>
              <w:t>0.146%</w:t>
            </w:r>
          </w:p>
        </w:tc>
        <w:tc>
          <w:tcPr>
            <w:tcW w:type="dxa" w:w="1552"/>
          </w:tcPr>
          <w:p>
            <w:r/>
            <w:r>
              <w:rPr>
                <w:sz w:val="16"/>
              </w:rPr>
              <w:t>5.47e-07</w:t>
            </w:r>
          </w:p>
        </w:tc>
        <w:tc>
          <w:tcPr>
            <w:tcW w:type="dxa" w:w="1552"/>
          </w:tcPr>
          <w:p>
            <w:r/>
            <w:r>
              <w:rPr>
                <w:sz w:val="16"/>
              </w:rPr>
              <w:t>2.58e-04</w:t>
            </w:r>
          </w:p>
        </w:tc>
      </w:tr>
    </w:tbl>
    <w:p/>
    <w:p>
      <w:r>
        <w:rPr>
          <w:i w:val="0"/>
        </w:rPr>
        <w:t>Table 6 shows why. Early in the run (t = 20) the increment added in a step is small compared with the float32 spacing near 0.01: a median of 3.5 spacings at dt = 0.001 against 31 at dt = 0.01. The rounding error of a step relative to its increment is 9.3% against 0.69%, and 7.7% against 0.98% of pixels do not change at all (the increment is below half a spacing and is lost). By t = 100 nothing stagnates; stagnation returns weakly in the coarsening stage, but those pixels carry less than 1e-4 of the total movement. The per-step error scales roughly as dt^-1.1. This is consistent with the observed dependence if errors accumulate coherently over the number of steps, but I did not test that. The one-step results matched an independent run on a second machine to the printed digits.</w:t>
      </w:r>
    </w:p>
    <w:p>
      <w:pPr>
        <w:keepNext/>
      </w:pPr>
      <w:r>
        <w:drawing>
          <wp:inline xmlns:a="http://schemas.openxmlformats.org/drawingml/2006/main" xmlns:pic="http://schemas.openxmlformats.org/drawingml/2006/picture">
            <wp:extent cx="5669280" cy="3924886"/>
            <wp:docPr id="4" name="Picture 4"/>
            <wp:cNvGraphicFramePr>
              <a:graphicFrameLocks noChangeAspect="1"/>
            </wp:cNvGraphicFramePr>
            <a:graphic>
              <a:graphicData uri="http://schemas.openxmlformats.org/drawingml/2006/picture">
                <pic:pic>
                  <pic:nvPicPr>
                    <pic:cNvPr id="0" name="fig6_error_vs_dt.png"/>
                    <pic:cNvPicPr/>
                  </pic:nvPicPr>
                  <pic:blipFill>
                    <a:blip r:embed="rId12"/>
                    <a:stretch>
                      <a:fillRect/>
                    </a:stretch>
                  </pic:blipFill>
                  <pic:spPr>
                    <a:xfrm>
                      <a:off x="0" y="0"/>
                      <a:ext cx="5669280" cy="3924886"/>
                    </a:xfrm>
                    <a:prstGeom prst="rect"/>
                  </pic:spPr>
                </pic:pic>
              </a:graphicData>
            </a:graphic>
          </wp:inline>
        </w:drawing>
      </w:r>
    </w:p>
    <w:p>
      <w:r>
        <w:rPr>
          <w:i/>
          <w:sz w:val="18"/>
        </w:rPr>
        <w:t>Figure 4. Float32-against-float64 field difference at t = 20 and t = 50 against dt (log-log).</w:t>
      </w:r>
    </w:p>
    <w:p>
      <w:pPr>
        <w:pStyle w:val="Heading2"/>
      </w:pPr>
      <w:r>
        <w:t>3.5 Semi-implicit spectral integrator (dt = 0.01, t = 500)</w:t>
      </w:r>
    </w:p>
    <w:p>
      <w:pPr>
        <w:keepNext/>
      </w:pPr>
      <w:r>
        <w:rPr>
          <w:b/>
          <w:sz w:val="18"/>
        </w:rPr>
        <w:t>Table 7. Spectral integrator, float32 against float64.</w:t>
      </w:r>
    </w:p>
    <w:tbl>
      <w:tblPr>
        <w:tblStyle w:val="TableGrid"/>
        <w:tblW w:type="auto" w:w="0"/>
        <w:tblLook w:firstColumn="1" w:firstRow="1" w:lastColumn="0" w:lastRow="0" w:noHBand="0" w:noVBand="1" w:val="04A0"/>
      </w:tblPr>
      <w:tblGrid>
        <w:gridCol w:w="1863"/>
        <w:gridCol w:w="1863"/>
        <w:gridCol w:w="1863"/>
        <w:gridCol w:w="1863"/>
        <w:gridCol w:w="1863"/>
      </w:tblGrid>
      <w:tr>
        <w:tc>
          <w:tcPr>
            <w:tcW w:type="dxa" w:w="1863"/>
          </w:tcPr>
          <w:p>
            <w:r/>
            <w:r>
              <w:rPr>
                <w:b/>
                <w:sz w:val="16"/>
              </w:rPr>
              <w:t>t</w:t>
            </w:r>
          </w:p>
        </w:tc>
        <w:tc>
          <w:tcPr>
            <w:tcW w:type="dxa" w:w="1863"/>
          </w:tcPr>
          <w:p>
            <w:r/>
            <w:r>
              <w:rPr>
                <w:b/>
                <w:sz w:val="16"/>
              </w:rPr>
              <w:t>rel. L2 difference</w:t>
            </w:r>
          </w:p>
        </w:tc>
        <w:tc>
          <w:tcPr>
            <w:tcW w:type="dxa" w:w="1863"/>
          </w:tcPr>
          <w:p>
            <w:r/>
            <w:r>
              <w:rPr>
                <w:b/>
                <w:sz w:val="16"/>
              </w:rPr>
              <w:t>max |difference|</w:t>
            </w:r>
          </w:p>
        </w:tc>
        <w:tc>
          <w:tcPr>
            <w:tcW w:type="dxa" w:w="1863"/>
          </w:tcPr>
          <w:p>
            <w:r/>
            <w:r>
              <w:rPr>
                <w:b/>
                <w:sz w:val="16"/>
              </w:rPr>
              <w:t>opposite phase</w:t>
            </w:r>
          </w:p>
        </w:tc>
        <w:tc>
          <w:tcPr>
            <w:tcW w:type="dxa" w:w="1863"/>
          </w:tcPr>
          <w:p>
            <w:r/>
            <w:r>
              <w:rPr>
                <w:b/>
                <w:sz w:val="16"/>
              </w:rPr>
              <w:t>rel. energy difference</w:t>
            </w:r>
          </w:p>
        </w:tc>
      </w:tr>
      <w:tr>
        <w:tc>
          <w:tcPr>
            <w:tcW w:type="dxa" w:w="1863"/>
          </w:tcPr>
          <w:p>
            <w:r/>
            <w:r>
              <w:rPr>
                <w:sz w:val="16"/>
              </w:rPr>
              <w:t>20</w:t>
            </w:r>
          </w:p>
        </w:tc>
        <w:tc>
          <w:tcPr>
            <w:tcW w:type="dxa" w:w="1863"/>
          </w:tcPr>
          <w:p>
            <w:r/>
            <w:r>
              <w:rPr>
                <w:sz w:val="16"/>
              </w:rPr>
              <w:t>2.80e-05</w:t>
            </w:r>
          </w:p>
        </w:tc>
        <w:tc>
          <w:tcPr>
            <w:tcW w:type="dxa" w:w="1863"/>
          </w:tcPr>
          <w:p>
            <w:r/>
            <w:r>
              <w:rPr>
                <w:sz w:val="16"/>
              </w:rPr>
              <w:t>7.01e-07</w:t>
            </w:r>
          </w:p>
        </w:tc>
        <w:tc>
          <w:tcPr>
            <w:tcW w:type="dxa" w:w="1863"/>
          </w:tcPr>
          <w:p>
            <w:r/>
            <w:r>
              <w:rPr>
                <w:sz w:val="16"/>
              </w:rPr>
              <w:t>0%</w:t>
            </w:r>
          </w:p>
        </w:tc>
        <w:tc>
          <w:tcPr>
            <w:tcW w:type="dxa" w:w="1863"/>
          </w:tcPr>
          <w:p>
            <w:r/>
            <w:r>
              <w:rPr>
                <w:sz w:val="16"/>
              </w:rPr>
              <w:t>-1.36e-08</w:t>
            </w:r>
          </w:p>
        </w:tc>
      </w:tr>
      <w:tr>
        <w:tc>
          <w:tcPr>
            <w:tcW w:type="dxa" w:w="1863"/>
          </w:tcPr>
          <w:p>
            <w:r/>
            <w:r>
              <w:rPr>
                <w:sz w:val="16"/>
              </w:rPr>
              <w:t>50</w:t>
            </w:r>
          </w:p>
        </w:tc>
        <w:tc>
          <w:tcPr>
            <w:tcW w:type="dxa" w:w="1863"/>
          </w:tcPr>
          <w:p>
            <w:r/>
            <w:r>
              <w:rPr>
                <w:sz w:val="16"/>
              </w:rPr>
              <w:t>5.22e-04</w:t>
            </w:r>
          </w:p>
        </w:tc>
        <w:tc>
          <w:tcPr>
            <w:tcW w:type="dxa" w:w="1863"/>
          </w:tcPr>
          <w:p>
            <w:r/>
            <w:r>
              <w:rPr>
                <w:sz w:val="16"/>
              </w:rPr>
              <w:t>1.07e-05</w:t>
            </w:r>
          </w:p>
        </w:tc>
        <w:tc>
          <w:tcPr>
            <w:tcW w:type="dxa" w:w="1863"/>
          </w:tcPr>
          <w:p>
            <w:r/>
            <w:r>
              <w:rPr>
                <w:sz w:val="16"/>
              </w:rPr>
              <w:t>0%</w:t>
            </w:r>
          </w:p>
        </w:tc>
        <w:tc>
          <w:tcPr>
            <w:tcW w:type="dxa" w:w="1863"/>
          </w:tcPr>
          <w:p>
            <w:r/>
            <w:r>
              <w:rPr>
                <w:sz w:val="16"/>
              </w:rPr>
              <w:t>-1.69e-05</w:t>
            </w:r>
          </w:p>
        </w:tc>
      </w:tr>
      <w:tr>
        <w:tc>
          <w:tcPr>
            <w:tcW w:type="dxa" w:w="1863"/>
          </w:tcPr>
          <w:p>
            <w:r/>
            <w:r>
              <w:rPr>
                <w:sz w:val="16"/>
              </w:rPr>
              <w:t>100</w:t>
            </w:r>
          </w:p>
        </w:tc>
        <w:tc>
          <w:tcPr>
            <w:tcW w:type="dxa" w:w="1863"/>
          </w:tcPr>
          <w:p>
            <w:r/>
            <w:r>
              <w:rPr>
                <w:sz w:val="16"/>
              </w:rPr>
              <w:t>0.00683</w:t>
            </w:r>
          </w:p>
        </w:tc>
        <w:tc>
          <w:tcPr>
            <w:tcW w:type="dxa" w:w="1863"/>
          </w:tcPr>
          <w:p>
            <w:r/>
            <w:r>
              <w:rPr>
                <w:sz w:val="16"/>
              </w:rPr>
              <w:t>0.00142</w:t>
            </w:r>
          </w:p>
        </w:tc>
        <w:tc>
          <w:tcPr>
            <w:tcW w:type="dxa" w:w="1863"/>
          </w:tcPr>
          <w:p>
            <w:r/>
            <w:r>
              <w:rPr>
                <w:sz w:val="16"/>
              </w:rPr>
              <w:t>0.146%</w:t>
            </w:r>
          </w:p>
        </w:tc>
        <w:tc>
          <w:tcPr>
            <w:tcW w:type="dxa" w:w="1863"/>
          </w:tcPr>
          <w:p>
            <w:r/>
            <w:r>
              <w:rPr>
                <w:sz w:val="16"/>
              </w:rPr>
              <w:t>-0.00584</w:t>
            </w:r>
          </w:p>
        </w:tc>
      </w:tr>
      <w:tr>
        <w:tc>
          <w:tcPr>
            <w:tcW w:type="dxa" w:w="1863"/>
          </w:tcPr>
          <w:p>
            <w:r/>
            <w:r>
              <w:rPr>
                <w:sz w:val="16"/>
              </w:rPr>
              <w:t>150</w:t>
            </w:r>
          </w:p>
        </w:tc>
        <w:tc>
          <w:tcPr>
            <w:tcW w:type="dxa" w:w="1863"/>
          </w:tcPr>
          <w:p>
            <w:r/>
            <w:r>
              <w:rPr>
                <w:sz w:val="16"/>
              </w:rPr>
              <w:t>0.00733</w:t>
            </w:r>
          </w:p>
        </w:tc>
        <w:tc>
          <w:tcPr>
            <w:tcW w:type="dxa" w:w="1863"/>
          </w:tcPr>
          <w:p>
            <w:r/>
            <w:r>
              <w:rPr>
                <w:sz w:val="16"/>
              </w:rPr>
              <w:t>0.0258</w:t>
            </w:r>
          </w:p>
        </w:tc>
        <w:tc>
          <w:tcPr>
            <w:tcW w:type="dxa" w:w="1863"/>
          </w:tcPr>
          <w:p>
            <w:r/>
            <w:r>
              <w:rPr>
                <w:sz w:val="16"/>
              </w:rPr>
              <w:t>0.0977%</w:t>
            </w:r>
          </w:p>
        </w:tc>
        <w:tc>
          <w:tcPr>
            <w:tcW w:type="dxa" w:w="1863"/>
          </w:tcPr>
          <w:p>
            <w:r/>
            <w:r>
              <w:rPr>
                <w:sz w:val="16"/>
              </w:rPr>
              <w:t>-9.14e-04</w:t>
            </w:r>
          </w:p>
        </w:tc>
      </w:tr>
      <w:tr>
        <w:tc>
          <w:tcPr>
            <w:tcW w:type="dxa" w:w="1863"/>
          </w:tcPr>
          <w:p>
            <w:r/>
            <w:r>
              <w:rPr>
                <w:sz w:val="16"/>
              </w:rPr>
              <w:t>200</w:t>
            </w:r>
          </w:p>
        </w:tc>
        <w:tc>
          <w:tcPr>
            <w:tcW w:type="dxa" w:w="1863"/>
          </w:tcPr>
          <w:p>
            <w:r/>
            <w:r>
              <w:rPr>
                <w:sz w:val="16"/>
              </w:rPr>
              <w:t>0.00697</w:t>
            </w:r>
          </w:p>
        </w:tc>
        <w:tc>
          <w:tcPr>
            <w:tcW w:type="dxa" w:w="1863"/>
          </w:tcPr>
          <w:p>
            <w:r/>
            <w:r>
              <w:rPr>
                <w:sz w:val="16"/>
              </w:rPr>
              <w:t>0.0242</w:t>
            </w:r>
          </w:p>
        </w:tc>
        <w:tc>
          <w:tcPr>
            <w:tcW w:type="dxa" w:w="1863"/>
          </w:tcPr>
          <w:p>
            <w:r/>
            <w:r>
              <w:rPr>
                <w:sz w:val="16"/>
              </w:rPr>
              <w:t>0.171%</w:t>
            </w:r>
          </w:p>
        </w:tc>
        <w:tc>
          <w:tcPr>
            <w:tcW w:type="dxa" w:w="1863"/>
          </w:tcPr>
          <w:p>
            <w:r/>
            <w:r>
              <w:rPr>
                <w:sz w:val="16"/>
              </w:rPr>
              <w:t>-2.71e-04</w:t>
            </w:r>
          </w:p>
        </w:tc>
      </w:tr>
      <w:tr>
        <w:tc>
          <w:tcPr>
            <w:tcW w:type="dxa" w:w="1863"/>
          </w:tcPr>
          <w:p>
            <w:r/>
            <w:r>
              <w:rPr>
                <w:sz w:val="16"/>
              </w:rPr>
              <w:t>300</w:t>
            </w:r>
          </w:p>
        </w:tc>
        <w:tc>
          <w:tcPr>
            <w:tcW w:type="dxa" w:w="1863"/>
          </w:tcPr>
          <w:p>
            <w:r/>
            <w:r>
              <w:rPr>
                <w:sz w:val="16"/>
              </w:rPr>
              <w:t>0.0113</w:t>
            </w:r>
          </w:p>
        </w:tc>
        <w:tc>
          <w:tcPr>
            <w:tcW w:type="dxa" w:w="1863"/>
          </w:tcPr>
          <w:p>
            <w:r/>
            <w:r>
              <w:rPr>
                <w:sz w:val="16"/>
              </w:rPr>
              <w:t>0.0587</w:t>
            </w:r>
          </w:p>
        </w:tc>
        <w:tc>
          <w:tcPr>
            <w:tcW w:type="dxa" w:w="1863"/>
          </w:tcPr>
          <w:p>
            <w:r/>
            <w:r>
              <w:rPr>
                <w:sz w:val="16"/>
              </w:rPr>
              <w:t>0.269%</w:t>
            </w:r>
          </w:p>
        </w:tc>
        <w:tc>
          <w:tcPr>
            <w:tcW w:type="dxa" w:w="1863"/>
          </w:tcPr>
          <w:p>
            <w:r/>
            <w:r>
              <w:rPr>
                <w:sz w:val="16"/>
              </w:rPr>
              <w:t>0.00269</w:t>
            </w:r>
          </w:p>
        </w:tc>
      </w:tr>
      <w:tr>
        <w:tc>
          <w:tcPr>
            <w:tcW w:type="dxa" w:w="1863"/>
          </w:tcPr>
          <w:p>
            <w:r/>
            <w:r>
              <w:rPr>
                <w:sz w:val="16"/>
              </w:rPr>
              <w:t>500</w:t>
            </w:r>
          </w:p>
        </w:tc>
        <w:tc>
          <w:tcPr>
            <w:tcW w:type="dxa" w:w="1863"/>
          </w:tcPr>
          <w:p>
            <w:r/>
            <w:r>
              <w:rPr>
                <w:sz w:val="16"/>
              </w:rPr>
              <w:t>0.00633</w:t>
            </w:r>
          </w:p>
        </w:tc>
        <w:tc>
          <w:tcPr>
            <w:tcW w:type="dxa" w:w="1863"/>
          </w:tcPr>
          <w:p>
            <w:r/>
            <w:r>
              <w:rPr>
                <w:sz w:val="16"/>
              </w:rPr>
              <w:t>0.0303</w:t>
            </w:r>
          </w:p>
        </w:tc>
        <w:tc>
          <w:tcPr>
            <w:tcW w:type="dxa" w:w="1863"/>
          </w:tcPr>
          <w:p>
            <w:r/>
            <w:r>
              <w:rPr>
                <w:sz w:val="16"/>
              </w:rPr>
              <w:t>0.0488%</w:t>
            </w:r>
          </w:p>
        </w:tc>
        <w:tc>
          <w:tcPr>
            <w:tcW w:type="dxa" w:w="1863"/>
          </w:tcPr>
          <w:p>
            <w:r/>
            <w:r>
              <w:rPr>
                <w:sz w:val="16"/>
              </w:rPr>
              <w:t>7.07e-04</w:t>
            </w:r>
          </w:p>
        </w:tc>
      </w:tr>
    </w:tbl>
    <w:p/>
    <w:p>
      <w:pPr>
        <w:keepNext/>
      </w:pPr>
      <w:r>
        <w:rPr>
          <w:b/>
          <w:sz w:val="18"/>
        </w:rPr>
        <w:t>Table 8. Spectral integrator, summary.</w:t>
      </w:r>
    </w:p>
    <w:tbl>
      <w:tblPr>
        <w:tblStyle w:val="TableGrid"/>
        <w:tblW w:type="auto" w:w="0"/>
        <w:tblLook w:firstColumn="1" w:firstRow="1" w:lastColumn="0" w:lastRow="0" w:noHBand="0" w:noVBand="1" w:val="04A0"/>
      </w:tblPr>
      <w:tblGrid>
        <w:gridCol w:w="3105"/>
        <w:gridCol w:w="3105"/>
        <w:gridCol w:w="3105"/>
      </w:tblGrid>
      <w:tr>
        <w:tc>
          <w:tcPr>
            <w:tcW w:type="dxa" w:w="3105"/>
          </w:tcPr>
          <w:p>
            <w:r/>
            <w:r>
              <w:rPr>
                <w:b/>
                <w:sz w:val="16"/>
              </w:rPr>
              <w:t>Quantity</w:t>
            </w:r>
          </w:p>
        </w:tc>
        <w:tc>
          <w:tcPr>
            <w:tcW w:type="dxa" w:w="3105"/>
          </w:tcPr>
          <w:p>
            <w:r/>
            <w:r>
              <w:rPr>
                <w:b/>
                <w:sz w:val="16"/>
              </w:rPr>
              <w:t>float64</w:t>
            </w:r>
          </w:p>
        </w:tc>
        <w:tc>
          <w:tcPr>
            <w:tcW w:type="dxa" w:w="3105"/>
          </w:tcPr>
          <w:p>
            <w:r/>
            <w:r>
              <w:rPr>
                <w:b/>
                <w:sz w:val="16"/>
              </w:rPr>
              <w:t>float32</w:t>
            </w:r>
          </w:p>
        </w:tc>
      </w:tr>
      <w:tr>
        <w:tc>
          <w:tcPr>
            <w:tcW w:type="dxa" w:w="3105"/>
          </w:tcPr>
          <w:p>
            <w:r/>
            <w:r>
              <w:rPr>
                <w:sz w:val="16"/>
              </w:rPr>
              <w:t>Throughput (steps/s)</w:t>
            </w:r>
          </w:p>
        </w:tc>
        <w:tc>
          <w:tcPr>
            <w:tcW w:type="dxa" w:w="3105"/>
          </w:tcPr>
          <w:p>
            <w:r/>
            <w:r>
              <w:rPr>
                <w:sz w:val="16"/>
              </w:rPr>
              <w:t>4.75e+03</w:t>
            </w:r>
          </w:p>
        </w:tc>
        <w:tc>
          <w:tcPr>
            <w:tcW w:type="dxa" w:w="3105"/>
          </w:tcPr>
          <w:p>
            <w:r/>
            <w:r>
              <w:rPr>
                <w:sz w:val="16"/>
              </w:rPr>
              <w:t>6.65e+03</w:t>
            </w:r>
          </w:p>
        </w:tc>
      </w:tr>
      <w:tr>
        <w:tc>
          <w:tcPr>
            <w:tcW w:type="dxa" w:w="3105"/>
          </w:tcPr>
          <w:p>
            <w:r/>
            <w:r>
              <w:rPr>
                <w:sz w:val="16"/>
              </w:rPr>
              <w:t>Final energy</w:t>
            </w:r>
          </w:p>
        </w:tc>
        <w:tc>
          <w:tcPr>
            <w:tcW w:type="dxa" w:w="3105"/>
          </w:tcPr>
          <w:p>
            <w:r/>
            <w:r>
              <w:rPr>
                <w:sz w:val="16"/>
              </w:rPr>
              <w:t>-0.0881</w:t>
            </w:r>
          </w:p>
        </w:tc>
        <w:tc>
          <w:tcPr>
            <w:tcW w:type="dxa" w:w="3105"/>
          </w:tcPr>
          <w:p>
            <w:r/>
            <w:r>
              <w:rPr>
                <w:sz w:val="16"/>
              </w:rPr>
              <w:t>-0.0881</w:t>
            </w:r>
          </w:p>
        </w:tc>
      </w:tr>
      <w:tr>
        <w:tc>
          <w:tcPr>
            <w:tcW w:type="dxa" w:w="3105"/>
          </w:tcPr>
          <w:p>
            <w:r/>
            <w:r>
              <w:rPr>
                <w:sz w:val="16"/>
              </w:rPr>
              <w:t>Final change of the mean density</w:t>
            </w:r>
          </w:p>
        </w:tc>
        <w:tc>
          <w:tcPr>
            <w:tcW w:type="dxa" w:w="3105"/>
          </w:tcPr>
          <w:p>
            <w:r/>
            <w:r>
              <w:rPr>
                <w:sz w:val="16"/>
              </w:rPr>
              <w:t>-2.01e-16</w:t>
            </w:r>
          </w:p>
        </w:tc>
        <w:tc>
          <w:tcPr>
            <w:tcW w:type="dxa" w:w="3105"/>
          </w:tcPr>
          <w:p>
            <w:r/>
            <w:r>
              <w:rPr>
                <w:sz w:val="16"/>
              </w:rPr>
              <w:t>-2.55e-06</w:t>
            </w:r>
          </w:p>
        </w:tc>
      </w:tr>
      <w:tr>
        <w:tc>
          <w:tcPr>
            <w:tcW w:type="dxa" w:w="3105"/>
          </w:tcPr>
          <w:p>
            <w:r/>
            <w:r>
              <w:rPr>
                <w:sz w:val="16"/>
              </w:rPr>
              <w:t>Energy increases between snapshots</w:t>
            </w:r>
          </w:p>
        </w:tc>
        <w:tc>
          <w:tcPr>
            <w:tcW w:type="dxa" w:w="3105"/>
          </w:tcPr>
          <w:p>
            <w:r/>
            <w:r>
              <w:rPr>
                <w:sz w:val="16"/>
              </w:rPr>
              <w:t>0</w:t>
            </w:r>
          </w:p>
        </w:tc>
        <w:tc>
          <w:tcPr>
            <w:tcW w:type="dxa" w:w="3105"/>
          </w:tcPr>
          <w:p>
            <w:r/>
            <w:r>
              <w:rPr>
                <w:sz w:val="16"/>
              </w:rPr>
              <w:t>0</w:t>
            </w:r>
          </w:p>
        </w:tc>
      </w:tr>
      <w:tr>
        <w:tc>
          <w:tcPr>
            <w:tcW w:type="dxa" w:w="3105"/>
          </w:tcPr>
          <w:p>
            <w:r/>
            <w:r>
              <w:rPr>
                <w:sz w:val="16"/>
              </w:rPr>
              <w:t>Largest relative error of the in-run energy</w:t>
            </w:r>
          </w:p>
        </w:tc>
        <w:tc>
          <w:tcPr>
            <w:tcW w:type="dxa" w:w="3105"/>
          </w:tcPr>
          <w:p>
            <w:r/>
            <w:r>
              <w:rPr>
                <w:sz w:val="16"/>
              </w:rPr>
              <w:t>1.37e-14</w:t>
            </w:r>
          </w:p>
        </w:tc>
        <w:tc>
          <w:tcPr>
            <w:tcW w:type="dxa" w:w="3105"/>
          </w:tcPr>
          <w:p>
            <w:r/>
            <w:r>
              <w:rPr>
                <w:sz w:val="16"/>
              </w:rPr>
              <w:t>3.06e-07</w:t>
            </w:r>
          </w:p>
        </w:tc>
      </w:tr>
    </w:tbl>
    <w:p/>
    <w:p>
      <w:r>
        <w:rPr>
          <w:i w:val="0"/>
        </w:rPr>
        <w:t>Float32 stays close to float64 here: the field difference is at most 1.1e-2 (t = 300) and 6.3e-3 at t = 500, at most 0.27% of pixels are in the opposite phase and the final energies differ by 0.07%. The energy decreases monotonically in both precisions. The mean density still drifts by -2.6e-6 (2.6e-4 relative) in float32 against about 2e-16 in float64, and float32 is 1.27 times faster. At the same dt = 0.01 the Euler float32 error at t = 200 is 2.0e-4 against 7.0e-3 for the spectral scheme, so the spectral scheme is less accurate in float32; my untested explanation is that the FFT's rounding affects the whole field every step and not only the increment.</w:t>
      </w:r>
    </w:p>
    <w:p>
      <w:pPr>
        <w:keepNext/>
      </w:pPr>
      <w:r>
        <w:drawing>
          <wp:inline xmlns:a="http://schemas.openxmlformats.org/drawingml/2006/main" xmlns:pic="http://schemas.openxmlformats.org/drawingml/2006/picture">
            <wp:extent cx="5669280" cy="1523619"/>
            <wp:docPr id="5" name="Picture 5"/>
            <wp:cNvGraphicFramePr>
              <a:graphicFrameLocks noChangeAspect="1"/>
            </wp:cNvGraphicFramePr>
            <a:graphic>
              <a:graphicData uri="http://schemas.openxmlformats.org/drawingml/2006/picture">
                <pic:pic>
                  <pic:nvPicPr>
                    <pic:cNvPr id="0" name="pair_spectral_dt0.01.png"/>
                    <pic:cNvPicPr/>
                  </pic:nvPicPr>
                  <pic:blipFill>
                    <a:blip r:embed="rId13"/>
                    <a:stretch>
                      <a:fillRect/>
                    </a:stretch>
                  </pic:blipFill>
                  <pic:spPr>
                    <a:xfrm>
                      <a:off x="0" y="0"/>
                      <a:ext cx="5669280" cy="1523619"/>
                    </a:xfrm>
                    <a:prstGeom prst="rect"/>
                  </pic:spPr>
                </pic:pic>
              </a:graphicData>
            </a:graphic>
          </wp:inline>
        </w:drawing>
      </w:r>
    </w:p>
    <w:p>
      <w:r>
        <w:rPr>
          <w:i/>
          <w:sz w:val="18"/>
        </w:rPr>
        <w:t>Figure 5. Spectral integrator: field difference, energy and mean-density drift for float32 against float64.</w:t>
      </w:r>
    </w:p>
    <w:p>
      <w:pPr>
        <w:pStyle w:val="Heading2"/>
      </w:pPr>
      <w:r>
        <w:t>3.6 Simple Wertheim model (N = 512, dt = 1e-5, t = 0.2)</w:t>
      </w:r>
    </w:p>
    <w:p>
      <w:pPr>
        <w:keepNext/>
      </w:pPr>
      <w:r>
        <w:rPr>
          <w:b/>
          <w:sz w:val="18"/>
        </w:rPr>
        <w:t>Table 9. Wertheim, float32 against float64 (snapshots 2000 steps apart).</w:t>
      </w:r>
    </w:p>
    <w:tbl>
      <w:tblPr>
        <w:tblStyle w:val="TableGrid"/>
        <w:tblW w:type="auto" w:w="0"/>
        <w:tblLook w:firstColumn="1" w:firstRow="1" w:lastColumn="0" w:lastRow="0" w:noHBand="0" w:noVBand="1" w:val="04A0"/>
      </w:tblPr>
      <w:tblGrid>
        <w:gridCol w:w="1164"/>
        <w:gridCol w:w="1164"/>
        <w:gridCol w:w="1164"/>
        <w:gridCol w:w="1164"/>
        <w:gridCol w:w="1164"/>
        <w:gridCol w:w="1164"/>
        <w:gridCol w:w="1164"/>
        <w:gridCol w:w="1164"/>
      </w:tblGrid>
      <w:tr>
        <w:tc>
          <w:tcPr>
            <w:tcW w:type="dxa" w:w="1164"/>
          </w:tcPr>
          <w:p>
            <w:r/>
            <w:r>
              <w:rPr>
                <w:b/>
                <w:sz w:val="16"/>
              </w:rPr>
              <w:t>t</w:t>
            </w:r>
          </w:p>
        </w:tc>
        <w:tc>
          <w:tcPr>
            <w:tcW w:type="dxa" w:w="1164"/>
          </w:tcPr>
          <w:p>
            <w:r/>
            <w:r>
              <w:rPr>
                <w:b/>
                <w:sz w:val="16"/>
              </w:rPr>
              <w:t>rel. L2 (field)</w:t>
            </w:r>
          </w:p>
        </w:tc>
        <w:tc>
          <w:tcPr>
            <w:tcW w:type="dxa" w:w="1164"/>
          </w:tcPr>
          <w:p>
            <w:r/>
            <w:r>
              <w:rPr>
                <w:b/>
                <w:sz w:val="16"/>
              </w:rPr>
              <w:t>rel. L2 (deviation from mean)</w:t>
            </w:r>
          </w:p>
        </w:tc>
        <w:tc>
          <w:tcPr>
            <w:tcW w:type="dxa" w:w="1164"/>
          </w:tcPr>
          <w:p>
            <w:r/>
            <w:r>
              <w:rPr>
                <w:b/>
                <w:sz w:val="16"/>
              </w:rPr>
              <w:t>rel. energy difference</w:t>
            </w:r>
          </w:p>
        </w:tc>
        <w:tc>
          <w:tcPr>
            <w:tcW w:type="dxa" w:w="1164"/>
          </w:tcPr>
          <w:p>
            <w:r/>
            <w:r>
              <w:rPr>
                <w:b/>
                <w:sz w:val="16"/>
              </w:rPr>
              <w:t>float32 mean-density drift (rel.)</w:t>
            </w:r>
          </w:p>
        </w:tc>
        <w:tc>
          <w:tcPr>
            <w:tcW w:type="dxa" w:w="1164"/>
          </w:tcPr>
          <w:p>
            <w:r/>
            <w:r>
              <w:rPr>
                <w:b/>
                <w:sz w:val="16"/>
              </w:rPr>
              <w:t>displacement ratio f32/f64</w:t>
            </w:r>
          </w:p>
        </w:tc>
        <w:tc>
          <w:tcPr>
            <w:tcW w:type="dxa" w:w="1164"/>
          </w:tcPr>
          <w:p>
            <w:r/>
            <w:r>
              <w:rPr>
                <w:b/>
                <w:sz w:val="16"/>
              </w:rPr>
              <w:t>energy-drop ratio f32/f64</w:t>
            </w:r>
          </w:p>
        </w:tc>
        <w:tc>
          <w:tcPr>
            <w:tcW w:type="dxa" w:w="1164"/>
          </w:tcPr>
          <w:p>
            <w:r/>
            <w:r>
              <w:rPr>
                <w:b/>
                <w:sz w:val="16"/>
              </w:rPr>
              <w:t>float32 pixels frozen</w:t>
            </w:r>
          </w:p>
        </w:tc>
      </w:tr>
      <w:tr>
        <w:tc>
          <w:tcPr>
            <w:tcW w:type="dxa" w:w="1164"/>
          </w:tcPr>
          <w:p>
            <w:r/>
            <w:r>
              <w:rPr>
                <w:sz w:val="16"/>
              </w:rPr>
              <w:t>0</w:t>
            </w:r>
          </w:p>
        </w:tc>
        <w:tc>
          <w:tcPr>
            <w:tcW w:type="dxa" w:w="1164"/>
          </w:tcPr>
          <w:p>
            <w:r/>
            <w:r>
              <w:rPr>
                <w:sz w:val="16"/>
              </w:rPr>
              <w:t>2.10e-08</w:t>
            </w:r>
          </w:p>
        </w:tc>
        <w:tc>
          <w:tcPr>
            <w:tcW w:type="dxa" w:w="1164"/>
          </w:tcPr>
          <w:p>
            <w:r/>
            <w:r>
              <w:rPr>
                <w:sz w:val="16"/>
              </w:rPr>
              <w:t>3.64e-06</w:t>
            </w:r>
          </w:p>
        </w:tc>
        <w:tc>
          <w:tcPr>
            <w:tcW w:type="dxa" w:w="1164"/>
          </w:tcPr>
          <w:p>
            <w:r/>
            <w:r>
              <w:rPr>
                <w:sz w:val="16"/>
              </w:rPr>
              <w:t>-7.92e-12</w:t>
            </w:r>
          </w:p>
        </w:tc>
        <w:tc>
          <w:tcPr>
            <w:tcW w:type="dxa" w:w="1164"/>
          </w:tcPr>
          <w:p>
            <w:r/>
            <w:r>
              <w:rPr>
                <w:sz w:val="16"/>
              </w:rPr>
              <w:t>0</w:t>
            </w:r>
          </w:p>
        </w:tc>
        <w:tc>
          <w:tcPr>
            <w:tcW w:type="dxa" w:w="1164"/>
          </w:tcPr>
          <w:p>
            <w:r/>
            <w:r>
              <w:rPr>
                <w:sz w:val="16"/>
              </w:rPr>
              <w:t>-</w:t>
            </w:r>
          </w:p>
        </w:tc>
        <w:tc>
          <w:tcPr>
            <w:tcW w:type="dxa" w:w="1164"/>
          </w:tcPr>
          <w:p>
            <w:r/>
            <w:r>
              <w:rPr>
                <w:sz w:val="16"/>
              </w:rPr>
              <w:t>-</w:t>
            </w:r>
          </w:p>
        </w:tc>
        <w:tc>
          <w:tcPr>
            <w:tcW w:type="dxa" w:w="1164"/>
          </w:tcPr>
          <w:p>
            <w:r/>
            <w:r>
              <w:rPr>
                <w:sz w:val="16"/>
              </w:rPr>
              <w:t>-</w:t>
            </w:r>
          </w:p>
        </w:tc>
      </w:tr>
      <w:tr>
        <w:tc>
          <w:tcPr>
            <w:tcW w:type="dxa" w:w="1164"/>
          </w:tcPr>
          <w:p>
            <w:r/>
            <w:r>
              <w:rPr>
                <w:sz w:val="16"/>
              </w:rPr>
              <w:t>0.02</w:t>
            </w:r>
          </w:p>
        </w:tc>
        <w:tc>
          <w:tcPr>
            <w:tcW w:type="dxa" w:w="1164"/>
          </w:tcPr>
          <w:p>
            <w:r/>
            <w:r>
              <w:rPr>
                <w:sz w:val="16"/>
              </w:rPr>
              <w:t>3.16e-06</w:t>
            </w:r>
          </w:p>
        </w:tc>
        <w:tc>
          <w:tcPr>
            <w:tcW w:type="dxa" w:w="1164"/>
          </w:tcPr>
          <w:p>
            <w:r/>
            <w:r>
              <w:rPr>
                <w:sz w:val="16"/>
              </w:rPr>
              <w:t>0.00181</w:t>
            </w:r>
          </w:p>
        </w:tc>
        <w:tc>
          <w:tcPr>
            <w:tcW w:type="dxa" w:w="1164"/>
          </w:tcPr>
          <w:p>
            <w:r/>
            <w:r>
              <w:rPr>
                <w:sz w:val="16"/>
              </w:rPr>
              <w:t>-7.32e-09</w:t>
            </w:r>
          </w:p>
        </w:tc>
        <w:tc>
          <w:tcPr>
            <w:tcW w:type="dxa" w:w="1164"/>
          </w:tcPr>
          <w:p>
            <w:r/>
            <w:r>
              <w:rPr>
                <w:sz w:val="16"/>
              </w:rPr>
              <w:t>7.28e-09</w:t>
            </w:r>
          </w:p>
        </w:tc>
        <w:tc>
          <w:tcPr>
            <w:tcW w:type="dxa" w:w="1164"/>
          </w:tcPr>
          <w:p>
            <w:r/>
            <w:r>
              <w:rPr>
                <w:sz w:val="16"/>
              </w:rPr>
              <w:t>1</w:t>
            </w:r>
          </w:p>
        </w:tc>
        <w:tc>
          <w:tcPr>
            <w:tcW w:type="dxa" w:w="1164"/>
          </w:tcPr>
          <w:p>
            <w:r/>
            <w:r>
              <w:rPr>
                <w:sz w:val="16"/>
              </w:rPr>
              <w:t>1</w:t>
            </w:r>
          </w:p>
        </w:tc>
        <w:tc>
          <w:tcPr>
            <w:tcW w:type="dxa" w:w="1164"/>
          </w:tcPr>
          <w:p>
            <w:r/>
            <w:r>
              <w:rPr>
                <w:sz w:val="16"/>
              </w:rPr>
              <w:t>0%</w:t>
            </w:r>
          </w:p>
        </w:tc>
      </w:tr>
      <w:tr>
        <w:tc>
          <w:tcPr>
            <w:tcW w:type="dxa" w:w="1164"/>
          </w:tcPr>
          <w:p>
            <w:r/>
            <w:r>
              <w:rPr>
                <w:sz w:val="16"/>
              </w:rPr>
              <w:t>0.04</w:t>
            </w:r>
          </w:p>
        </w:tc>
        <w:tc>
          <w:tcPr>
            <w:tcW w:type="dxa" w:w="1164"/>
          </w:tcPr>
          <w:p>
            <w:r/>
            <w:r>
              <w:rPr>
                <w:sz w:val="16"/>
              </w:rPr>
              <w:t>7.25e-06</w:t>
            </w:r>
          </w:p>
        </w:tc>
        <w:tc>
          <w:tcPr>
            <w:tcW w:type="dxa" w:w="1164"/>
          </w:tcPr>
          <w:p>
            <w:r/>
            <w:r>
              <w:rPr>
                <w:sz w:val="16"/>
              </w:rPr>
              <w:t>0.00389</w:t>
            </w:r>
          </w:p>
        </w:tc>
        <w:tc>
          <w:tcPr>
            <w:tcW w:type="dxa" w:w="1164"/>
          </w:tcPr>
          <w:p>
            <w:r/>
            <w:r>
              <w:rPr>
                <w:sz w:val="16"/>
              </w:rPr>
              <w:t>-4.90e-08</w:t>
            </w:r>
          </w:p>
        </w:tc>
        <w:tc>
          <w:tcPr>
            <w:tcW w:type="dxa" w:w="1164"/>
          </w:tcPr>
          <w:p>
            <w:r/>
            <w:r>
              <w:rPr>
                <w:sz w:val="16"/>
              </w:rPr>
              <w:t>4.86e-08</w:t>
            </w:r>
          </w:p>
        </w:tc>
        <w:tc>
          <w:tcPr>
            <w:tcW w:type="dxa" w:w="1164"/>
          </w:tcPr>
          <w:p>
            <w:r/>
            <w:r>
              <w:rPr>
                <w:sz w:val="16"/>
              </w:rPr>
              <w:t>1</w:t>
            </w:r>
          </w:p>
        </w:tc>
        <w:tc>
          <w:tcPr>
            <w:tcW w:type="dxa" w:w="1164"/>
          </w:tcPr>
          <w:p>
            <w:r/>
            <w:r>
              <w:rPr>
                <w:sz w:val="16"/>
              </w:rPr>
              <w:t>1.01</w:t>
            </w:r>
          </w:p>
        </w:tc>
        <w:tc>
          <w:tcPr>
            <w:tcW w:type="dxa" w:w="1164"/>
          </w:tcPr>
          <w:p>
            <w:r/>
            <w:r>
              <w:rPr>
                <w:sz w:val="16"/>
              </w:rPr>
              <w:t>0.0256%</w:t>
            </w:r>
          </w:p>
        </w:tc>
      </w:tr>
      <w:tr>
        <w:tc>
          <w:tcPr>
            <w:tcW w:type="dxa" w:w="1164"/>
          </w:tcPr>
          <w:p>
            <w:r/>
            <w:r>
              <w:rPr>
                <w:sz w:val="16"/>
              </w:rPr>
              <w:t>0.06</w:t>
            </w:r>
          </w:p>
        </w:tc>
        <w:tc>
          <w:tcPr>
            <w:tcW w:type="dxa" w:w="1164"/>
          </w:tcPr>
          <w:p>
            <w:r/>
            <w:r>
              <w:rPr>
                <w:sz w:val="16"/>
              </w:rPr>
              <w:t>1.25e-05</w:t>
            </w:r>
          </w:p>
        </w:tc>
        <w:tc>
          <w:tcPr>
            <w:tcW w:type="dxa" w:w="1164"/>
          </w:tcPr>
          <w:p>
            <w:r/>
            <w:r>
              <w:rPr>
                <w:sz w:val="16"/>
              </w:rPr>
              <w:t>0.00597</w:t>
            </w:r>
          </w:p>
        </w:tc>
        <w:tc>
          <w:tcPr>
            <w:tcW w:type="dxa" w:w="1164"/>
          </w:tcPr>
          <w:p>
            <w:r/>
            <w:r>
              <w:rPr>
                <w:sz w:val="16"/>
              </w:rPr>
              <w:t>-6.57e-08</w:t>
            </w:r>
          </w:p>
        </w:tc>
        <w:tc>
          <w:tcPr>
            <w:tcW w:type="dxa" w:w="1164"/>
          </w:tcPr>
          <w:p>
            <w:r/>
            <w:r>
              <w:rPr>
                <w:sz w:val="16"/>
              </w:rPr>
              <w:t>6.51e-08</w:t>
            </w:r>
          </w:p>
        </w:tc>
        <w:tc>
          <w:tcPr>
            <w:tcW w:type="dxa" w:w="1164"/>
          </w:tcPr>
          <w:p>
            <w:r/>
            <w:r>
              <w:rPr>
                <w:sz w:val="16"/>
              </w:rPr>
              <w:t>1</w:t>
            </w:r>
          </w:p>
        </w:tc>
        <w:tc>
          <w:tcPr>
            <w:tcW w:type="dxa" w:w="1164"/>
          </w:tcPr>
          <w:p>
            <w:r/>
            <w:r>
              <w:rPr>
                <w:sz w:val="16"/>
              </w:rPr>
              <w:t>1.01</w:t>
            </w:r>
          </w:p>
        </w:tc>
        <w:tc>
          <w:tcPr>
            <w:tcW w:type="dxa" w:w="1164"/>
          </w:tcPr>
          <w:p>
            <w:r/>
            <w:r>
              <w:rPr>
                <w:sz w:val="16"/>
              </w:rPr>
              <w:t>0.123%</w:t>
            </w:r>
          </w:p>
        </w:tc>
      </w:tr>
      <w:tr>
        <w:tc>
          <w:tcPr>
            <w:tcW w:type="dxa" w:w="1164"/>
          </w:tcPr>
          <w:p>
            <w:r/>
            <w:r>
              <w:rPr>
                <w:sz w:val="16"/>
              </w:rPr>
              <w:t>0.08</w:t>
            </w:r>
          </w:p>
        </w:tc>
        <w:tc>
          <w:tcPr>
            <w:tcW w:type="dxa" w:w="1164"/>
          </w:tcPr>
          <w:p>
            <w:r/>
            <w:r>
              <w:rPr>
                <w:sz w:val="16"/>
              </w:rPr>
              <w:t>2.03e-05</w:t>
            </w:r>
          </w:p>
        </w:tc>
        <w:tc>
          <w:tcPr>
            <w:tcW w:type="dxa" w:w="1164"/>
          </w:tcPr>
          <w:p>
            <w:r/>
            <w:r>
              <w:rPr>
                <w:sz w:val="16"/>
              </w:rPr>
              <w:t>0.00843</w:t>
            </w:r>
          </w:p>
        </w:tc>
        <w:tc>
          <w:tcPr>
            <w:tcW w:type="dxa" w:w="1164"/>
          </w:tcPr>
          <w:p>
            <w:r/>
            <w:r>
              <w:rPr>
                <w:sz w:val="16"/>
              </w:rPr>
              <w:t>-8.02e-08</w:t>
            </w:r>
          </w:p>
        </w:tc>
        <w:tc>
          <w:tcPr>
            <w:tcW w:type="dxa" w:w="1164"/>
          </w:tcPr>
          <w:p>
            <w:r/>
            <w:r>
              <w:rPr>
                <w:sz w:val="16"/>
              </w:rPr>
              <w:t>7.94e-08</w:t>
            </w:r>
          </w:p>
        </w:tc>
        <w:tc>
          <w:tcPr>
            <w:tcW w:type="dxa" w:w="1164"/>
          </w:tcPr>
          <w:p>
            <w:r/>
            <w:r>
              <w:rPr>
                <w:sz w:val="16"/>
              </w:rPr>
              <w:t>1</w:t>
            </w:r>
          </w:p>
        </w:tc>
        <w:tc>
          <w:tcPr>
            <w:tcW w:type="dxa" w:w="1164"/>
          </w:tcPr>
          <w:p>
            <w:r/>
            <w:r>
              <w:rPr>
                <w:sz w:val="16"/>
              </w:rPr>
              <w:t>1.02</w:t>
            </w:r>
          </w:p>
        </w:tc>
        <w:tc>
          <w:tcPr>
            <w:tcW w:type="dxa" w:w="1164"/>
          </w:tcPr>
          <w:p>
            <w:r/>
            <w:r>
              <w:rPr>
                <w:sz w:val="16"/>
              </w:rPr>
              <w:t>0.189%</w:t>
            </w:r>
          </w:p>
        </w:tc>
      </w:tr>
      <w:tr>
        <w:tc>
          <w:tcPr>
            <w:tcW w:type="dxa" w:w="1164"/>
          </w:tcPr>
          <w:p>
            <w:r/>
            <w:r>
              <w:rPr>
                <w:sz w:val="16"/>
              </w:rPr>
              <w:t>0.1</w:t>
            </w:r>
          </w:p>
        </w:tc>
        <w:tc>
          <w:tcPr>
            <w:tcW w:type="dxa" w:w="1164"/>
          </w:tcPr>
          <w:p>
            <w:r/>
            <w:r>
              <w:rPr>
                <w:sz w:val="16"/>
              </w:rPr>
              <w:t>3.10e-05</w:t>
            </w:r>
          </w:p>
        </w:tc>
        <w:tc>
          <w:tcPr>
            <w:tcW w:type="dxa" w:w="1164"/>
          </w:tcPr>
          <w:p>
            <w:r/>
            <w:r>
              <w:rPr>
                <w:sz w:val="16"/>
              </w:rPr>
              <w:t>0.0111</w:t>
            </w:r>
          </w:p>
        </w:tc>
        <w:tc>
          <w:tcPr>
            <w:tcW w:type="dxa" w:w="1164"/>
          </w:tcPr>
          <w:p>
            <w:r/>
            <w:r>
              <w:rPr>
                <w:sz w:val="16"/>
              </w:rPr>
              <w:t>-9.85e-08</w:t>
            </w:r>
          </w:p>
        </w:tc>
        <w:tc>
          <w:tcPr>
            <w:tcW w:type="dxa" w:w="1164"/>
          </w:tcPr>
          <w:p>
            <w:r/>
            <w:r>
              <w:rPr>
                <w:sz w:val="16"/>
              </w:rPr>
              <w:t>9.75e-08</w:t>
            </w:r>
          </w:p>
        </w:tc>
        <w:tc>
          <w:tcPr>
            <w:tcW w:type="dxa" w:w="1164"/>
          </w:tcPr>
          <w:p>
            <w:r/>
            <w:r>
              <w:rPr>
                <w:sz w:val="16"/>
              </w:rPr>
              <w:t>1</w:t>
            </w:r>
          </w:p>
        </w:tc>
        <w:tc>
          <w:tcPr>
            <w:tcW w:type="dxa" w:w="1164"/>
          </w:tcPr>
          <w:p>
            <w:r/>
            <w:r>
              <w:rPr>
                <w:sz w:val="16"/>
              </w:rPr>
              <w:t>1.02</w:t>
            </w:r>
          </w:p>
        </w:tc>
        <w:tc>
          <w:tcPr>
            <w:tcW w:type="dxa" w:w="1164"/>
          </w:tcPr>
          <w:p>
            <w:r/>
            <w:r>
              <w:rPr>
                <w:sz w:val="16"/>
              </w:rPr>
              <w:t>0.268%</w:t>
            </w:r>
          </w:p>
        </w:tc>
      </w:tr>
      <w:tr>
        <w:tc>
          <w:tcPr>
            <w:tcW w:type="dxa" w:w="1164"/>
          </w:tcPr>
          <w:p>
            <w:r/>
            <w:r>
              <w:rPr>
                <w:sz w:val="16"/>
              </w:rPr>
              <w:t>0.12</w:t>
            </w:r>
          </w:p>
        </w:tc>
        <w:tc>
          <w:tcPr>
            <w:tcW w:type="dxa" w:w="1164"/>
          </w:tcPr>
          <w:p>
            <w:r/>
            <w:r>
              <w:rPr>
                <w:sz w:val="16"/>
              </w:rPr>
              <w:t>4.47e-05</w:t>
            </w:r>
          </w:p>
        </w:tc>
        <w:tc>
          <w:tcPr>
            <w:tcW w:type="dxa" w:w="1164"/>
          </w:tcPr>
          <w:p>
            <w:r/>
            <w:r>
              <w:rPr>
                <w:sz w:val="16"/>
              </w:rPr>
              <w:t>0.0136</w:t>
            </w:r>
          </w:p>
        </w:tc>
        <w:tc>
          <w:tcPr>
            <w:tcW w:type="dxa" w:w="1164"/>
          </w:tcPr>
          <w:p>
            <w:r/>
            <w:r>
              <w:rPr>
                <w:sz w:val="16"/>
              </w:rPr>
              <w:t>-1.93e-07</w:t>
            </w:r>
          </w:p>
        </w:tc>
        <w:tc>
          <w:tcPr>
            <w:tcW w:type="dxa" w:w="1164"/>
          </w:tcPr>
          <w:p>
            <w:r/>
            <w:r>
              <w:rPr>
                <w:sz w:val="16"/>
              </w:rPr>
              <w:t>1.91e-07</w:t>
            </w:r>
          </w:p>
        </w:tc>
        <w:tc>
          <w:tcPr>
            <w:tcW w:type="dxa" w:w="1164"/>
          </w:tcPr>
          <w:p>
            <w:r/>
            <w:r>
              <w:rPr>
                <w:sz w:val="16"/>
              </w:rPr>
              <w:t>1</w:t>
            </w:r>
          </w:p>
        </w:tc>
        <w:tc>
          <w:tcPr>
            <w:tcW w:type="dxa" w:w="1164"/>
          </w:tcPr>
          <w:p>
            <w:r/>
            <w:r>
              <w:rPr>
                <w:sz w:val="16"/>
              </w:rPr>
              <w:t>1.04</w:t>
            </w:r>
          </w:p>
        </w:tc>
        <w:tc>
          <w:tcPr>
            <w:tcW w:type="dxa" w:w="1164"/>
          </w:tcPr>
          <w:p>
            <w:r/>
            <w:r>
              <w:rPr>
                <w:sz w:val="16"/>
              </w:rPr>
              <w:t>0.256%</w:t>
            </w:r>
          </w:p>
        </w:tc>
      </w:tr>
      <w:tr>
        <w:tc>
          <w:tcPr>
            <w:tcW w:type="dxa" w:w="1164"/>
          </w:tcPr>
          <w:p>
            <w:r/>
            <w:r>
              <w:rPr>
                <w:sz w:val="16"/>
              </w:rPr>
              <w:t>0.14</w:t>
            </w:r>
          </w:p>
        </w:tc>
        <w:tc>
          <w:tcPr>
            <w:tcW w:type="dxa" w:w="1164"/>
          </w:tcPr>
          <w:p>
            <w:r/>
            <w:r>
              <w:rPr>
                <w:sz w:val="16"/>
              </w:rPr>
              <w:t>6.16e-05</w:t>
            </w:r>
          </w:p>
        </w:tc>
        <w:tc>
          <w:tcPr>
            <w:tcW w:type="dxa" w:w="1164"/>
          </w:tcPr>
          <w:p>
            <w:r/>
            <w:r>
              <w:rPr>
                <w:sz w:val="16"/>
              </w:rPr>
              <w:t>0.016</w:t>
            </w:r>
          </w:p>
        </w:tc>
        <w:tc>
          <w:tcPr>
            <w:tcW w:type="dxa" w:w="1164"/>
          </w:tcPr>
          <w:p>
            <w:r/>
            <w:r>
              <w:rPr>
                <w:sz w:val="16"/>
              </w:rPr>
              <w:t>-1.93e-07</w:t>
            </w:r>
          </w:p>
        </w:tc>
        <w:tc>
          <w:tcPr>
            <w:tcW w:type="dxa" w:w="1164"/>
          </w:tcPr>
          <w:p>
            <w:r/>
            <w:r>
              <w:rPr>
                <w:sz w:val="16"/>
              </w:rPr>
              <w:t>1.91e-07</w:t>
            </w:r>
          </w:p>
        </w:tc>
        <w:tc>
          <w:tcPr>
            <w:tcW w:type="dxa" w:w="1164"/>
          </w:tcPr>
          <w:p>
            <w:r/>
            <w:r>
              <w:rPr>
                <w:sz w:val="16"/>
              </w:rPr>
              <w:t>1</w:t>
            </w:r>
          </w:p>
        </w:tc>
        <w:tc>
          <w:tcPr>
            <w:tcW w:type="dxa" w:w="1164"/>
          </w:tcPr>
          <w:p>
            <w:r/>
            <w:r>
              <w:rPr>
                <w:sz w:val="16"/>
              </w:rPr>
              <w:t>1.04</w:t>
            </w:r>
          </w:p>
        </w:tc>
        <w:tc>
          <w:tcPr>
            <w:tcW w:type="dxa" w:w="1164"/>
          </w:tcPr>
          <w:p>
            <w:r/>
            <w:r>
              <w:rPr>
                <w:sz w:val="16"/>
              </w:rPr>
              <w:t>0.236%</w:t>
            </w:r>
          </w:p>
        </w:tc>
      </w:tr>
      <w:tr>
        <w:tc>
          <w:tcPr>
            <w:tcW w:type="dxa" w:w="1164"/>
          </w:tcPr>
          <w:p>
            <w:r/>
            <w:r>
              <w:rPr>
                <w:sz w:val="16"/>
              </w:rPr>
              <w:t>0.16</w:t>
            </w:r>
          </w:p>
        </w:tc>
        <w:tc>
          <w:tcPr>
            <w:tcW w:type="dxa" w:w="1164"/>
          </w:tcPr>
          <w:p>
            <w:r/>
            <w:r>
              <w:rPr>
                <w:sz w:val="16"/>
              </w:rPr>
              <w:t>8.21e-05</w:t>
            </w:r>
          </w:p>
        </w:tc>
        <w:tc>
          <w:tcPr>
            <w:tcW w:type="dxa" w:w="1164"/>
          </w:tcPr>
          <w:p>
            <w:r/>
            <w:r>
              <w:rPr>
                <w:sz w:val="16"/>
              </w:rPr>
              <w:t>0.0181</w:t>
            </w:r>
          </w:p>
        </w:tc>
        <w:tc>
          <w:tcPr>
            <w:tcW w:type="dxa" w:w="1164"/>
          </w:tcPr>
          <w:p>
            <w:r/>
            <w:r>
              <w:rPr>
                <w:sz w:val="16"/>
              </w:rPr>
              <w:t>-2.62e-07</w:t>
            </w:r>
          </w:p>
        </w:tc>
        <w:tc>
          <w:tcPr>
            <w:tcW w:type="dxa" w:w="1164"/>
          </w:tcPr>
          <w:p>
            <w:r/>
            <w:r>
              <w:rPr>
                <w:sz w:val="16"/>
              </w:rPr>
              <w:t>2.60e-07</w:t>
            </w:r>
          </w:p>
        </w:tc>
        <w:tc>
          <w:tcPr>
            <w:tcW w:type="dxa" w:w="1164"/>
          </w:tcPr>
          <w:p>
            <w:r/>
            <w:r>
              <w:rPr>
                <w:sz w:val="16"/>
              </w:rPr>
              <w:t>1.01</w:t>
            </w:r>
          </w:p>
        </w:tc>
        <w:tc>
          <w:tcPr>
            <w:tcW w:type="dxa" w:w="1164"/>
          </w:tcPr>
          <w:p>
            <w:r/>
            <w:r>
              <w:rPr>
                <w:sz w:val="16"/>
              </w:rPr>
              <w:t>1.06</w:t>
            </w:r>
          </w:p>
        </w:tc>
        <w:tc>
          <w:tcPr>
            <w:tcW w:type="dxa" w:w="1164"/>
          </w:tcPr>
          <w:p>
            <w:r/>
            <w:r>
              <w:rPr>
                <w:sz w:val="16"/>
              </w:rPr>
              <w:t>0.189%</w:t>
            </w:r>
          </w:p>
        </w:tc>
      </w:tr>
      <w:tr>
        <w:tc>
          <w:tcPr>
            <w:tcW w:type="dxa" w:w="1164"/>
          </w:tcPr>
          <w:p>
            <w:r/>
            <w:r>
              <w:rPr>
                <w:sz w:val="16"/>
              </w:rPr>
              <w:t>0.18</w:t>
            </w:r>
          </w:p>
        </w:tc>
        <w:tc>
          <w:tcPr>
            <w:tcW w:type="dxa" w:w="1164"/>
          </w:tcPr>
          <w:p>
            <w:r/>
            <w:r>
              <w:rPr>
                <w:sz w:val="16"/>
              </w:rPr>
              <w:t>1.07e-04</w:t>
            </w:r>
          </w:p>
        </w:tc>
        <w:tc>
          <w:tcPr>
            <w:tcW w:type="dxa" w:w="1164"/>
          </w:tcPr>
          <w:p>
            <w:r/>
            <w:r>
              <w:rPr>
                <w:sz w:val="16"/>
              </w:rPr>
              <w:t>0.0199</w:t>
            </w:r>
          </w:p>
        </w:tc>
        <w:tc>
          <w:tcPr>
            <w:tcW w:type="dxa" w:w="1164"/>
          </w:tcPr>
          <w:p>
            <w:r/>
            <w:r>
              <w:rPr>
                <w:sz w:val="16"/>
              </w:rPr>
              <w:t>-3.75e-07</w:t>
            </w:r>
          </w:p>
        </w:tc>
        <w:tc>
          <w:tcPr>
            <w:tcW w:type="dxa" w:w="1164"/>
          </w:tcPr>
          <w:p>
            <w:r/>
            <w:r>
              <w:rPr>
                <w:sz w:val="16"/>
              </w:rPr>
              <w:t>3.72e-07</w:t>
            </w:r>
          </w:p>
        </w:tc>
        <w:tc>
          <w:tcPr>
            <w:tcW w:type="dxa" w:w="1164"/>
          </w:tcPr>
          <w:p>
            <w:r/>
            <w:r>
              <w:rPr>
                <w:sz w:val="16"/>
              </w:rPr>
              <w:t>1.01</w:t>
            </w:r>
          </w:p>
        </w:tc>
        <w:tc>
          <w:tcPr>
            <w:tcW w:type="dxa" w:w="1164"/>
          </w:tcPr>
          <w:p>
            <w:r/>
            <w:r>
              <w:rPr>
                <w:sz w:val="16"/>
              </w:rPr>
              <w:t>1.08</w:t>
            </w:r>
          </w:p>
        </w:tc>
        <w:tc>
          <w:tcPr>
            <w:tcW w:type="dxa" w:w="1164"/>
          </w:tcPr>
          <w:p>
            <w:r/>
            <w:r>
              <w:rPr>
                <w:sz w:val="16"/>
              </w:rPr>
              <w:t>0.137%</w:t>
            </w:r>
          </w:p>
        </w:tc>
      </w:tr>
      <w:tr>
        <w:tc>
          <w:tcPr>
            <w:tcW w:type="dxa" w:w="1164"/>
          </w:tcPr>
          <w:p>
            <w:r/>
            <w:r>
              <w:rPr>
                <w:sz w:val="16"/>
              </w:rPr>
              <w:t>0.2</w:t>
            </w:r>
          </w:p>
        </w:tc>
        <w:tc>
          <w:tcPr>
            <w:tcW w:type="dxa" w:w="1164"/>
          </w:tcPr>
          <w:p>
            <w:r/>
            <w:r>
              <w:rPr>
                <w:sz w:val="16"/>
              </w:rPr>
              <w:t>1.37e-04</w:t>
            </w:r>
          </w:p>
        </w:tc>
        <w:tc>
          <w:tcPr>
            <w:tcW w:type="dxa" w:w="1164"/>
          </w:tcPr>
          <w:p>
            <w:r/>
            <w:r>
              <w:rPr>
                <w:sz w:val="16"/>
              </w:rPr>
              <w:t>0.0215</w:t>
            </w:r>
          </w:p>
        </w:tc>
        <w:tc>
          <w:tcPr>
            <w:tcW w:type="dxa" w:w="1164"/>
          </w:tcPr>
          <w:p>
            <w:r/>
            <w:r>
              <w:rPr>
                <w:sz w:val="16"/>
              </w:rPr>
              <w:t>-4.84e-07</w:t>
            </w:r>
          </w:p>
        </w:tc>
        <w:tc>
          <w:tcPr>
            <w:tcW w:type="dxa" w:w="1164"/>
          </w:tcPr>
          <w:p>
            <w:r/>
            <w:r>
              <w:rPr>
                <w:sz w:val="16"/>
              </w:rPr>
              <w:t>4.79e-07</w:t>
            </w:r>
          </w:p>
        </w:tc>
        <w:tc>
          <w:tcPr>
            <w:tcW w:type="dxa" w:w="1164"/>
          </w:tcPr>
          <w:p>
            <w:r/>
            <w:r>
              <w:rPr>
                <w:sz w:val="16"/>
              </w:rPr>
              <w:t>1.01</w:t>
            </w:r>
          </w:p>
        </w:tc>
        <w:tc>
          <w:tcPr>
            <w:tcW w:type="dxa" w:w="1164"/>
          </w:tcPr>
          <w:p>
            <w:r/>
            <w:r>
              <w:rPr>
                <w:sz w:val="16"/>
              </w:rPr>
              <w:t>1.11</w:t>
            </w:r>
          </w:p>
        </w:tc>
        <w:tc>
          <w:tcPr>
            <w:tcW w:type="dxa" w:w="1164"/>
          </w:tcPr>
          <w:p>
            <w:r/>
            <w:r>
              <w:rPr>
                <w:sz w:val="16"/>
              </w:rPr>
              <w:t>0.106%</w:t>
            </w:r>
          </w:p>
        </w:tc>
      </w:tr>
    </w:tbl>
    <w:p/>
    <w:p>
      <w:r>
        <w:rPr>
          <w:i w:val="0"/>
        </w:rPr>
        <w:t>The shipped Wertheim example runs 1e8 steps on a GPU; I ran 20,000 (t = 0.2; 130 s in float32 and 432 s in float64, so float32 is 3.3 times faster at this size). Float32 does not stall in this window: the displacement from the starting state matches float64 to within 1.2% (ratio 0.9998 to 1.012) with correlation at least 0.9999. A small fraction of float32 pixels is frozen over each 2000-step interval (up to 0.27%, falling to 0.11% by t = 0.2) against none in float64. The pattern (deviation from the mean) differs by 2.2% at t = 0.2, growing roughly linearly in time. The float32 mean density drifts by 4.8e-7 relative, accelerating, and the energy difference (4.8e-7) matches this drift to within about 1% at every snapshot, so the float32 energy error here is almost entirely the mass drift; I did not separate the two further. The float32 energy decreases 10.6% more than the float64 energy by t = 0.2. The energy never increases in either run, and the in-run float32 energy has a relative error of 6.9e-8. The README's remark that float32 stalls on this model concerns the long-time regime, which this run does not reach. The Wertheim start is not exactly representable in float32 (relative L2 2.1e-8, or 3.6e-6 for the deviation from the mean) and I did not run the float64-from-rounded-start control for this model.</w:t>
      </w:r>
    </w:p>
    <w:p>
      <w:pPr>
        <w:keepNext/>
      </w:pPr>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wertheim_euler.png"/>
                    <pic:cNvPicPr/>
                  </pic:nvPicPr>
                  <pic:blipFill>
                    <a:blip r:embed="rId14"/>
                    <a:stretch>
                      <a:fillRect/>
                    </a:stretch>
                  </pic:blipFill>
                  <pic:spPr>
                    <a:xfrm>
                      <a:off x="0" y="0"/>
                      <a:ext cx="5669280" cy="3779520"/>
                    </a:xfrm>
                    <a:prstGeom prst="rect"/>
                  </pic:spPr>
                </pic:pic>
              </a:graphicData>
            </a:graphic>
          </wp:inline>
        </w:drawing>
      </w:r>
    </w:p>
    <w:p>
      <w:r>
        <w:rPr>
          <w:i/>
          <w:sz w:val="18"/>
        </w:rPr>
        <w:t>Figure 6. Wertheim: energy change, field differences, dynamics comparison and mean-density drift.</w:t>
      </w:r>
    </w:p>
    <w:p>
      <w:pPr>
        <w:pStyle w:val="Heading2"/>
      </w:pPr>
      <w:r>
        <w:t>3.7 Reproducibility across machines</w:t>
      </w:r>
    </w:p>
    <w:p>
      <w:r>
        <w:rPr>
          <w:i w:val="0"/>
        </w:rPr>
        <w:t>I repeated the spectral runs on a second machine (a Linux sandbox, same JAX 0.11.2 and NumPy 2.2.4, CPU). The float32 result file was bit-identical (same SHA-256 hash). The float64 results differed in the last bits: the sums of the final field differ by 3.8e-12 (9e-14 relative), eleven orders of magnitude below the float32-against-float64 difference (7e-3). Other printed results from the same scripts (Landau smoke runs, Wertheim speed test, one-step diagnostic) also matched to the printed digits. This is one machine pair with identical library versions and no GPU; it should not be read as a general guarantee.</w:t>
      </w:r>
    </w:p>
    <w:p>
      <w:pPr>
        <w:pStyle w:val="Heading1"/>
      </w:pPr>
      <w:r>
        <w:t>4. Impact of numerical precision and recommendations</w:t>
      </w:r>
    </w:p>
    <w:p>
      <w:r>
        <w:rPr>
          <w:i w:val="0"/>
        </w:rPr>
        <w:t>What precision changed: pattern-level agreement for the Landau problem at small dt, conservation of the mean density, the energy diagnostics (monotonicity and accuracy of the printed energy), the time at which an unstable step size fails, and speed (float32 is 1.2 to 1.3 times faster at 64 x 64 and 3.3 times faster at 512 x 512). What it did not change: the initial data (exactly representable for Landau), the stability limit, and the qualitative dynamics in the early Wertheim run.</w:t>
      </w:r>
    </w:p>
    <w:p>
      <w:r>
        <w:rPr>
          <w:i w:val="0"/>
        </w:rPr>
        <w:t>Recommendations (the first three follow directly from the measurements; the last two are suggestions I did not test):</w:t>
      </w:r>
    </w:p>
    <w:p>
      <w:pPr>
        <w:pStyle w:val="ListBullet"/>
      </w:pPr>
      <w:r>
        <w:rPr>
          <w:b/>
        </w:rPr>
        <w:t xml:space="preserve">Use float64 </w:t>
      </w:r>
      <w:r>
        <w:t>when the energy, mass conservation or the detailed pattern at long times matter. Use float32 only for qualitative work, and then with the largest time step that is stable: at t = 200 dt = 0.01 reduced the float32 field error about 100-fold relative to dt = 0.001.</w:t>
      </w:r>
    </w:p>
    <w:p>
      <w:pPr>
        <w:pStyle w:val="ListBullet"/>
      </w:pPr>
      <w:r>
        <w:rPr>
          <w:b/>
        </w:rPr>
        <w:t xml:space="preserve">Re-evaluate energies and means in float64 </w:t>
      </w:r>
      <w:r>
        <w:t>from float32 states (or use compensated sums); the energy printed by the float32 run is limited to about 1e-7.</w:t>
      </w:r>
    </w:p>
    <w:p>
      <w:pPr>
        <w:pStyle w:val="ListBullet"/>
      </w:pPr>
      <w:r>
        <w:rPr>
          <w:b/>
        </w:rPr>
        <w:t xml:space="preserve">Always monitor the mean density </w:t>
      </w:r>
      <w:r>
        <w:t>in float32 runs: the drift is easy to detect and was present in every float32 run.</w:t>
      </w:r>
    </w:p>
    <w:p>
      <w:pPr>
        <w:pStyle w:val="ListBullet"/>
      </w:pPr>
      <w:r>
        <w:rPr>
          <w:b/>
        </w:rPr>
        <w:t xml:space="preserve">Consider re-normalising the mean density </w:t>
      </w:r>
      <w:r>
        <w:t>periodically in float32 runs (not tested).</w:t>
      </w:r>
    </w:p>
    <w:p>
      <w:pPr>
        <w:pStyle w:val="ListBullet"/>
      </w:pPr>
      <w:r>
        <w:rPr>
          <w:b/>
        </w:rPr>
        <w:t xml:space="preserve">Record seeds, versions and hardware </w:t>
      </w:r>
      <w:r>
        <w:t>with every run and fix the initial data, as done here.</w:t>
      </w:r>
    </w:p>
    <w:p>
      <w:pPr>
        <w:pStyle w:val="Heading2"/>
      </w:pPr>
      <w:r>
        <w:t>5. Observations on the code</w:t>
      </w:r>
    </w:p>
    <w:p>
      <w:pPr>
        <w:keepNext/>
      </w:pPr>
      <w:r>
        <w:rPr>
          <w:b/>
          <w:sz w:val="18"/>
        </w:rPr>
        <w:t>Table 10. Observations on the code.</w:t>
      </w:r>
    </w:p>
    <w:tbl>
      <w:tblPr>
        <w:tblStyle w:val="TableGrid"/>
        <w:tblW w:type="auto" w:w="0"/>
        <w:tblLook w:firstColumn="1" w:firstRow="1" w:lastColumn="0" w:lastRow="0" w:noHBand="0" w:noVBand="1" w:val="04A0"/>
      </w:tblPr>
      <w:tblGrid>
        <w:gridCol w:w="4657"/>
        <w:gridCol w:w="4657"/>
      </w:tblGrid>
      <w:tr>
        <w:tc>
          <w:tcPr>
            <w:tcW w:type="dxa" w:w="4657"/>
          </w:tcPr>
          <w:p>
            <w:r/>
            <w:r>
              <w:rPr>
                <w:b/>
                <w:sz w:val="16"/>
              </w:rPr>
              <w:t>Observation</w:t>
            </w:r>
          </w:p>
        </w:tc>
        <w:tc>
          <w:tcPr>
            <w:tcW w:type="dxa" w:w="4657"/>
          </w:tcPr>
          <w:p>
            <w:r/>
            <w:r>
              <w:rPr>
                <w:b/>
                <w:sz w:val="16"/>
              </w:rPr>
              <w:t>Status</w:t>
            </w:r>
          </w:p>
        </w:tc>
      </w:tr>
      <w:tr>
        <w:tc>
          <w:tcPr>
            <w:tcW w:type="dxa" w:w="4657"/>
          </w:tcPr>
          <w:p>
            <w:r/>
            <w:r>
              <w:rPr>
                <w:sz w:val="16"/>
              </w:rPr>
              <w:t>The printed Euler stability term understates the instability (it is 0.04 at dt = 0.02, a step that diverges within 100 steps).</w:t>
            </w:r>
          </w:p>
        </w:tc>
        <w:tc>
          <w:tcPr>
            <w:tcW w:type="dxa" w:w="4657"/>
          </w:tcPr>
          <w:p>
            <w:r/>
            <w:r>
              <w:rPr>
                <w:sz w:val="16"/>
              </w:rPr>
              <w:t>verified</w:t>
            </w:r>
          </w:p>
        </w:tc>
      </w:tr>
      <w:tr>
        <w:tc>
          <w:tcPr>
            <w:tcW w:type="dxa" w:w="4657"/>
          </w:tcPr>
          <w:p>
            <w:r/>
            <w:r>
              <w:rPr>
                <w:sz w:val="16"/>
              </w:rPr>
              <w:t>FreeEnergyModel tests hasattr(config, 'float_type') on a plain dict, which is always False, so its floor/regularisation constant stays a float32 1e-7 even for float64 runs (used by Wertheim, not by Landau).</w:t>
            </w:r>
          </w:p>
        </w:tc>
        <w:tc>
          <w:tcPr>
            <w:tcW w:type="dxa" w:w="4657"/>
          </w:tcPr>
          <w:p>
            <w:r/>
            <w:r>
              <w:rPr>
                <w:sz w:val="16"/>
              </w:rPr>
              <w:t>verified by running; effect on Wertheim results not tested</w:t>
            </w:r>
          </w:p>
        </w:tc>
      </w:tr>
      <w:tr>
        <w:tc>
          <w:tcPr>
            <w:tcW w:type="dxa" w:w="4657"/>
          </w:tcPr>
          <w:p>
            <w:r/>
            <w:r>
              <w:rPr>
                <w:sz w:val="16"/>
              </w:rPr>
              <w:t>The CPU path writes energy.dat with 8 decimals (energy) and 5 (mass): too coarse to compare precisions on the Landau example.</w:t>
            </w:r>
          </w:p>
        </w:tc>
        <w:tc>
          <w:tcPr>
            <w:tcW w:type="dxa" w:w="4657"/>
          </w:tcPr>
          <w:p>
            <w:r/>
            <w:r>
              <w:rPr>
                <w:sz w:val="16"/>
              </w:rPr>
              <w:t>verified</w:t>
            </w:r>
          </w:p>
        </w:tc>
      </w:tr>
      <w:tr>
        <w:tc>
          <w:tcPr>
            <w:tcW w:type="dxa" w:w="4657"/>
          </w:tcPr>
          <w:p>
            <w:r/>
            <w:r>
              <w:rPr>
                <w:sz w:val="16"/>
              </w:rPr>
              <w:t>The JAX/accelerator path stores trajectory frames as float32 whatever float_type is.</w:t>
            </w:r>
          </w:p>
        </w:tc>
        <w:tc>
          <w:tcPr>
            <w:tcW w:type="dxa" w:w="4657"/>
          </w:tcPr>
          <w:p>
            <w:r/>
            <w:r>
              <w:rPr>
                <w:sz w:val="16"/>
              </w:rPr>
              <w:t>from reading the code, not tested</w:t>
            </w:r>
          </w:p>
        </w:tc>
      </w:tr>
      <w:tr>
        <w:tc>
          <w:tcPr>
            <w:tcW w:type="dxa" w:w="4657"/>
          </w:tcPr>
          <w:p>
            <w:r/>
            <w:r>
              <w:rPr>
                <w:sz w:val="16"/>
              </w:rPr>
              <w:t>Without a seed in the configuration a random seed is drawn per run (matters only when the initial field is generated, not loaded); SimulationManagerNoWrite takes its seed from the number of steps.</w:t>
            </w:r>
          </w:p>
        </w:tc>
        <w:tc>
          <w:tcPr>
            <w:tcW w:type="dxa" w:w="4657"/>
          </w:tcPr>
          <w:p>
            <w:r/>
            <w:r>
              <w:rPr>
                <w:sz w:val="16"/>
              </w:rPr>
              <w:t>from reading the code, not tested</w:t>
            </w:r>
          </w:p>
        </w:tc>
      </w:tr>
    </w:tbl>
    <w:p/>
    <w:p>
      <w:pPr>
        <w:pStyle w:val="Heading1"/>
      </w:pPr>
      <w:r>
        <w:t>6. Limitations</w:t>
      </w:r>
    </w:p>
    <w:p>
      <w:pPr>
        <w:pStyle w:val="ListBullet"/>
      </w:pPr>
      <w:r>
        <w:t>Landau results come from one 64 x 64 grid and one initial condition; the dt sweep and spectral runs are single runs.</w:t>
      </w:r>
    </w:p>
    <w:p>
      <w:pPr>
        <w:pStyle w:val="ListBullet"/>
      </w:pPr>
      <w:r>
        <w:t>Wertheim covers only the first t = 0.2 of the example's 1e8 steps, so the long-time stalling is not tested.</w:t>
      </w:r>
    </w:p>
    <w:p>
      <w:pPr>
        <w:pStyle w:val="ListBullet"/>
      </w:pPr>
      <w:r>
        <w:t>CPU only; no GPU runs. Bit-level reproducibility was checked on one machine pair with the same library versions.</w:t>
      </w:r>
    </w:p>
    <w:p>
      <w:pPr>
        <w:pStyle w:val="ListBullet"/>
      </w:pPr>
      <w:r>
        <w:t>The mechanism behind the dt dependence (increment quantisation accumulating coherently) is consistent with the data but not proven, and the stability estimate including the bulk term disagrees with the observations.</w:t>
      </w:r>
    </w:p>
    <w:p>
      <w:pPr>
        <w:pStyle w:val="ListBullet"/>
      </w:pPr>
      <w:r>
        <w:t>The run times are single measurements on a laptop.</w:t>
      </w:r>
    </w:p>
    <w:p>
      <w:pPr>
        <w:pStyle w:val="Heading1"/>
      </w:pPr>
      <w:r>
        <w:t>Appendix: additional figures and reproduction</w:t>
      </w:r>
    </w:p>
    <w:p>
      <w:pPr>
        <w:keepNext/>
      </w:pPr>
      <w:r>
        <w:drawing>
          <wp:inline xmlns:a="http://schemas.openxmlformats.org/drawingml/2006/main" xmlns:pic="http://schemas.openxmlformats.org/drawingml/2006/picture">
            <wp:extent cx="5669280" cy="3644537"/>
            <wp:docPr id="7" name="Picture 7"/>
            <wp:cNvGraphicFramePr>
              <a:graphicFrameLocks noChangeAspect="1"/>
            </wp:cNvGraphicFramePr>
            <a:graphic>
              <a:graphicData uri="http://schemas.openxmlformats.org/drawingml/2006/picture">
                <pic:pic>
                  <pic:nvPicPr>
                    <pic:cNvPr id="0" name="fig3_mass_drift.png"/>
                    <pic:cNvPicPr/>
                  </pic:nvPicPr>
                  <pic:blipFill>
                    <a:blip r:embed="rId15"/>
                    <a:stretch>
                      <a:fillRect/>
                    </a:stretch>
                  </pic:blipFill>
                  <pic:spPr>
                    <a:xfrm>
                      <a:off x="0" y="0"/>
                      <a:ext cx="5669280" cy="3644537"/>
                    </a:xfrm>
                    <a:prstGeom prst="rect"/>
                  </pic:spPr>
                </pic:pic>
              </a:graphicData>
            </a:graphic>
          </wp:inline>
        </w:drawing>
      </w:r>
    </w:p>
    <w:p>
      <w:r>
        <w:rPr>
          <w:i/>
          <w:sz w:val="18"/>
        </w:rPr>
        <w:t>Figure 7. Mean-density drift for the float32, float64 and perturbed float64 Euler runs.</w:t>
      </w:r>
    </w:p>
    <w:p>
      <w:pPr>
        <w:keepNext/>
      </w:pPr>
      <w:r>
        <w:drawing>
          <wp:inline xmlns:a="http://schemas.openxmlformats.org/drawingml/2006/main" xmlns:pic="http://schemas.openxmlformats.org/drawingml/2006/picture">
            <wp:extent cx="5669280" cy="3628339"/>
            <wp:docPr id="8" name="Picture 8"/>
            <wp:cNvGraphicFramePr>
              <a:graphicFrameLocks noChangeAspect="1"/>
            </wp:cNvGraphicFramePr>
            <a:graphic>
              <a:graphicData uri="http://schemas.openxmlformats.org/drawingml/2006/picture">
                <pic:pic>
                  <pic:nvPicPr>
                    <pic:cNvPr id="0" name="fig5_sweep_divergence.png"/>
                    <pic:cNvPicPr/>
                  </pic:nvPicPr>
                  <pic:blipFill>
                    <a:blip r:embed="rId16"/>
                    <a:stretch>
                      <a:fillRect/>
                    </a:stretch>
                  </pic:blipFill>
                  <pic:spPr>
                    <a:xfrm>
                      <a:off x="0" y="0"/>
                      <a:ext cx="5669280" cy="3628339"/>
                    </a:xfrm>
                    <a:prstGeom prst="rect"/>
                  </pic:spPr>
                </pic:pic>
              </a:graphicData>
            </a:graphic>
          </wp:inline>
        </w:drawing>
      </w:r>
    </w:p>
    <w:p>
      <w:r>
        <w:rPr>
          <w:i/>
          <w:sz w:val="18"/>
        </w:rPr>
        <w:t>Figure 8. Float32 against float64 field difference over time for each dt in the sweep.</w:t>
      </w:r>
    </w:p>
    <w:p>
      <w:r>
        <w:rPr>
          <w:i w:val="0"/>
        </w:rPr>
        <w:t>Reproduction. With the environment in requirements.txt, running .\study\run_all.ps1 from the folder containing study/ and phase-field-models/ repeats every run and rebuilds all tables and figures (about 20 to 30 minutes on a laptop CPU); python study\make_report.py rebuilds this document. Each run's folder holds its configuration (config.toml), metadata (meta.json), log (log.csv) and snapshots (fields.npy).</w:t>
      </w:r>
    </w:p>
    <w:sectPr w:rsidR="00FC693F" w:rsidRPr="0006063C" w:rsidSect="00034616">
      <w:pgSz w:w="11906"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