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94EE9" w14:textId="417A84BF" w:rsidR="00833550" w:rsidRPr="00833550" w:rsidRDefault="00833550" w:rsidP="00833550">
      <w:pPr>
        <w:pStyle w:val="Titre"/>
        <w:rPr>
          <w:b w:val="0"/>
          <w:bCs/>
        </w:rPr>
      </w:pPr>
      <w:r w:rsidRPr="00833550">
        <w:rPr>
          <w:b w:val="0"/>
          <w:bCs/>
        </w:rPr>
        <w:t>TileGen</w:t>
      </w:r>
    </w:p>
    <w:p w14:paraId="14436C68" w14:textId="34D317EB" w:rsidR="00833550" w:rsidRPr="00833550" w:rsidRDefault="00833550" w:rsidP="00833550">
      <w:pPr>
        <w:pStyle w:val="Titre"/>
        <w:rPr>
          <w:b w:val="0"/>
          <w:bCs/>
        </w:rPr>
      </w:pPr>
      <w:r w:rsidRPr="00833550">
        <w:rPr>
          <w:b w:val="0"/>
          <w:bCs/>
        </w:rPr>
        <w:t>Concept</w:t>
      </w:r>
    </w:p>
    <w:p w14:paraId="21495EE0" w14:textId="16C97C50" w:rsidR="00833550" w:rsidRDefault="00833550" w:rsidP="00833550"/>
    <w:p w14:paraId="4AB2C0BC" w14:textId="00176B26" w:rsidR="00833550" w:rsidRDefault="00833550" w:rsidP="00833550">
      <w:pPr>
        <w:pStyle w:val="Titre1"/>
      </w:pPr>
      <w:r>
        <w:t>Information</w:t>
      </w:r>
    </w:p>
    <w:p w14:paraId="45670DBC" w14:textId="1D86BC4B" w:rsidR="00833550" w:rsidRDefault="00833550" w:rsidP="00833550"/>
    <w:p w14:paraId="6086F9CE" w14:textId="2E1410D8" w:rsidR="0029376F" w:rsidRDefault="00833550" w:rsidP="00833550">
      <w:r>
        <w:rPr>
          <w:b/>
          <w:bCs/>
        </w:rPr>
        <w:t>Nom :</w:t>
      </w:r>
      <w:r>
        <w:t xml:space="preserve"> </w:t>
      </w:r>
      <w:r w:rsidR="0029376F">
        <w:t>Tilegen</w:t>
      </w:r>
    </w:p>
    <w:p w14:paraId="52D6F318" w14:textId="0BC062DA" w:rsidR="0029376F" w:rsidRDefault="0029376F" w:rsidP="00833550">
      <w:pPr>
        <w:rPr>
          <w:lang w:val="fr-FR"/>
        </w:rPr>
      </w:pPr>
      <w:r w:rsidRPr="0029376F">
        <w:rPr>
          <w:b/>
          <w:bCs/>
          <w:lang w:val="fr-FR"/>
        </w:rPr>
        <w:t xml:space="preserve">Genre : </w:t>
      </w:r>
      <w:r>
        <w:rPr>
          <w:lang w:val="fr-FR"/>
        </w:rPr>
        <w:t>Puzzle, Roque-Like</w:t>
      </w:r>
    </w:p>
    <w:p w14:paraId="6E9D0242" w14:textId="2BB0BB3D" w:rsidR="0029376F" w:rsidRDefault="0029376F" w:rsidP="00833550">
      <w:pPr>
        <w:rPr>
          <w:lang w:val="fr-FR"/>
        </w:rPr>
      </w:pPr>
      <w:r>
        <w:rPr>
          <w:b/>
          <w:bCs/>
          <w:lang w:val="fr-FR"/>
        </w:rPr>
        <w:t>Plateforme :</w:t>
      </w:r>
      <w:r>
        <w:rPr>
          <w:lang w:val="fr-FR"/>
        </w:rPr>
        <w:t xml:space="preserve"> PC</w:t>
      </w:r>
    </w:p>
    <w:p w14:paraId="360BEFB3" w14:textId="02F76605" w:rsidR="0029376F" w:rsidRDefault="0029376F" w:rsidP="00833550">
      <w:pPr>
        <w:rPr>
          <w:lang w:val="fr-FR"/>
        </w:rPr>
      </w:pPr>
    </w:p>
    <w:p w14:paraId="681185F0" w14:textId="35289AB4" w:rsidR="0029376F" w:rsidRDefault="0029376F" w:rsidP="0029376F">
      <w:pPr>
        <w:pStyle w:val="Titre1"/>
        <w:rPr>
          <w:lang w:val="fr-FR"/>
        </w:rPr>
      </w:pPr>
      <w:r>
        <w:rPr>
          <w:lang w:val="fr-FR"/>
        </w:rPr>
        <w:t>Concept de base</w:t>
      </w:r>
    </w:p>
    <w:p w14:paraId="71C3CC0C" w14:textId="7F77CE55" w:rsidR="0029376F" w:rsidRDefault="0029376F" w:rsidP="0029376F">
      <w:pPr>
        <w:rPr>
          <w:lang w:val="fr-FR"/>
        </w:rPr>
      </w:pPr>
    </w:p>
    <w:p w14:paraId="32339B53" w14:textId="717649F5" w:rsidR="0029376F" w:rsidRDefault="00771E25" w:rsidP="0029376F">
      <w:pPr>
        <w:rPr>
          <w:lang w:val="fr-FR"/>
        </w:rPr>
      </w:pPr>
      <w:r>
        <w:rPr>
          <w:b/>
          <w:bCs/>
          <w:lang w:val="fr-FR"/>
        </w:rPr>
        <w:t xml:space="preserve">Pitch : </w:t>
      </w:r>
      <w:r>
        <w:rPr>
          <w:lang w:val="fr-FR"/>
        </w:rPr>
        <w:t>Courez réparer le générateur en créant votre chemin avec des tiles qui se détruisent sur vos pas !</w:t>
      </w:r>
    </w:p>
    <w:p w14:paraId="62003589" w14:textId="3D12BA96" w:rsidR="00771E25" w:rsidRDefault="00771E25" w:rsidP="0029376F">
      <w:pPr>
        <w:rPr>
          <w:lang w:val="fr-FR"/>
        </w:rPr>
      </w:pPr>
    </w:p>
    <w:p w14:paraId="128CE2F6" w14:textId="5FAC14FD" w:rsidR="00771E25" w:rsidRDefault="00771E25" w:rsidP="0029376F">
      <w:pPr>
        <w:rPr>
          <w:lang w:val="fr-FR"/>
        </w:rPr>
      </w:pPr>
      <w:r>
        <w:rPr>
          <w:b/>
          <w:bCs/>
          <w:lang w:val="fr-FR"/>
        </w:rPr>
        <w:t xml:space="preserve">Concept : </w:t>
      </w:r>
      <w:r>
        <w:rPr>
          <w:lang w:val="fr-FR"/>
        </w:rPr>
        <w:t>La map est une grille de 7X7 tiles. Le joueur apparaît dans une tile carré au milieu de la grille. Au même endroit se trouve un générateur à réparer.</w:t>
      </w:r>
    </w:p>
    <w:p w14:paraId="1C175258" w14:textId="334AE427" w:rsidR="00771E25" w:rsidRDefault="00C57337" w:rsidP="0029376F">
      <w:pPr>
        <w:rPr>
          <w:lang w:val="fr-FR"/>
        </w:rPr>
      </w:pPr>
      <w:r>
        <w:rPr>
          <w:lang w:val="fr-FR"/>
        </w:rPr>
        <w:t>Un certain nombre</w:t>
      </w:r>
      <w:r w:rsidR="00771E25">
        <w:rPr>
          <w:lang w:val="fr-FR"/>
        </w:rPr>
        <w:t xml:space="preserve"> d’éléments qui servent à le réparer vont </w:t>
      </w:r>
      <w:r>
        <w:rPr>
          <w:lang w:val="fr-FR"/>
        </w:rPr>
        <w:t>apparaître aléatoirement au début de la partie.</w:t>
      </w:r>
    </w:p>
    <w:p w14:paraId="5B1F7958" w14:textId="4B48B327" w:rsidR="00C57337" w:rsidRDefault="00C57337" w:rsidP="0029376F">
      <w:pPr>
        <w:rPr>
          <w:lang w:val="fr-FR"/>
        </w:rPr>
      </w:pPr>
      <w:r>
        <w:rPr>
          <w:lang w:val="fr-FR"/>
        </w:rPr>
        <w:t>Le joueur dispose de carte de tiles qui lui permet de former un chemin.</w:t>
      </w:r>
    </w:p>
    <w:p w14:paraId="3F0DACF2" w14:textId="6E8F945D" w:rsidR="00C57337" w:rsidRDefault="00C57337" w:rsidP="0029376F">
      <w:pPr>
        <w:rPr>
          <w:lang w:val="fr-FR"/>
        </w:rPr>
      </w:pPr>
      <w:r>
        <w:rPr>
          <w:lang w:val="fr-FR"/>
        </w:rPr>
        <w:t>Ces cartes comportent des formes de plusieurs tiles, avec une ou plusieurs portes, permettant de créer un chemin au joueur.</w:t>
      </w:r>
    </w:p>
    <w:p w14:paraId="153B9EF0" w14:textId="0D9CEDA5" w:rsidR="009B4CAC" w:rsidRDefault="009B4CAC" w:rsidP="0029376F">
      <w:pPr>
        <w:rPr>
          <w:lang w:val="fr-FR"/>
        </w:rPr>
      </w:pPr>
      <w:r>
        <w:rPr>
          <w:lang w:val="fr-FR"/>
        </w:rPr>
        <w:t>Elles sont aussi une couleur spécifique modifiant la vitesse du personnage.</w:t>
      </w:r>
      <w:bookmarkStart w:id="0" w:name="_GoBack"/>
      <w:bookmarkEnd w:id="0"/>
    </w:p>
    <w:p w14:paraId="6DF6C99F" w14:textId="2DF9EE8F" w:rsidR="00B16D1B" w:rsidRDefault="00C57337" w:rsidP="0029376F">
      <w:pPr>
        <w:rPr>
          <w:lang w:val="fr-FR"/>
        </w:rPr>
      </w:pPr>
      <w:r>
        <w:rPr>
          <w:lang w:val="fr-FR"/>
        </w:rPr>
        <w:t>Le joueur dispose de 20 secondes pour réparer le générateur avant qu’il explose</w:t>
      </w:r>
      <w:r w:rsidR="002020E8">
        <w:rPr>
          <w:lang w:val="fr-FR"/>
        </w:rPr>
        <w:t>, et donc, que le joueur perde.</w:t>
      </w:r>
    </w:p>
    <w:p w14:paraId="6841BD09" w14:textId="3CFE0159" w:rsidR="002020E8" w:rsidRDefault="002020E8" w:rsidP="0029376F">
      <w:pPr>
        <w:rPr>
          <w:lang w:val="fr-FR"/>
        </w:rPr>
      </w:pPr>
    </w:p>
    <w:p w14:paraId="77868F91" w14:textId="1EEC23B1" w:rsidR="002020E8" w:rsidRDefault="002020E8" w:rsidP="002020E8">
      <w:pPr>
        <w:pStyle w:val="Titre1"/>
        <w:rPr>
          <w:lang w:val="fr-FR"/>
        </w:rPr>
      </w:pPr>
      <w:r>
        <w:rPr>
          <w:lang w:val="fr-FR"/>
        </w:rPr>
        <w:t>3C</w:t>
      </w:r>
    </w:p>
    <w:p w14:paraId="64221198" w14:textId="0A09DB53" w:rsidR="002020E8" w:rsidRDefault="002020E8" w:rsidP="002020E8">
      <w:pPr>
        <w:rPr>
          <w:lang w:val="fr-FR"/>
        </w:rPr>
      </w:pPr>
    </w:p>
    <w:p w14:paraId="63A477DA" w14:textId="36A2F699" w:rsidR="002020E8" w:rsidRDefault="002020E8" w:rsidP="002020E8">
      <w:pPr>
        <w:rPr>
          <w:lang w:val="fr-FR"/>
        </w:rPr>
      </w:pPr>
      <w:r>
        <w:rPr>
          <w:b/>
          <w:bCs/>
          <w:lang w:val="fr-FR"/>
        </w:rPr>
        <w:t>Camera :</w:t>
      </w:r>
      <w:r>
        <w:rPr>
          <w:lang w:val="fr-FR"/>
        </w:rPr>
        <w:t xml:space="preserve"> Vue du dessus qui englobe tout le niveau, pas de tracking.</w:t>
      </w:r>
    </w:p>
    <w:p w14:paraId="2C4E2376" w14:textId="04DC610C" w:rsidR="002020E8" w:rsidRDefault="002020E8" w:rsidP="002020E8">
      <w:pPr>
        <w:rPr>
          <w:lang w:val="fr-FR"/>
        </w:rPr>
      </w:pPr>
      <w:r>
        <w:rPr>
          <w:b/>
          <w:bCs/>
          <w:lang w:val="fr-FR"/>
        </w:rPr>
        <w:t xml:space="preserve">Controles : </w:t>
      </w:r>
      <w:r>
        <w:rPr>
          <w:lang w:val="fr-FR"/>
        </w:rPr>
        <w:t xml:space="preserve">zqsd ou les flèches directionnelles pour se déplacer, la souris pour drag and drop des pièces. Quand on </w:t>
      </w:r>
      <w:r w:rsidR="009B4CAC">
        <w:rPr>
          <w:lang w:val="fr-FR"/>
        </w:rPr>
        <w:t>tient</w:t>
      </w:r>
      <w:r>
        <w:rPr>
          <w:lang w:val="fr-FR"/>
        </w:rPr>
        <w:t xml:space="preserve"> une pièce, on peut utiliser </w:t>
      </w:r>
      <w:r w:rsidR="009B4CAC">
        <w:rPr>
          <w:lang w:val="fr-FR"/>
        </w:rPr>
        <w:t>la molette pour tourner la carte.</w:t>
      </w:r>
    </w:p>
    <w:p w14:paraId="7261482B" w14:textId="5C9C2DA2" w:rsidR="009B4CAC" w:rsidRPr="009B4CAC" w:rsidRDefault="009B4CAC" w:rsidP="002020E8">
      <w:pPr>
        <w:rPr>
          <w:lang w:val="fr-FR"/>
        </w:rPr>
      </w:pPr>
      <w:r>
        <w:rPr>
          <w:b/>
          <w:bCs/>
          <w:lang w:val="fr-FR"/>
        </w:rPr>
        <w:lastRenderedPageBreak/>
        <w:t>Character :</w:t>
      </w:r>
      <w:r>
        <w:rPr>
          <w:lang w:val="fr-FR"/>
        </w:rPr>
        <w:t xml:space="preserve"> Le personnage peut se déplacer. Selon la couleur de la case sur laquelle il se trouve, sa vitesse est modifiée.</w:t>
      </w:r>
    </w:p>
    <w:sectPr w:rsidR="009B4CAC" w:rsidRPr="009B4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CE"/>
    <w:rsid w:val="002020E8"/>
    <w:rsid w:val="0029376F"/>
    <w:rsid w:val="00447F3F"/>
    <w:rsid w:val="006E76D2"/>
    <w:rsid w:val="007578CE"/>
    <w:rsid w:val="00771E25"/>
    <w:rsid w:val="00833550"/>
    <w:rsid w:val="009B4CAC"/>
    <w:rsid w:val="00B16D1B"/>
    <w:rsid w:val="00C5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1C3E"/>
  <w15:chartTrackingRefBased/>
  <w15:docId w15:val="{D1F8207E-DB8A-4A87-B7DB-060D4ADF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3550"/>
  </w:style>
  <w:style w:type="paragraph" w:styleId="Titre1">
    <w:name w:val="heading 1"/>
    <w:basedOn w:val="Normal"/>
    <w:next w:val="Normal"/>
    <w:link w:val="Titre1Car"/>
    <w:uiPriority w:val="9"/>
    <w:qFormat/>
    <w:rsid w:val="0083355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355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355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35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35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35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35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35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35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3550"/>
    <w:rPr>
      <w:rFonts w:asciiTheme="majorHAnsi" w:eastAsiaTheme="majorEastAsia" w:hAnsiTheme="majorHAnsi" w:cstheme="majorBidi"/>
      <w:b/>
      <w:color w:val="1F3864" w:themeColor="accent1" w:themeShade="80"/>
      <w:sz w:val="36"/>
      <w:szCs w:val="36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833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355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355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3355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355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83355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83355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83355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33550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833550"/>
    <w:pPr>
      <w:spacing w:after="0" w:line="204" w:lineRule="auto"/>
      <w:contextualSpacing/>
      <w:jc w:val="center"/>
    </w:pPr>
    <w:rPr>
      <w:rFonts w:asciiTheme="majorHAnsi" w:eastAsiaTheme="majorEastAsia" w:hAnsiTheme="majorHAnsi" w:cstheme="majorBidi"/>
      <w:b/>
      <w:caps/>
      <w:color w:val="44546A" w:themeColor="text2"/>
      <w:spacing w:val="-15"/>
      <w:sz w:val="72"/>
      <w:szCs w:val="7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833550"/>
    <w:rPr>
      <w:rFonts w:asciiTheme="majorHAnsi" w:eastAsiaTheme="majorEastAsia" w:hAnsiTheme="majorHAnsi" w:cstheme="majorBidi"/>
      <w:b/>
      <w:caps/>
      <w:color w:val="44546A" w:themeColor="text2"/>
      <w:spacing w:val="-15"/>
      <w:sz w:val="72"/>
      <w:szCs w:val="72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355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355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833550"/>
    <w:rPr>
      <w:b/>
      <w:bCs/>
    </w:rPr>
  </w:style>
  <w:style w:type="character" w:styleId="Accentuation">
    <w:name w:val="Emphasis"/>
    <w:basedOn w:val="Policepardfaut"/>
    <w:uiPriority w:val="20"/>
    <w:qFormat/>
    <w:rsid w:val="00833550"/>
    <w:rPr>
      <w:i/>
      <w:iCs/>
    </w:rPr>
  </w:style>
  <w:style w:type="paragraph" w:styleId="Sansinterligne">
    <w:name w:val="No Spacing"/>
    <w:uiPriority w:val="1"/>
    <w:qFormat/>
    <w:rsid w:val="0083355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3355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33550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355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355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833550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33550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83355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833550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833550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335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Weber</dc:creator>
  <cp:keywords/>
  <dc:description/>
  <cp:lastModifiedBy>Max Weber</cp:lastModifiedBy>
  <cp:revision>3</cp:revision>
  <dcterms:created xsi:type="dcterms:W3CDTF">2020-01-31T21:28:00Z</dcterms:created>
  <dcterms:modified xsi:type="dcterms:W3CDTF">2020-01-31T22:27:00Z</dcterms:modified>
</cp:coreProperties>
</file>