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708" w:rsidRDefault="00A65615">
      <w:r>
        <w:t>Personnage pouvant switch entre plusieurs éléments :</w:t>
      </w:r>
    </w:p>
    <w:p w:rsidR="00A65615" w:rsidRDefault="00A65615" w:rsidP="00A65615">
      <w:pPr>
        <w:pStyle w:val="Paragraphedeliste"/>
        <w:numPr>
          <w:ilvl w:val="0"/>
          <w:numId w:val="1"/>
        </w:numPr>
      </w:pPr>
      <w:r>
        <w:t>Elastique (Elément de base), Eau, Electricité</w:t>
      </w:r>
    </w:p>
    <w:p w:rsidR="00A65615" w:rsidRDefault="00A65615" w:rsidP="00A65615">
      <w:r>
        <w:t>Élément du niveau :</w:t>
      </w:r>
    </w:p>
    <w:p w:rsidR="00A65615" w:rsidRDefault="00A65615" w:rsidP="00A65615">
      <w:pPr>
        <w:pStyle w:val="Paragraphedeliste"/>
        <w:numPr>
          <w:ilvl w:val="0"/>
          <w:numId w:val="1"/>
        </w:numPr>
      </w:pPr>
      <w:r>
        <w:t>Plateforme/Murs dites adhésives ou non, type « </w:t>
      </w:r>
      <w:proofErr w:type="spellStart"/>
      <w:r>
        <w:t>slime</w:t>
      </w:r>
      <w:proofErr w:type="spellEnd"/>
      <w:r>
        <w:t> » ou non, glissante</w:t>
      </w:r>
    </w:p>
    <w:p w:rsidR="00A65615" w:rsidRDefault="00A65615" w:rsidP="00A65615">
      <w:pPr>
        <w:pStyle w:val="Paragraphedeliste"/>
        <w:numPr>
          <w:ilvl w:val="0"/>
          <w:numId w:val="1"/>
        </w:numPr>
      </w:pPr>
      <w:r>
        <w:t>Point d’eau</w:t>
      </w:r>
    </w:p>
    <w:p w:rsidR="00A65615" w:rsidRDefault="00A65615" w:rsidP="00A65615">
      <w:pPr>
        <w:pStyle w:val="Paragraphedeliste"/>
        <w:numPr>
          <w:ilvl w:val="0"/>
          <w:numId w:val="1"/>
        </w:numPr>
      </w:pPr>
      <w:r>
        <w:t>Éléments électriques pouvant laisser le passage à l’élément correspondant</w:t>
      </w:r>
      <w:bookmarkStart w:id="0" w:name="_GoBack"/>
      <w:bookmarkEnd w:id="0"/>
    </w:p>
    <w:sectPr w:rsidR="00A65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5EE7"/>
    <w:multiLevelType w:val="hybridMultilevel"/>
    <w:tmpl w:val="6928B8C4"/>
    <w:lvl w:ilvl="0" w:tplc="8CC28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15"/>
    <w:rsid w:val="00A65615"/>
    <w:rsid w:val="00E1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AC4D"/>
  <w15:chartTrackingRefBased/>
  <w15:docId w15:val="{7095DAAD-C01F-4C61-AA15-B340251E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DRUCKES</dc:creator>
  <cp:keywords/>
  <dc:description/>
  <cp:lastModifiedBy>Lucas DRUCKES</cp:lastModifiedBy>
  <cp:revision>1</cp:revision>
  <dcterms:created xsi:type="dcterms:W3CDTF">2019-12-03T11:40:00Z</dcterms:created>
  <dcterms:modified xsi:type="dcterms:W3CDTF">2019-12-03T11:52:00Z</dcterms:modified>
</cp:coreProperties>
</file>