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FE444">
      <w:pPr>
        <w:pStyle w:val="2"/>
        <w:bidi w:val="0"/>
        <w:rPr>
          <w:rFonts w:hint="eastAsia"/>
          <w:lang w:eastAsia="zh-CN"/>
        </w:rPr>
      </w:pPr>
      <w:r>
        <w:rPr>
          <w:rFonts w:hint="eastAsia"/>
          <w:lang w:eastAsia="zh-CN"/>
        </w:rPr>
        <w:t>说明书摘要</w:t>
      </w:r>
    </w:p>
    <w:p w14:paraId="0CEF751B">
      <w:pPr>
        <w:bidi w:val="0"/>
        <w:rPr>
          <w:rFonts w:hint="eastAsia"/>
          <w:lang w:eastAsia="zh-CN"/>
        </w:rPr>
      </w:pPr>
    </w:p>
    <w:p w14:paraId="3D2123A9">
      <w:pPr>
        <w:bidi w:val="0"/>
        <w:rPr>
          <w:rFonts w:hint="eastAsia"/>
          <w:lang w:eastAsia="zh-CN"/>
        </w:rPr>
      </w:pPr>
      <w:r>
        <w:rPr>
          <w:rFonts w:hint="eastAsia"/>
          <w:lang w:eastAsia="zh-CN"/>
        </w:rPr>
        <w:t>本发明涉及设备联动控制、时间轴编排与事件驱动融合技术领域，尤其涉及一种基于事件、条件、动作与时间轴融合的多设备联动编排方法及系统。所述方法适用于既包含离散触发逻辑又包含连续变化控制逻辑的多设备联动场景。所述方法包括：构建统一编排模型，所述统一编排模型至少包括事件节点、条件节点、动作节点和时间轴片段节点；接收外部事件或内部事件，并根据所述事件触发与之关联的条件判定；在条件满足时，触发对应动作节点或时间轴片段节点执行；在时间轴片段执行过程中，根据预设触发规则输出连续控制值，并在满足事件条件时触发离散联动动作；将离散事件触发逻辑与连续时间轴控制逻辑在同一执行模型下统一调度。通过将事件、条件、动作规则与时间轴片段统一建模和统一执行，本发明能够解决传统方案中离散联动规则与连续控制逻辑分离实现、难以在同一业务流程中统一表达的问题，提高多设备联动编排的表达能力、执行一致性与场景适配能力，适用于动感平台、灯光、风机、烟雾以及其他多设备协同控制场景。</w:t>
      </w:r>
    </w:p>
    <w:p w14:paraId="4EDF94CD">
      <w:pPr>
        <w:bidi w:val="0"/>
        <w:rPr>
          <w:rFonts w:hint="eastAsia"/>
          <w:lang w:eastAsia="zh-CN"/>
        </w:rPr>
      </w:pPr>
    </w:p>
    <w:p w14:paraId="576D2764">
      <w:pPr>
        <w:pStyle w:val="2"/>
        <w:bidi w:val="0"/>
        <w:rPr>
          <w:rFonts w:hint="eastAsia"/>
          <w:lang w:eastAsia="zh-CN"/>
        </w:rPr>
      </w:pPr>
      <w:r>
        <w:rPr>
          <w:rFonts w:hint="eastAsia"/>
          <w:lang w:eastAsia="zh-CN"/>
        </w:rPr>
        <w:t>摘要附图</w:t>
      </w:r>
    </w:p>
    <w:p w14:paraId="1105AFA0">
      <w:pPr>
        <w:bidi w:val="0"/>
        <w:rPr>
          <w:rFonts w:hint="eastAsia"/>
          <w:lang w:eastAsia="zh-CN"/>
        </w:rPr>
      </w:pPr>
    </w:p>
    <w:p w14:paraId="77849ED1">
      <w:pPr>
        <w:bidi w:val="0"/>
        <w:rPr>
          <w:rFonts w:hint="eastAsia"/>
          <w:lang w:eastAsia="zh-CN"/>
        </w:rPr>
      </w:pPr>
      <w:r>
        <w:rPr>
          <w:rFonts w:hint="eastAsia"/>
          <w:lang w:eastAsia="zh-CN"/>
        </w:rPr>
        <w:t>建议摘要附图为图1。</w:t>
      </w:r>
    </w:p>
    <w:p w14:paraId="3D817D81">
      <w:pPr>
        <w:bidi w:val="0"/>
        <w:rPr>
          <w:rFonts w:hint="eastAsia"/>
          <w:lang w:eastAsia="zh-CN"/>
        </w:rPr>
      </w:pPr>
    </w:p>
    <w:p w14:paraId="431087B9">
      <w:pPr>
        <w:bidi w:val="0"/>
        <w:rPr>
          <w:rFonts w:hint="eastAsia"/>
          <w:lang w:eastAsia="zh-CN"/>
        </w:rPr>
      </w:pPr>
      <w:r>
        <w:rPr>
          <w:rFonts w:hint="eastAsia"/>
          <w:lang w:eastAsia="zh-CN"/>
        </w:rPr>
        <w:t>图1示出本发明一种基于事件、条件、动作与时间轴融合的多设备联动编排系统总体结构框图。</w:t>
      </w:r>
    </w:p>
    <w:p w14:paraId="3899682B">
      <w:pPr>
        <w:bidi w:val="0"/>
        <w:rPr>
          <w:rFonts w:hint="eastAsia"/>
          <w:lang w:eastAsia="zh-CN"/>
        </w:rPr>
      </w:pPr>
    </w:p>
    <w:p w14:paraId="5DACE557">
      <w:pPr>
        <w:pStyle w:val="2"/>
        <w:bidi w:val="0"/>
        <w:rPr>
          <w:rFonts w:hint="eastAsia"/>
          <w:lang w:eastAsia="zh-CN"/>
        </w:rPr>
      </w:pPr>
      <w:r>
        <w:rPr>
          <w:rFonts w:hint="eastAsia"/>
          <w:lang w:eastAsia="zh-CN"/>
        </w:rPr>
        <w:t>权利要求书</w:t>
      </w:r>
    </w:p>
    <w:p w14:paraId="378A8945">
      <w:pPr>
        <w:bidi w:val="0"/>
        <w:rPr>
          <w:rFonts w:hint="eastAsia"/>
          <w:lang w:eastAsia="zh-CN"/>
        </w:rPr>
      </w:pPr>
    </w:p>
    <w:p w14:paraId="58043E71">
      <w:pPr>
        <w:bidi w:val="0"/>
        <w:rPr>
          <w:rFonts w:hint="eastAsia"/>
          <w:lang w:eastAsia="zh-CN"/>
        </w:rPr>
      </w:pPr>
      <w:r>
        <w:rPr>
          <w:rFonts w:hint="eastAsia"/>
          <w:lang w:eastAsia="zh-CN"/>
        </w:rPr>
        <w:t>1. 一种基于事件、条件、动作与时间轴融合的多设备联动编排方法，其特征在于，包括如下步骤：</w:t>
      </w:r>
    </w:p>
    <w:p w14:paraId="25E1FBBC">
      <w:pPr>
        <w:bidi w:val="0"/>
        <w:rPr>
          <w:rFonts w:hint="eastAsia"/>
          <w:lang w:eastAsia="zh-CN"/>
        </w:rPr>
      </w:pPr>
    </w:p>
    <w:p w14:paraId="7D7353DC">
      <w:pPr>
        <w:bidi w:val="0"/>
        <w:rPr>
          <w:rFonts w:hint="eastAsia"/>
          <w:lang w:eastAsia="zh-CN"/>
        </w:rPr>
      </w:pPr>
      <w:r>
        <w:rPr>
          <w:rFonts w:hint="eastAsia"/>
          <w:lang w:eastAsia="zh-CN"/>
        </w:rPr>
        <w:t>S1、构建统一编排模型，所述统一编排模型包括事件节点、条件节点、动作节点和时间轴片段节点中的两种或多种；</w:t>
      </w:r>
    </w:p>
    <w:p w14:paraId="56C17896">
      <w:pPr>
        <w:bidi w:val="0"/>
        <w:rPr>
          <w:rFonts w:hint="eastAsia"/>
          <w:lang w:eastAsia="zh-CN"/>
        </w:rPr>
      </w:pPr>
    </w:p>
    <w:p w14:paraId="46164C8A">
      <w:pPr>
        <w:bidi w:val="0"/>
        <w:rPr>
          <w:rFonts w:hint="eastAsia"/>
          <w:lang w:eastAsia="zh-CN"/>
        </w:rPr>
      </w:pPr>
      <w:r>
        <w:rPr>
          <w:rFonts w:hint="eastAsia"/>
          <w:lang w:eastAsia="zh-CN"/>
        </w:rPr>
        <w:t>S2、接收外部事件或内部事件，并将所述事件与所述统一编排模型中的事件节点进行匹配；</w:t>
      </w:r>
    </w:p>
    <w:p w14:paraId="64942240">
      <w:pPr>
        <w:bidi w:val="0"/>
        <w:rPr>
          <w:rFonts w:hint="eastAsia"/>
          <w:lang w:eastAsia="zh-CN"/>
        </w:rPr>
      </w:pPr>
    </w:p>
    <w:p w14:paraId="63C82413">
      <w:pPr>
        <w:bidi w:val="0"/>
        <w:rPr>
          <w:rFonts w:hint="eastAsia"/>
          <w:lang w:eastAsia="zh-CN"/>
        </w:rPr>
      </w:pPr>
      <w:r>
        <w:rPr>
          <w:rFonts w:hint="eastAsia"/>
          <w:lang w:eastAsia="zh-CN"/>
        </w:rPr>
        <w:t>S3、基于匹配结果执行条件节点判定，当判定结果满足预设条件时，触发动作节点或时间轴片段节点执行；</w:t>
      </w:r>
    </w:p>
    <w:p w14:paraId="5AFDFA36">
      <w:pPr>
        <w:bidi w:val="0"/>
        <w:rPr>
          <w:rFonts w:hint="eastAsia"/>
          <w:lang w:eastAsia="zh-CN"/>
        </w:rPr>
      </w:pPr>
    </w:p>
    <w:p w14:paraId="5B54784C">
      <w:pPr>
        <w:bidi w:val="0"/>
        <w:rPr>
          <w:rFonts w:hint="eastAsia"/>
          <w:lang w:eastAsia="zh-CN"/>
        </w:rPr>
      </w:pPr>
      <w:r>
        <w:rPr>
          <w:rFonts w:hint="eastAsia"/>
          <w:lang w:eastAsia="zh-CN"/>
        </w:rPr>
        <w:t>S4、在时间轴片段节点执行过程中，按照时间推进结果输出连续控制值；</w:t>
      </w:r>
    </w:p>
    <w:p w14:paraId="4C2CEAC4">
      <w:pPr>
        <w:bidi w:val="0"/>
        <w:rPr>
          <w:rFonts w:hint="eastAsia"/>
          <w:lang w:eastAsia="zh-CN"/>
        </w:rPr>
      </w:pPr>
    </w:p>
    <w:p w14:paraId="45CD1C1A">
      <w:pPr>
        <w:bidi w:val="0"/>
        <w:rPr>
          <w:rFonts w:hint="eastAsia"/>
          <w:lang w:eastAsia="zh-CN"/>
        </w:rPr>
      </w:pPr>
      <w:r>
        <w:rPr>
          <w:rFonts w:hint="eastAsia"/>
          <w:lang w:eastAsia="zh-CN"/>
        </w:rPr>
        <w:t>S5、在时间轴片段节点执行过程中，根据预设规则检测事件触发条件，当检测到满足条件的事件时，触发与所述时间轴片段关联的动作节点执行；</w:t>
      </w:r>
    </w:p>
    <w:p w14:paraId="298A275A">
      <w:pPr>
        <w:bidi w:val="0"/>
        <w:rPr>
          <w:rFonts w:hint="eastAsia"/>
          <w:lang w:eastAsia="zh-CN"/>
        </w:rPr>
      </w:pPr>
    </w:p>
    <w:p w14:paraId="7111E77D">
      <w:pPr>
        <w:bidi w:val="0"/>
        <w:rPr>
          <w:rFonts w:hint="eastAsia"/>
          <w:lang w:eastAsia="zh-CN"/>
        </w:rPr>
      </w:pPr>
      <w:r>
        <w:rPr>
          <w:rFonts w:hint="eastAsia"/>
          <w:lang w:eastAsia="zh-CN"/>
        </w:rPr>
        <w:t>S6、将离散事件触发逻辑与连续时间轴控制逻辑在同一调度流程中统一执行，以完成多设备联动编排。</w:t>
      </w:r>
    </w:p>
    <w:p w14:paraId="1F1DAADB">
      <w:pPr>
        <w:bidi w:val="0"/>
        <w:rPr>
          <w:rFonts w:hint="eastAsia"/>
          <w:lang w:eastAsia="zh-CN"/>
        </w:rPr>
      </w:pPr>
    </w:p>
    <w:p w14:paraId="11A9FF55">
      <w:pPr>
        <w:bidi w:val="0"/>
        <w:rPr>
          <w:rFonts w:hint="eastAsia"/>
          <w:lang w:eastAsia="zh-CN"/>
        </w:rPr>
      </w:pPr>
      <w:r>
        <w:rPr>
          <w:rFonts w:hint="eastAsia"/>
          <w:lang w:eastAsia="zh-CN"/>
        </w:rPr>
        <w:t>2. 根据权利要求1所述的方法，其特征在于，所述事件节点包括以下至少一种：设备输入事件、系统状态事件、关键帧事件、播放状态事件、网络命令事件。</w:t>
      </w:r>
    </w:p>
    <w:p w14:paraId="0F817862">
      <w:pPr>
        <w:bidi w:val="0"/>
        <w:rPr>
          <w:rFonts w:hint="eastAsia"/>
          <w:lang w:eastAsia="zh-CN"/>
        </w:rPr>
      </w:pPr>
    </w:p>
    <w:p w14:paraId="239FD5EC">
      <w:pPr>
        <w:bidi w:val="0"/>
        <w:rPr>
          <w:rFonts w:hint="eastAsia"/>
          <w:lang w:eastAsia="zh-CN"/>
        </w:rPr>
      </w:pPr>
      <w:r>
        <w:rPr>
          <w:rFonts w:hint="eastAsia"/>
          <w:lang w:eastAsia="zh-CN"/>
        </w:rPr>
        <w:t>3. 根据权利要求1所述的方法，其特征在于，所述条件节点用于对以下至少一种条件进行判定：事件类型匹配条件、通道值比较条件、设备状态条件、时间位置条件、组合逻辑条件。</w:t>
      </w:r>
    </w:p>
    <w:p w14:paraId="742AE478">
      <w:pPr>
        <w:bidi w:val="0"/>
        <w:rPr>
          <w:rFonts w:hint="eastAsia"/>
          <w:lang w:eastAsia="zh-CN"/>
        </w:rPr>
      </w:pPr>
    </w:p>
    <w:p w14:paraId="6082E160">
      <w:pPr>
        <w:bidi w:val="0"/>
        <w:rPr>
          <w:rFonts w:hint="eastAsia"/>
          <w:lang w:eastAsia="zh-CN"/>
        </w:rPr>
      </w:pPr>
      <w:r>
        <w:rPr>
          <w:rFonts w:hint="eastAsia"/>
          <w:lang w:eastAsia="zh-CN"/>
        </w:rPr>
        <w:t>4. 根据权利要求1所述的方法，其特征在于，所述动作节点包括以下至少一种：开关控制动作、协议发送动作、设备输出动作、编排状态切换动作。</w:t>
      </w:r>
    </w:p>
    <w:p w14:paraId="3FE35954">
      <w:pPr>
        <w:bidi w:val="0"/>
        <w:rPr>
          <w:rFonts w:hint="eastAsia"/>
          <w:lang w:eastAsia="zh-CN"/>
        </w:rPr>
      </w:pPr>
    </w:p>
    <w:p w14:paraId="0184E78F">
      <w:pPr>
        <w:bidi w:val="0"/>
        <w:rPr>
          <w:rFonts w:hint="eastAsia"/>
          <w:lang w:eastAsia="zh-CN"/>
        </w:rPr>
      </w:pPr>
      <w:r>
        <w:rPr>
          <w:rFonts w:hint="eastAsia"/>
          <w:lang w:eastAsia="zh-CN"/>
        </w:rPr>
        <w:t>5. 根据权利要求1所述的方法，其特征在于，所述时间轴片段节点包括以下至少一种控制参数：目标设备标识、目标通道标识、关键帧序列、插值类型、片段起止时间。</w:t>
      </w:r>
    </w:p>
    <w:p w14:paraId="31628080">
      <w:pPr>
        <w:bidi w:val="0"/>
        <w:rPr>
          <w:rFonts w:hint="eastAsia"/>
          <w:lang w:eastAsia="zh-CN"/>
        </w:rPr>
      </w:pPr>
    </w:p>
    <w:p w14:paraId="08B13CFB">
      <w:pPr>
        <w:bidi w:val="0"/>
        <w:rPr>
          <w:rFonts w:hint="eastAsia"/>
          <w:lang w:eastAsia="zh-CN"/>
        </w:rPr>
      </w:pPr>
      <w:r>
        <w:rPr>
          <w:rFonts w:hint="eastAsia"/>
          <w:lang w:eastAsia="zh-CN"/>
        </w:rPr>
        <w:t>6. 根据权利要求1所述的方法，其特征在于，所述步骤 S3 包括：</w:t>
      </w:r>
    </w:p>
    <w:p w14:paraId="0C845A42">
      <w:pPr>
        <w:bidi w:val="0"/>
        <w:rPr>
          <w:rFonts w:hint="eastAsia"/>
          <w:lang w:eastAsia="zh-CN"/>
        </w:rPr>
      </w:pPr>
    </w:p>
    <w:p w14:paraId="3FF63DB7">
      <w:pPr>
        <w:bidi w:val="0"/>
        <w:rPr>
          <w:rFonts w:hint="eastAsia"/>
          <w:lang w:eastAsia="zh-CN"/>
        </w:rPr>
      </w:pPr>
      <w:r>
        <w:rPr>
          <w:rFonts w:hint="eastAsia"/>
          <w:lang w:eastAsia="zh-CN"/>
        </w:rPr>
        <w:t>在离散事件触发后，根据条件节点判定结果选择直接执行动作节点，或者启动与所述事件节点关联的时间轴片段节点。</w:t>
      </w:r>
    </w:p>
    <w:p w14:paraId="034A9B0E">
      <w:pPr>
        <w:bidi w:val="0"/>
        <w:rPr>
          <w:rFonts w:hint="eastAsia"/>
          <w:lang w:eastAsia="zh-CN"/>
        </w:rPr>
      </w:pPr>
    </w:p>
    <w:p w14:paraId="664FF294">
      <w:pPr>
        <w:bidi w:val="0"/>
        <w:rPr>
          <w:rFonts w:hint="eastAsia"/>
          <w:lang w:eastAsia="zh-CN"/>
        </w:rPr>
      </w:pPr>
      <w:r>
        <w:rPr>
          <w:rFonts w:hint="eastAsia"/>
          <w:lang w:eastAsia="zh-CN"/>
        </w:rPr>
        <w:t>7. 根据权利要求1所述的方法，其特征在于，所述步骤 S5 包括：</w:t>
      </w:r>
    </w:p>
    <w:p w14:paraId="18D874BC">
      <w:pPr>
        <w:bidi w:val="0"/>
        <w:rPr>
          <w:rFonts w:hint="eastAsia"/>
          <w:lang w:eastAsia="zh-CN"/>
        </w:rPr>
      </w:pPr>
    </w:p>
    <w:p w14:paraId="5A743525">
      <w:pPr>
        <w:bidi w:val="0"/>
        <w:rPr>
          <w:rFonts w:hint="eastAsia"/>
          <w:lang w:eastAsia="zh-CN"/>
        </w:rPr>
      </w:pPr>
      <w:r>
        <w:rPr>
          <w:rFonts w:hint="eastAsia"/>
          <w:lang w:eastAsia="zh-CN"/>
        </w:rPr>
        <w:t>在时间轴片段节点执行过程中，根据关键帧事件、时间位置或输出值变化满足预设规则时触发离散联动动作。</w:t>
      </w:r>
    </w:p>
    <w:p w14:paraId="37905929">
      <w:pPr>
        <w:bidi w:val="0"/>
        <w:rPr>
          <w:rFonts w:hint="eastAsia"/>
          <w:lang w:eastAsia="zh-CN"/>
        </w:rPr>
      </w:pPr>
    </w:p>
    <w:p w14:paraId="78A077B2">
      <w:pPr>
        <w:bidi w:val="0"/>
        <w:rPr>
          <w:rFonts w:hint="eastAsia"/>
          <w:lang w:eastAsia="zh-CN"/>
        </w:rPr>
      </w:pPr>
      <w:r>
        <w:rPr>
          <w:rFonts w:hint="eastAsia"/>
          <w:lang w:eastAsia="zh-CN"/>
        </w:rPr>
        <w:t>8. 根据权利要求1所述的方法，其特征在于，所述统一调度流程按照事件接收、条件判定、节点调度、时间推进、连续值求值和动作派发的顺序循环执行。</w:t>
      </w:r>
    </w:p>
    <w:p w14:paraId="520F0ECF">
      <w:pPr>
        <w:bidi w:val="0"/>
        <w:rPr>
          <w:rFonts w:hint="eastAsia"/>
          <w:lang w:eastAsia="zh-CN"/>
        </w:rPr>
      </w:pPr>
    </w:p>
    <w:p w14:paraId="399A87E3">
      <w:pPr>
        <w:bidi w:val="0"/>
        <w:rPr>
          <w:rFonts w:hint="eastAsia"/>
          <w:lang w:eastAsia="zh-CN"/>
        </w:rPr>
      </w:pPr>
      <w:r>
        <w:rPr>
          <w:rFonts w:hint="eastAsia"/>
          <w:lang w:eastAsia="zh-CN"/>
        </w:rPr>
        <w:t>9. 一种基于事件、条件、动作与时间轴融合的多设备联动编排系统，其特征在于，包括：</w:t>
      </w:r>
    </w:p>
    <w:p w14:paraId="2D03B286">
      <w:pPr>
        <w:bidi w:val="0"/>
        <w:rPr>
          <w:rFonts w:hint="eastAsia"/>
          <w:lang w:eastAsia="zh-CN"/>
        </w:rPr>
      </w:pPr>
    </w:p>
    <w:p w14:paraId="4CCC5BC5">
      <w:pPr>
        <w:bidi w:val="0"/>
        <w:rPr>
          <w:rFonts w:hint="eastAsia"/>
          <w:lang w:eastAsia="zh-CN"/>
        </w:rPr>
      </w:pPr>
      <w:r>
        <w:rPr>
          <w:rFonts w:hint="eastAsia"/>
          <w:lang w:eastAsia="zh-CN"/>
        </w:rPr>
        <w:t>统一模型构建模块，用于构建包括事件节点、条件节点、动作节点和时间轴片段节点的统一编排模型；</w:t>
      </w:r>
    </w:p>
    <w:p w14:paraId="785412BF">
      <w:pPr>
        <w:bidi w:val="0"/>
        <w:rPr>
          <w:rFonts w:hint="eastAsia"/>
          <w:lang w:eastAsia="zh-CN"/>
        </w:rPr>
      </w:pPr>
    </w:p>
    <w:p w14:paraId="26E8CDAC">
      <w:pPr>
        <w:bidi w:val="0"/>
        <w:rPr>
          <w:rFonts w:hint="eastAsia"/>
          <w:lang w:eastAsia="zh-CN"/>
        </w:rPr>
      </w:pPr>
      <w:r>
        <w:rPr>
          <w:rFonts w:hint="eastAsia"/>
          <w:lang w:eastAsia="zh-CN"/>
        </w:rPr>
        <w:t>事件接收模块，用于接收外部事件或内部事件；</w:t>
      </w:r>
    </w:p>
    <w:p w14:paraId="79AFABC9">
      <w:pPr>
        <w:bidi w:val="0"/>
        <w:rPr>
          <w:rFonts w:hint="eastAsia"/>
          <w:lang w:eastAsia="zh-CN"/>
        </w:rPr>
      </w:pPr>
    </w:p>
    <w:p w14:paraId="26D0B1A4">
      <w:pPr>
        <w:bidi w:val="0"/>
        <w:rPr>
          <w:rFonts w:hint="eastAsia"/>
          <w:lang w:eastAsia="zh-CN"/>
        </w:rPr>
      </w:pPr>
      <w:r>
        <w:rPr>
          <w:rFonts w:hint="eastAsia"/>
          <w:lang w:eastAsia="zh-CN"/>
        </w:rPr>
        <w:t>条件判定模块，用于根据事件匹配结果执行条件节点判定；</w:t>
      </w:r>
    </w:p>
    <w:p w14:paraId="00FE851F">
      <w:pPr>
        <w:bidi w:val="0"/>
        <w:rPr>
          <w:rFonts w:hint="eastAsia"/>
          <w:lang w:eastAsia="zh-CN"/>
        </w:rPr>
      </w:pPr>
    </w:p>
    <w:p w14:paraId="45086C79">
      <w:pPr>
        <w:bidi w:val="0"/>
        <w:rPr>
          <w:rFonts w:hint="eastAsia"/>
          <w:lang w:eastAsia="zh-CN"/>
        </w:rPr>
      </w:pPr>
      <w:r>
        <w:rPr>
          <w:rFonts w:hint="eastAsia"/>
          <w:lang w:eastAsia="zh-CN"/>
        </w:rPr>
        <w:t>节点调度模块，用于在条件满足时触发动作节点或时间轴片段节点执行；</w:t>
      </w:r>
    </w:p>
    <w:p w14:paraId="22EBB482">
      <w:pPr>
        <w:bidi w:val="0"/>
        <w:rPr>
          <w:rFonts w:hint="eastAsia"/>
          <w:lang w:eastAsia="zh-CN"/>
        </w:rPr>
      </w:pPr>
    </w:p>
    <w:p w14:paraId="34970367">
      <w:pPr>
        <w:bidi w:val="0"/>
        <w:rPr>
          <w:rFonts w:hint="eastAsia"/>
          <w:lang w:eastAsia="zh-CN"/>
        </w:rPr>
      </w:pPr>
      <w:r>
        <w:rPr>
          <w:rFonts w:hint="eastAsia"/>
          <w:lang w:eastAsia="zh-CN"/>
        </w:rPr>
        <w:t>时间轴执行模块，用于在时间轴片段节点执行过程中输出连续控制值；</w:t>
      </w:r>
    </w:p>
    <w:p w14:paraId="0C9A9CBE">
      <w:pPr>
        <w:bidi w:val="0"/>
        <w:rPr>
          <w:rFonts w:hint="eastAsia"/>
          <w:lang w:eastAsia="zh-CN"/>
        </w:rPr>
      </w:pPr>
    </w:p>
    <w:p w14:paraId="0FA432DF">
      <w:pPr>
        <w:bidi w:val="0"/>
        <w:rPr>
          <w:rFonts w:hint="eastAsia"/>
          <w:lang w:eastAsia="zh-CN"/>
        </w:rPr>
      </w:pPr>
      <w:r>
        <w:rPr>
          <w:rFonts w:hint="eastAsia"/>
          <w:lang w:eastAsia="zh-CN"/>
        </w:rPr>
        <w:t>联动派发模块，用于将离散动作和连续控制结果派发至目标设备。</w:t>
      </w:r>
    </w:p>
    <w:p w14:paraId="5464BA26">
      <w:pPr>
        <w:bidi w:val="0"/>
        <w:rPr>
          <w:rFonts w:hint="eastAsia"/>
          <w:lang w:eastAsia="zh-CN"/>
        </w:rPr>
      </w:pPr>
    </w:p>
    <w:p w14:paraId="64E37504">
      <w:pPr>
        <w:bidi w:val="0"/>
        <w:rPr>
          <w:rFonts w:hint="eastAsia"/>
          <w:lang w:eastAsia="zh-CN"/>
        </w:rPr>
      </w:pPr>
      <w:r>
        <w:rPr>
          <w:rFonts w:hint="eastAsia"/>
          <w:lang w:eastAsia="zh-CN"/>
        </w:rPr>
        <w:t>10. 一种电子设备，包括处理器和存储器，所述存储器中存储有计算机程序，所述计算机程序被所述处理器执行时实现权利要求1至8任一项所述的方法。</w:t>
      </w:r>
    </w:p>
    <w:p w14:paraId="38705410">
      <w:pPr>
        <w:bidi w:val="0"/>
        <w:rPr>
          <w:rFonts w:hint="eastAsia"/>
          <w:lang w:eastAsia="zh-CN"/>
        </w:rPr>
      </w:pPr>
    </w:p>
    <w:p w14:paraId="103A01A0">
      <w:pPr>
        <w:bidi w:val="0"/>
        <w:rPr>
          <w:rFonts w:hint="eastAsia"/>
          <w:lang w:eastAsia="zh-CN"/>
        </w:rPr>
      </w:pPr>
      <w:r>
        <w:rPr>
          <w:rFonts w:hint="eastAsia"/>
          <w:lang w:eastAsia="zh-CN"/>
        </w:rPr>
        <w:t>11. 一种计算机可读存储介质，其上存储有计算机程序，所述计算机程序被处理器执行时实现权利要求1至8任一项所述的方法。</w:t>
      </w:r>
    </w:p>
    <w:p w14:paraId="3A6408F0">
      <w:pPr>
        <w:bidi w:val="0"/>
        <w:rPr>
          <w:rFonts w:hint="eastAsia"/>
          <w:lang w:eastAsia="zh-CN"/>
        </w:rPr>
      </w:pPr>
    </w:p>
    <w:p w14:paraId="1FAC5A07">
      <w:pPr>
        <w:pStyle w:val="2"/>
        <w:bidi w:val="0"/>
        <w:rPr>
          <w:rFonts w:hint="eastAsia"/>
          <w:lang w:eastAsia="zh-CN"/>
        </w:rPr>
      </w:pPr>
      <w:r>
        <w:rPr>
          <w:rFonts w:hint="eastAsia"/>
          <w:lang w:eastAsia="zh-CN"/>
        </w:rPr>
        <w:t>说明书</w:t>
      </w:r>
    </w:p>
    <w:p w14:paraId="61BCA7A8">
      <w:pPr>
        <w:bidi w:val="0"/>
        <w:rPr>
          <w:rFonts w:hint="eastAsia"/>
          <w:lang w:eastAsia="zh-CN"/>
        </w:rPr>
      </w:pPr>
    </w:p>
    <w:p w14:paraId="4D3E8EFF">
      <w:pPr>
        <w:pStyle w:val="3"/>
        <w:bidi w:val="0"/>
        <w:rPr>
          <w:rFonts w:hint="eastAsia"/>
          <w:lang w:eastAsia="zh-CN"/>
        </w:rPr>
      </w:pPr>
      <w:r>
        <w:rPr>
          <w:rFonts w:hint="eastAsia"/>
          <w:lang w:eastAsia="zh-CN"/>
        </w:rPr>
        <w:t>一种基于事件、条件、动作与时间轴融合的多设备联动编排方法及系统</w:t>
      </w:r>
    </w:p>
    <w:p w14:paraId="7770C74A">
      <w:pPr>
        <w:bidi w:val="0"/>
        <w:rPr>
          <w:rFonts w:hint="eastAsia"/>
          <w:lang w:eastAsia="zh-CN"/>
        </w:rPr>
      </w:pPr>
    </w:p>
    <w:p w14:paraId="606B5310">
      <w:pPr>
        <w:pStyle w:val="3"/>
        <w:bidi w:val="0"/>
        <w:rPr>
          <w:rFonts w:hint="eastAsia"/>
          <w:lang w:eastAsia="zh-CN"/>
        </w:rPr>
      </w:pPr>
      <w:r>
        <w:rPr>
          <w:rFonts w:hint="eastAsia"/>
          <w:lang w:eastAsia="zh-CN"/>
        </w:rPr>
        <w:t>技术领域</w:t>
      </w:r>
    </w:p>
    <w:p w14:paraId="6D7D591F">
      <w:pPr>
        <w:bidi w:val="0"/>
        <w:rPr>
          <w:rFonts w:hint="eastAsia"/>
          <w:lang w:eastAsia="zh-CN"/>
        </w:rPr>
      </w:pPr>
    </w:p>
    <w:p w14:paraId="07B62152">
      <w:pPr>
        <w:bidi w:val="0"/>
        <w:rPr>
          <w:rFonts w:hint="eastAsia"/>
          <w:lang w:eastAsia="zh-CN"/>
        </w:rPr>
      </w:pPr>
      <w:r>
        <w:rPr>
          <w:rFonts w:hint="eastAsia"/>
          <w:lang w:eastAsia="zh-CN"/>
        </w:rPr>
        <w:t>本发明涉及多设备联动控制、事件驱动编排、时间轴控制与连续值求值技术领域，尤其涉及一种基于事件、条件、动作与时间轴融合的多设备联动编排方法及系统。</w:t>
      </w:r>
    </w:p>
    <w:p w14:paraId="2242111E">
      <w:pPr>
        <w:bidi w:val="0"/>
        <w:rPr>
          <w:rFonts w:hint="eastAsia"/>
          <w:lang w:eastAsia="zh-CN"/>
        </w:rPr>
      </w:pPr>
    </w:p>
    <w:p w14:paraId="73F217FB">
      <w:pPr>
        <w:pStyle w:val="3"/>
        <w:bidi w:val="0"/>
        <w:rPr>
          <w:rFonts w:hint="eastAsia"/>
          <w:lang w:eastAsia="zh-CN"/>
        </w:rPr>
      </w:pPr>
      <w:r>
        <w:rPr>
          <w:rFonts w:hint="eastAsia"/>
          <w:lang w:eastAsia="zh-CN"/>
        </w:rPr>
        <w:t>背景技术</w:t>
      </w:r>
    </w:p>
    <w:p w14:paraId="6CF2B27C">
      <w:pPr>
        <w:bidi w:val="0"/>
        <w:rPr>
          <w:rFonts w:hint="eastAsia"/>
          <w:lang w:eastAsia="zh-CN"/>
        </w:rPr>
      </w:pPr>
    </w:p>
    <w:p w14:paraId="339D66FC">
      <w:pPr>
        <w:bidi w:val="0"/>
        <w:rPr>
          <w:rFonts w:hint="eastAsia"/>
          <w:lang w:eastAsia="zh-CN"/>
        </w:rPr>
      </w:pPr>
      <w:r>
        <w:rPr>
          <w:rFonts w:hint="eastAsia"/>
          <w:lang w:eastAsia="zh-CN"/>
        </w:rPr>
        <w:t>在多设备联动控制场景中，经常同时存在两类控制需求：一类为离散控制需求，例如当某个输入事件发生时触发灯光开关、风机启动或协议发送；另一类为连续控制需求，例如对动感平台、风速、亮度等连续变化参数按照时间轴进行编排输出。现有技术中，这两类需求通常由不同系统或不同模块分别实现。</w:t>
      </w:r>
    </w:p>
    <w:p w14:paraId="37461B83">
      <w:pPr>
        <w:bidi w:val="0"/>
        <w:rPr>
          <w:rFonts w:hint="eastAsia"/>
          <w:lang w:eastAsia="zh-CN"/>
        </w:rPr>
      </w:pPr>
    </w:p>
    <w:p w14:paraId="63984730">
      <w:pPr>
        <w:bidi w:val="0"/>
        <w:rPr>
          <w:rFonts w:hint="eastAsia"/>
          <w:lang w:eastAsia="zh-CN"/>
        </w:rPr>
      </w:pPr>
      <w:r>
        <w:rPr>
          <w:rFonts w:hint="eastAsia"/>
          <w:lang w:eastAsia="zh-CN"/>
        </w:rPr>
        <w:t>传统事件驱动规则擅长处理“事件 - 条件 - 动作”形式的离散联动，但对随时间连续变化的控制片段表达能力较弱；而传统时间轴系统擅长处理关键帧、曲线和连续值输出，但通常难以与条件判断、事件触发及复杂离散联动规则进行统一建模。由此导致在同一业务场景中，离散联动逻辑与连续控制逻辑被割裂处理，不仅增加了系统实现复杂度，也降低了业务流程的整体可视化表达能力和执行一致性。</w:t>
      </w:r>
    </w:p>
    <w:p w14:paraId="437D3D15">
      <w:pPr>
        <w:bidi w:val="0"/>
        <w:rPr>
          <w:rFonts w:hint="eastAsia"/>
          <w:lang w:eastAsia="zh-CN"/>
        </w:rPr>
      </w:pPr>
    </w:p>
    <w:p w14:paraId="0314DA61">
      <w:pPr>
        <w:bidi w:val="0"/>
        <w:rPr>
          <w:rFonts w:hint="eastAsia"/>
          <w:lang w:eastAsia="zh-CN"/>
        </w:rPr>
      </w:pPr>
      <w:r>
        <w:rPr>
          <w:rFonts w:hint="eastAsia"/>
          <w:lang w:eastAsia="zh-CN"/>
        </w:rPr>
        <w:t>此外，在动感平台、灯光、风机、烟雾、水雾以及其他执行设备协同工作时，往往需要实现如下复合控制：某一事件触发后启动连续动作片段；在连续动作片段执行到特定时间点时触发离散设备动作；或者根据连续输出值变化和实时状态进一步触发新的离散动作。现有方案缺乏一种能够统一描述并统一调度上述复合逻辑的编排方法。</w:t>
      </w:r>
    </w:p>
    <w:p w14:paraId="69065A8A">
      <w:pPr>
        <w:bidi w:val="0"/>
        <w:rPr>
          <w:rFonts w:hint="eastAsia"/>
          <w:lang w:eastAsia="zh-CN"/>
        </w:rPr>
      </w:pPr>
    </w:p>
    <w:p w14:paraId="35B1DE49">
      <w:pPr>
        <w:bidi w:val="0"/>
        <w:rPr>
          <w:rFonts w:hint="eastAsia"/>
          <w:lang w:eastAsia="zh-CN"/>
        </w:rPr>
      </w:pPr>
      <w:r>
        <w:rPr>
          <w:rFonts w:hint="eastAsia"/>
          <w:lang w:eastAsia="zh-CN"/>
        </w:rPr>
        <w:t>因此，需要一种将事件、条件、动作规则与时间轴控制片段统一建模并统一执行的多设备联动编排方法及系统，以解决现有技术中离散联动与连续控制割裂实现的问题。</w:t>
      </w:r>
    </w:p>
    <w:p w14:paraId="79D8BC13">
      <w:pPr>
        <w:bidi w:val="0"/>
        <w:rPr>
          <w:rFonts w:hint="eastAsia"/>
          <w:lang w:eastAsia="zh-CN"/>
        </w:rPr>
      </w:pPr>
    </w:p>
    <w:p w14:paraId="0552AFED">
      <w:pPr>
        <w:pStyle w:val="3"/>
        <w:bidi w:val="0"/>
        <w:rPr>
          <w:rFonts w:hint="eastAsia"/>
          <w:lang w:eastAsia="zh-CN"/>
        </w:rPr>
      </w:pPr>
      <w:r>
        <w:rPr>
          <w:rFonts w:hint="eastAsia"/>
          <w:lang w:eastAsia="zh-CN"/>
        </w:rPr>
        <w:t>发明内容</w:t>
      </w:r>
    </w:p>
    <w:p w14:paraId="54AD3749">
      <w:pPr>
        <w:bidi w:val="0"/>
        <w:rPr>
          <w:rFonts w:hint="eastAsia"/>
          <w:lang w:eastAsia="zh-CN"/>
        </w:rPr>
      </w:pPr>
    </w:p>
    <w:p w14:paraId="5B87A9A1">
      <w:pPr>
        <w:pStyle w:val="4"/>
        <w:bidi w:val="0"/>
        <w:rPr>
          <w:rFonts w:hint="eastAsia"/>
          <w:lang w:eastAsia="zh-CN"/>
        </w:rPr>
      </w:pPr>
      <w:r>
        <w:rPr>
          <w:rFonts w:hint="eastAsia"/>
          <w:lang w:eastAsia="zh-CN"/>
        </w:rPr>
        <w:t>（一）发明目的</w:t>
      </w:r>
    </w:p>
    <w:p w14:paraId="41D0E319">
      <w:pPr>
        <w:bidi w:val="0"/>
        <w:rPr>
          <w:rFonts w:hint="eastAsia"/>
          <w:lang w:eastAsia="zh-CN"/>
        </w:rPr>
      </w:pPr>
    </w:p>
    <w:p w14:paraId="5B06AF79">
      <w:pPr>
        <w:bidi w:val="0"/>
        <w:rPr>
          <w:rFonts w:hint="eastAsia"/>
          <w:lang w:eastAsia="zh-CN"/>
        </w:rPr>
      </w:pPr>
      <w:r>
        <w:rPr>
          <w:rFonts w:hint="eastAsia"/>
          <w:lang w:eastAsia="zh-CN"/>
        </w:rPr>
        <w:t>本发明的目的在于提供一种基于事件、条件、动作与时间轴融合的多设备联动编排方法及系统，以解决现有技术中离散联动规则与连续时间轴控制逻辑难以在同一模型中统一表达和执行的问题。</w:t>
      </w:r>
    </w:p>
    <w:p w14:paraId="7BC50002">
      <w:pPr>
        <w:bidi w:val="0"/>
        <w:rPr>
          <w:rFonts w:hint="eastAsia"/>
          <w:lang w:eastAsia="zh-CN"/>
        </w:rPr>
      </w:pPr>
    </w:p>
    <w:p w14:paraId="23C86B1C">
      <w:pPr>
        <w:pStyle w:val="4"/>
        <w:bidi w:val="0"/>
        <w:rPr>
          <w:rFonts w:hint="eastAsia"/>
          <w:lang w:eastAsia="zh-CN"/>
        </w:rPr>
      </w:pPr>
      <w:r>
        <w:rPr>
          <w:rFonts w:hint="eastAsia"/>
          <w:lang w:eastAsia="zh-CN"/>
        </w:rPr>
        <w:t>（二）技术方案</w:t>
      </w:r>
    </w:p>
    <w:p w14:paraId="37440F39">
      <w:pPr>
        <w:bidi w:val="0"/>
        <w:rPr>
          <w:rFonts w:hint="eastAsia"/>
          <w:lang w:eastAsia="zh-CN"/>
        </w:rPr>
      </w:pPr>
    </w:p>
    <w:p w14:paraId="0D52B819">
      <w:pPr>
        <w:bidi w:val="0"/>
        <w:rPr>
          <w:rFonts w:hint="eastAsia"/>
          <w:lang w:eastAsia="zh-CN"/>
        </w:rPr>
      </w:pPr>
      <w:r>
        <w:rPr>
          <w:rFonts w:hint="eastAsia"/>
          <w:lang w:eastAsia="zh-CN"/>
        </w:rPr>
        <w:t>为实现上述目的，本发明采用如下技术方案：</w:t>
      </w:r>
    </w:p>
    <w:p w14:paraId="2D3D6951">
      <w:pPr>
        <w:bidi w:val="0"/>
        <w:rPr>
          <w:rFonts w:hint="eastAsia"/>
          <w:lang w:eastAsia="zh-CN"/>
        </w:rPr>
      </w:pPr>
    </w:p>
    <w:p w14:paraId="798F9603">
      <w:pPr>
        <w:bidi w:val="0"/>
        <w:rPr>
          <w:rFonts w:hint="eastAsia"/>
          <w:lang w:eastAsia="zh-CN"/>
        </w:rPr>
      </w:pPr>
      <w:r>
        <w:rPr>
          <w:rFonts w:hint="eastAsia"/>
          <w:lang w:eastAsia="zh-CN"/>
        </w:rPr>
        <w:t>一种基于事件、条件、动作与时间轴融合的多设备联动编排方法，包括：构建统一编排模型，所述统一编排模型包括事件节点、条件节点、动作节点和时间轴片段节点；接收外部事件或内部事件，并根据事件节点匹配结果执行条件节点判定；当条件满足时，触发动作节点或时间轴片段节点执行；在时间轴片段执行过程中输出连续控制值；在时间轴片段执行过程中根据预设规则触发离散动作节点；从而将离散事件逻辑与连续时间轴逻辑在同一调度链路中统一执行。</w:t>
      </w:r>
    </w:p>
    <w:p w14:paraId="23661C86">
      <w:pPr>
        <w:bidi w:val="0"/>
        <w:rPr>
          <w:rFonts w:hint="eastAsia"/>
          <w:lang w:eastAsia="zh-CN"/>
        </w:rPr>
      </w:pPr>
    </w:p>
    <w:p w14:paraId="0EBF2715">
      <w:pPr>
        <w:bidi w:val="0"/>
        <w:rPr>
          <w:rFonts w:hint="eastAsia"/>
          <w:lang w:eastAsia="zh-CN"/>
        </w:rPr>
      </w:pPr>
      <w:r>
        <w:rPr>
          <w:rFonts w:hint="eastAsia"/>
          <w:lang w:eastAsia="zh-CN"/>
        </w:rPr>
        <w:t>优选地，所述事件节点可包括设备输入事件、系统状态事件、关键帧事件、播放状态事件和网络命令事件等。</w:t>
      </w:r>
    </w:p>
    <w:p w14:paraId="6ADF50FE">
      <w:pPr>
        <w:bidi w:val="0"/>
        <w:rPr>
          <w:rFonts w:hint="eastAsia"/>
          <w:lang w:eastAsia="zh-CN"/>
        </w:rPr>
      </w:pPr>
    </w:p>
    <w:p w14:paraId="7FBBD12A">
      <w:pPr>
        <w:bidi w:val="0"/>
        <w:rPr>
          <w:rFonts w:hint="eastAsia"/>
          <w:lang w:eastAsia="zh-CN"/>
        </w:rPr>
      </w:pPr>
      <w:r>
        <w:rPr>
          <w:rFonts w:hint="eastAsia"/>
          <w:lang w:eastAsia="zh-CN"/>
        </w:rPr>
        <w:t>优选地，所述条件节点可包括基于事件类型、通道值、设备状态、时间位置及组合逻辑的条件判定。</w:t>
      </w:r>
    </w:p>
    <w:p w14:paraId="6BD677D5">
      <w:pPr>
        <w:bidi w:val="0"/>
        <w:rPr>
          <w:rFonts w:hint="eastAsia"/>
          <w:lang w:eastAsia="zh-CN"/>
        </w:rPr>
      </w:pPr>
    </w:p>
    <w:p w14:paraId="3F58FC42">
      <w:pPr>
        <w:bidi w:val="0"/>
        <w:rPr>
          <w:rFonts w:hint="eastAsia"/>
          <w:lang w:eastAsia="zh-CN"/>
        </w:rPr>
      </w:pPr>
      <w:r>
        <w:rPr>
          <w:rFonts w:hint="eastAsia"/>
          <w:lang w:eastAsia="zh-CN"/>
        </w:rPr>
        <w:t>优选地，所述动作节点可包括开关类动作、协议发送动作、设备输出动作以及编排状态切换动作等。</w:t>
      </w:r>
    </w:p>
    <w:p w14:paraId="76D421A1">
      <w:pPr>
        <w:bidi w:val="0"/>
        <w:rPr>
          <w:rFonts w:hint="eastAsia"/>
          <w:lang w:eastAsia="zh-CN"/>
        </w:rPr>
      </w:pPr>
    </w:p>
    <w:p w14:paraId="491AD103">
      <w:pPr>
        <w:bidi w:val="0"/>
        <w:rPr>
          <w:rFonts w:hint="eastAsia"/>
          <w:lang w:eastAsia="zh-CN"/>
        </w:rPr>
      </w:pPr>
      <w:r>
        <w:rPr>
          <w:rFonts w:hint="eastAsia"/>
          <w:lang w:eastAsia="zh-CN"/>
        </w:rPr>
        <w:t>优选地，所述时间轴片段节点至少包含目标设备、目标通道、关键帧序列、插值方式和片段起止时间等信息，用于在执行阶段产生连续控制值。</w:t>
      </w:r>
    </w:p>
    <w:p w14:paraId="71C6A05D">
      <w:pPr>
        <w:bidi w:val="0"/>
        <w:rPr>
          <w:rFonts w:hint="eastAsia"/>
          <w:lang w:eastAsia="zh-CN"/>
        </w:rPr>
      </w:pPr>
    </w:p>
    <w:p w14:paraId="6A2EB681">
      <w:pPr>
        <w:bidi w:val="0"/>
        <w:rPr>
          <w:rFonts w:hint="eastAsia"/>
          <w:lang w:eastAsia="zh-CN"/>
        </w:rPr>
      </w:pPr>
      <w:r>
        <w:rPr>
          <w:rFonts w:hint="eastAsia"/>
          <w:lang w:eastAsia="zh-CN"/>
        </w:rPr>
        <w:t>优选地，所述统一调度流程可包括：事件接收、条件判定、节点调度、时间推进、连续值求值和动作派发。离散事件触发连续片段，连续片段又可反向触发离散动作，从而实现双向融合。</w:t>
      </w:r>
    </w:p>
    <w:p w14:paraId="79C19C6B">
      <w:pPr>
        <w:bidi w:val="0"/>
        <w:rPr>
          <w:rFonts w:hint="eastAsia"/>
          <w:lang w:eastAsia="zh-CN"/>
        </w:rPr>
      </w:pPr>
    </w:p>
    <w:p w14:paraId="78BEFA5D">
      <w:pPr>
        <w:bidi w:val="0"/>
        <w:rPr>
          <w:rFonts w:hint="eastAsia"/>
          <w:lang w:eastAsia="zh-CN"/>
        </w:rPr>
      </w:pPr>
      <w:r>
        <w:rPr>
          <w:rFonts w:hint="eastAsia"/>
          <w:lang w:eastAsia="zh-CN"/>
        </w:rPr>
        <w:t>本发明还提供一种基于事件、条件、动作与时间轴融合的多设备联动编排系统，包括统一模型构建模块、事件接收模块、条件判定模块、节点调度模块、时间轴执行模块和联动派发模块，用于协同执行上述方法。</w:t>
      </w:r>
    </w:p>
    <w:p w14:paraId="1A256F30">
      <w:pPr>
        <w:bidi w:val="0"/>
        <w:rPr>
          <w:rFonts w:hint="eastAsia"/>
          <w:lang w:eastAsia="zh-CN"/>
        </w:rPr>
      </w:pPr>
    </w:p>
    <w:p w14:paraId="07A519FA">
      <w:pPr>
        <w:bidi w:val="0"/>
        <w:rPr>
          <w:rFonts w:hint="eastAsia"/>
          <w:lang w:eastAsia="zh-CN"/>
        </w:rPr>
      </w:pPr>
      <w:r>
        <w:rPr>
          <w:rFonts w:hint="eastAsia"/>
          <w:lang w:eastAsia="zh-CN"/>
        </w:rPr>
        <w:t>本发明还提供一种电子设备以及一种计算机可读存储介质，用于实现上述方法。</w:t>
      </w:r>
    </w:p>
    <w:p w14:paraId="0EEF4F7D">
      <w:pPr>
        <w:bidi w:val="0"/>
        <w:rPr>
          <w:rFonts w:hint="eastAsia"/>
          <w:lang w:eastAsia="zh-CN"/>
        </w:rPr>
      </w:pPr>
    </w:p>
    <w:p w14:paraId="12E6C25A">
      <w:pPr>
        <w:pStyle w:val="4"/>
        <w:bidi w:val="0"/>
        <w:rPr>
          <w:rFonts w:hint="eastAsia"/>
          <w:lang w:eastAsia="zh-CN"/>
        </w:rPr>
      </w:pPr>
      <w:r>
        <w:rPr>
          <w:rFonts w:hint="eastAsia"/>
          <w:lang w:eastAsia="zh-CN"/>
        </w:rPr>
        <w:t>（三）有益效果</w:t>
      </w:r>
    </w:p>
    <w:p w14:paraId="29F1452B">
      <w:pPr>
        <w:bidi w:val="0"/>
        <w:rPr>
          <w:rFonts w:hint="eastAsia"/>
          <w:lang w:eastAsia="zh-CN"/>
        </w:rPr>
      </w:pPr>
    </w:p>
    <w:p w14:paraId="3C255946">
      <w:pPr>
        <w:bidi w:val="0"/>
        <w:rPr>
          <w:rFonts w:hint="eastAsia"/>
          <w:lang w:eastAsia="zh-CN"/>
        </w:rPr>
      </w:pPr>
      <w:r>
        <w:rPr>
          <w:rFonts w:hint="eastAsia"/>
          <w:lang w:eastAsia="zh-CN"/>
        </w:rPr>
        <w:t>与现有技术相比，本发明至少具有以下有益效果：</w:t>
      </w:r>
    </w:p>
    <w:p w14:paraId="0994D589">
      <w:pPr>
        <w:bidi w:val="0"/>
        <w:rPr>
          <w:rFonts w:hint="eastAsia"/>
          <w:lang w:eastAsia="zh-CN"/>
        </w:rPr>
      </w:pPr>
    </w:p>
    <w:p w14:paraId="4891FF1F">
      <w:pPr>
        <w:bidi w:val="0"/>
        <w:rPr>
          <w:rFonts w:hint="eastAsia"/>
          <w:lang w:eastAsia="zh-CN"/>
        </w:rPr>
      </w:pPr>
      <w:r>
        <w:rPr>
          <w:rFonts w:hint="eastAsia"/>
          <w:lang w:eastAsia="zh-CN"/>
        </w:rPr>
        <w:t>1. 通过统一编排模型同时表达事件、条件、动作与时间轴片段，能够在同一业务视图中描述离散联动与连续控制，提高编排表达能力。</w:t>
      </w:r>
    </w:p>
    <w:p w14:paraId="53CCFA13">
      <w:pPr>
        <w:bidi w:val="0"/>
        <w:rPr>
          <w:rFonts w:hint="eastAsia"/>
          <w:lang w:eastAsia="zh-CN"/>
        </w:rPr>
      </w:pPr>
    </w:p>
    <w:p w14:paraId="686640D2">
      <w:pPr>
        <w:bidi w:val="0"/>
        <w:rPr>
          <w:rFonts w:hint="eastAsia"/>
          <w:lang w:eastAsia="zh-CN"/>
        </w:rPr>
      </w:pPr>
      <w:r>
        <w:rPr>
          <w:rFonts w:hint="eastAsia"/>
          <w:lang w:eastAsia="zh-CN"/>
        </w:rPr>
        <w:t>2. 通过统一调度流程执行离散事件逻辑和连续时间轴逻辑，能够避免两套执行系统并存带来的状态不一致和协同复杂度问题。</w:t>
      </w:r>
    </w:p>
    <w:p w14:paraId="5D635F6B">
      <w:pPr>
        <w:bidi w:val="0"/>
        <w:rPr>
          <w:rFonts w:hint="eastAsia"/>
          <w:lang w:eastAsia="zh-CN"/>
        </w:rPr>
      </w:pPr>
    </w:p>
    <w:p w14:paraId="76793F68">
      <w:pPr>
        <w:bidi w:val="0"/>
        <w:rPr>
          <w:rFonts w:hint="eastAsia"/>
          <w:lang w:eastAsia="zh-CN"/>
        </w:rPr>
      </w:pPr>
      <w:r>
        <w:rPr>
          <w:rFonts w:hint="eastAsia"/>
          <w:lang w:eastAsia="zh-CN"/>
        </w:rPr>
        <w:t>3. 通过支持“事件触发时间轴片段”以及“时间轴片段反向触发离散动作”的双向联动，能够覆盖更复杂的多设备协同场景。</w:t>
      </w:r>
    </w:p>
    <w:p w14:paraId="2346976B">
      <w:pPr>
        <w:bidi w:val="0"/>
        <w:rPr>
          <w:rFonts w:hint="eastAsia"/>
          <w:lang w:eastAsia="zh-CN"/>
        </w:rPr>
      </w:pPr>
    </w:p>
    <w:p w14:paraId="56006A23">
      <w:pPr>
        <w:bidi w:val="0"/>
        <w:rPr>
          <w:rFonts w:hint="eastAsia"/>
          <w:lang w:eastAsia="zh-CN"/>
        </w:rPr>
      </w:pPr>
      <w:r>
        <w:rPr>
          <w:rFonts w:hint="eastAsia"/>
          <w:lang w:eastAsia="zh-CN"/>
        </w:rPr>
        <w:t>4. 通过条件节点统一承载判定逻辑，能够使业务人员在编排时显式描述触发条件、时机和动作关系，提升流程可读性和可维护性。</w:t>
      </w:r>
    </w:p>
    <w:p w14:paraId="18523026">
      <w:pPr>
        <w:bidi w:val="0"/>
        <w:rPr>
          <w:rFonts w:hint="eastAsia"/>
          <w:lang w:eastAsia="zh-CN"/>
        </w:rPr>
      </w:pPr>
    </w:p>
    <w:p w14:paraId="18388016">
      <w:pPr>
        <w:bidi w:val="0"/>
        <w:rPr>
          <w:rFonts w:hint="eastAsia"/>
          <w:lang w:eastAsia="zh-CN"/>
        </w:rPr>
      </w:pPr>
      <w:r>
        <w:rPr>
          <w:rFonts w:hint="eastAsia"/>
          <w:lang w:eastAsia="zh-CN"/>
        </w:rPr>
        <w:t>5. 本发明适用于动感平台与特效设备联动，也适用于其他需要离散规则与连续过程同时参与控制的多设备系统。</w:t>
      </w:r>
    </w:p>
    <w:p w14:paraId="26559EDF">
      <w:pPr>
        <w:bidi w:val="0"/>
        <w:rPr>
          <w:rFonts w:hint="eastAsia"/>
          <w:lang w:eastAsia="zh-CN"/>
        </w:rPr>
      </w:pPr>
    </w:p>
    <w:p w14:paraId="1B211132">
      <w:pPr>
        <w:pStyle w:val="3"/>
        <w:bidi w:val="0"/>
        <w:rPr>
          <w:rFonts w:hint="eastAsia"/>
          <w:lang w:eastAsia="zh-CN"/>
        </w:rPr>
      </w:pPr>
      <w:r>
        <w:rPr>
          <w:rFonts w:hint="eastAsia"/>
          <w:lang w:eastAsia="zh-CN"/>
        </w:rPr>
        <w:t>附图说明</w:t>
      </w:r>
    </w:p>
    <w:p w14:paraId="4537B333">
      <w:pPr>
        <w:bidi w:val="0"/>
        <w:rPr>
          <w:rFonts w:hint="eastAsia"/>
          <w:lang w:eastAsia="zh-CN"/>
        </w:rPr>
      </w:pPr>
    </w:p>
    <w:p w14:paraId="1FAC66FA">
      <w:pPr>
        <w:bidi w:val="0"/>
        <w:rPr>
          <w:rFonts w:hint="eastAsia"/>
          <w:lang w:eastAsia="zh-CN"/>
        </w:rPr>
      </w:pPr>
      <w:r>
        <w:rPr>
          <w:rFonts w:hint="eastAsia"/>
          <w:lang w:eastAsia="zh-CN"/>
        </w:rPr>
        <w:t>图1为本发明一种基于事件、条件、动作与时间轴融合的多设备联动编排系统总体结构框图。</w:t>
      </w:r>
    </w:p>
    <w:p w14:paraId="70D95157">
      <w:pPr>
        <w:bidi w:val="0"/>
        <w:rPr>
          <w:rFonts w:hint="eastAsia"/>
          <w:lang w:eastAsia="zh-CN"/>
        </w:rPr>
      </w:pPr>
    </w:p>
    <w:p w14:paraId="7B44E1C5">
      <w:pPr>
        <w:bidi w:val="0"/>
        <w:rPr>
          <w:rFonts w:hint="eastAsia"/>
          <w:lang w:eastAsia="zh-CN"/>
        </w:rPr>
      </w:pPr>
      <w:r>
        <w:rPr>
          <w:rFonts w:hint="eastAsia"/>
          <w:lang w:eastAsia="zh-CN"/>
        </w:rPr>
        <w:t>图2为本发明一种基于事件、条件、动作与时间轴融合的多设备联动编排方法流程图。</w:t>
      </w:r>
    </w:p>
    <w:p w14:paraId="698186E7">
      <w:pPr>
        <w:bidi w:val="0"/>
        <w:rPr>
          <w:rFonts w:hint="eastAsia"/>
          <w:lang w:eastAsia="zh-CN"/>
        </w:rPr>
      </w:pPr>
    </w:p>
    <w:p w14:paraId="0A7C82D2">
      <w:pPr>
        <w:bidi w:val="0"/>
        <w:rPr>
          <w:rFonts w:hint="eastAsia"/>
          <w:lang w:eastAsia="zh-CN"/>
        </w:rPr>
      </w:pPr>
      <w:r>
        <w:rPr>
          <w:rFonts w:hint="eastAsia"/>
          <w:lang w:eastAsia="zh-CN"/>
        </w:rPr>
        <w:t>图3为本发明中统一编排模型的节点关系示意图。</w:t>
      </w:r>
    </w:p>
    <w:p w14:paraId="6F99ACFE">
      <w:pPr>
        <w:bidi w:val="0"/>
        <w:rPr>
          <w:rFonts w:hint="eastAsia"/>
          <w:lang w:eastAsia="zh-CN"/>
        </w:rPr>
      </w:pPr>
    </w:p>
    <w:p w14:paraId="6AA523EC">
      <w:pPr>
        <w:bidi w:val="0"/>
        <w:rPr>
          <w:rFonts w:hint="eastAsia"/>
          <w:lang w:eastAsia="zh-CN"/>
        </w:rPr>
      </w:pPr>
      <w:r>
        <w:rPr>
          <w:rFonts w:hint="eastAsia"/>
          <w:lang w:eastAsia="zh-CN"/>
        </w:rPr>
        <w:t>图4为本发明中离散事件触发连续时间轴片段的执行示意图。</w:t>
      </w:r>
    </w:p>
    <w:p w14:paraId="2C14E220">
      <w:pPr>
        <w:bidi w:val="0"/>
        <w:rPr>
          <w:rFonts w:hint="eastAsia"/>
          <w:lang w:eastAsia="zh-CN"/>
        </w:rPr>
      </w:pPr>
    </w:p>
    <w:p w14:paraId="2B853327">
      <w:pPr>
        <w:bidi w:val="0"/>
        <w:rPr>
          <w:rFonts w:hint="eastAsia"/>
          <w:lang w:eastAsia="zh-CN"/>
        </w:rPr>
      </w:pPr>
      <w:r>
        <w:rPr>
          <w:rFonts w:hint="eastAsia"/>
          <w:lang w:eastAsia="zh-CN"/>
        </w:rPr>
        <w:t>图5为本发明中时间轴片段反向触发离散动作的执行示意图。</w:t>
      </w:r>
    </w:p>
    <w:p w14:paraId="2AF61FD0">
      <w:pPr>
        <w:bidi w:val="0"/>
        <w:rPr>
          <w:rFonts w:hint="eastAsia"/>
          <w:lang w:eastAsia="zh-CN"/>
        </w:rPr>
      </w:pPr>
    </w:p>
    <w:p w14:paraId="1A8C65C7">
      <w:pPr>
        <w:pStyle w:val="3"/>
        <w:bidi w:val="0"/>
        <w:rPr>
          <w:rFonts w:hint="eastAsia"/>
          <w:lang w:eastAsia="zh-CN"/>
        </w:rPr>
      </w:pPr>
      <w:r>
        <w:rPr>
          <w:rFonts w:hint="eastAsia"/>
          <w:lang w:eastAsia="zh-CN"/>
        </w:rPr>
        <w:t>具体实施方式</w:t>
      </w:r>
    </w:p>
    <w:p w14:paraId="1321F822">
      <w:pPr>
        <w:bidi w:val="0"/>
        <w:rPr>
          <w:rFonts w:hint="eastAsia"/>
          <w:lang w:eastAsia="zh-CN"/>
        </w:rPr>
      </w:pPr>
    </w:p>
    <w:p w14:paraId="3EC5A6E2">
      <w:pPr>
        <w:bidi w:val="0"/>
        <w:rPr>
          <w:rFonts w:hint="eastAsia"/>
          <w:lang w:eastAsia="zh-CN"/>
        </w:rPr>
      </w:pPr>
      <w:r>
        <w:rPr>
          <w:rFonts w:hint="eastAsia"/>
          <w:lang w:eastAsia="zh-CN"/>
        </w:rPr>
        <w:t>以下结合附图和具体实施例对本发明作进一步详细说明。应当理解，以下实施例仅用于说明本发明，而不用于限制本发明的保护范围。</w:t>
      </w:r>
    </w:p>
    <w:p w14:paraId="68D286B7">
      <w:pPr>
        <w:bidi w:val="0"/>
        <w:rPr>
          <w:rFonts w:hint="eastAsia"/>
          <w:lang w:eastAsia="zh-CN"/>
        </w:rPr>
      </w:pPr>
    </w:p>
    <w:p w14:paraId="1C6C728A">
      <w:pPr>
        <w:pStyle w:val="4"/>
        <w:bidi w:val="0"/>
        <w:rPr>
          <w:rFonts w:hint="eastAsia"/>
          <w:lang w:eastAsia="zh-CN"/>
        </w:rPr>
      </w:pPr>
      <w:r>
        <w:rPr>
          <w:rFonts w:hint="eastAsia"/>
          <w:lang w:eastAsia="zh-CN"/>
        </w:rPr>
        <w:t>实施例一：统一编排模型构建实施例</w:t>
      </w:r>
    </w:p>
    <w:p w14:paraId="0FC95A9A">
      <w:pPr>
        <w:bidi w:val="0"/>
        <w:rPr>
          <w:rFonts w:hint="eastAsia"/>
          <w:lang w:eastAsia="zh-CN"/>
        </w:rPr>
      </w:pPr>
    </w:p>
    <w:p w14:paraId="144FB376">
      <w:pPr>
        <w:bidi w:val="0"/>
        <w:rPr>
          <w:rFonts w:hint="eastAsia"/>
          <w:lang w:eastAsia="zh-CN"/>
        </w:rPr>
      </w:pPr>
      <w:r>
        <w:rPr>
          <w:rFonts w:hint="eastAsia"/>
          <w:lang w:eastAsia="zh-CN"/>
        </w:rPr>
        <w:t>在本实施例中，系统首先建立统一编排模型。所述统一编排模型包括事件节点、条件节点、动作节点和时间轴片段节点。事件节点用于表示输入事件、关键帧事件、状态事件或外部控制事件；条件节点用于描述事件匹配后需满足的判定条件；动作节点用于表示离散控制动作；时间轴片段节点用于表示连续变化控制过程。</w:t>
      </w:r>
    </w:p>
    <w:p w14:paraId="498A178D">
      <w:pPr>
        <w:bidi w:val="0"/>
        <w:rPr>
          <w:rFonts w:hint="eastAsia"/>
          <w:lang w:eastAsia="zh-CN"/>
        </w:rPr>
      </w:pPr>
    </w:p>
    <w:p w14:paraId="67335DB0">
      <w:pPr>
        <w:bidi w:val="0"/>
        <w:rPr>
          <w:rFonts w:hint="eastAsia"/>
          <w:lang w:eastAsia="zh-CN"/>
        </w:rPr>
      </w:pPr>
      <w:r>
        <w:rPr>
          <w:rFonts w:hint="eastAsia"/>
          <w:lang w:eastAsia="zh-CN"/>
        </w:rPr>
        <w:t>在编排阶段，用户可将离散规则和连续片段统一组织在同一模型中。例如，将“按钮按下”设置为事件节点，将“当前设备处于就绪状态”设置为条件节点，将“启动风机”设置为动作节点，将“播放 5 秒动感片段”设置为时间轴片段节点。通过节点之间的关联关系即可完整表达复合联动逻辑。</w:t>
      </w:r>
    </w:p>
    <w:p w14:paraId="5E02826C">
      <w:pPr>
        <w:bidi w:val="0"/>
        <w:rPr>
          <w:rFonts w:hint="eastAsia"/>
          <w:lang w:eastAsia="zh-CN"/>
        </w:rPr>
      </w:pPr>
    </w:p>
    <w:p w14:paraId="6B8CC2AF">
      <w:pPr>
        <w:pStyle w:val="4"/>
        <w:bidi w:val="0"/>
        <w:rPr>
          <w:rFonts w:hint="eastAsia"/>
          <w:lang w:eastAsia="zh-CN"/>
        </w:rPr>
      </w:pPr>
      <w:r>
        <w:rPr>
          <w:rFonts w:hint="eastAsia"/>
          <w:lang w:eastAsia="zh-CN"/>
        </w:rPr>
        <w:t>实施例二：离散事件触发连续时间轴片段实施例</w:t>
      </w:r>
    </w:p>
    <w:p w14:paraId="409F5923">
      <w:pPr>
        <w:bidi w:val="0"/>
        <w:rPr>
          <w:rFonts w:hint="eastAsia"/>
          <w:lang w:eastAsia="zh-CN"/>
        </w:rPr>
      </w:pPr>
    </w:p>
    <w:p w14:paraId="01D05B38">
      <w:pPr>
        <w:bidi w:val="0"/>
        <w:rPr>
          <w:rFonts w:hint="eastAsia"/>
          <w:lang w:eastAsia="zh-CN"/>
        </w:rPr>
      </w:pPr>
      <w:r>
        <w:rPr>
          <w:rFonts w:hint="eastAsia"/>
          <w:lang w:eastAsia="zh-CN"/>
        </w:rPr>
        <w:t>在本实施例中，当系统接收到某一输入事件，例如按键事件、外部命令事件或设备状态变化事件时，事件接收模块首先将该事件与统一编排模型中的事件节点进行匹配。若匹配成功，则由条件判定模块对与该事件节点关联的条件节点进行判定。</w:t>
      </w:r>
    </w:p>
    <w:p w14:paraId="60880BB1">
      <w:pPr>
        <w:bidi w:val="0"/>
        <w:rPr>
          <w:rFonts w:hint="eastAsia"/>
          <w:lang w:eastAsia="zh-CN"/>
        </w:rPr>
      </w:pPr>
    </w:p>
    <w:p w14:paraId="683748D5">
      <w:pPr>
        <w:bidi w:val="0"/>
        <w:rPr>
          <w:rFonts w:hint="eastAsia"/>
          <w:lang w:eastAsia="zh-CN"/>
        </w:rPr>
      </w:pPr>
      <w:r>
        <w:rPr>
          <w:rFonts w:hint="eastAsia"/>
          <w:lang w:eastAsia="zh-CN"/>
        </w:rPr>
        <w:t>当判定结果满足预设条件时，节点调度模块启动与该事件节点关联的时间轴片段节点执行。时间轴执行模块在时间推进过程中，根据时间轴片段中的关键帧、插值方式和目标通道信息连续输出控制值，并将连续输出值派发到目标设备。</w:t>
      </w:r>
    </w:p>
    <w:p w14:paraId="4F52AE95">
      <w:pPr>
        <w:bidi w:val="0"/>
        <w:rPr>
          <w:rFonts w:hint="eastAsia"/>
          <w:lang w:eastAsia="zh-CN"/>
        </w:rPr>
      </w:pPr>
    </w:p>
    <w:p w14:paraId="07D74F9A">
      <w:pPr>
        <w:bidi w:val="0"/>
        <w:rPr>
          <w:rFonts w:hint="eastAsia"/>
          <w:lang w:eastAsia="zh-CN"/>
        </w:rPr>
      </w:pPr>
      <w:r>
        <w:rPr>
          <w:rFonts w:hint="eastAsia"/>
          <w:lang w:eastAsia="zh-CN"/>
        </w:rPr>
        <w:t>例如，在动感平台应用场景中，按键事件可触发某一段持续 5 秒的姿态变化曲线片段执行，从而实现由离散事件引发的连续控制过程。</w:t>
      </w:r>
    </w:p>
    <w:p w14:paraId="506F046C">
      <w:pPr>
        <w:bidi w:val="0"/>
        <w:rPr>
          <w:rFonts w:hint="eastAsia"/>
          <w:lang w:eastAsia="zh-CN"/>
        </w:rPr>
      </w:pPr>
    </w:p>
    <w:p w14:paraId="49D910DC">
      <w:pPr>
        <w:pStyle w:val="4"/>
        <w:bidi w:val="0"/>
        <w:rPr>
          <w:rFonts w:hint="eastAsia"/>
          <w:lang w:eastAsia="zh-CN"/>
        </w:rPr>
      </w:pPr>
      <w:r>
        <w:rPr>
          <w:rFonts w:hint="eastAsia"/>
          <w:lang w:eastAsia="zh-CN"/>
        </w:rPr>
        <w:t>实施例三：时间轴片段反向触发离散动作实施例</w:t>
      </w:r>
    </w:p>
    <w:p w14:paraId="199AA6F9">
      <w:pPr>
        <w:bidi w:val="0"/>
        <w:rPr>
          <w:rFonts w:hint="eastAsia"/>
          <w:lang w:eastAsia="zh-CN"/>
        </w:rPr>
      </w:pPr>
    </w:p>
    <w:p w14:paraId="44DE0558">
      <w:pPr>
        <w:bidi w:val="0"/>
        <w:rPr>
          <w:rFonts w:hint="eastAsia"/>
          <w:lang w:eastAsia="zh-CN"/>
        </w:rPr>
      </w:pPr>
      <w:r>
        <w:rPr>
          <w:rFonts w:hint="eastAsia"/>
          <w:lang w:eastAsia="zh-CN"/>
        </w:rPr>
        <w:t>在本实施例中，时间轴片段节点在执行过程中不仅连续输出控制值，还可以在时间达到预设位置、关键帧事件触发或输出值满足阈值条件时，触发动作节点执行。</w:t>
      </w:r>
    </w:p>
    <w:p w14:paraId="4D5019D8">
      <w:pPr>
        <w:bidi w:val="0"/>
        <w:rPr>
          <w:rFonts w:hint="eastAsia"/>
          <w:lang w:eastAsia="zh-CN"/>
        </w:rPr>
      </w:pPr>
    </w:p>
    <w:p w14:paraId="58A67F6F">
      <w:pPr>
        <w:bidi w:val="0"/>
        <w:rPr>
          <w:rFonts w:hint="eastAsia"/>
          <w:lang w:eastAsia="zh-CN"/>
        </w:rPr>
      </w:pPr>
      <w:r>
        <w:rPr>
          <w:rFonts w:hint="eastAsia"/>
          <w:lang w:eastAsia="zh-CN"/>
        </w:rPr>
        <w:t>例如，当动感片段播放至第 2 秒时，系统触发灯光闪烁动作；当风速曲线达到某一阈值时，系统触发烟雾设备启动；当关键帧事件发生时，系统发送一条协议控制命令。通过该方式，连续控制逻辑能够反向驱动离散联动动作，实现双向融合。</w:t>
      </w:r>
    </w:p>
    <w:p w14:paraId="657F79F6">
      <w:pPr>
        <w:bidi w:val="0"/>
        <w:rPr>
          <w:rFonts w:hint="eastAsia"/>
          <w:lang w:eastAsia="zh-CN"/>
        </w:rPr>
      </w:pPr>
    </w:p>
    <w:p w14:paraId="37588986">
      <w:pPr>
        <w:pStyle w:val="4"/>
        <w:bidi w:val="0"/>
        <w:rPr>
          <w:rFonts w:hint="eastAsia"/>
          <w:lang w:eastAsia="zh-CN"/>
        </w:rPr>
      </w:pPr>
      <w:r>
        <w:rPr>
          <w:rFonts w:hint="eastAsia"/>
          <w:lang w:eastAsia="zh-CN"/>
        </w:rPr>
        <w:t>实施例四：统一调度流程实施例</w:t>
      </w:r>
    </w:p>
    <w:p w14:paraId="3A81FEC7">
      <w:pPr>
        <w:bidi w:val="0"/>
        <w:rPr>
          <w:rFonts w:hint="eastAsia"/>
          <w:lang w:eastAsia="zh-CN"/>
        </w:rPr>
      </w:pPr>
    </w:p>
    <w:p w14:paraId="401DD265">
      <w:pPr>
        <w:bidi w:val="0"/>
        <w:rPr>
          <w:rFonts w:hint="eastAsia"/>
          <w:lang w:eastAsia="zh-CN"/>
        </w:rPr>
      </w:pPr>
      <w:r>
        <w:rPr>
          <w:rFonts w:hint="eastAsia"/>
          <w:lang w:eastAsia="zh-CN"/>
        </w:rPr>
        <w:t>在本实施例中，系统采用统一调度流程对离散事件逻辑与连续时间轴逻辑进行统一执行。所述调度流程可包括如下阶段：</w:t>
      </w:r>
    </w:p>
    <w:p w14:paraId="69AE4F7C">
      <w:pPr>
        <w:bidi w:val="0"/>
        <w:rPr>
          <w:rFonts w:hint="eastAsia"/>
          <w:lang w:eastAsia="zh-CN"/>
        </w:rPr>
      </w:pPr>
    </w:p>
    <w:p w14:paraId="79F65E60">
      <w:pPr>
        <w:bidi w:val="0"/>
        <w:rPr>
          <w:rFonts w:hint="eastAsia"/>
          <w:lang w:eastAsia="zh-CN"/>
        </w:rPr>
      </w:pPr>
      <w:r>
        <w:rPr>
          <w:rFonts w:hint="eastAsia"/>
          <w:lang w:eastAsia="zh-CN"/>
        </w:rPr>
        <w:t>S401、接收事件；</w:t>
      </w:r>
    </w:p>
    <w:p w14:paraId="4470C19E">
      <w:pPr>
        <w:bidi w:val="0"/>
        <w:rPr>
          <w:rFonts w:hint="eastAsia"/>
          <w:lang w:eastAsia="zh-CN"/>
        </w:rPr>
      </w:pPr>
    </w:p>
    <w:p w14:paraId="4A59AA2A">
      <w:pPr>
        <w:bidi w:val="0"/>
        <w:rPr>
          <w:rFonts w:hint="eastAsia"/>
          <w:lang w:eastAsia="zh-CN"/>
        </w:rPr>
      </w:pPr>
      <w:r>
        <w:rPr>
          <w:rFonts w:hint="eastAsia"/>
          <w:lang w:eastAsia="zh-CN"/>
        </w:rPr>
        <w:t>S402、执行条件判定；</w:t>
      </w:r>
    </w:p>
    <w:p w14:paraId="4EF2AAA8">
      <w:pPr>
        <w:bidi w:val="0"/>
        <w:rPr>
          <w:rFonts w:hint="eastAsia"/>
          <w:lang w:eastAsia="zh-CN"/>
        </w:rPr>
      </w:pPr>
    </w:p>
    <w:p w14:paraId="1685735D">
      <w:pPr>
        <w:bidi w:val="0"/>
        <w:rPr>
          <w:rFonts w:hint="eastAsia"/>
          <w:lang w:eastAsia="zh-CN"/>
        </w:rPr>
      </w:pPr>
      <w:r>
        <w:rPr>
          <w:rFonts w:hint="eastAsia"/>
          <w:lang w:eastAsia="zh-CN"/>
        </w:rPr>
        <w:t>S403、调度动作节点或时间轴片段节点；</w:t>
      </w:r>
    </w:p>
    <w:p w14:paraId="7808B334">
      <w:pPr>
        <w:bidi w:val="0"/>
        <w:rPr>
          <w:rFonts w:hint="eastAsia"/>
          <w:lang w:eastAsia="zh-CN"/>
        </w:rPr>
      </w:pPr>
    </w:p>
    <w:p w14:paraId="625E4BDC">
      <w:pPr>
        <w:bidi w:val="0"/>
        <w:rPr>
          <w:rFonts w:hint="eastAsia"/>
          <w:lang w:eastAsia="zh-CN"/>
        </w:rPr>
      </w:pPr>
      <w:r>
        <w:rPr>
          <w:rFonts w:hint="eastAsia"/>
          <w:lang w:eastAsia="zh-CN"/>
        </w:rPr>
        <w:t>S404、推进时间轴执行时间；</w:t>
      </w:r>
    </w:p>
    <w:p w14:paraId="3E0FFDF2">
      <w:pPr>
        <w:bidi w:val="0"/>
        <w:rPr>
          <w:rFonts w:hint="eastAsia"/>
          <w:lang w:eastAsia="zh-CN"/>
        </w:rPr>
      </w:pPr>
    </w:p>
    <w:p w14:paraId="569D602A">
      <w:pPr>
        <w:bidi w:val="0"/>
        <w:rPr>
          <w:rFonts w:hint="eastAsia"/>
          <w:lang w:eastAsia="zh-CN"/>
        </w:rPr>
      </w:pPr>
      <w:r>
        <w:rPr>
          <w:rFonts w:hint="eastAsia"/>
          <w:lang w:eastAsia="zh-CN"/>
        </w:rPr>
        <w:t>S405、计算连续控制值；</w:t>
      </w:r>
    </w:p>
    <w:p w14:paraId="318ECC68">
      <w:pPr>
        <w:bidi w:val="0"/>
        <w:rPr>
          <w:rFonts w:hint="eastAsia"/>
          <w:lang w:eastAsia="zh-CN"/>
        </w:rPr>
      </w:pPr>
    </w:p>
    <w:p w14:paraId="428D773E">
      <w:pPr>
        <w:bidi w:val="0"/>
        <w:rPr>
          <w:rFonts w:hint="eastAsia"/>
          <w:lang w:eastAsia="zh-CN"/>
        </w:rPr>
      </w:pPr>
      <w:r>
        <w:rPr>
          <w:rFonts w:hint="eastAsia"/>
          <w:lang w:eastAsia="zh-CN"/>
        </w:rPr>
        <w:t>S406、派发离散动作和连续控制值。</w:t>
      </w:r>
    </w:p>
    <w:p w14:paraId="78F61393">
      <w:pPr>
        <w:bidi w:val="0"/>
        <w:rPr>
          <w:rFonts w:hint="eastAsia"/>
          <w:lang w:eastAsia="zh-CN"/>
        </w:rPr>
      </w:pPr>
    </w:p>
    <w:p w14:paraId="070377AE">
      <w:pPr>
        <w:bidi w:val="0"/>
        <w:rPr>
          <w:rFonts w:hint="eastAsia"/>
          <w:lang w:eastAsia="zh-CN"/>
        </w:rPr>
      </w:pPr>
      <w:r>
        <w:rPr>
          <w:rFonts w:hint="eastAsia"/>
          <w:lang w:eastAsia="zh-CN"/>
        </w:rPr>
        <w:t>通过该统一流程，系统无须将离散联动引擎与时间轴引擎拆分为两个独立体系，而是以相同调度框架对两者进行集中管理，从而提升执行一致性。</w:t>
      </w:r>
    </w:p>
    <w:p w14:paraId="4B700864">
      <w:pPr>
        <w:bidi w:val="0"/>
        <w:rPr>
          <w:rFonts w:hint="eastAsia"/>
          <w:lang w:eastAsia="zh-CN"/>
        </w:rPr>
      </w:pPr>
    </w:p>
    <w:p w14:paraId="11CB2F0F">
      <w:pPr>
        <w:pStyle w:val="4"/>
        <w:bidi w:val="0"/>
        <w:rPr>
          <w:rFonts w:hint="eastAsia"/>
          <w:lang w:eastAsia="zh-CN"/>
        </w:rPr>
      </w:pPr>
      <w:r>
        <w:rPr>
          <w:rFonts w:hint="eastAsia"/>
          <w:lang w:eastAsia="zh-CN"/>
        </w:rPr>
        <w:t>实施例五：多设备场景实施例</w:t>
      </w:r>
    </w:p>
    <w:p w14:paraId="3C8BF4A6">
      <w:pPr>
        <w:bidi w:val="0"/>
        <w:rPr>
          <w:rFonts w:hint="eastAsia"/>
          <w:lang w:eastAsia="zh-CN"/>
        </w:rPr>
      </w:pPr>
    </w:p>
    <w:p w14:paraId="55CAD06E">
      <w:pPr>
        <w:bidi w:val="0"/>
        <w:rPr>
          <w:rFonts w:hint="eastAsia"/>
          <w:lang w:eastAsia="zh-CN"/>
        </w:rPr>
      </w:pPr>
      <w:r>
        <w:rPr>
          <w:rFonts w:hint="eastAsia"/>
          <w:lang w:eastAsia="zh-CN"/>
        </w:rPr>
        <w:t>本发明适用于多种设备联动场景。例如，在动感平台与特效设备联动场景中，可通过时间轴片段控制平台姿态连续变化，同时在关键节点触发灯光、风机和烟雾设备动作；在一般工业控制场景中，也可通过事件节点、条件节点与连续控制片段的组合，实现输入触发与连续输出协同控制。</w:t>
      </w:r>
    </w:p>
    <w:p w14:paraId="27D2066B">
      <w:pPr>
        <w:bidi w:val="0"/>
        <w:rPr>
          <w:rFonts w:hint="eastAsia"/>
          <w:lang w:eastAsia="zh-CN"/>
        </w:rPr>
      </w:pPr>
    </w:p>
    <w:p w14:paraId="7E9CD9EA">
      <w:pPr>
        <w:bidi w:val="0"/>
        <w:rPr>
          <w:rFonts w:hint="eastAsia"/>
          <w:lang w:eastAsia="zh-CN"/>
        </w:rPr>
      </w:pPr>
      <w:r>
        <w:rPr>
          <w:rFonts w:hint="eastAsia"/>
          <w:lang w:eastAsia="zh-CN"/>
        </w:rPr>
        <w:t>需要说明的是，以上实施例中所列举的节点类型、调度顺序、事件类型、动作类型以及时间轴片段结构仅为优选示例，本领域技术人员在不脱离本发明实质的前提下可以作出各种等同替换或变形，这些等同替换或变形均应落入本发明的保护范围。</w:t>
      </w:r>
    </w:p>
    <w:p w14:paraId="5E6DDF88">
      <w:pPr>
        <w:bidi w:val="0"/>
        <w:rPr>
          <w:rFonts w:hint="eastAsia"/>
          <w:lang w:eastAsia="zh-CN"/>
        </w:rPr>
      </w:pPr>
    </w:p>
    <w:p w14:paraId="3B81B755">
      <w:pPr>
        <w:pStyle w:val="3"/>
        <w:bidi w:val="0"/>
        <w:rPr>
          <w:rFonts w:hint="eastAsia"/>
          <w:lang w:eastAsia="zh-CN"/>
        </w:rPr>
      </w:pPr>
      <w:r>
        <w:rPr>
          <w:rFonts w:hint="eastAsia"/>
          <w:lang w:eastAsia="zh-CN"/>
        </w:rPr>
        <w:t>说明书附图</w:t>
      </w:r>
    </w:p>
    <w:p w14:paraId="20E6A59B">
      <w:pPr>
        <w:bidi w:val="0"/>
        <w:rPr>
          <w:rFonts w:hint="eastAsia"/>
          <w:lang w:eastAsia="zh-CN"/>
        </w:rPr>
      </w:pPr>
    </w:p>
    <w:p w14:paraId="18AB086E">
      <w:pPr>
        <w:bidi w:val="0"/>
        <w:rPr>
          <w:rFonts w:hint="eastAsia"/>
          <w:lang w:eastAsia="zh-CN"/>
        </w:rPr>
      </w:pPr>
      <w:r>
        <w:rPr>
          <w:rFonts w:hint="eastAsia"/>
          <w:lang w:eastAsia="zh-CN"/>
        </w:rPr>
        <w:t>图1：系统总体结构框图。</w:t>
      </w:r>
    </w:p>
    <w:p w14:paraId="321DA332">
      <w:pPr>
        <w:bidi w:val="0"/>
        <w:rPr>
          <w:rFonts w:hint="eastAsia"/>
          <w:lang w:eastAsia="zh-CN"/>
        </w:rPr>
      </w:pPr>
    </w:p>
    <w:p w14:paraId="562DE75C">
      <w:pPr>
        <w:bidi w:val="0"/>
        <w:rPr>
          <w:rFonts w:hint="eastAsia"/>
          <w:lang w:eastAsia="zh-CN"/>
        </w:rPr>
      </w:pPr>
    </w:p>
    <w:p w14:paraId="386AB3F7">
      <w:pPr>
        <w:bidi w:val="0"/>
        <w:rPr>
          <w:rFonts w:hint="eastAsia"/>
          <w:lang w:eastAsia="zh-CN"/>
        </w:rPr>
      </w:pPr>
    </w:p>
    <w:p w14:paraId="34580BBB">
      <w:pPr>
        <w:bidi w:val="0"/>
        <w:rPr>
          <w:rFonts w:hint="eastAsia"/>
          <w:lang w:eastAsia="zh-CN"/>
        </w:rPr>
      </w:pPr>
      <w:r>
        <w:rPr>
          <w:rFonts w:hint="eastAsia"/>
          <w:lang w:eastAsia="zh-CN"/>
        </w:rPr>
        <w:t>图2：方法流程图。</w:t>
      </w:r>
    </w:p>
    <w:p w14:paraId="204BE0B2">
      <w:pPr>
        <w:bidi w:val="0"/>
        <w:rPr>
          <w:rFonts w:hint="eastAsia"/>
          <w:lang w:eastAsia="zh-CN"/>
        </w:rPr>
      </w:pPr>
    </w:p>
    <w:p w14:paraId="3089C84E">
      <w:pPr>
        <w:bidi w:val="0"/>
        <w:rPr>
          <w:rFonts w:hint="eastAsia"/>
          <w:lang w:eastAsia="zh-CN"/>
        </w:rPr>
      </w:pPr>
    </w:p>
    <w:p w14:paraId="0DFC7E27">
      <w:pPr>
        <w:bidi w:val="0"/>
        <w:rPr>
          <w:rFonts w:hint="eastAsia"/>
          <w:lang w:eastAsia="zh-CN"/>
        </w:rPr>
      </w:pPr>
    </w:p>
    <w:p w14:paraId="4282BCD1">
      <w:pPr>
        <w:bidi w:val="0"/>
        <w:rPr>
          <w:rFonts w:hint="eastAsia"/>
          <w:lang w:eastAsia="zh-CN"/>
        </w:rPr>
      </w:pPr>
      <w:r>
        <w:rPr>
          <w:rFonts w:hint="eastAsia"/>
          <w:lang w:eastAsia="zh-CN"/>
        </w:rPr>
        <w:t>图3：统一编排模型节点关系示意图。</w:t>
      </w:r>
    </w:p>
    <w:p w14:paraId="643B4D3B">
      <w:pPr>
        <w:bidi w:val="0"/>
        <w:rPr>
          <w:rFonts w:hint="eastAsia"/>
          <w:lang w:eastAsia="zh-CN"/>
        </w:rPr>
      </w:pPr>
    </w:p>
    <w:p w14:paraId="0212577D">
      <w:pPr>
        <w:bidi w:val="0"/>
        <w:rPr>
          <w:rFonts w:hint="eastAsia"/>
          <w:lang w:eastAsia="zh-CN"/>
        </w:rPr>
      </w:pPr>
    </w:p>
    <w:p w14:paraId="2391781C">
      <w:pPr>
        <w:bidi w:val="0"/>
        <w:rPr>
          <w:rFonts w:hint="eastAsia"/>
          <w:lang w:eastAsia="zh-CN"/>
        </w:rPr>
      </w:pPr>
    </w:p>
    <w:p w14:paraId="0FF1D4A5">
      <w:pPr>
        <w:bidi w:val="0"/>
        <w:rPr>
          <w:rFonts w:hint="eastAsia"/>
          <w:lang w:eastAsia="zh-CN"/>
        </w:rPr>
      </w:pPr>
      <w:r>
        <w:rPr>
          <w:rFonts w:hint="eastAsia"/>
          <w:lang w:eastAsia="zh-CN"/>
        </w:rPr>
        <w:t>图4：离散事件触发连续时间轴片段示意图。</w:t>
      </w:r>
    </w:p>
    <w:p w14:paraId="4C0C3580">
      <w:pPr>
        <w:bidi w:val="0"/>
        <w:rPr>
          <w:rFonts w:hint="eastAsia"/>
          <w:lang w:eastAsia="zh-CN"/>
        </w:rPr>
      </w:pPr>
    </w:p>
    <w:p w14:paraId="4996B430">
      <w:pPr>
        <w:bidi w:val="0"/>
        <w:rPr>
          <w:rFonts w:hint="eastAsia"/>
          <w:lang w:eastAsia="zh-CN"/>
        </w:rPr>
      </w:pPr>
    </w:p>
    <w:p w14:paraId="1695C53D">
      <w:pPr>
        <w:bidi w:val="0"/>
        <w:rPr>
          <w:rFonts w:hint="eastAsia"/>
          <w:lang w:eastAsia="zh-CN"/>
        </w:rPr>
      </w:pPr>
    </w:p>
    <w:p w14:paraId="6E7F45D6">
      <w:pPr>
        <w:bidi w:val="0"/>
        <w:rPr>
          <w:rFonts w:hint="eastAsia"/>
          <w:lang w:eastAsia="zh-CN"/>
        </w:rPr>
      </w:pPr>
      <w:r>
        <w:rPr>
          <w:rFonts w:hint="eastAsia"/>
          <w:lang w:eastAsia="zh-CN"/>
        </w:rPr>
        <w:t>图5：时间轴片段触发离散动作示意图。</w:t>
      </w:r>
    </w:p>
    <w:p w14:paraId="3DEA3C95">
      <w:pPr>
        <w:bidi w:val="0"/>
        <w:rPr>
          <w:rFonts w:hint="eastAsia"/>
          <w:lang w:eastAsia="zh-CN"/>
        </w:rPr>
      </w:pPr>
      <w:bookmarkStart w:id="0" w:name="_GoBack"/>
      <w:bookmarkEnd w:id="0"/>
      <w:r>
        <w:rPr>
          <w:rFonts w:hint="eastAsia"/>
          <w:lang w:eastAsia="zh-CN"/>
        </w:rPr>
        <w:drawing>
          <wp:inline distT="0" distB="0" distL="114300" distR="114300">
            <wp:extent cx="5273040" cy="2966085"/>
            <wp:effectExtent l="0" t="0" r="3810" b="5715"/>
            <wp:docPr id="4" name="图片 4" descr="p02_fig4_trig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02_fig4_trigger"/>
                    <pic:cNvPicPr>
                      <a:picLocks noChangeAspect="1"/>
                    </pic:cNvPicPr>
                  </pic:nvPicPr>
                  <pic:blipFill>
                    <a:blip r:embed="rId4">
                      <a:extLst>
                        <a:ext uri="{96DAC541-7B7A-43D3-8B79-37D633B846F1}">
                          <asvg:svgBlip xmlns:asvg="http://schemas.microsoft.com/office/drawing/2016/SVG/main" r:embed="rId5"/>
                        </a:ext>
                      </a:extLst>
                    </a:blip>
                    <a:stretch>
                      <a:fillRect/>
                    </a:stretch>
                  </pic:blipFill>
                  <pic:spPr>
                    <a:xfrm>
                      <a:off x="0" y="0"/>
                      <a:ext cx="5273040" cy="2966085"/>
                    </a:xfrm>
                    <a:prstGeom prst="rect">
                      <a:avLst/>
                    </a:prstGeom>
                  </pic:spPr>
                </pic:pic>
              </a:graphicData>
            </a:graphic>
          </wp:inline>
        </w:drawing>
      </w:r>
      <w:r>
        <w:rPr>
          <w:rFonts w:hint="eastAsia"/>
          <w:lang w:eastAsia="zh-CN"/>
        </w:rPr>
        <w:drawing>
          <wp:inline distT="0" distB="0" distL="114300" distR="114300">
            <wp:extent cx="5267325" cy="3386455"/>
            <wp:effectExtent l="0" t="0" r="9525" b="4445"/>
            <wp:docPr id="3" name="图片 3" descr="p02_fig3_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02_fig3_model"/>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5267325" cy="3386455"/>
                    </a:xfrm>
                    <a:prstGeom prst="rect">
                      <a:avLst/>
                    </a:prstGeom>
                  </pic:spPr>
                </pic:pic>
              </a:graphicData>
            </a:graphic>
          </wp:inline>
        </w:drawing>
      </w:r>
      <w:r>
        <w:rPr>
          <w:rFonts w:hint="eastAsia"/>
          <w:lang w:eastAsia="zh-CN"/>
        </w:rPr>
        <w:drawing>
          <wp:inline distT="0" distB="0" distL="114300" distR="114300">
            <wp:extent cx="5269230" cy="6586855"/>
            <wp:effectExtent l="0" t="0" r="7620" b="4445"/>
            <wp:docPr id="2" name="图片 2" descr="p02_fig2_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02_fig2_method"/>
                    <pic:cNvPicPr>
                      <a:picLocks noChangeAspect="1"/>
                    </pic:cNvPicPr>
                  </pic:nvPicPr>
                  <pic:blipFill>
                    <a:blip r:embed="rId8">
                      <a:extLst>
                        <a:ext uri="{96DAC541-7B7A-43D3-8B79-37D633B846F1}">
                          <asvg:svgBlip xmlns:asvg="http://schemas.microsoft.com/office/drawing/2016/SVG/main" r:embed="rId9"/>
                        </a:ext>
                      </a:extLst>
                    </a:blip>
                    <a:stretch>
                      <a:fillRect/>
                    </a:stretch>
                  </pic:blipFill>
                  <pic:spPr>
                    <a:xfrm>
                      <a:off x="0" y="0"/>
                      <a:ext cx="5269230" cy="6586855"/>
                    </a:xfrm>
                    <a:prstGeom prst="rect">
                      <a:avLst/>
                    </a:prstGeom>
                  </pic:spPr>
                </pic:pic>
              </a:graphicData>
            </a:graphic>
          </wp:inline>
        </w:drawing>
      </w:r>
      <w:r>
        <w:rPr>
          <w:rFonts w:hint="eastAsia"/>
          <w:lang w:eastAsia="zh-CN"/>
        </w:rPr>
        <w:drawing>
          <wp:inline distT="0" distB="0" distL="114300" distR="114300">
            <wp:extent cx="5273040" cy="2966085"/>
            <wp:effectExtent l="0" t="0" r="3810" b="5715"/>
            <wp:docPr id="1" name="图片 1" descr="p02_fig1_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02_fig1_system"/>
                    <pic:cNvPicPr>
                      <a:picLocks noChangeAspect="1"/>
                    </pic:cNvPicPr>
                  </pic:nvPicPr>
                  <pic:blipFill>
                    <a:blip r:embed="rId10">
                      <a:extLst>
                        <a:ext uri="{96DAC541-7B7A-43D3-8B79-37D633B846F1}">
                          <asvg:svgBlip xmlns:asvg="http://schemas.microsoft.com/office/drawing/2016/SVG/main" r:embed="rId11"/>
                        </a:ext>
                      </a:extLst>
                    </a:blip>
                    <a:stretch>
                      <a:fillRect/>
                    </a:stretch>
                  </pic:blipFill>
                  <pic:spPr>
                    <a:xfrm>
                      <a:off x="0" y="0"/>
                      <a:ext cx="5273040" cy="296608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761EAC"/>
    <w:rsid w:val="33761E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svg"/><Relationship Id="rId8" Type="http://schemas.openxmlformats.org/officeDocument/2006/relationships/image" Target="media/image5.png"/><Relationship Id="rId7" Type="http://schemas.openxmlformats.org/officeDocument/2006/relationships/image" Target="media/image4.svg"/><Relationship Id="rId6" Type="http://schemas.openxmlformats.org/officeDocument/2006/relationships/image" Target="media/image3.png"/><Relationship Id="rId5" Type="http://schemas.openxmlformats.org/officeDocument/2006/relationships/image" Target="media/image2.sv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8.sv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2026-04-16T10:16:00Z</dcterms:created>
  <dc:creator>MrBaoquan</dc:creator>
  <cp:lastModifiedBy>MrBaoquan</cp:lastModifiedBy>
  <dcterms:modified xsi:type="dcterms:W3CDTF">2026-04-16T10:16:29Z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A04393DB0FBB47D3A8B7D7576BE6E960_11</vt:lpwstr>
  </property>
</Properties>
</file>