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凯撒加密法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一种简单移位加密法，明文中的每个字母被其后的n个字母替换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加密法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基于使用密钥的某种算法，将消息打乱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密文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一个被打乱的消息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编码法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通过用字、短语或数字替换明文来打乱信息的一种方法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密码分析法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破解编码和加密的一门艺术与科学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解密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还原被打乱信息的过程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加密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打乱消息的过程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单码加密法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具有固定替换模式的加密法，即明文的每个字母就由密文的一个字母替代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明文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可读的消息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多码加密法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一种加密法，其替换模式是，可以用多个字母来替代同一个明文字母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夹带法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通过隐藏消息的存在来隐藏信息的方法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替换加密法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用一个字符替换另一个字符的方法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换位加密法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重新排列明文中字母的位置的加密法 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连字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文字中一对相邻近的字母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频率分析法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将明文字母的出现频率与密文字母的频率相比较的过程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GCD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最大公约数，即给定两个数，GCD就是能整除这两个数的最大数字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单码加密法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明文的每个字母只能被密文的一个字母替代的加密法 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自动密钥法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一种通过把明文或密文作为部分密钥，从而扩展密钥长度的方法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de Visaris方法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一种已知明文攻击法，通过扫描圆柱面的正确排列顺序来破解圆柱面加密法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一致性索引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由William Friedman设计，用来测试多码加密密文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同音异义加密法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一种将每个明文字母用多个密文符号来替换的加密法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Kasiski法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这种方法通过查看重复密文部分，来发现多码密钥的长度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多码加密法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一种将每个明文字母用多个密文字母来替换的加密法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回转轮加密法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一种多码加密法，它使用多个回转轮，每个回转轮实现单码加密。这些回转轮可以组合在一起，在每个字母加密后产生一种新的替换模式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Hill 加密法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一种基于矩阵相乘的多图加密法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 xml:space="preserve">Playfair加密法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一种使用一个关键词方格来加密字符的加密法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多图加密法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一种一次将两个或多个字符加密的加密法 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列加密法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一种换位加密法，其中，明文按行写入到一个矩阵中，然后以一定的顺序读取列以生成密文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双重列加密法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一种换位加密法，他首先应用列换位加密法生成一个中间密文，然后用另一个换位加密法将中间密文加密成最终密文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单图换位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一种重新排列字母的换位加密法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多图换位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一种重新排列单词或字母的换位加密法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换位加密法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一种重新排列密文字母顺序的换位加密法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A5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一种基于LFSR的流加密法，用于移动电话的安全保护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单元自动操作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对数组中的单个单元进行操作，其中，各单元的值取决于其相邻单元和指定的规则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CRC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循环冗余校验，一种用于确保消息完整性的方法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LFSR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线性反馈移位寄存器，一种数组电路，他保存有n位。他将各位置上的位向右移动，并用选定的一些位来填充最左位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MUX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复用器，一种数组电路，他有2的n次方个输入和一个输出，根据一定的原则选取其中一个输入作为输出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一次性纸板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一种流加密法，其中的密钥位模式永不重复，这是唯一一种已证实是不可破解的加密法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RC4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一种广泛使用的流加密法，他可以很容易地在软件中实现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同步加密法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密钥流与信息流无关的加密法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自同步流加密法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密钥流依赖于前面n个密文字符的加密法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WEP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无线等效保密，该协议使用RC4加密法来保护无线传输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AES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高密加密标准，在经历长时间的检查和评估后，选择了Rijndael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ASIC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应用特定集成电路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CBC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加密块链，像自动密钥加密法一样使用块加密法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CTR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计数器模式，使用块加密法来生成类似于流加密法的密钥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DES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数据加密标准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差分密码分析法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一种用于破解块加秘法的已知明文攻击法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ECB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电子编码薄模式，用相同的密钥加密每个块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FPGA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现场可编程门阵列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ICM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整数计数器模式，像流加密法一样使用块加密法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初始向量，使用一些块加密法中，用来增加安全性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线性密码分析法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破解块加密法的已知明文攻击法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中间点攻击法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中间点攻击法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S盒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替换盒，作为一种非线性转换用在块加密法中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EIGamal加密法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一种公钥加密法，其安全性是基于求解离散对数问题的困难度的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椭圆曲线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曲线上的整数坐标点加法运算可以用来创建一种加密系统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基因算法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一种随机查找算法，基于生物学的自然选择特征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背包加密法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一种基于求解子集和问题的困难度的加密法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公钥加密系统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一种具有两个密钥的加密系统，公钥用于将明文加密，私钥用于解密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RSA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一种广泛使用的公钥加密系统，其安全性是基于将大整数因子分解的困难度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重复平方法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一种用来减少RSA所需的乘法次数的方法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旁道密码分析法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通过监视加密法实现的特征，来破解加密法的一种方法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生日问题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找到房间中有两个人生日相同的机会为50%所需的人数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盲签名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在不查看文档的情况下签署文档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将公钥值绑定到所有人身上的过程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DSS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1994年采用的数字签名标准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MD5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Ron Rivest 开发的一种散列算法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散列前在消息末尾增加额外比特位的过程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公钥基础设施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一种用于建立公钥系统中用户之间信任关系的可靠和安全的系统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SHA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NIST开发的安全散列算法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SSL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安全套接层，用于互联网提供应用的安全性</w:t>
      </w:r>
    </w:p>
    <w:p>
      <w:pPr>
        <w:rPr>
          <w:rFonts w:hint="eastAsia"/>
          <w:b/>
          <w:bCs/>
          <w:u w:val="single"/>
          <w:lang w:val="en-US" w:eastAsia="zh-CN"/>
        </w:rPr>
      </w:pPr>
      <w:bookmarkStart w:id="0" w:name="_GoBack"/>
      <w:r>
        <w:rPr>
          <w:rFonts w:hint="eastAsia"/>
          <w:b/>
          <w:bCs/>
          <w:u w:val="single"/>
          <w:lang w:val="en-US" w:eastAsia="zh-CN"/>
        </w:rPr>
        <w:t>验证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验证证书依然有效的过程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487F43"/>
    <w:rsid w:val="315B1B25"/>
    <w:rsid w:val="34B8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等风起</cp:lastModifiedBy>
  <dcterms:modified xsi:type="dcterms:W3CDTF">2021-01-02T16:47:10Z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