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11F" w:rsidRDefault="001D211F" w:rsidP="001D211F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浙江传媒学院《概率论与数理统计》期终（考试）（</w:t>
      </w:r>
      <w:r>
        <w:rPr>
          <w:rFonts w:ascii="黑体" w:eastAsia="黑体"/>
          <w:b/>
          <w:sz w:val="28"/>
        </w:rPr>
        <w:t>A</w:t>
      </w:r>
      <w:r>
        <w:rPr>
          <w:rFonts w:ascii="黑体" w:eastAsia="黑体" w:hint="eastAsia"/>
          <w:b/>
          <w:sz w:val="28"/>
        </w:rPr>
        <w:t>）卷</w:t>
      </w:r>
    </w:p>
    <w:p w:rsidR="001D211F" w:rsidRDefault="001D211F" w:rsidP="001D211F">
      <w:pPr>
        <w:rPr>
          <w:rFonts w:ascii="宋体" w:hAnsi="宋体"/>
          <w:sz w:val="24"/>
          <w:u w:val="single"/>
        </w:rPr>
      </w:pPr>
      <w:r>
        <w:rPr>
          <w:sz w:val="24"/>
        </w:rPr>
        <w:t xml:space="preserve">           </w:t>
      </w:r>
      <w:r>
        <w:rPr>
          <w:rFonts w:ascii="宋体" w:hAnsi="宋体"/>
          <w:sz w:val="24"/>
        </w:rPr>
        <w:t>201</w:t>
      </w:r>
      <w:r>
        <w:rPr>
          <w:rFonts w:ascii="宋体" w:hAnsi="宋体" w:hint="eastAsia"/>
          <w:sz w:val="24"/>
        </w:rPr>
        <w:t xml:space="preserve">9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—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/>
          <w:sz w:val="24"/>
        </w:rPr>
        <w:t xml:space="preserve">  </w:t>
      </w:r>
      <w:proofErr w:type="gramStart"/>
      <w:r>
        <w:rPr>
          <w:rFonts w:ascii="宋体" w:hAnsi="宋体" w:hint="eastAsia"/>
          <w:sz w:val="24"/>
        </w:rPr>
        <w:t>学年第</w:t>
      </w:r>
      <w:proofErr w:type="gramEnd"/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学期  任课教师 </w:t>
      </w:r>
      <w:r>
        <w:rPr>
          <w:rFonts w:ascii="宋体" w:hAnsi="宋体" w:hint="eastAsia"/>
          <w:sz w:val="24"/>
          <w:u w:val="single"/>
        </w:rPr>
        <w:t xml:space="preserve">           </w:t>
      </w: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tabs>
          <w:tab w:val="left" w:pos="1335"/>
          <w:tab w:val="left" w:pos="3375"/>
          <w:tab w:val="left" w:pos="3825"/>
          <w:tab w:val="left" w:pos="6540"/>
          <w:tab w:val="left" w:pos="6585"/>
        </w:tabs>
        <w:rPr>
          <w:rFonts w:ascii="宋体" w:hAnsi="宋体"/>
          <w:sz w:val="24"/>
          <w:u w:val="single"/>
        </w:rPr>
      </w:pPr>
      <w:r>
        <w:rPr>
          <w:noProof/>
        </w:rPr>
        <w:pict>
          <v:line id="Line 2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5.6pt" to="1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"/>
        </w:pic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 xml:space="preserve">学院  </w:t>
      </w:r>
      <w:r>
        <w:rPr>
          <w:rFonts w:ascii="宋体" w:hAnsi="宋体"/>
          <w:sz w:val="24"/>
          <w:u w:val="single"/>
        </w:rPr>
        <w:tab/>
      </w:r>
      <w:r>
        <w:rPr>
          <w:rFonts w:ascii="宋体" w:hAnsi="宋体" w:hint="eastAsia"/>
          <w:sz w:val="24"/>
        </w:rPr>
        <w:t>班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姓名</w:t>
      </w:r>
      <w:r>
        <w:rPr>
          <w:rFonts w:ascii="宋体" w:hAnsi="宋体"/>
          <w:sz w:val="24"/>
          <w:u w:val="single"/>
        </w:rPr>
        <w:tab/>
      </w:r>
      <w:r>
        <w:rPr>
          <w:rFonts w:ascii="宋体" w:hAnsi="宋体" w:hint="eastAsia"/>
          <w:sz w:val="24"/>
        </w:rPr>
        <w:t>学号</w:t>
      </w:r>
      <w:r>
        <w:rPr>
          <w:rFonts w:ascii="宋体" w:hAnsi="宋体" w:hint="eastAsia"/>
          <w:sz w:val="24"/>
          <w:u w:val="single"/>
        </w:rPr>
        <w:t xml:space="preserve">            </w:t>
      </w:r>
    </w:p>
    <w:p w:rsidR="001D211F" w:rsidRDefault="001D211F" w:rsidP="001D211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017"/>
        <w:rPr>
          <w:rFonts w:ascii="宋体" w:hAnsi="宋体"/>
          <w:sz w:val="18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264"/>
        <w:gridCol w:w="735"/>
        <w:gridCol w:w="1231"/>
        <w:gridCol w:w="1276"/>
        <w:gridCol w:w="1134"/>
        <w:gridCol w:w="1559"/>
      </w:tblGrid>
      <w:tr w:rsidR="001D211F" w:rsidTr="00A43266">
        <w:trPr>
          <w:cantSplit/>
          <w:trHeight w:val="443"/>
        </w:trPr>
        <w:tc>
          <w:tcPr>
            <w:tcW w:w="734" w:type="dxa"/>
            <w:vMerge w:val="restart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264" w:type="dxa"/>
            <w:vMerge w:val="restart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231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134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559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</w:tr>
      <w:tr w:rsidR="001D211F" w:rsidTr="00A43266">
        <w:trPr>
          <w:cantSplit/>
          <w:trHeight w:val="774"/>
        </w:trPr>
        <w:tc>
          <w:tcPr>
            <w:tcW w:w="734" w:type="dxa"/>
            <w:vMerge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rPr>
                <w:rFonts w:ascii="宋体" w:hAnsi="宋体"/>
                <w:sz w:val="24"/>
              </w:rPr>
            </w:pPr>
          </w:p>
        </w:tc>
        <w:tc>
          <w:tcPr>
            <w:tcW w:w="1264" w:type="dxa"/>
            <w:vMerge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题分</w:t>
            </w:r>
            <w:proofErr w:type="gramEnd"/>
          </w:p>
        </w:tc>
        <w:tc>
          <w:tcPr>
            <w:tcW w:w="1231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1D211F" w:rsidRDefault="001D211F" w:rsidP="00A43266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D211F" w:rsidRPr="00734D6E" w:rsidRDefault="001D211F" w:rsidP="001D211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  <w:r>
        <w:rPr>
          <w:noProof/>
        </w:rPr>
        <w:pict>
          <v:line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.05pt" to="-5.25pt,5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" strokeweight=".5pt">
            <v:stroke dashstyle="dashDot"/>
          </v:line>
        </w:pict>
      </w:r>
      <w:r>
        <w:rPr>
          <w:rFonts w:eastAsia="黑体" w:hint="eastAsia"/>
          <w:sz w:val="28"/>
        </w:rPr>
        <w:t>一、</w:t>
      </w:r>
      <w:r w:rsidRPr="00734D6E">
        <w:rPr>
          <w:rFonts w:ascii="黑体" w:eastAsia="黑体" w:hint="eastAsia"/>
          <w:bCs/>
          <w:sz w:val="28"/>
          <w:szCs w:val="28"/>
        </w:rPr>
        <w:t>单项选择题（本大题共</w:t>
      </w:r>
      <w:r>
        <w:rPr>
          <w:rFonts w:ascii="黑体" w:eastAsia="黑体" w:hint="eastAsia"/>
          <w:bCs/>
          <w:sz w:val="28"/>
          <w:szCs w:val="28"/>
        </w:rPr>
        <w:t>6</w:t>
      </w:r>
      <w:r w:rsidRPr="00734D6E">
        <w:rPr>
          <w:rFonts w:ascii="黑体" w:eastAsia="黑体" w:hint="eastAsia"/>
          <w:bCs/>
          <w:sz w:val="28"/>
          <w:szCs w:val="28"/>
        </w:rPr>
        <w:t>小题，每小题</w:t>
      </w:r>
      <w:r>
        <w:rPr>
          <w:rFonts w:ascii="黑体" w:eastAsia="黑体" w:hint="eastAsia"/>
          <w:bCs/>
          <w:sz w:val="28"/>
          <w:szCs w:val="28"/>
        </w:rPr>
        <w:t>3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18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1D211F" w:rsidRPr="00D003E6" w:rsidRDefault="001D211F" w:rsidP="001D211F">
      <w:pPr>
        <w:adjustRightInd w:val="0"/>
        <w:snapToGrid w:val="0"/>
        <w:ind w:left="7440" w:hangingChars="3100" w:hanging="7440"/>
        <w:jc w:val="left"/>
        <w:rPr>
          <w:rFonts w:ascii="宋体" w:hAnsi="宋体"/>
          <w:sz w:val="24"/>
        </w:rPr>
      </w:pPr>
      <w:r w:rsidRPr="008A7226">
        <w:rPr>
          <w:rFonts w:ascii="宋体" w:hAnsi="宋体"/>
          <w:sz w:val="24"/>
        </w:rPr>
        <w:t>1</w:t>
      </w:r>
      <w:r w:rsidRPr="008A7226">
        <w:rPr>
          <w:rFonts w:ascii="宋体" w:hAnsi="宋体" w:hint="eastAsia"/>
          <w:sz w:val="24"/>
        </w:rPr>
        <w:t>、</w:t>
      </w:r>
      <w:r w:rsidRPr="00D003E6">
        <w:rPr>
          <w:rFonts w:ascii="宋体" w:hAnsi="宋体"/>
          <w:sz w:val="24"/>
        </w:rPr>
        <w:t>设</w:t>
      </w:r>
      <m:oMath>
        <m:r>
          <w:rPr>
            <w:rFonts w:ascii="Cambria Math" w:hAnsi="Cambria Math"/>
            <w:sz w:val="24"/>
          </w:rPr>
          <m:t>A,B,C</m:t>
        </m:r>
      </m:oMath>
      <w:r w:rsidRPr="00D003E6">
        <w:rPr>
          <w:rFonts w:ascii="宋体" w:hAnsi="宋体"/>
          <w:sz w:val="24"/>
        </w:rPr>
        <w:t>为三个事件，则“</w:t>
      </w:r>
      <m:oMath>
        <m:r>
          <w:rPr>
            <w:rFonts w:ascii="Cambria Math" w:hAnsi="Cambria Math"/>
            <w:sz w:val="24"/>
          </w:rPr>
          <m:t>A,B,C</m:t>
        </m:r>
      </m:oMath>
      <w:r w:rsidRPr="00D003E6">
        <w:rPr>
          <w:rFonts w:ascii="宋体" w:hAnsi="宋体"/>
          <w:sz w:val="24"/>
        </w:rPr>
        <w:t>中至少有一个发生”</w:t>
      </w:r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>可表示为</w:t>
      </w:r>
      <w:r w:rsidRPr="00D003E6">
        <w:rPr>
          <w:rFonts w:ascii="宋体" w:hAnsi="宋体" w:hint="eastAsia"/>
          <w:sz w:val="24"/>
        </w:rPr>
        <w:t xml:space="preserve"> (     )。</w:t>
      </w:r>
    </w:p>
    <w:p w:rsidR="001D211F" w:rsidRPr="00D003E6" w:rsidRDefault="001D211F" w:rsidP="001D211F">
      <w:pPr>
        <w:adjustRightInd w:val="0"/>
        <w:snapToGrid w:val="0"/>
        <w:ind w:firstLineChars="200" w:firstLine="480"/>
        <w:rPr>
          <w:rFonts w:ascii="宋体" w:hAnsi="宋体"/>
          <w:sz w:val="24"/>
        </w:rPr>
      </w:pPr>
      <w:r w:rsidRPr="00D003E6">
        <w:rPr>
          <w:rFonts w:ascii="宋体" w:hAnsi="宋体"/>
          <w:sz w:val="24"/>
        </w:rPr>
        <w:t>A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AB</m:t>
        </m:r>
        <m:r>
          <w:rPr>
            <w:rFonts w:ascii="Cambria Math" w:hAnsi="Cambria Math" w:cs="宋体" w:hint="eastAsia"/>
            <w:sz w:val="24"/>
          </w:rPr>
          <m:t>∪</m:t>
        </m:r>
        <m:r>
          <w:rPr>
            <w:rFonts w:ascii="Cambria Math" w:hAnsi="Cambria Math"/>
            <w:sz w:val="24"/>
          </w:rPr>
          <m:t>AC</m:t>
        </m:r>
        <m:r>
          <w:rPr>
            <w:rFonts w:ascii="Cambria Math" w:hAnsi="Cambria Math" w:cs="宋体" w:hint="eastAsia"/>
            <w:sz w:val="24"/>
          </w:rPr>
          <m:t>∪</m:t>
        </m:r>
        <m:r>
          <w:rPr>
            <w:rFonts w:ascii="Cambria Math" w:hAnsi="Cambria Math"/>
            <w:sz w:val="24"/>
          </w:rPr>
          <m:t>BC</m:t>
        </m:r>
      </m:oMath>
      <w:r w:rsidRPr="00D003E6">
        <w:rPr>
          <w:rFonts w:ascii="宋体" w:hAnsi="宋体"/>
          <w:sz w:val="24"/>
        </w:rPr>
        <w:t xml:space="preserve"> </w:t>
      </w:r>
      <w:r w:rsidRPr="00D003E6">
        <w:rPr>
          <w:rFonts w:ascii="宋体" w:hAnsi="宋体" w:hint="eastAsia"/>
          <w:sz w:val="24"/>
        </w:rPr>
        <w:t xml:space="preserve">               </w:t>
      </w:r>
      <w:r w:rsidRPr="00D003E6">
        <w:rPr>
          <w:rFonts w:ascii="宋体" w:hAnsi="宋体"/>
          <w:sz w:val="24"/>
        </w:rPr>
        <w:t>B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 w:cs="宋体" w:hint="eastAsia"/>
            <w:sz w:val="24"/>
          </w:rPr>
          <m:t>∪</m:t>
        </m:r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 w:cs="宋体" w:hint="eastAsia"/>
            <w:sz w:val="24"/>
          </w:rPr>
          <m:t>∪</m:t>
        </m:r>
        <m:r>
          <w:rPr>
            <w:rFonts w:ascii="Cambria Math" w:hAnsi="Cambria Math"/>
            <w:sz w:val="24"/>
          </w:rPr>
          <m:t>C</m:t>
        </m:r>
      </m:oMath>
      <w:r w:rsidRPr="00D003E6">
        <w:rPr>
          <w:rFonts w:ascii="宋体" w:hAnsi="宋体"/>
          <w:sz w:val="24"/>
        </w:rPr>
        <w:t xml:space="preserve">   </w:t>
      </w:r>
    </w:p>
    <w:p w:rsidR="001D211F" w:rsidRPr="00D003E6" w:rsidRDefault="001D211F" w:rsidP="001D211F">
      <w:pPr>
        <w:adjustRightInd w:val="0"/>
        <w:snapToGrid w:val="0"/>
        <w:ind w:firstLineChars="200" w:firstLine="480"/>
        <w:rPr>
          <w:rFonts w:ascii="宋体" w:hAnsi="宋体"/>
          <w:sz w:val="24"/>
        </w:rPr>
      </w:pPr>
      <w:r w:rsidRPr="00D003E6">
        <w:rPr>
          <w:rFonts w:ascii="宋体" w:hAnsi="宋体"/>
          <w:sz w:val="24"/>
        </w:rPr>
        <w:t>C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AB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C</m:t>
            </m:r>
          </m:e>
        </m:bar>
        <m:r>
          <w:rPr>
            <w:rFonts w:ascii="Cambria Math" w:hAnsi="Cambria Math" w:cs="宋体" w:hint="eastAsia"/>
            <w:sz w:val="24"/>
          </w:rPr>
          <m:t>∪</m:t>
        </m:r>
        <m:r>
          <w:rPr>
            <w:rFonts w:ascii="Cambria Math" w:hAnsi="Cambria Math"/>
            <w:sz w:val="24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B</m:t>
            </m:r>
          </m:e>
        </m:bar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 w:cs="宋体" w:hint="eastAsia"/>
            <w:sz w:val="24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A</m:t>
            </m:r>
          </m:e>
        </m:bar>
        <m:r>
          <w:rPr>
            <w:rFonts w:ascii="Cambria Math" w:hAnsi="Cambria Math"/>
            <w:sz w:val="24"/>
          </w:rPr>
          <m:t>BC</m:t>
        </m:r>
      </m:oMath>
      <w:r w:rsidRPr="00D003E6">
        <w:rPr>
          <w:rFonts w:ascii="宋体" w:hAnsi="宋体"/>
          <w:sz w:val="24"/>
        </w:rPr>
        <w:t xml:space="preserve">   </w:t>
      </w:r>
      <w:r w:rsidRPr="00D003E6">
        <w:rPr>
          <w:rFonts w:ascii="宋体" w:hAnsi="宋体" w:hint="eastAsia"/>
          <w:sz w:val="24"/>
        </w:rPr>
        <w:t xml:space="preserve">         </w:t>
      </w:r>
      <w:r w:rsidRPr="00D003E6">
        <w:rPr>
          <w:rFonts w:ascii="宋体" w:hAnsi="宋体"/>
          <w:sz w:val="24"/>
        </w:rPr>
        <w:t>D</w:t>
      </w:r>
      <w:r w:rsidRPr="00D003E6">
        <w:rPr>
          <w:rFonts w:ascii="宋体" w:hAnsi="宋体" w:hint="eastAsia"/>
          <w:sz w:val="24"/>
        </w:rPr>
        <w:t>．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A</m:t>
            </m:r>
          </m:e>
        </m:bar>
        <m:r>
          <w:rPr>
            <w:rFonts w:ascii="Cambria Math" w:hAnsi="Cambria Math" w:cs="宋体" w:hint="eastAsia"/>
            <w:sz w:val="24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B</m:t>
            </m:r>
          </m:e>
        </m:bar>
        <m:r>
          <w:rPr>
            <w:rFonts w:ascii="Cambria Math" w:hAnsi="Cambria Math" w:cs="宋体" w:hint="eastAsia"/>
            <w:sz w:val="24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C</m:t>
            </m:r>
          </m:e>
        </m:bar>
      </m:oMath>
    </w:p>
    <w:p w:rsidR="001D211F" w:rsidRPr="00D003E6" w:rsidRDefault="001D211F" w:rsidP="001D211F">
      <w:pPr>
        <w:adjustRightInd w:val="0"/>
        <w:snapToGrid w:val="0"/>
        <w:rPr>
          <w:rFonts w:ascii="宋体" w:hAnsi="宋体"/>
          <w:sz w:val="24"/>
        </w:rPr>
      </w:pPr>
      <w:r w:rsidRPr="00D003E6">
        <w:rPr>
          <w:rFonts w:ascii="宋体" w:hAnsi="宋体" w:hint="eastAsia"/>
          <w:sz w:val="24"/>
        </w:rPr>
        <w:t>2、</w:t>
      </w:r>
      <m:oMath>
        <m:r>
          <w:rPr>
            <w:rFonts w:ascii="Cambria Math" w:hAnsi="Cambria Math"/>
            <w:sz w:val="24"/>
          </w:rPr>
          <m:t>P(AB)=</m:t>
        </m:r>
        <m:r>
          <w:rPr>
            <w:rFonts w:ascii="Cambria Math" w:hAnsi="Cambria Math" w:hint="eastAsia"/>
            <w:sz w:val="24"/>
          </w:rPr>
          <m:t>0</m:t>
        </m:r>
      </m:oMath>
      <w:r w:rsidRPr="00D003E6">
        <w:rPr>
          <w:rFonts w:ascii="宋体" w:hAnsi="宋体" w:hint="eastAsia"/>
          <w:sz w:val="24"/>
        </w:rPr>
        <w:t>，则下列正确的是(     )。</w:t>
      </w:r>
    </w:p>
    <w:p w:rsidR="001D211F" w:rsidRPr="00D003E6" w:rsidRDefault="001D211F" w:rsidP="001D211F">
      <w:pPr>
        <w:adjustRightInd w:val="0"/>
        <w:snapToGrid w:val="0"/>
        <w:ind w:firstLineChars="200" w:firstLine="480"/>
        <w:jc w:val="left"/>
        <w:rPr>
          <w:rFonts w:ascii="宋体" w:hAnsi="宋体"/>
          <w:sz w:val="24"/>
        </w:rPr>
      </w:pPr>
      <w:r w:rsidRPr="00D003E6">
        <w:rPr>
          <w:rFonts w:ascii="宋体" w:hAnsi="宋体"/>
          <w:sz w:val="24"/>
        </w:rPr>
        <w:t>A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A,B</m:t>
        </m:r>
      </m:oMath>
      <w:r w:rsidRPr="00D003E6">
        <w:rPr>
          <w:rFonts w:ascii="宋体" w:hAnsi="宋体" w:hint="eastAsia"/>
          <w:sz w:val="24"/>
        </w:rPr>
        <w:t xml:space="preserve">不相容                </w:t>
      </w:r>
      <w:r w:rsidRPr="00D003E6">
        <w:rPr>
          <w:rFonts w:ascii="宋体" w:hAnsi="宋体"/>
          <w:sz w:val="24"/>
        </w:rPr>
        <w:t xml:space="preserve">    B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A,B</m:t>
        </m:r>
      </m:oMath>
      <w:r w:rsidRPr="00D003E6">
        <w:rPr>
          <w:rFonts w:ascii="宋体" w:hAnsi="宋体" w:hint="eastAsia"/>
          <w:sz w:val="24"/>
        </w:rPr>
        <w:t>独立</w:t>
      </w:r>
    </w:p>
    <w:p w:rsidR="001D211F" w:rsidRPr="00D003E6" w:rsidRDefault="001D211F" w:rsidP="001D211F">
      <w:pPr>
        <w:adjustRightInd w:val="0"/>
        <w:snapToGrid w:val="0"/>
        <w:ind w:firstLineChars="200" w:firstLine="480"/>
        <w:jc w:val="left"/>
        <w:rPr>
          <w:rFonts w:ascii="宋体" w:hAnsi="宋体"/>
          <w:i/>
          <w:sz w:val="24"/>
        </w:rPr>
      </w:pPr>
      <w:r w:rsidRPr="00D003E6">
        <w:rPr>
          <w:rFonts w:ascii="宋体" w:hAnsi="宋体"/>
          <w:sz w:val="24"/>
        </w:rPr>
        <w:t>C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P(A)=</m:t>
        </m:r>
        <m:r>
          <w:rPr>
            <w:rFonts w:ascii="Cambria Math" w:hAnsi="Cambria Math" w:hint="eastAsia"/>
            <w:sz w:val="24"/>
          </w:rPr>
          <m:t>0</m:t>
        </m:r>
      </m:oMath>
      <w:r w:rsidRPr="00D003E6">
        <w:rPr>
          <w:rFonts w:ascii="宋体" w:hAnsi="宋体" w:hint="eastAsia"/>
          <w:sz w:val="24"/>
        </w:rPr>
        <w:t>或</w:t>
      </w:r>
      <m:oMath>
        <m:r>
          <w:rPr>
            <w:rFonts w:ascii="Cambria Math" w:hAnsi="Cambria Math"/>
            <w:sz w:val="24"/>
          </w:rPr>
          <m:t>P(B)=</m:t>
        </m:r>
        <m:r>
          <w:rPr>
            <w:rFonts w:ascii="Cambria Math" w:hAnsi="Cambria Math" w:hint="eastAsia"/>
            <w:sz w:val="24"/>
          </w:rPr>
          <m:t>0</m:t>
        </m:r>
      </m:oMath>
      <w:r w:rsidRPr="00D003E6">
        <w:rPr>
          <w:rFonts w:ascii="宋体" w:hAnsi="宋体" w:hint="eastAsia"/>
          <w:sz w:val="24"/>
        </w:rPr>
        <w:t xml:space="preserve">       </w:t>
      </w:r>
      <w:r w:rsidRPr="00D003E6">
        <w:rPr>
          <w:rFonts w:ascii="宋体" w:hAnsi="宋体"/>
          <w:sz w:val="24"/>
        </w:rPr>
        <w:t xml:space="preserve">    D</w:t>
      </w:r>
      <w:r w:rsidRPr="00D003E6">
        <w:rPr>
          <w:rFonts w:ascii="宋体" w:hAnsi="宋体"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A-B</m:t>
            </m:r>
          </m:e>
        </m:d>
        <m:r>
          <w:rPr>
            <w:rFonts w:ascii="Cambria Math" w:hAnsi="Cambria Math"/>
            <w:sz w:val="24"/>
          </w:rPr>
          <m:t>=P(A)</m:t>
        </m:r>
      </m:oMath>
    </w:p>
    <w:p w:rsidR="001D211F" w:rsidRPr="00D003E6" w:rsidRDefault="001D211F" w:rsidP="001D211F">
      <w:pPr>
        <w:adjustRightInd w:val="0"/>
        <w:snapToGrid w:val="0"/>
        <w:ind w:left="240" w:hangingChars="100" w:hanging="240"/>
        <w:jc w:val="left"/>
        <w:rPr>
          <w:rFonts w:ascii="宋体" w:hAnsi="宋体"/>
          <w:iCs/>
          <w:sz w:val="24"/>
        </w:rPr>
      </w:pPr>
      <w:r w:rsidRPr="00D003E6">
        <w:rPr>
          <w:rFonts w:ascii="宋体" w:hAnsi="宋体"/>
          <w:sz w:val="24"/>
        </w:rPr>
        <w:t>3</w:t>
      </w:r>
      <w:r w:rsidRPr="00D003E6">
        <w:rPr>
          <w:rFonts w:ascii="宋体" w:hAnsi="宋体" w:hint="eastAsia"/>
          <w:sz w:val="24"/>
        </w:rPr>
        <w:t>、设随机变量</w:t>
      </w:r>
      <m:oMath>
        <m:r>
          <w:rPr>
            <w:rFonts w:ascii="Cambria Math" w:hAnsi="Cambria Math"/>
            <w:sz w:val="24"/>
          </w:rPr>
          <m:t>X</m:t>
        </m:r>
      </m:oMath>
      <w:r w:rsidRPr="00D003E6">
        <w:rPr>
          <w:rFonts w:ascii="宋体" w:hAnsi="宋体" w:hint="eastAsia"/>
          <w:sz w:val="24"/>
        </w:rPr>
        <w:t>的分布函数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 w:hint="eastAsia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</w:rPr>
                    <m:t>，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0.25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，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，</m:t>
                        </m:r>
                      </m:e>
                    </m:mr>
                  </m:m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</w:rPr>
                <m:t>x&lt;1</m:t>
              </m:r>
            </m:e>
          </m:mr>
          <m:mr>
            <m:e>
              <m:r>
                <w:rPr>
                  <w:rFonts w:ascii="Cambria Math" w:hAnsi="Cambria Math"/>
                  <w:sz w:val="24"/>
                </w:rPr>
                <m:t>1≤x&lt;2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2≤x&lt;4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x≥4</m:t>
                    </m:r>
                  </m:e>
                </m:mr>
              </m:m>
            </m:e>
          </m:mr>
        </m:m>
      </m:oMath>
      <w:r>
        <w:rPr>
          <w:rFonts w:ascii="宋体" w:hAnsi="宋体" w:hint="eastAsia"/>
          <w:sz w:val="24"/>
        </w:rPr>
        <w:t>，</w:t>
      </w:r>
      <w:r w:rsidRPr="00D003E6">
        <w:rPr>
          <w:rFonts w:ascii="宋体" w:hAnsi="宋体" w:hint="eastAsia"/>
          <w:sz w:val="24"/>
        </w:rPr>
        <w:t>则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1≤X≤3</m:t>
            </m:r>
          </m:e>
        </m:d>
      </m:oMath>
      <w:r w:rsidRPr="00D003E6">
        <w:rPr>
          <w:rFonts w:ascii="宋体" w:hAnsi="宋体" w:hint="eastAsia"/>
          <w:sz w:val="24"/>
        </w:rPr>
        <w:t>等于(     )。</w:t>
      </w:r>
    </w:p>
    <w:p w:rsidR="001D211F" w:rsidRPr="00D003E6" w:rsidRDefault="001D211F" w:rsidP="001D211F">
      <w:pPr>
        <w:tabs>
          <w:tab w:val="left" w:pos="4253"/>
        </w:tabs>
        <w:adjustRightInd w:val="0"/>
        <w:snapToGrid w:val="0"/>
        <w:jc w:val="left"/>
        <w:rPr>
          <w:rFonts w:ascii="宋体" w:hAnsi="宋体"/>
          <w:sz w:val="24"/>
        </w:rPr>
      </w:pPr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</w:t>
      </w:r>
      <w:r w:rsidRPr="00D003E6">
        <w:rPr>
          <w:rFonts w:ascii="宋体" w:hAnsi="宋体" w:hint="eastAsia"/>
          <w:sz w:val="24"/>
        </w:rPr>
        <w:t>A．0</w:t>
      </w:r>
      <w:r w:rsidRPr="00D003E6">
        <w:rPr>
          <w:rFonts w:ascii="宋体" w:hAnsi="宋体"/>
          <w:sz w:val="24"/>
        </w:rPr>
        <w:t xml:space="preserve">.25       </w:t>
      </w:r>
      <w:r w:rsidRPr="00D003E6">
        <w:rPr>
          <w:rFonts w:ascii="宋体" w:hAnsi="宋体" w:hint="eastAsia"/>
          <w:sz w:val="24"/>
        </w:rPr>
        <w:t>B．</w:t>
      </w:r>
      <m:oMath>
        <m:r>
          <w:rPr>
            <w:rFonts w:ascii="Cambria Math" w:hAnsi="Cambria Math"/>
            <w:sz w:val="24"/>
          </w:rPr>
          <m:t>0.5</m:t>
        </m:r>
      </m:oMath>
      <w:r w:rsidRPr="00D003E6">
        <w:rPr>
          <w:rFonts w:ascii="宋体" w:hAnsi="宋体"/>
          <w:sz w:val="24"/>
        </w:rPr>
        <w:t xml:space="preserve">           </w:t>
      </w:r>
      <w:r w:rsidRPr="00D003E6">
        <w:rPr>
          <w:rFonts w:ascii="宋体" w:hAnsi="宋体" w:hint="eastAsia"/>
          <w:sz w:val="24"/>
        </w:rPr>
        <w:t>C．</w:t>
      </w:r>
      <m:oMath>
        <m:r>
          <w:rPr>
            <w:rFonts w:ascii="Cambria Math" w:hAnsi="Cambria Math"/>
            <w:sz w:val="24"/>
          </w:rPr>
          <m:t>0.75</m:t>
        </m:r>
      </m:oMath>
      <w:r w:rsidRPr="00D003E6">
        <w:rPr>
          <w:rFonts w:ascii="宋体" w:hAnsi="宋体" w:hint="eastAsia"/>
          <w:sz w:val="24"/>
        </w:rPr>
        <w:tab/>
      </w:r>
      <w:r w:rsidRPr="00D003E6">
        <w:rPr>
          <w:rFonts w:ascii="宋体" w:hAnsi="宋体"/>
          <w:sz w:val="24"/>
        </w:rPr>
        <w:t xml:space="preserve">          </w:t>
      </w:r>
      <w:r w:rsidRPr="00D003E6">
        <w:rPr>
          <w:rFonts w:ascii="宋体" w:hAnsi="宋体" w:hint="eastAsia"/>
          <w:sz w:val="24"/>
        </w:rPr>
        <w:t>D．1</w:t>
      </w:r>
    </w:p>
    <w:p w:rsidR="001D211F" w:rsidRPr="00D003E6" w:rsidRDefault="001D211F" w:rsidP="001D211F">
      <w:pPr>
        <w:tabs>
          <w:tab w:val="left" w:pos="4020"/>
        </w:tabs>
        <w:adjustRightInd w:val="0"/>
        <w:snapToGrid w:val="0"/>
        <w:ind w:left="48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D003E6">
        <w:rPr>
          <w:rFonts w:ascii="宋体" w:hAnsi="宋体" w:hint="eastAsia"/>
          <w:sz w:val="24"/>
        </w:rPr>
        <w:t>、</w:t>
      </w:r>
      <w:proofErr w:type="gramStart"/>
      <w:r w:rsidRPr="00D003E6">
        <w:rPr>
          <w:rFonts w:ascii="宋体" w:hAnsi="宋体" w:hint="eastAsia"/>
          <w:sz w:val="24"/>
        </w:rPr>
        <w:t>设总体</w:t>
      </w:r>
      <w:proofErr w:type="gramEnd"/>
      <m:oMath>
        <m:r>
          <w:rPr>
            <w:rFonts w:ascii="Cambria Math" w:hAnsi="Cambria Math"/>
            <w:sz w:val="24"/>
          </w:rPr>
          <m:t>X</m:t>
        </m:r>
      </m:oMath>
      <w:r w:rsidRPr="00D003E6">
        <w:rPr>
          <w:rFonts w:ascii="宋体" w:hAnsi="宋体" w:hint="eastAsia"/>
          <w:sz w:val="24"/>
        </w:rPr>
        <w:t>服从区间（</w:t>
      </w:r>
      <w:r w:rsidRPr="00D003E6">
        <w:rPr>
          <w:rFonts w:ascii="宋体" w:hAnsi="宋体"/>
          <w:sz w:val="24"/>
        </w:rPr>
        <w:t>0</w:t>
      </w:r>
      <w:r w:rsidRPr="00D003E6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θ</m:t>
        </m:r>
      </m:oMath>
      <w:r w:rsidRPr="00D003E6">
        <w:rPr>
          <w:rFonts w:ascii="宋体" w:hAnsi="宋体"/>
          <w:sz w:val="24"/>
        </w:rPr>
        <w:t>）上的均匀分布，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,……,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D003E6">
        <w:rPr>
          <w:rFonts w:ascii="宋体" w:hAnsi="宋体" w:hint="eastAsia"/>
          <w:iCs/>
          <w:sz w:val="24"/>
        </w:rPr>
        <w:t>是来自</w:t>
      </w:r>
      <w:r w:rsidRPr="00D003E6">
        <w:rPr>
          <w:rFonts w:ascii="宋体" w:hAnsi="宋体" w:hint="eastAsia"/>
          <w:sz w:val="24"/>
        </w:rPr>
        <w:t>总体</w:t>
      </w:r>
      <m:oMath>
        <m:r>
          <w:rPr>
            <w:rFonts w:ascii="Cambria Math" w:hAnsi="Cambria Math"/>
            <w:sz w:val="24"/>
          </w:rPr>
          <m:t>X</m:t>
        </m:r>
      </m:oMath>
      <w:r w:rsidRPr="00D003E6">
        <w:rPr>
          <w:rFonts w:ascii="宋体" w:hAnsi="宋体" w:hint="eastAsia"/>
          <w:iCs/>
          <w:sz w:val="24"/>
        </w:rPr>
        <w:t>的样本，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D003E6">
        <w:rPr>
          <w:rFonts w:ascii="宋体" w:hAnsi="宋体" w:hint="eastAsia"/>
          <w:iCs/>
          <w:sz w:val="24"/>
        </w:rPr>
        <w:t>为样本均值，</w:t>
      </w:r>
      <m:oMath>
        <m:r>
          <w:rPr>
            <w:rFonts w:ascii="Cambria Math" w:hAnsi="Cambria Math"/>
            <w:sz w:val="24"/>
          </w:rPr>
          <m:t>θ&gt;0</m:t>
        </m:r>
      </m:oMath>
      <w:r w:rsidRPr="00D003E6">
        <w:rPr>
          <w:rFonts w:ascii="宋体" w:hAnsi="宋体" w:hint="eastAsia"/>
          <w:sz w:val="24"/>
        </w:rPr>
        <w:t>为未知参数，则</w:t>
      </w:r>
      <m:oMath>
        <m:r>
          <w:rPr>
            <w:rFonts w:ascii="Cambria Math" w:hAnsi="Cambria Math"/>
            <w:sz w:val="24"/>
          </w:rPr>
          <m:t>θ</m:t>
        </m:r>
      </m:oMath>
      <w:r w:rsidRPr="00D003E6">
        <w:rPr>
          <w:rFonts w:ascii="宋体" w:hAnsi="宋体" w:hint="eastAsia"/>
          <w:sz w:val="24"/>
        </w:rPr>
        <w:t>的</w:t>
      </w:r>
      <w:proofErr w:type="gramStart"/>
      <w:r w:rsidRPr="00D003E6">
        <w:rPr>
          <w:rFonts w:ascii="宋体" w:hAnsi="宋体" w:hint="eastAsia"/>
          <w:sz w:val="24"/>
        </w:rPr>
        <w:t>矩估计</w:t>
      </w:r>
      <w:proofErr w:type="gramEnd"/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θ</m:t>
            </m:r>
          </m:e>
        </m:acc>
      </m:oMath>
      <w:r w:rsidRPr="00D003E6">
        <w:rPr>
          <w:rFonts w:ascii="宋体" w:hAnsi="宋体" w:hint="eastAsia"/>
          <w:sz w:val="24"/>
        </w:rPr>
        <w:t>为(     )。</w:t>
      </w:r>
    </w:p>
    <w:p w:rsidR="001D211F" w:rsidRPr="00D003E6" w:rsidRDefault="001D211F" w:rsidP="001D211F">
      <w:pPr>
        <w:tabs>
          <w:tab w:val="left" w:pos="6420"/>
        </w:tabs>
        <w:adjustRightInd w:val="0"/>
        <w:snapToGrid w:val="0"/>
        <w:ind w:firstLineChars="200" w:firstLine="480"/>
        <w:rPr>
          <w:rFonts w:ascii="宋体" w:hAnsi="宋体"/>
          <w:sz w:val="24"/>
        </w:rPr>
      </w:pPr>
      <w:r w:rsidRPr="00D003E6">
        <w:rPr>
          <w:rFonts w:ascii="宋体" w:hAnsi="宋体" w:hint="eastAsia"/>
          <w:sz w:val="24"/>
        </w:rPr>
        <w:t>A．</w:t>
      </w:r>
      <m:oMath>
        <m:r>
          <w:rPr>
            <w:rFonts w:ascii="Cambria Math" w:hAnsi="Cambria Math"/>
            <w:sz w:val="24"/>
          </w:rPr>
          <m:t> </m:t>
        </m:r>
        <m:f>
          <m:fPr>
            <m:type m:val="skw"/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 w:hint="eastAsia"/>
                <w:sz w:val="24"/>
              </w:rPr>
              <m:t>2</m:t>
            </m:r>
          </m:den>
        </m:f>
      </m:oMath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      </w:t>
      </w:r>
      <w:r w:rsidRPr="00D003E6">
        <w:rPr>
          <w:rFonts w:ascii="宋体" w:hAnsi="宋体" w:hint="eastAsia"/>
          <w:sz w:val="24"/>
        </w:rPr>
        <w:t>B．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         </w:t>
      </w:r>
      <w:r w:rsidRPr="00D003E6">
        <w:rPr>
          <w:rFonts w:ascii="宋体" w:hAnsi="宋体" w:hint="eastAsia"/>
          <w:sz w:val="24"/>
        </w:rPr>
        <w:t>C．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</w:rPr>
              <m:t>2</m:t>
            </m:r>
          </m:e>
        </m:rad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D003E6">
        <w:rPr>
          <w:rFonts w:ascii="宋体" w:hAnsi="宋体" w:hint="eastAsia"/>
          <w:sz w:val="24"/>
        </w:rPr>
        <w:tab/>
        <w:t>D．</w:t>
      </w:r>
      <m:oMath>
        <m:r>
          <w:rPr>
            <w:rFonts w:ascii="Cambria Math" w:hAnsi="Cambria Math" w:hint="eastAsia"/>
            <w:sz w:val="24"/>
          </w:rPr>
          <m:t>2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</w:p>
    <w:p w:rsidR="001D211F" w:rsidRPr="00D003E6" w:rsidRDefault="001D211F" w:rsidP="001D211F">
      <w:pPr>
        <w:tabs>
          <w:tab w:val="left" w:pos="4253"/>
        </w:tabs>
        <w:adjustRightInd w:val="0"/>
        <w:snapToGrid w:val="0"/>
        <w:ind w:left="240" w:hangingChars="100" w:hanging="240"/>
        <w:jc w:val="left"/>
        <w:rPr>
          <w:rFonts w:ascii="宋体" w:hAnsi="宋体"/>
          <w:iCs/>
          <w:sz w:val="24"/>
        </w:rPr>
      </w:pPr>
      <w:r>
        <w:rPr>
          <w:rFonts w:ascii="宋体" w:hAnsi="宋体" w:hint="eastAsia"/>
          <w:sz w:val="24"/>
        </w:rPr>
        <w:t>5</w:t>
      </w:r>
      <w:r w:rsidRPr="00D003E6">
        <w:rPr>
          <w:rFonts w:ascii="宋体" w:hAnsi="宋体" w:hint="eastAsia"/>
          <w:sz w:val="24"/>
        </w:rPr>
        <w:t>、设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D003E6">
        <w:rPr>
          <w:rFonts w:ascii="宋体" w:hAnsi="宋体" w:hint="eastAsia"/>
          <w:iCs/>
          <w:sz w:val="24"/>
        </w:rPr>
        <w:t>是</w:t>
      </w:r>
      <w:proofErr w:type="gramStart"/>
      <w:r w:rsidRPr="00D003E6">
        <w:rPr>
          <w:rFonts w:ascii="宋体" w:hAnsi="宋体" w:hint="eastAsia"/>
          <w:iCs/>
          <w:sz w:val="24"/>
        </w:rPr>
        <w:t>取自正态总体</w:t>
      </w:r>
      <w:proofErr w:type="gramEnd"/>
      <m:oMath>
        <m:r>
          <w:rPr>
            <w:rFonts w:ascii="Cambria Math" w:hAnsi="Cambria Math"/>
            <w:sz w:val="24"/>
          </w:rPr>
          <m:t>N(μ,4)</m:t>
        </m:r>
      </m:oMath>
      <w:r w:rsidRPr="00D003E6">
        <w:rPr>
          <w:rFonts w:ascii="宋体" w:hAnsi="宋体" w:hint="eastAsia"/>
          <w:sz w:val="24"/>
        </w:rPr>
        <w:t>的</w:t>
      </w:r>
      <w:r w:rsidRPr="00D003E6">
        <w:rPr>
          <w:rFonts w:ascii="宋体" w:hAnsi="宋体" w:hint="eastAsia"/>
          <w:iCs/>
          <w:sz w:val="24"/>
        </w:rPr>
        <w:t>两个样本，则下列四个估计中最优的是</w:t>
      </w:r>
      <w:r w:rsidRPr="00D003E6">
        <w:rPr>
          <w:rFonts w:ascii="宋体" w:hAnsi="宋体" w:hint="eastAsia"/>
          <w:sz w:val="24"/>
        </w:rPr>
        <w:t>(     )。</w:t>
      </w:r>
    </w:p>
    <w:p w:rsidR="001D211F" w:rsidRPr="00D003E6" w:rsidRDefault="001D211F" w:rsidP="001D211F">
      <w:pPr>
        <w:tabs>
          <w:tab w:val="left" w:pos="4253"/>
        </w:tabs>
        <w:adjustRightInd w:val="0"/>
        <w:snapToGrid w:val="0"/>
        <w:ind w:firstLineChars="200" w:firstLine="480"/>
        <w:rPr>
          <w:rFonts w:ascii="宋体" w:hAnsi="宋体"/>
          <w:sz w:val="24"/>
        </w:rPr>
      </w:pPr>
      <w:r w:rsidRPr="00D003E6">
        <w:rPr>
          <w:rFonts w:ascii="宋体" w:hAnsi="宋体" w:hint="eastAsia"/>
          <w:sz w:val="24"/>
        </w:rPr>
        <w:t>A．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D003E6">
        <w:rPr>
          <w:rFonts w:ascii="宋体" w:hAnsi="宋体"/>
          <w:sz w:val="24"/>
        </w:rPr>
        <w:t xml:space="preserve">                </w:t>
      </w:r>
      <w:r w:rsidRPr="00D003E6">
        <w:rPr>
          <w:rFonts w:ascii="宋体" w:hAnsi="宋体" w:hint="eastAsia"/>
          <w:sz w:val="24"/>
        </w:rPr>
        <w:t>B．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     </w:t>
      </w:r>
    </w:p>
    <w:p w:rsidR="001D211F" w:rsidRPr="00D003E6" w:rsidRDefault="001D211F" w:rsidP="001D211F">
      <w:pPr>
        <w:tabs>
          <w:tab w:val="left" w:pos="4253"/>
        </w:tabs>
        <w:adjustRightInd w:val="0"/>
        <w:snapToGrid w:val="0"/>
        <w:ind w:firstLineChars="200" w:firstLine="480"/>
        <w:rPr>
          <w:rFonts w:ascii="宋体" w:hAnsi="宋体"/>
          <w:iCs/>
          <w:sz w:val="24"/>
        </w:rPr>
      </w:pPr>
      <w:r w:rsidRPr="00D003E6">
        <w:rPr>
          <w:rFonts w:ascii="宋体" w:hAnsi="宋体" w:hint="eastAsia"/>
          <w:sz w:val="24"/>
        </w:rPr>
        <w:t>C．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             </w:t>
      </w:r>
      <w:r w:rsidRPr="00D003E6">
        <w:rPr>
          <w:rFonts w:ascii="宋体" w:hAnsi="宋体" w:hint="eastAsia"/>
          <w:sz w:val="24"/>
        </w:rPr>
        <w:t>D．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+</m:t>
        </m:r>
        <m:f>
          <m:fPr>
            <m:ctrlPr>
              <w:rPr>
                <w:rFonts w:ascii="Cambria Math" w:hAnsi="Cambria Math"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1D211F" w:rsidRPr="00D003E6" w:rsidRDefault="001D211F" w:rsidP="001D211F">
      <w:pPr>
        <w:tabs>
          <w:tab w:val="left" w:pos="4253"/>
        </w:tabs>
        <w:adjustRightInd w:val="0"/>
        <w:snapToGrid w:val="0"/>
        <w:ind w:left="240" w:hangingChars="100" w:hanging="240"/>
        <w:jc w:val="left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6</w:t>
      </w:r>
      <w:r w:rsidRPr="00D003E6">
        <w:rPr>
          <w:rFonts w:ascii="宋体" w:hAnsi="宋体" w:hint="eastAsia"/>
          <w:iCs/>
          <w:sz w:val="24"/>
        </w:rPr>
        <w:t>、设</w:t>
      </w:r>
      <m:oMath>
        <m:r>
          <w:rPr>
            <w:rFonts w:ascii="Cambria Math" w:hAnsi="Cambria Math"/>
            <w:sz w:val="24"/>
          </w:rPr>
          <m:t>(X,Y)</m:t>
        </m:r>
      </m:oMath>
      <w:r w:rsidRPr="00D003E6">
        <w:rPr>
          <w:rFonts w:ascii="宋体" w:hAnsi="宋体" w:hint="eastAsia"/>
          <w:iCs/>
          <w:sz w:val="24"/>
        </w:rPr>
        <w:t>服从二维正态分布，则下列条件中</w:t>
      </w:r>
      <w:r w:rsidRPr="00906550">
        <w:rPr>
          <w:rFonts w:ascii="宋体" w:hAnsi="宋体" w:hint="eastAsia"/>
          <w:iCs/>
          <w:sz w:val="24"/>
        </w:rPr>
        <w:t>不是</w:t>
      </w:r>
      <m:oMath>
        <m:r>
          <w:rPr>
            <w:rFonts w:ascii="Cambria Math" w:hAnsi="Cambria Math"/>
            <w:sz w:val="24"/>
          </w:rPr>
          <m:t>X,Y</m:t>
        </m:r>
      </m:oMath>
      <w:r w:rsidRPr="00D003E6">
        <w:rPr>
          <w:rFonts w:ascii="宋体" w:hAnsi="宋体" w:hint="eastAsia"/>
          <w:iCs/>
          <w:sz w:val="24"/>
        </w:rPr>
        <w:t>相互独立的充分必要条件的是</w:t>
      </w:r>
      <w:r w:rsidRPr="00D003E6">
        <w:rPr>
          <w:rFonts w:ascii="宋体" w:hAnsi="宋体" w:hint="eastAsia"/>
          <w:sz w:val="24"/>
        </w:rPr>
        <w:t>(     )。</w:t>
      </w:r>
    </w:p>
    <w:p w:rsidR="001D211F" w:rsidRPr="00D003E6" w:rsidRDefault="001D211F" w:rsidP="001D211F">
      <w:pPr>
        <w:tabs>
          <w:tab w:val="left" w:pos="4253"/>
        </w:tabs>
        <w:adjustRightInd w:val="0"/>
        <w:snapToGrid w:val="0"/>
        <w:ind w:leftChars="200" w:left="420"/>
        <w:rPr>
          <w:rFonts w:ascii="宋体" w:hAnsi="宋体"/>
          <w:sz w:val="24"/>
        </w:rPr>
      </w:pPr>
      <w:r w:rsidRPr="00D003E6">
        <w:rPr>
          <w:rFonts w:ascii="宋体" w:hAnsi="宋体" w:hint="eastAsia"/>
          <w:sz w:val="24"/>
        </w:rPr>
        <w:t>A．</w:t>
      </w:r>
      <m:oMath>
        <m:r>
          <w:rPr>
            <w:rFonts w:ascii="Cambria Math" w:hAnsi="Cambria Math"/>
            <w:sz w:val="24"/>
          </w:rPr>
          <m:t>(X,Y)</m:t>
        </m:r>
      </m:oMath>
      <w:r w:rsidRPr="00D003E6">
        <w:rPr>
          <w:rFonts w:ascii="宋体" w:hAnsi="宋体" w:hint="eastAsia"/>
          <w:sz w:val="24"/>
        </w:rPr>
        <w:t>不相关</w:t>
      </w:r>
      <w:r w:rsidRPr="00D003E6">
        <w:rPr>
          <w:rFonts w:ascii="宋体" w:hAnsi="宋体"/>
          <w:sz w:val="24"/>
        </w:rPr>
        <w:t xml:space="preserve">                   </w:t>
      </w:r>
      <w:r w:rsidRPr="00D003E6">
        <w:rPr>
          <w:rFonts w:ascii="宋体" w:hAnsi="宋体" w:hint="eastAsia"/>
          <w:sz w:val="24"/>
        </w:rPr>
        <w:t>B．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XY</m:t>
            </m:r>
          </m:e>
        </m:d>
        <m: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</m:t>
            </m:r>
          </m:e>
        </m:d>
      </m:oMath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  </w:t>
      </w:r>
    </w:p>
    <w:p w:rsidR="001D211F" w:rsidRDefault="001D211F" w:rsidP="001D211F">
      <w:pPr>
        <w:tabs>
          <w:tab w:val="left" w:pos="4253"/>
        </w:tabs>
        <w:adjustRightInd w:val="0"/>
        <w:snapToGrid w:val="0"/>
        <w:ind w:leftChars="200" w:left="420"/>
        <w:rPr>
          <w:rFonts w:ascii="宋体" w:hAnsi="宋体"/>
          <w:i/>
          <w:iCs/>
          <w:sz w:val="24"/>
        </w:rPr>
      </w:pPr>
      <w:r w:rsidRPr="00D003E6">
        <w:rPr>
          <w:rFonts w:ascii="宋体" w:hAnsi="宋体" w:hint="eastAsia"/>
          <w:sz w:val="24"/>
        </w:rPr>
        <w:t>C．</w:t>
      </w:r>
      <m:oMath>
        <m:r>
          <w:rPr>
            <w:rFonts w:ascii="Cambria Math" w:hAnsi="Cambria Math"/>
            <w:sz w:val="24"/>
          </w:rPr>
          <m:t>cov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D003E6">
        <w:rPr>
          <w:rFonts w:ascii="宋体" w:hAnsi="宋体" w:hint="eastAsia"/>
          <w:sz w:val="24"/>
        </w:rPr>
        <w:t xml:space="preserve"> </w:t>
      </w:r>
      <w:r w:rsidRPr="00D003E6">
        <w:rPr>
          <w:rFonts w:ascii="宋体" w:hAnsi="宋体"/>
          <w:sz w:val="24"/>
        </w:rPr>
        <w:t xml:space="preserve">                 </w:t>
      </w:r>
      <w:r w:rsidRPr="00D003E6">
        <w:rPr>
          <w:rFonts w:ascii="宋体" w:hAnsi="宋体" w:hint="eastAsia"/>
          <w:sz w:val="24"/>
        </w:rPr>
        <w:t>D．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=0,E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D003E6">
        <w:rPr>
          <w:rFonts w:ascii="宋体" w:hAnsi="宋体" w:hint="eastAsia"/>
          <w:i/>
          <w:iCs/>
          <w:sz w:val="24"/>
        </w:rPr>
        <w:t xml:space="preserve"> </w:t>
      </w:r>
    </w:p>
    <w:p w:rsidR="001D211F" w:rsidRPr="00734D6E" w:rsidRDefault="001D211F" w:rsidP="001D211F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  <w:r w:rsidRPr="009A16C9">
        <w:rPr>
          <w:rFonts w:eastAsia="黑体" w:hint="eastAsia"/>
          <w:sz w:val="28"/>
        </w:rPr>
        <w:t>二、</w:t>
      </w:r>
      <w:r w:rsidRPr="00734D6E">
        <w:rPr>
          <w:rFonts w:eastAsia="黑体" w:hint="eastAsia"/>
          <w:sz w:val="28"/>
        </w:rPr>
        <w:t>填空</w:t>
      </w:r>
      <w:r w:rsidRPr="00734D6E">
        <w:rPr>
          <w:rFonts w:ascii="黑体" w:eastAsia="黑体" w:hint="eastAsia"/>
          <w:bCs/>
          <w:sz w:val="28"/>
          <w:szCs w:val="28"/>
        </w:rPr>
        <w:t>题（本大题共</w:t>
      </w:r>
      <w:r>
        <w:rPr>
          <w:rFonts w:ascii="黑体" w:eastAsia="黑体" w:hint="eastAsia"/>
          <w:bCs/>
          <w:sz w:val="28"/>
          <w:szCs w:val="28"/>
        </w:rPr>
        <w:t>6</w:t>
      </w:r>
      <w:r w:rsidRPr="00734D6E">
        <w:rPr>
          <w:rFonts w:ascii="黑体" w:eastAsia="黑体" w:hint="eastAsia"/>
          <w:bCs/>
          <w:sz w:val="28"/>
          <w:szCs w:val="28"/>
        </w:rPr>
        <w:t>小空，每小空</w:t>
      </w:r>
      <w:r>
        <w:rPr>
          <w:rFonts w:ascii="黑体" w:eastAsia="黑体" w:hint="eastAsia"/>
          <w:bCs/>
          <w:sz w:val="28"/>
          <w:szCs w:val="28"/>
        </w:rPr>
        <w:t>3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1</w:t>
      </w:r>
      <w:r>
        <w:rPr>
          <w:rFonts w:ascii="黑体" w:eastAsia="黑体"/>
          <w:bCs/>
          <w:sz w:val="28"/>
          <w:szCs w:val="28"/>
        </w:rPr>
        <w:t>8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1D211F" w:rsidRPr="00D643DB" w:rsidRDefault="001D211F" w:rsidP="001D211F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  <w:r w:rsidRPr="00D643DB">
        <w:rPr>
          <w:rFonts w:ascii="宋体" w:hAnsi="宋体" w:hint="eastAsia"/>
          <w:sz w:val="24"/>
        </w:rPr>
        <w:t>1、设A、B为</w:t>
      </w:r>
      <w:r>
        <w:rPr>
          <w:rFonts w:ascii="宋体" w:hAnsi="宋体" w:hint="eastAsia"/>
          <w:sz w:val="24"/>
        </w:rPr>
        <w:t>相互独立</w:t>
      </w:r>
      <w:r w:rsidRPr="00D643DB">
        <w:rPr>
          <w:rFonts w:ascii="宋体" w:hAnsi="宋体" w:hint="eastAsia"/>
          <w:sz w:val="24"/>
        </w:rPr>
        <w:t>事件，已知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A</m:t>
            </m:r>
            <m:ctrlPr>
              <w:rPr>
                <w:rFonts w:ascii="Cambria Math" w:hAnsi="宋体"/>
                <w:i/>
                <w:sz w:val="24"/>
              </w:rPr>
            </m:ctrlPr>
          </m:e>
        </m:d>
        <m:r>
          <w:rPr>
            <w:rFonts w:ascii="Cambria Math" w:hAnsi="宋体"/>
            <w:sz w:val="24"/>
          </w:rPr>
          <m:t>=0.4</m:t>
        </m:r>
      </m:oMath>
      <w:r w:rsidRPr="00D643DB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B</m:t>
            </m:r>
            <m:ctrlPr>
              <w:rPr>
                <w:rFonts w:ascii="Cambria Math" w:hAnsi="宋体"/>
                <w:i/>
                <w:sz w:val="24"/>
              </w:rPr>
            </m:ctrlPr>
          </m:e>
        </m:d>
        <m:r>
          <w:rPr>
            <w:rFonts w:ascii="Cambria Math" w:hAnsi="宋体"/>
            <w:sz w:val="24"/>
          </w:rPr>
          <m:t>=0.3</m:t>
        </m:r>
      </m:oMath>
      <w:r w:rsidRPr="00D643D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则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A</m:t>
            </m:r>
            <m:r>
              <w:rPr>
                <w:rFonts w:ascii="Cambria Math" w:hAnsi="宋体" w:hint="eastAsia"/>
                <w:sz w:val="24"/>
              </w:rPr>
              <m:t>+</m:t>
            </m:r>
            <m:r>
              <w:rPr>
                <w:rFonts w:ascii="Cambria Math" w:hAnsi="宋体"/>
                <w:sz w:val="24"/>
              </w:rPr>
              <m:t>B</m:t>
            </m:r>
            <m:ctrlPr>
              <w:rPr>
                <w:rFonts w:ascii="Cambria Math" w:hAnsi="宋体"/>
                <w:i/>
                <w:sz w:val="24"/>
              </w:rPr>
            </m:ctrlPr>
          </m:e>
        </m:d>
        <m:r>
          <w:rPr>
            <w:rFonts w:ascii="Cambria Math" w:hAnsi="宋体"/>
            <w:sz w:val="24"/>
          </w:rPr>
          <m:t>=</m:t>
        </m:r>
      </m:oMath>
      <w:r w:rsidRPr="00603948">
        <w:rPr>
          <w:rFonts w:ascii="宋体" w:hAnsi="宋体"/>
          <w:sz w:val="24"/>
          <w:u w:val="single"/>
        </w:rPr>
        <w:t xml:space="preserve">        </w:t>
      </w:r>
      <w:r>
        <w:rPr>
          <w:rFonts w:ascii="宋体" w:hAnsi="宋体"/>
          <w:sz w:val="24"/>
          <w:u w:val="single"/>
        </w:rPr>
        <w:t xml:space="preserve">     </w:t>
      </w:r>
      <w:r w:rsidRPr="0060394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1D211F" w:rsidRPr="00603948" w:rsidRDefault="001D211F" w:rsidP="001D211F">
      <w:pPr>
        <w:spacing w:before="240"/>
        <w:rPr>
          <w:rFonts w:ascii="宋体" w:hAnsi="宋体"/>
          <w:sz w:val="24"/>
        </w:rPr>
      </w:pPr>
      <w:r w:rsidRPr="00603948">
        <w:rPr>
          <w:rFonts w:ascii="宋体" w:hAnsi="宋体" w:hint="eastAsia"/>
          <w:bCs/>
          <w:sz w:val="24"/>
        </w:rPr>
        <w:t>2、</w:t>
      </w:r>
      <w:r w:rsidRPr="00603948">
        <w:rPr>
          <w:rFonts w:ascii="宋体" w:hAnsi="宋体" w:hint="eastAsia"/>
          <w:sz w:val="24"/>
        </w:rPr>
        <w:t>随机变量</w:t>
      </w:r>
      <m:oMath>
        <m:r>
          <w:rPr>
            <w:rFonts w:ascii="Cambria Math" w:hAnsi="Cambria Math"/>
            <w:sz w:val="24"/>
          </w:rPr>
          <m:t>X</m:t>
        </m:r>
      </m:oMath>
      <w:r w:rsidRPr="00603948">
        <w:rPr>
          <w:rFonts w:ascii="宋体" w:hAnsi="宋体" w:hint="eastAsia"/>
          <w:sz w:val="24"/>
        </w:rPr>
        <w:t>的分布函数</w:t>
      </w:r>
      <m:oMath>
        <m:r>
          <w:rPr>
            <w:rFonts w:ascii="Cambria Math" w:hAnsi="Cambria Math"/>
            <w:sz w:val="24"/>
          </w:rPr>
          <m:t>F(x)</m:t>
        </m:r>
      </m:oMath>
      <w:r w:rsidRPr="00603948">
        <w:rPr>
          <w:rFonts w:ascii="宋体" w:hAnsi="宋体" w:hint="eastAsia"/>
          <w:sz w:val="24"/>
        </w:rPr>
        <w:t>的值域是</w:t>
      </w:r>
      <w:r w:rsidRPr="00603948"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     </w:t>
      </w:r>
      <w:r w:rsidRPr="0060394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1D211F" w:rsidRPr="00603948" w:rsidRDefault="001D211F" w:rsidP="001D211F">
      <w:pPr>
        <w:spacing w:before="240"/>
        <w:ind w:left="480" w:hangingChars="200" w:hanging="480"/>
        <w:rPr>
          <w:rFonts w:ascii="宋体" w:hAnsi="宋体"/>
          <w:sz w:val="24"/>
        </w:rPr>
      </w:pPr>
      <w:r w:rsidRPr="00603948">
        <w:rPr>
          <w:rFonts w:ascii="宋体" w:hAnsi="宋体" w:hint="eastAsia"/>
          <w:sz w:val="24"/>
        </w:rPr>
        <w:lastRenderedPageBreak/>
        <w:t>3、</w:t>
      </w:r>
      <w:r>
        <w:rPr>
          <w:rFonts w:ascii="宋体" w:hAnsi="宋体" w:hint="eastAsia"/>
          <w:sz w:val="24"/>
        </w:rPr>
        <w:t>某电子产品的寿命</w:t>
      </w:r>
      <m:oMath>
        <m:r>
          <w:rPr>
            <w:rFonts w:ascii="Cambria Math" w:hAnsi="宋体"/>
            <w:sz w:val="24"/>
          </w:rPr>
          <m:t>X</m:t>
        </m:r>
      </m:oMath>
      <w:r>
        <w:rPr>
          <w:rFonts w:ascii="宋体" w:hAnsi="宋体" w:hint="eastAsia"/>
          <w:sz w:val="24"/>
        </w:rPr>
        <w:t>服从参数为0.5的指数分布，则使用寿命大于两年的概率为</w:t>
      </w:r>
      <w:r>
        <w:rPr>
          <w:rFonts w:ascii="宋体" w:hAnsi="宋体"/>
          <w:sz w:val="24"/>
          <w:u w:val="single"/>
        </w:rPr>
        <w:t xml:space="preserve">      </w:t>
      </w:r>
      <w:r w:rsidRPr="00603948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</w:t>
      </w:r>
      <w:r w:rsidRPr="0060394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1D211F" w:rsidRPr="00906550" w:rsidRDefault="001D211F" w:rsidP="001D211F">
      <w:pPr>
        <w:spacing w:before="240"/>
        <w:ind w:left="360" w:hangingChars="150" w:hanging="360"/>
        <w:jc w:val="left"/>
        <w:rPr>
          <w:rFonts w:ascii="宋体" w:hAnsi="宋体"/>
          <w:sz w:val="24"/>
        </w:rPr>
      </w:pPr>
      <w:r w:rsidRPr="00603948"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sz w:val="24"/>
        </w:rPr>
        <w:t>、设随机变量</w:t>
      </w:r>
      <m:oMath>
        <m:r>
          <w:rPr>
            <w:rFonts w:ascii="Cambria Math" w:hAnsi="宋体"/>
            <w:sz w:val="24"/>
          </w:rPr>
          <m:t>X~N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0,1</m:t>
            </m:r>
          </m:e>
        </m:d>
        <m:r>
          <w:rPr>
            <w:rFonts w:ascii="Cambria Math" w:hAnsi="宋体"/>
            <w:sz w:val="24"/>
          </w:rPr>
          <m:t>,X</m:t>
        </m:r>
      </m:oMath>
      <w:r>
        <w:rPr>
          <w:rFonts w:ascii="宋体" w:hAnsi="宋体" w:hint="eastAsia"/>
          <w:sz w:val="24"/>
        </w:rPr>
        <w:t>的分布函数为</w:t>
      </w:r>
      <m:oMath>
        <m:r>
          <w:rPr>
            <w:rFonts w:ascii="Cambria Math" w:hAnsi="宋体"/>
            <w:sz w:val="24"/>
          </w:rPr>
          <m:t>Φ(x)</m:t>
        </m:r>
      </m:oMath>
      <w:r>
        <w:rPr>
          <w:rFonts w:ascii="宋体" w:hAnsi="宋体" w:hint="eastAsia"/>
          <w:sz w:val="24"/>
        </w:rPr>
        <w:t>，则</w:t>
      </w:r>
      <m:oMath>
        <m:r>
          <w:rPr>
            <w:rFonts w:ascii="Cambria Math" w:hAnsi="宋体"/>
            <w:sz w:val="24"/>
          </w:rPr>
          <m:t>P(|X|&lt;2)</m:t>
        </m:r>
      </m:oMath>
      <w:r>
        <w:rPr>
          <w:rFonts w:ascii="宋体" w:hAnsi="宋体" w:hint="eastAsia"/>
          <w:sz w:val="24"/>
        </w:rPr>
        <w:t>的值=</w:t>
      </w:r>
      <w:r w:rsidRPr="00603948"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hint="eastAsia"/>
          <w:snapToGrid w:val="0"/>
          <w:kern w:val="0"/>
          <w:sz w:val="24"/>
        </w:rPr>
        <w:t>（用</w:t>
      </w:r>
      <m:oMath>
        <m:r>
          <w:rPr>
            <w:rFonts w:ascii="Cambria Math" w:hAnsi="宋体"/>
            <w:sz w:val="24"/>
          </w:rPr>
          <m:t>Φ</m:t>
        </m:r>
        <m:d>
          <m:dPr>
            <m:ctrlPr>
              <w:rPr>
                <w:rFonts w:ascii="Cambria Math" w:hAnsi="宋体"/>
                <w:i/>
                <w:sz w:val="24"/>
              </w:rPr>
            </m:ctrlPr>
          </m:dPr>
          <m:e>
            <m:r>
              <w:rPr>
                <w:rFonts w:ascii="Cambria Math" w:hAnsi="宋体"/>
                <w:sz w:val="24"/>
              </w:rPr>
              <m:t>x</m:t>
            </m:r>
          </m:e>
        </m:d>
      </m:oMath>
      <w:r>
        <w:rPr>
          <w:rFonts w:hint="eastAsia"/>
          <w:snapToGrid w:val="0"/>
          <w:kern w:val="0"/>
          <w:sz w:val="24"/>
        </w:rPr>
        <w:t>表示）。</w:t>
      </w:r>
    </w:p>
    <w:p w:rsidR="001D211F" w:rsidRDefault="001D211F" w:rsidP="001D211F">
      <w:pPr>
        <w:spacing w:before="240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603948">
        <w:rPr>
          <w:rFonts w:ascii="宋体" w:hAnsi="宋体" w:hint="eastAsia"/>
          <w:sz w:val="24"/>
        </w:rPr>
        <w:t>设二维随机变量</w:t>
      </w:r>
      <m:oMath>
        <m:r>
          <w:rPr>
            <w:rFonts w:ascii="Cambria Math" w:hAnsi="Cambria Math"/>
            <w:sz w:val="24"/>
          </w:rPr>
          <m:t>(X,Y)</m:t>
        </m:r>
      </m:oMath>
      <w:r>
        <w:rPr>
          <w:rFonts w:ascii="宋体" w:hAnsi="宋体" w:hint="eastAsia"/>
          <w:sz w:val="24"/>
        </w:rPr>
        <w:t>服从</w:t>
      </w:r>
      <m:oMath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 w:hint="eastAsia"/>
            <w:sz w:val="24"/>
          </w:rPr>
          <m:t>≤</m:t>
        </m:r>
        <m:r>
          <w:rPr>
            <w:rFonts w:ascii="Cambria Math" w:hAnsi="Cambria Math" w:hint="eastAsia"/>
            <w:sz w:val="24"/>
          </w:rPr>
          <m:t>x</m:t>
        </m:r>
        <m:r>
          <w:rPr>
            <w:rFonts w:ascii="Cambria Math" w:hAnsi="Cambria Math" w:hint="eastAsia"/>
            <w:sz w:val="24"/>
          </w:rPr>
          <m:t>≤</m:t>
        </m:r>
        <m:r>
          <w:rPr>
            <w:rFonts w:ascii="Cambria Math" w:hAnsi="Cambria Math"/>
            <w:sz w:val="24"/>
          </w:rPr>
          <m:t>4,2</m:t>
        </m:r>
        <m:r>
          <w:rPr>
            <w:rFonts w:ascii="Cambria Math" w:hAnsi="Cambria Math" w:hint="eastAsia"/>
            <w:sz w:val="24"/>
          </w:rPr>
          <m:t>≤</m:t>
        </m:r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 w:hint="eastAsia"/>
            <w:sz w:val="24"/>
          </w:rPr>
          <m:t>≤</m:t>
        </m:r>
        <m:r>
          <w:rPr>
            <w:rFonts w:ascii="Cambria Math" w:hAnsi="Cambria Math"/>
            <w:sz w:val="24"/>
          </w:rPr>
          <m:t>4</m:t>
        </m:r>
      </m:oMath>
      <w:r>
        <w:rPr>
          <w:rFonts w:ascii="宋体" w:hAnsi="宋体" w:hint="eastAsia"/>
          <w:sz w:val="24"/>
        </w:rPr>
        <w:t>上的均匀分布，则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ascii="宋体" w:hAnsi="宋体" w:hint="eastAsia"/>
          <w:sz w:val="24"/>
        </w:rPr>
        <w:t>的边缘密</w:t>
      </w:r>
    </w:p>
    <w:p w:rsidR="001D211F" w:rsidRDefault="001D211F" w:rsidP="001D211F">
      <w:pPr>
        <w:adjustRightInd w:val="0"/>
        <w:snapToGrid w:val="0"/>
        <w:spacing w:before="240"/>
        <w:ind w:leftChars="150" w:left="315"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度函数为</w:t>
      </w:r>
      <w:r w:rsidRPr="00603948"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    </w:t>
      </w:r>
      <w:r w:rsidRPr="0060394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1D211F" w:rsidRDefault="001D211F" w:rsidP="001D211F">
      <w:pPr>
        <w:adjustRightInd w:val="0"/>
        <w:snapToGrid w:val="0"/>
        <w:spacing w:before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、估计量的评价标准有无偏性、相合性（一致性）和</w:t>
      </w:r>
      <w:r w:rsidRPr="00603948"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    </w:t>
      </w:r>
      <w:r w:rsidRPr="0060394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。</w:t>
      </w:r>
    </w:p>
    <w:p w:rsidR="001D211F" w:rsidRPr="009A16C9" w:rsidRDefault="001D211F" w:rsidP="001D211F">
      <w:pPr>
        <w:rPr>
          <w:rFonts w:eastAsia="黑体"/>
          <w:sz w:val="28"/>
        </w:rPr>
      </w:pPr>
      <w:r w:rsidRPr="009A16C9">
        <w:rPr>
          <w:rFonts w:eastAsia="黑体" w:hint="eastAsia"/>
          <w:sz w:val="28"/>
        </w:rPr>
        <w:t>三、计算题</w:t>
      </w:r>
      <w:r w:rsidRPr="00734D6E">
        <w:rPr>
          <w:rFonts w:ascii="黑体" w:eastAsia="黑体" w:hint="eastAsia"/>
          <w:bCs/>
          <w:sz w:val="28"/>
          <w:szCs w:val="28"/>
        </w:rPr>
        <w:t>（本大题共</w:t>
      </w:r>
      <w:r>
        <w:rPr>
          <w:rFonts w:ascii="黑体" w:eastAsia="黑体" w:hint="eastAsia"/>
          <w:bCs/>
          <w:sz w:val="28"/>
          <w:szCs w:val="28"/>
        </w:rPr>
        <w:t>4</w:t>
      </w:r>
      <w:r w:rsidRPr="00734D6E">
        <w:rPr>
          <w:rFonts w:ascii="黑体" w:eastAsia="黑体" w:hint="eastAsia"/>
          <w:bCs/>
          <w:sz w:val="28"/>
          <w:szCs w:val="28"/>
        </w:rPr>
        <w:t>小</w:t>
      </w:r>
      <w:r>
        <w:rPr>
          <w:rFonts w:ascii="黑体" w:eastAsia="黑体" w:hint="eastAsia"/>
          <w:bCs/>
          <w:sz w:val="28"/>
          <w:szCs w:val="28"/>
        </w:rPr>
        <w:t>题</w:t>
      </w:r>
      <w:r w:rsidRPr="00734D6E">
        <w:rPr>
          <w:rFonts w:ascii="黑体" w:eastAsia="黑体" w:hint="eastAsia"/>
          <w:bCs/>
          <w:sz w:val="28"/>
          <w:szCs w:val="28"/>
        </w:rPr>
        <w:t>，每小</w:t>
      </w:r>
      <w:r>
        <w:rPr>
          <w:rFonts w:ascii="黑体" w:eastAsia="黑体" w:hint="eastAsia"/>
          <w:bCs/>
          <w:sz w:val="28"/>
          <w:szCs w:val="28"/>
        </w:rPr>
        <w:t>题12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48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1D211F" w:rsidRPr="00942303" w:rsidRDefault="001D211F" w:rsidP="001D211F">
      <w:pPr>
        <w:rPr>
          <w:rFonts w:ascii="宋体" w:hAnsi="宋体"/>
          <w:sz w:val="24"/>
        </w:rPr>
      </w:pPr>
      <w:r w:rsidRPr="00942303">
        <w:rPr>
          <w:rFonts w:ascii="宋体" w:hAnsi="宋体" w:hint="eastAsia"/>
          <w:sz w:val="24"/>
        </w:rPr>
        <w:t>1、某商店收进甲厂生产的产品30箱，乙厂生产的同种产品20箱，甲厂每箱装100个，废品率为0.06, 乙厂每箱装120个, 废品率为0.05, 求:</w:t>
      </w:r>
    </w:p>
    <w:p w:rsidR="001D211F" w:rsidRPr="00942303" w:rsidRDefault="001D211F" w:rsidP="001D211F">
      <w:pPr>
        <w:jc w:val="left"/>
        <w:rPr>
          <w:rFonts w:ascii="宋体" w:hAnsi="宋体"/>
          <w:sz w:val="24"/>
        </w:rPr>
      </w:pPr>
      <w:r w:rsidRPr="00942303">
        <w:rPr>
          <w:rFonts w:ascii="宋体" w:hAnsi="宋体" w:hint="eastAsia"/>
          <w:sz w:val="24"/>
        </w:rPr>
        <w:t>(1) 若将所有产品开箱混放,求任取一个为废品的概率</w:t>
      </w:r>
      <w:r>
        <w:rPr>
          <w:rFonts w:ascii="宋体" w:hAnsi="宋体" w:hint="eastAsia"/>
          <w:sz w:val="24"/>
        </w:rPr>
        <w:t>；</w:t>
      </w:r>
      <w:r w:rsidRPr="00942303">
        <w:rPr>
          <w:rFonts w:ascii="宋体" w:hAnsi="宋体" w:hint="eastAsia"/>
          <w:sz w:val="24"/>
        </w:rPr>
        <w:t xml:space="preserve"> </w:t>
      </w:r>
    </w:p>
    <w:p w:rsidR="001D211F" w:rsidRDefault="001D211F" w:rsidP="001D211F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 w:rsidRPr="00942303">
        <w:rPr>
          <w:rFonts w:ascii="宋体" w:hAnsi="宋体" w:hint="eastAsia"/>
          <w:sz w:val="24"/>
        </w:rPr>
        <w:t>任取一箱，从中任取一个为废品的概率；</w:t>
      </w:r>
    </w:p>
    <w:p w:rsidR="001D211F" w:rsidRPr="00942303" w:rsidRDefault="001D211F" w:rsidP="001D211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ascii="宋体" w:hAnsi="宋体" w:hint="eastAsia"/>
          <w:sz w:val="24"/>
        </w:rPr>
        <w:t>若取到的产品为废品，问是甲厂生产的概率。</w:t>
      </w:r>
    </w:p>
    <w:p w:rsidR="001D211F" w:rsidRPr="00942303" w:rsidRDefault="001D211F" w:rsidP="001D211F">
      <w:pPr>
        <w:adjustRightInd w:val="0"/>
        <w:snapToGrid w:val="0"/>
        <w:spacing w:before="100" w:beforeAutospacing="1" w:after="100" w:afterAutospacing="1"/>
        <w:rPr>
          <w:rFonts w:ascii="宋体" w:hAnsi="宋体"/>
          <w:sz w:val="24"/>
        </w:rPr>
      </w:pPr>
    </w:p>
    <w:p w:rsidR="001D211F" w:rsidRDefault="001D211F" w:rsidP="001D211F">
      <w:pPr>
        <w:adjustRightInd w:val="0"/>
        <w:snapToGrid w:val="0"/>
        <w:spacing w:before="100" w:beforeAutospacing="1" w:after="100" w:afterAutospacing="1"/>
        <w:rPr>
          <w:rFonts w:ascii="宋体" w:hAnsi="宋体"/>
          <w:sz w:val="24"/>
        </w:rPr>
      </w:pPr>
    </w:p>
    <w:p w:rsidR="001D211F" w:rsidRDefault="001D211F" w:rsidP="001D211F">
      <w:pPr>
        <w:adjustRightInd w:val="0"/>
        <w:snapToGrid w:val="0"/>
        <w:spacing w:before="100" w:beforeAutospacing="1" w:after="100" w:afterAutospacing="1"/>
        <w:rPr>
          <w:rFonts w:ascii="宋体" w:hAnsi="宋体"/>
          <w:sz w:val="24"/>
        </w:rPr>
      </w:pPr>
    </w:p>
    <w:p w:rsidR="001D211F" w:rsidRDefault="001D211F" w:rsidP="001D211F">
      <w:pPr>
        <w:adjustRightInd w:val="0"/>
        <w:snapToGrid w:val="0"/>
        <w:spacing w:before="100" w:beforeAutospacing="1" w:after="100" w:afterAutospacing="1"/>
        <w:rPr>
          <w:rFonts w:ascii="宋体" w:hAnsi="宋体"/>
          <w:sz w:val="24"/>
        </w:rPr>
      </w:pPr>
    </w:p>
    <w:p w:rsidR="001D211F" w:rsidRPr="0042044B" w:rsidRDefault="001D211F" w:rsidP="001D211F">
      <w:pPr>
        <w:adjustRightInd w:val="0"/>
        <w:snapToGrid w:val="0"/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42044B">
        <w:rPr>
          <w:rFonts w:ascii="宋体" w:hAnsi="宋体" w:hint="eastAsia"/>
          <w:sz w:val="24"/>
        </w:rPr>
        <w:t>设离散型随机变量</w:t>
      </w:r>
      <w:r w:rsidRPr="0042044B">
        <w:rPr>
          <w:rFonts w:ascii="宋体" w:hAnsi="宋体"/>
          <w:position w:val="-4"/>
          <w:sz w:val="24"/>
        </w:rPr>
        <w:object w:dxaOrig="2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;mso-position-horizontal-relative:page;mso-position-vertical-relative:page" o:ole="">
            <v:imagedata r:id="rId7" o:title=""/>
          </v:shape>
          <o:OLEObject Type="Embed" ProgID="Equation.3" ShapeID="_x0000_i1025" DrawAspect="Content" ObjectID="_1635700465" r:id="rId8"/>
        </w:object>
      </w:r>
      <w:r w:rsidRPr="0042044B">
        <w:rPr>
          <w:rFonts w:ascii="宋体" w:hAnsi="宋体" w:hint="eastAsia"/>
          <w:sz w:val="24"/>
        </w:rPr>
        <w:t>的分布律为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0.8</m:t>
                  </m:r>
                </m:e>
              </m:mr>
            </m:m>
          </m:e>
        </m:d>
      </m:oMath>
      <w:r w:rsidRPr="0042044B">
        <w:rPr>
          <w:rFonts w:ascii="宋体" w:hAnsi="宋体" w:hint="eastAsia"/>
          <w:sz w:val="24"/>
        </w:rPr>
        <w:t>，求(</w:t>
      </w:r>
      <w:r w:rsidRPr="0042044B">
        <w:rPr>
          <w:rFonts w:ascii="宋体" w:hAnsi="宋体"/>
          <w:sz w:val="24"/>
        </w:rPr>
        <w:t>1)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0&lt;X≤1</m:t>
            </m:r>
          </m:e>
        </m:d>
        <m:r>
          <w:rPr>
            <w:rFonts w:ascii="Cambria Math" w:hAnsi="Cambria Math"/>
            <w:sz w:val="24"/>
          </w:rPr>
          <m:t>;</m:t>
        </m:r>
      </m:oMath>
      <w:r w:rsidRPr="0042044B">
        <w:rPr>
          <w:rFonts w:ascii="宋体" w:hAnsi="宋体"/>
          <w:sz w:val="24"/>
        </w:rPr>
        <w:t>(2)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4"/>
          </w:rPr>
          <m:t>-</m:t>
        </m:r>
        <m:r>
          <w:rPr>
            <w:rFonts w:ascii="Cambria Math" w:hAnsi="Cambria Math"/>
            <w:sz w:val="24"/>
          </w:rPr>
          <m:t>1</m:t>
        </m:r>
      </m:oMath>
      <w:r w:rsidRPr="0042044B">
        <w:rPr>
          <w:rFonts w:ascii="宋体" w:hAnsi="宋体" w:hint="eastAsia"/>
          <w:sz w:val="24"/>
        </w:rPr>
        <w:t>的分布律；（3）</w:t>
      </w:r>
      <m:oMath>
        <m:r>
          <w:rPr>
            <w:rFonts w:ascii="Cambria Math" w:hAnsi="Cambria Math"/>
            <w:sz w:val="24"/>
          </w:rPr>
          <m:t>F(x)</m:t>
        </m:r>
      </m:oMath>
      <w:r w:rsidRPr="0042044B">
        <w:rPr>
          <w:rFonts w:ascii="宋体" w:hAnsi="宋体" w:hint="eastAsia"/>
          <w:sz w:val="24"/>
        </w:rPr>
        <w:t>;（4）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42044B">
        <w:rPr>
          <w:rFonts w:ascii="宋体" w:hAnsi="宋体" w:hint="eastAsia"/>
          <w:sz w:val="24"/>
        </w:rPr>
        <w:t>。</w:t>
      </w:r>
    </w:p>
    <w:p w:rsidR="001D211F" w:rsidRPr="009A16C9" w:rsidRDefault="001D211F" w:rsidP="001D211F">
      <w:pPr>
        <w:adjustRightInd w:val="0"/>
        <w:snapToGrid w:val="0"/>
        <w:spacing w:before="100" w:beforeAutospacing="1" w:after="100" w:afterAutospacing="1"/>
        <w:rPr>
          <w:rFonts w:ascii="宋体" w:hAnsi="宋体"/>
          <w:sz w:val="24"/>
        </w:rPr>
      </w:pPr>
    </w:p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Default="001D211F" w:rsidP="001D211F"/>
    <w:p w:rsidR="001D211F" w:rsidRPr="009A16C9" w:rsidRDefault="001D211F" w:rsidP="001D211F"/>
    <w:p w:rsidR="001D211F" w:rsidRPr="0042044B" w:rsidRDefault="001D211F" w:rsidP="001D211F">
      <w:pPr>
        <w:rPr>
          <w:rFonts w:ascii="宋体" w:hAnsi="宋体"/>
          <w:sz w:val="24"/>
        </w:rPr>
      </w:pPr>
      <w:r w:rsidRPr="0042044B">
        <w:rPr>
          <w:rFonts w:ascii="宋体" w:hAnsi="宋体" w:hint="eastAsia"/>
          <w:bCs/>
          <w:sz w:val="24"/>
        </w:rPr>
        <w:lastRenderedPageBreak/>
        <w:t>3、随机变量</w:t>
      </w:r>
      <m:oMath>
        <m:r>
          <w:rPr>
            <w:rFonts w:ascii="Cambria Math" w:hAnsi="Cambria Math"/>
            <w:sz w:val="24"/>
          </w:rPr>
          <m:t>(X,Y)</m:t>
        </m:r>
      </m:oMath>
      <w:r w:rsidRPr="0042044B">
        <w:rPr>
          <w:rFonts w:ascii="宋体" w:hAnsi="宋体" w:hint="eastAsia"/>
          <w:bCs/>
          <w:sz w:val="24"/>
        </w:rPr>
        <w:t>的概率密度为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 w:hint="eastAsia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(x+y)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0≤x≤2,0≤y≤2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其它</m:t>
                  </m:r>
                </m:e>
              </m:mr>
            </m:m>
          </m:e>
        </m:d>
      </m:oMath>
      <w:r w:rsidRPr="0042044B">
        <w:rPr>
          <w:rFonts w:ascii="宋体" w:hAnsi="宋体" w:hint="eastAsia"/>
          <w:sz w:val="24"/>
        </w:rPr>
        <w:t>,求</w:t>
      </w:r>
    </w:p>
    <w:p w:rsidR="001D211F" w:rsidRDefault="001D211F" w:rsidP="001D211F">
      <w:pPr>
        <w:rPr>
          <w:rFonts w:ascii="宋体" w:hAnsi="宋体"/>
          <w:sz w:val="24"/>
        </w:rPr>
      </w:pPr>
      <w:r w:rsidRPr="0042044B">
        <w:rPr>
          <w:rFonts w:ascii="宋体" w:hAnsi="宋体" w:hint="eastAsia"/>
          <w:sz w:val="24"/>
        </w:rPr>
        <w:t>（1）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X&gt;1,Y&gt;1</m:t>
            </m:r>
          </m:e>
        </m:d>
        <m:r>
          <w:rPr>
            <w:rFonts w:ascii="Cambria Math" w:hAnsi="Cambria Math"/>
            <w:sz w:val="24"/>
          </w:rPr>
          <m:t>,</m:t>
        </m:r>
      </m:oMath>
      <w:r w:rsidRPr="0042044B">
        <w:rPr>
          <w:rFonts w:ascii="宋体" w:hAnsi="宋体" w:hint="eastAsia"/>
          <w:sz w:val="24"/>
        </w:rPr>
        <w:t>（2）</w:t>
      </w:r>
      <m:oMath>
        <m:r>
          <w:rPr>
            <w:rFonts w:ascii="Cambria Math" w:hAnsi="Cambria Math"/>
            <w:sz w:val="24"/>
          </w:rPr>
          <m:t>X</m:t>
        </m:r>
      </m:oMath>
      <w:r w:rsidRPr="0042044B">
        <w:rPr>
          <w:rFonts w:ascii="宋体" w:hAnsi="宋体" w:hint="eastAsia"/>
          <w:sz w:val="24"/>
        </w:rPr>
        <w:t>的边缘密度函数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42044B">
        <w:rPr>
          <w:rFonts w:ascii="宋体" w:hAnsi="宋体"/>
          <w:sz w:val="24"/>
        </w:rPr>
        <w:t xml:space="preserve"> </w:t>
      </w:r>
      <w:r w:rsidRPr="0042044B">
        <w:rPr>
          <w:rFonts w:ascii="宋体" w:hAnsi="宋体" w:hint="eastAsia"/>
          <w:sz w:val="24"/>
        </w:rPr>
        <w:t>；（3）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宋体" w:hAnsi="宋体" w:hint="eastAsia"/>
          <w:sz w:val="24"/>
        </w:rPr>
        <w:t>。</w:t>
      </w: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  <w:r w:rsidRPr="00500A5A">
        <w:rPr>
          <w:rFonts w:ascii="宋体" w:hAnsi="宋体" w:hint="eastAsia"/>
          <w:sz w:val="24"/>
        </w:rPr>
        <w:t>4、某车间生产钢丝, 用</w:t>
      </w:r>
      <m:oMath>
        <m:r>
          <w:rPr>
            <w:rFonts w:ascii="Cambria Math" w:hAnsi="Cambria Math"/>
            <w:sz w:val="24"/>
          </w:rPr>
          <m:t>X</m:t>
        </m:r>
      </m:oMath>
      <w:r w:rsidRPr="00500A5A">
        <w:rPr>
          <w:rFonts w:ascii="宋体" w:hAnsi="宋体" w:hint="eastAsia"/>
          <w:sz w:val="24"/>
        </w:rPr>
        <w:t>表示钢丝的折断力, 由经验判断</w:t>
      </w:r>
      <m:oMath>
        <m:r>
          <w:rPr>
            <w:rFonts w:ascii="Cambria Math" w:hAnsi="宋体"/>
            <w:sz w:val="24"/>
          </w:rPr>
          <m:t>X~N(μ,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),</m:t>
        </m:r>
      </m:oMath>
      <w:r w:rsidRPr="00500A5A">
        <w:rPr>
          <w:rFonts w:ascii="宋体" w:hAnsi="宋体" w:hint="eastAsia"/>
          <w:sz w:val="24"/>
        </w:rPr>
        <w:t xml:space="preserve"> 其中</w:t>
      </w:r>
      <m:oMath>
        <m:r>
          <w:rPr>
            <w:rFonts w:ascii="Cambria Math" w:hAnsi="宋体"/>
            <w:sz w:val="24"/>
          </w:rPr>
          <m:t>μ=570,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8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</m:oMath>
      <w:r w:rsidRPr="00500A5A">
        <w:rPr>
          <w:rFonts w:ascii="宋体" w:hAnsi="宋体" w:hint="eastAsia"/>
          <w:sz w:val="24"/>
        </w:rPr>
        <w:t xml:space="preserve">; </w:t>
      </w:r>
      <w:proofErr w:type="gramStart"/>
      <w:r w:rsidRPr="00500A5A">
        <w:rPr>
          <w:rFonts w:ascii="宋体" w:hAnsi="宋体" w:hint="eastAsia"/>
          <w:sz w:val="24"/>
        </w:rPr>
        <w:t>今换了</w:t>
      </w:r>
      <w:proofErr w:type="gramEnd"/>
      <w:r w:rsidRPr="00500A5A">
        <w:rPr>
          <w:rFonts w:ascii="宋体" w:hAnsi="宋体" w:hint="eastAsia"/>
          <w:sz w:val="24"/>
        </w:rPr>
        <w:t>一批材料, 从性能上</w:t>
      </w:r>
      <w:proofErr w:type="gramStart"/>
      <w:r w:rsidRPr="00500A5A">
        <w:rPr>
          <w:rFonts w:ascii="宋体" w:hAnsi="宋体" w:hint="eastAsia"/>
          <w:sz w:val="24"/>
        </w:rPr>
        <w:t>看估计</w:t>
      </w:r>
      <w:proofErr w:type="gramEnd"/>
      <w:r w:rsidRPr="00500A5A">
        <w:rPr>
          <w:rFonts w:ascii="宋体" w:hAnsi="宋体" w:hint="eastAsia"/>
          <w:sz w:val="24"/>
        </w:rPr>
        <w:t>折断力的方差</w:t>
      </w:r>
      <m:oMath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</m:oMath>
      <w:r w:rsidRPr="00500A5A">
        <w:rPr>
          <w:rFonts w:ascii="宋体" w:hAnsi="宋体" w:hint="eastAsia"/>
          <w:sz w:val="24"/>
        </w:rPr>
        <w:t>不会有什么变化 (即仍有</w:t>
      </w:r>
      <m:oMath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=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8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</m:oMath>
      <w:r w:rsidRPr="00500A5A">
        <w:rPr>
          <w:rFonts w:ascii="宋体" w:hAnsi="宋体" w:hint="eastAsia"/>
          <w:sz w:val="24"/>
        </w:rPr>
        <w:t>), 但不知折断力的均值</w:t>
      </w:r>
      <w:r w:rsidRPr="00500A5A">
        <w:rPr>
          <w:rFonts w:ascii="宋体" w:hAnsi="宋体"/>
          <w:position w:val="-10"/>
          <w:sz w:val="24"/>
        </w:rPr>
        <w:object w:dxaOrig="220" w:dyaOrig="240">
          <v:shape id="_x0000_i1026" type="#_x0000_t75" style="width:10.5pt;height:12pt" o:ole="">
            <v:imagedata r:id="rId9" o:title=""/>
          </v:shape>
          <o:OLEObject Type="Embed" ProgID="Equation.3" ShapeID="_x0000_i1026" DrawAspect="Content" ObjectID="_1635700466" r:id="rId10"/>
        </w:object>
      </w:r>
      <w:r w:rsidRPr="00500A5A">
        <w:rPr>
          <w:rFonts w:ascii="宋体" w:hAnsi="宋体" w:hint="eastAsia"/>
          <w:sz w:val="24"/>
        </w:rPr>
        <w:t xml:space="preserve">和原先有无差别. </w:t>
      </w:r>
      <w:proofErr w:type="gramStart"/>
      <w:r w:rsidRPr="00500A5A">
        <w:rPr>
          <w:rFonts w:ascii="宋体" w:hAnsi="宋体" w:hint="eastAsia"/>
          <w:sz w:val="24"/>
        </w:rPr>
        <w:t>现抽得</w:t>
      </w:r>
      <w:proofErr w:type="gramEnd"/>
      <w:r w:rsidRPr="00500A5A">
        <w:rPr>
          <w:rFonts w:ascii="宋体" w:hAnsi="宋体" w:hint="eastAsia"/>
          <w:sz w:val="24"/>
        </w:rPr>
        <w:t>样本, 测得其折断力为:578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572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570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568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572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570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570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572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596</w:t>
      </w:r>
      <w:r>
        <w:rPr>
          <w:rFonts w:ascii="宋体" w:hAnsi="宋体" w:hint="eastAsia"/>
          <w:sz w:val="24"/>
        </w:rPr>
        <w:t>，</w:t>
      </w:r>
      <w:r w:rsidRPr="00500A5A">
        <w:rPr>
          <w:rFonts w:ascii="宋体" w:hAnsi="宋体" w:hint="eastAsia"/>
          <w:sz w:val="24"/>
        </w:rPr>
        <w:t>584</w:t>
      </w:r>
      <w:r>
        <w:rPr>
          <w:rFonts w:ascii="宋体" w:hAnsi="宋体" w:hint="eastAsia"/>
          <w:sz w:val="24"/>
        </w:rPr>
        <w:t>。</w:t>
      </w:r>
    </w:p>
    <w:p w:rsidR="001D211F" w:rsidRPr="00500A5A" w:rsidRDefault="001D211F" w:rsidP="001D211F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（1）求样本均值；（2）</w:t>
      </w:r>
      <w:r w:rsidRPr="00500A5A">
        <w:rPr>
          <w:rFonts w:ascii="宋体" w:hAnsi="宋体" w:hint="eastAsia"/>
          <w:sz w:val="24"/>
        </w:rPr>
        <w:t>取</w:t>
      </w:r>
      <m:oMath>
        <m:r>
          <w:rPr>
            <w:rFonts w:ascii="Cambria Math" w:hAnsi="宋体"/>
            <w:sz w:val="24"/>
          </w:rPr>
          <m:t>α=0.05,</m:t>
        </m:r>
      </m:oMath>
      <w:r w:rsidRPr="00500A5A">
        <w:rPr>
          <w:rFonts w:ascii="宋体" w:hAnsi="宋体" w:hint="eastAsia"/>
          <w:sz w:val="24"/>
        </w:rPr>
        <w:t xml:space="preserve"> 试检验折断力均值有无变化?</w:t>
      </w:r>
      <w:r>
        <w:rPr>
          <w:rFonts w:ascii="宋体" w:hAnsi="宋体" w:hint="eastAsia"/>
          <w:sz w:val="24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 w:hint="eastAsia"/>
              </w:rPr>
              <m:t>0.05</m:t>
            </m:r>
          </m:sub>
        </m:sSub>
        <m:r>
          <w:rPr>
            <w:rFonts w:ascii="Cambria Math"/>
          </w:rPr>
          <m:t>=</m:t>
        </m:r>
        <m:r>
          <w:rPr>
            <w:rFonts w:ascii="Cambria Math" w:hint="eastAsia"/>
          </w:rPr>
          <m:t>1.645</m:t>
        </m:r>
        <m:r>
          <w:rPr>
            <w:rFonts w:asci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0.025</m:t>
            </m:r>
          </m:sub>
        </m:sSub>
        <m:r>
          <w:rPr>
            <w:rFonts w:ascii="Cambria Math"/>
          </w:rPr>
          <m:t>=1.96,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>=3.16</m:t>
        </m:r>
      </m:oMath>
      <w:r>
        <w:rPr>
          <w:rFonts w:ascii="宋体" w:hAnsi="宋体" w:hint="eastAsia"/>
        </w:rPr>
        <w:t>。</w:t>
      </w:r>
      <w:r>
        <w:rPr>
          <w:rFonts w:ascii="宋体" w:hAnsi="宋体" w:hint="eastAsia"/>
          <w:sz w:val="24"/>
        </w:rPr>
        <w:t>）</w:t>
      </w:r>
    </w:p>
    <w:p w:rsidR="001D211F" w:rsidRPr="00500A5A" w:rsidRDefault="001D211F" w:rsidP="001D211F">
      <w:pPr>
        <w:rPr>
          <w:rFonts w:ascii="宋体" w:hAnsi="宋体"/>
          <w:sz w:val="24"/>
        </w:rPr>
      </w:pPr>
    </w:p>
    <w:p w:rsidR="001D211F" w:rsidRPr="0068335E" w:rsidRDefault="001D211F" w:rsidP="001D211F"/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</w:p>
    <w:p w:rsidR="001D211F" w:rsidRPr="009B4D68" w:rsidRDefault="001D211F" w:rsidP="001D211F">
      <w:pPr>
        <w:rPr>
          <w:rFonts w:eastAsia="黑体"/>
          <w:sz w:val="28"/>
        </w:rPr>
      </w:pPr>
    </w:p>
    <w:p w:rsidR="001D211F" w:rsidRDefault="001D211F" w:rsidP="001D211F">
      <w:pPr>
        <w:rPr>
          <w:rFonts w:eastAsia="黑体"/>
          <w:sz w:val="28"/>
        </w:rPr>
      </w:pPr>
      <w:r w:rsidRPr="009A16C9">
        <w:rPr>
          <w:rFonts w:eastAsia="黑体" w:hint="eastAsia"/>
          <w:sz w:val="28"/>
        </w:rPr>
        <w:lastRenderedPageBreak/>
        <w:t>四、应用题</w:t>
      </w:r>
      <w:r w:rsidRPr="00734D6E">
        <w:rPr>
          <w:rFonts w:ascii="黑体" w:eastAsia="黑体" w:hint="eastAsia"/>
          <w:bCs/>
          <w:sz w:val="28"/>
          <w:szCs w:val="28"/>
        </w:rPr>
        <w:t>（本大题共</w:t>
      </w:r>
      <w:r>
        <w:rPr>
          <w:rFonts w:ascii="黑体" w:eastAsia="黑体" w:hint="eastAsia"/>
          <w:bCs/>
          <w:sz w:val="28"/>
          <w:szCs w:val="28"/>
        </w:rPr>
        <w:t>2</w:t>
      </w:r>
      <w:r w:rsidRPr="00734D6E">
        <w:rPr>
          <w:rFonts w:ascii="黑体" w:eastAsia="黑体" w:hint="eastAsia"/>
          <w:bCs/>
          <w:sz w:val="28"/>
          <w:szCs w:val="28"/>
        </w:rPr>
        <w:t>小</w:t>
      </w:r>
      <w:r>
        <w:rPr>
          <w:rFonts w:ascii="黑体" w:eastAsia="黑体" w:hint="eastAsia"/>
          <w:bCs/>
          <w:sz w:val="28"/>
          <w:szCs w:val="28"/>
        </w:rPr>
        <w:t>题</w:t>
      </w:r>
      <w:r w:rsidRPr="00734D6E">
        <w:rPr>
          <w:rFonts w:ascii="黑体" w:eastAsia="黑体" w:hint="eastAsia"/>
          <w:bCs/>
          <w:sz w:val="28"/>
          <w:szCs w:val="28"/>
        </w:rPr>
        <w:t>，每小</w:t>
      </w:r>
      <w:r>
        <w:rPr>
          <w:rFonts w:ascii="黑体" w:eastAsia="黑体" w:hint="eastAsia"/>
          <w:bCs/>
          <w:sz w:val="28"/>
          <w:szCs w:val="28"/>
        </w:rPr>
        <w:t>题8</w:t>
      </w:r>
      <w:r w:rsidRPr="00734D6E">
        <w:rPr>
          <w:rFonts w:ascii="黑体" w:eastAsia="黑体" w:hint="eastAsia"/>
          <w:bCs/>
          <w:sz w:val="28"/>
          <w:szCs w:val="28"/>
        </w:rPr>
        <w:t>分，共</w:t>
      </w:r>
      <w:r>
        <w:rPr>
          <w:rFonts w:ascii="黑体" w:eastAsia="黑体" w:hint="eastAsia"/>
          <w:bCs/>
          <w:sz w:val="28"/>
          <w:szCs w:val="28"/>
        </w:rPr>
        <w:t>16</w:t>
      </w:r>
      <w:r w:rsidRPr="00734D6E">
        <w:rPr>
          <w:rFonts w:ascii="黑体" w:eastAsia="黑体" w:hint="eastAsia"/>
          <w:bCs/>
          <w:sz w:val="28"/>
          <w:szCs w:val="28"/>
        </w:rPr>
        <w:t>分）</w:t>
      </w:r>
    </w:p>
    <w:p w:rsidR="001D211F" w:rsidRPr="00142AB3" w:rsidRDefault="001D211F" w:rsidP="001D211F">
      <w:pPr>
        <w:spacing w:line="0" w:lineRule="atLeast"/>
        <w:rPr>
          <w:rFonts w:ascii="宋体" w:hAnsi="宋体"/>
          <w:sz w:val="24"/>
        </w:rPr>
      </w:pPr>
      <w:r w:rsidRPr="00142AB3">
        <w:rPr>
          <w:rFonts w:ascii="宋体" w:hAnsi="宋体" w:hint="eastAsia"/>
          <w:sz w:val="24"/>
        </w:rPr>
        <w:t>1、设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r>
          <w:rPr>
            <w:rFonts w:ascii="Cambria Math" w:eastAsia="MS Gothic" w:hAnsi="Cambria Math" w:cs="MS Gothic" w:hint="eastAsia"/>
            <w:sz w:val="24"/>
          </w:rPr>
          <m:t>⋯</m:t>
        </m:r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142AB3">
        <w:rPr>
          <w:rFonts w:ascii="宋体" w:hAnsi="宋体" w:hint="eastAsia"/>
          <w:sz w:val="24"/>
        </w:rPr>
        <w:t>为总体</w:t>
      </w:r>
      <w:r w:rsidRPr="00142AB3">
        <w:rPr>
          <w:rFonts w:ascii="宋体" w:hAnsi="宋体" w:hint="eastAsia"/>
          <w:i/>
          <w:iCs/>
          <w:sz w:val="24"/>
        </w:rPr>
        <w:t>X</w:t>
      </w:r>
      <w:r w:rsidRPr="00142AB3">
        <w:rPr>
          <w:rFonts w:ascii="宋体" w:hAnsi="宋体" w:hint="eastAsia"/>
          <w:sz w:val="24"/>
        </w:rPr>
        <w:t>的一个样本, 已知总体</w:t>
      </w:r>
      <m:oMath>
        <m:r>
          <w:rPr>
            <w:rFonts w:ascii="Cambria Math" w:hAnsi="Cambria Math"/>
            <w:sz w:val="24"/>
          </w:rPr>
          <m:t>X</m:t>
        </m:r>
      </m:oMath>
      <w:r w:rsidRPr="00142AB3">
        <w:rPr>
          <w:rFonts w:ascii="宋体" w:hAnsi="宋体" w:hint="eastAsia"/>
          <w:sz w:val="24"/>
        </w:rPr>
        <w:t>的率密度函数如下：</w:t>
      </w:r>
    </w:p>
    <w:p w:rsidR="001D211F" w:rsidRPr="00142AB3" w:rsidRDefault="001D211F" w:rsidP="001D211F">
      <w:pPr>
        <w:spacing w:line="0" w:lineRule="atLeast"/>
        <w:ind w:firstLineChars="1100" w:firstLine="2640"/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&amp;θ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微软雅黑"/>
                          <w:sz w:val="24"/>
                        </w:rPr>
                        <m:t>(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θ+1)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, x&gt;c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&amp;0,  </m:t>
                  </m:r>
                  <m:r>
                    <w:rPr>
                      <w:rFonts w:ascii="Cambria Math" w:eastAsia="MS Gothic" w:hAnsi="Cambria Math" w:cs="MS Gothic" w:hint="eastAsia"/>
                      <w:sz w:val="24"/>
                    </w:rPr>
                    <m:t>  </m:t>
                  </m:r>
                  <m:r>
                    <w:rPr>
                      <w:rFonts w:ascii="Cambria Math" w:hAnsi="Cambria Math"/>
                      <w:sz w:val="24"/>
                    </w:rPr>
                    <m:t>x≤c</m:t>
                  </m:r>
                </m:e>
              </m:eqArr>
            </m:e>
          </m:d>
        </m:oMath>
      </m:oMathPara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  <w:r w:rsidRPr="00142AB3">
        <w:rPr>
          <w:rFonts w:ascii="宋体" w:hAnsi="宋体"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c&gt;0</m:t>
        </m:r>
      </m:oMath>
      <w:r w:rsidRPr="00142AB3">
        <w:rPr>
          <w:rFonts w:ascii="宋体" w:hAnsi="宋体" w:hint="eastAsia"/>
          <w:sz w:val="24"/>
        </w:rPr>
        <w:t xml:space="preserve">,已知， </w:t>
      </w:r>
      <m:oMath>
        <m:r>
          <w:rPr>
            <w:rFonts w:ascii="Cambria Math" w:hAnsi="Cambria Math"/>
            <w:sz w:val="24"/>
          </w:rPr>
          <m:t>θ&gt;1</m:t>
        </m:r>
      </m:oMath>
      <w:r w:rsidRPr="00142AB3">
        <w:rPr>
          <w:rFonts w:ascii="宋体" w:hAnsi="宋体" w:hint="eastAsia"/>
          <w:sz w:val="24"/>
        </w:rPr>
        <w:t xml:space="preserve">是未知参数. 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1</m:t>
            </m:r>
          </m:sub>
        </m:sSub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2</m:t>
            </m:r>
          </m:sub>
        </m:sSub>
        <m:r>
          <w:rPr>
            <w:rFonts w:ascii="Cambria Math" w:hAnsi="宋体"/>
            <w:sz w:val="24"/>
          </w:rPr>
          <m:t>,</m:t>
        </m:r>
        <m:r>
          <w:rPr>
            <w:rFonts w:ascii="Cambria Math" w:eastAsia="MS Gothic" w:hAnsi="Cambria Math" w:cs="MS Gothic" w:hint="eastAsia"/>
            <w:sz w:val="24"/>
          </w:rPr>
          <m:t>⋯</m:t>
        </m:r>
        <m:r>
          <w:rPr>
            <w:rFonts w:ascii="Cambria Math" w:hAnsi="宋体"/>
            <w:sz w:val="24"/>
          </w:rPr>
          <m:t>,</m:t>
        </m:r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x</m:t>
            </m:r>
          </m:e>
          <m:sub>
            <m:r>
              <w:rPr>
                <w:rFonts w:ascii="Cambria Math" w:hAnsi="宋体"/>
                <w:sz w:val="24"/>
              </w:rPr>
              <m:t>n</m:t>
            </m:r>
          </m:sub>
        </m:sSub>
      </m:oMath>
      <w:r w:rsidRPr="00142AB3">
        <w:rPr>
          <w:rFonts w:ascii="宋体" w:hAnsi="宋体" w:hint="eastAsia"/>
          <w:sz w:val="24"/>
        </w:rPr>
        <w:t>是来自总体</w:t>
      </w:r>
      <w:r w:rsidRPr="00142AB3">
        <w:rPr>
          <w:rFonts w:ascii="宋体" w:hAnsi="宋体" w:hint="eastAsia"/>
          <w:i/>
          <w:iCs/>
          <w:sz w:val="24"/>
        </w:rPr>
        <w:t>X</w:t>
      </w:r>
      <w:r w:rsidRPr="00142AB3">
        <w:rPr>
          <w:rFonts w:ascii="宋体" w:hAnsi="宋体" w:hint="eastAsia"/>
          <w:sz w:val="24"/>
        </w:rPr>
        <w:t>的一组样本观察值, 求参数</w:t>
      </w:r>
      <m:oMath>
        <m:r>
          <w:rPr>
            <w:rFonts w:ascii="Cambria Math" w:hAnsi="Cambria Math"/>
            <w:sz w:val="24"/>
          </w:rPr>
          <m:t>θ</m:t>
        </m:r>
      </m:oMath>
      <w:r w:rsidRPr="00142AB3">
        <w:rPr>
          <w:rFonts w:ascii="宋体" w:hAnsi="宋体" w:hint="eastAsia"/>
          <w:sz w:val="24"/>
        </w:rPr>
        <w:t>的最大似然估计值。</w:t>
      </w:r>
    </w:p>
    <w:p w:rsidR="001D211F" w:rsidRPr="009B4D68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Pr="00142AB3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Pr="00E01236" w:rsidRDefault="001D211F" w:rsidP="001D211F">
      <w:pPr>
        <w:rPr>
          <w:rFonts w:ascii="宋体" w:hAnsi="宋体"/>
          <w:sz w:val="24"/>
        </w:rPr>
      </w:pPr>
    </w:p>
    <w:p w:rsidR="001D211F" w:rsidRPr="00092389" w:rsidRDefault="001D211F" w:rsidP="001D211F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92389">
        <w:rPr>
          <w:rFonts w:ascii="宋体" w:hAnsi="宋体" w:hint="eastAsia"/>
          <w:sz w:val="24"/>
        </w:rPr>
        <w:t>从一批灯泡中随机地抽取5只</w:t>
      </w:r>
      <w:proofErr w:type="gramStart"/>
      <w:r w:rsidRPr="00092389">
        <w:rPr>
          <w:rFonts w:ascii="宋体" w:hAnsi="宋体" w:hint="eastAsia"/>
          <w:sz w:val="24"/>
        </w:rPr>
        <w:t>作寿命试验</w:t>
      </w:r>
      <w:proofErr w:type="gramEnd"/>
      <w:r w:rsidRPr="00092389">
        <w:rPr>
          <w:rFonts w:ascii="宋体" w:hAnsi="宋体" w:hint="eastAsia"/>
          <w:sz w:val="24"/>
        </w:rPr>
        <w:t>, 其寿命如下(单位:h)</w:t>
      </w:r>
      <w:r>
        <w:rPr>
          <w:rFonts w:ascii="宋体" w:hAnsi="宋体" w:hint="eastAsia"/>
          <w:sz w:val="24"/>
        </w:rPr>
        <w:t>：</w:t>
      </w:r>
    </w:p>
    <w:p w:rsidR="001D211F" w:rsidRPr="00092389" w:rsidRDefault="001D211F" w:rsidP="001D211F">
      <w:pPr>
        <w:spacing w:line="0" w:lineRule="atLeast"/>
        <w:ind w:firstLineChars="1000" w:firstLine="2400"/>
        <w:rPr>
          <w:rFonts w:ascii="宋体" w:hAnsi="宋体"/>
          <w:sz w:val="24"/>
        </w:rPr>
      </w:pPr>
      <w:r w:rsidRPr="00092389">
        <w:rPr>
          <w:rFonts w:ascii="宋体" w:hAnsi="宋体" w:hint="eastAsia"/>
          <w:sz w:val="24"/>
        </w:rPr>
        <w:t>1050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1100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1120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1250</w:t>
      </w:r>
      <w:r>
        <w:rPr>
          <w:rFonts w:ascii="宋体" w:hAnsi="宋体" w:hint="eastAsia"/>
          <w:sz w:val="24"/>
        </w:rPr>
        <w:t>，</w:t>
      </w:r>
      <w:r w:rsidRPr="00092389">
        <w:rPr>
          <w:rFonts w:ascii="宋体" w:hAnsi="宋体" w:hint="eastAsia"/>
          <w:sz w:val="24"/>
        </w:rPr>
        <w:t>1280</w:t>
      </w:r>
      <w:r>
        <w:rPr>
          <w:rFonts w:ascii="宋体" w:hAnsi="宋体" w:hint="eastAsia"/>
          <w:sz w:val="24"/>
        </w:rPr>
        <w:t>．</w:t>
      </w:r>
    </w:p>
    <w:p w:rsidR="001D211F" w:rsidRDefault="001D211F" w:rsidP="001D211F">
      <w:pPr>
        <w:rPr>
          <w:rFonts w:ascii="宋体" w:hAnsi="宋体"/>
          <w:sz w:val="24"/>
        </w:rPr>
      </w:pPr>
      <w:r w:rsidRPr="00092389">
        <w:rPr>
          <w:rFonts w:ascii="宋体" w:hAnsi="宋体" w:hint="eastAsia"/>
          <w:sz w:val="24"/>
        </w:rPr>
        <w:t>已知这批灯泡寿命</w:t>
      </w:r>
      <m:oMath>
        <m:r>
          <w:rPr>
            <w:rFonts w:ascii="Cambria Math" w:hAnsi="宋体"/>
            <w:sz w:val="24"/>
          </w:rPr>
          <m:t>X~N(μ,</m:t>
        </m:r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σ</m:t>
            </m:r>
          </m:e>
          <m:sup>
            <m:r>
              <w:rPr>
                <w:rFonts w:ascii="Cambria Math" w:hAnsi="宋体"/>
                <w:sz w:val="24"/>
              </w:rPr>
              <m:t>2</m:t>
            </m:r>
          </m:sup>
        </m:sSup>
        <m:r>
          <w:rPr>
            <w:rFonts w:ascii="Cambria Math" w:hAnsi="宋体"/>
            <w:sz w:val="24"/>
          </w:rPr>
          <m:t>),</m:t>
        </m:r>
      </m:oMath>
      <w:r w:rsidRPr="00092389">
        <w:rPr>
          <w:rFonts w:ascii="宋体" w:hAnsi="宋体" w:hint="eastAsia"/>
          <w:sz w:val="24"/>
        </w:rPr>
        <w:t xml:space="preserve"> 求平均寿命</w:t>
      </w:r>
      <m:oMath>
        <m:r>
          <w:rPr>
            <w:rFonts w:ascii="Cambria Math" w:hAnsi="宋体"/>
            <w:sz w:val="24"/>
          </w:rPr>
          <m:t>μ</m:t>
        </m:r>
      </m:oMath>
      <w:r w:rsidRPr="00092389">
        <w:rPr>
          <w:rFonts w:ascii="宋体" w:hAnsi="宋体" w:hint="eastAsia"/>
          <w:sz w:val="24"/>
        </w:rPr>
        <w:t>的置信度为95%的单侧置信下限</w:t>
      </w:r>
      <w:r>
        <w:rPr>
          <w:rFonts w:ascii="宋体" w:hAnsi="宋体" w:hint="eastAsia"/>
          <w:sz w:val="24"/>
        </w:rPr>
        <w:t>。</w:t>
      </w:r>
    </w:p>
    <w:p w:rsidR="001D211F" w:rsidRPr="00935222" w:rsidRDefault="001D211F" w:rsidP="001D211F">
      <w:pPr>
        <w:spacing w:line="0" w:lineRule="atLeast"/>
        <w:rPr>
          <w:rFonts w:ascii="宋体" w:hAnsi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 w:hint="eastAsia"/>
                </w:rPr>
                <m:t>0.05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 w:hint="eastAsia"/>
            </w:rPr>
            <m:t>1.645</m:t>
          </m:r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0.025</m:t>
              </m:r>
            </m:sub>
          </m:sSub>
          <m:r>
            <w:rPr>
              <w:rFonts w:ascii="Cambria Math"/>
            </w:rPr>
            <m:t>=1.96;</m:t>
          </m:r>
        </m:oMath>
      </m:oMathPara>
    </w:p>
    <w:p w:rsidR="001D211F" w:rsidRPr="00935222" w:rsidRDefault="001D211F" w:rsidP="001D211F">
      <w:pPr>
        <w:spacing w:line="0" w:lineRule="atLeast"/>
        <w:rPr>
          <w:rFonts w:ascii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 w:hint="eastAsia"/>
                </w:rPr>
                <m:t>0.05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=2.1318,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0.025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4</m:t>
              </m:r>
            </m:e>
          </m:d>
          <m:r>
            <w:rPr>
              <w:rFonts w:ascii="Cambria Math"/>
            </w:rPr>
            <m:t>=2.7764;</m:t>
          </m:r>
        </m:oMath>
      </m:oMathPara>
    </w:p>
    <w:p w:rsidR="001D211F" w:rsidRPr="00935222" w:rsidRDefault="001D211F" w:rsidP="001D211F">
      <w:pPr>
        <w:spacing w:line="0" w:lineRule="atLeas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 w:hint="eastAsia"/>
                </w:rPr>
                <m:t>0.05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</m:e>
          </m:d>
          <m:r>
            <w:rPr>
              <w:rFonts w:ascii="Cambria Math"/>
            </w:rPr>
            <m:t>=2.0150,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0.025</m:t>
              </m:r>
            </m:sub>
          </m:sSub>
          <m:r>
            <w:rPr>
              <w:rFonts w:ascii="Cambria Math"/>
            </w:rPr>
            <m:t>(5)=2.5706.)</m:t>
          </m:r>
        </m:oMath>
      </m:oMathPara>
    </w:p>
    <w:p w:rsidR="001D211F" w:rsidRPr="00935222" w:rsidRDefault="001D211F" w:rsidP="001D211F">
      <w:pPr>
        <w:spacing w:line="0" w:lineRule="atLeast"/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1D211F" w:rsidRDefault="001D211F" w:rsidP="001D211F">
      <w:pPr>
        <w:rPr>
          <w:rFonts w:ascii="宋体" w:hAnsi="宋体"/>
          <w:sz w:val="24"/>
        </w:rPr>
      </w:pPr>
    </w:p>
    <w:p w:rsidR="00E97ED0" w:rsidRPr="001D211F" w:rsidRDefault="00E97ED0">
      <w:pPr>
        <w:rPr>
          <w:b/>
          <w:bCs/>
        </w:rPr>
      </w:pPr>
      <w:bookmarkStart w:id="0" w:name="_GoBack"/>
      <w:bookmarkEnd w:id="0"/>
    </w:p>
    <w:sectPr w:rsidR="00E97ED0" w:rsidRPr="001D211F">
      <w:headerReference w:type="default" r:id="rId11"/>
      <w:footerReference w:type="default" r:id="rId12"/>
      <w:type w:val="continuous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104" w:rsidRDefault="00642104">
      <w:r>
        <w:separator/>
      </w:r>
    </w:p>
  </w:endnote>
  <w:endnote w:type="continuationSeparator" w:id="0">
    <w:p w:rsidR="00642104" w:rsidRDefault="0064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ED0" w:rsidRDefault="00642104">
    <w:pPr>
      <w:pStyle w:val="a5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22.3pt;height:23.75pt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-1770300906"/>
                </w:sdtPr>
                <w:sdtEndPr/>
                <w:sdtContent>
                  <w:sdt>
                    <w:sdtPr>
                      <w:id w:val="1904398720"/>
                    </w:sdtPr>
                    <w:sdtEndPr/>
                    <w:sdtContent>
                      <w:p w:rsidR="00E97ED0" w:rsidRDefault="00642104">
                        <w:pPr>
                          <w:pStyle w:val="a5"/>
                          <w:jc w:val="center"/>
                        </w:pPr>
                        <w:r>
                          <w:rPr>
                            <w:rFonts w:hint="eastAsia"/>
                          </w:rPr>
                          <w:t>《</w:t>
                        </w:r>
                        <w:r w:rsidR="001D211F">
                          <w:rPr>
                            <w:rFonts w:hint="eastAsia"/>
                          </w:rPr>
                          <w:t>概率论与数理统计</w:t>
                        </w:r>
                        <w:r>
                          <w:rPr>
                            <w:rFonts w:hint="eastAsia"/>
                          </w:rPr>
                          <w:t>》期终（考试）</w:t>
                        </w:r>
                        <w:r w:rsidR="001D211F">
                          <w:t>A</w:t>
                        </w:r>
                        <w:r>
                          <w:rPr>
                            <w:rFonts w:hint="eastAsia"/>
                          </w:rPr>
                          <w:t>卷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  <w:lang w:val="zh-CN"/>
                          </w:rPr>
                          <w:t>共</w:t>
                        </w: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NUMPAGES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sdtContent>
                  </w:sdt>
                </w:sdtContent>
              </w:sdt>
              <w:p w:rsidR="00E97ED0" w:rsidRDefault="00E97ED0"/>
            </w:txbxContent>
          </v:textbox>
          <w10:wrap anchorx="margin"/>
        </v:shape>
      </w:pict>
    </w:r>
  </w:p>
  <w:p w:rsidR="00E97ED0" w:rsidRDefault="00E97E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104" w:rsidRDefault="00642104">
      <w:r>
        <w:separator/>
      </w:r>
    </w:p>
  </w:footnote>
  <w:footnote w:type="continuationSeparator" w:id="0">
    <w:p w:rsidR="00642104" w:rsidRDefault="0064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ED0" w:rsidRDefault="00E97ED0">
    <w:pPr>
      <w:pStyle w:val="a7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3D8"/>
    <w:rsid w:val="000112A0"/>
    <w:rsid w:val="000303F0"/>
    <w:rsid w:val="00033C7F"/>
    <w:rsid w:val="00035028"/>
    <w:rsid w:val="000514D8"/>
    <w:rsid w:val="00060AA1"/>
    <w:rsid w:val="00065BD8"/>
    <w:rsid w:val="00074438"/>
    <w:rsid w:val="00080839"/>
    <w:rsid w:val="00081DBA"/>
    <w:rsid w:val="000A3842"/>
    <w:rsid w:val="000A43CB"/>
    <w:rsid w:val="000B10E3"/>
    <w:rsid w:val="000B576E"/>
    <w:rsid w:val="000C7CAF"/>
    <w:rsid w:val="000D236C"/>
    <w:rsid w:val="000D78F6"/>
    <w:rsid w:val="000E4F32"/>
    <w:rsid w:val="000E5DEE"/>
    <w:rsid w:val="001077AE"/>
    <w:rsid w:val="00115B0F"/>
    <w:rsid w:val="00120B1F"/>
    <w:rsid w:val="0015431C"/>
    <w:rsid w:val="00177D52"/>
    <w:rsid w:val="00182871"/>
    <w:rsid w:val="001C2E28"/>
    <w:rsid w:val="001D211F"/>
    <w:rsid w:val="001E06DB"/>
    <w:rsid w:val="002042EC"/>
    <w:rsid w:val="00212625"/>
    <w:rsid w:val="00213A5F"/>
    <w:rsid w:val="00231ABA"/>
    <w:rsid w:val="00267A78"/>
    <w:rsid w:val="002D531E"/>
    <w:rsid w:val="002E6A01"/>
    <w:rsid w:val="002F2244"/>
    <w:rsid w:val="003047F4"/>
    <w:rsid w:val="0032579D"/>
    <w:rsid w:val="00333F7D"/>
    <w:rsid w:val="00341DCB"/>
    <w:rsid w:val="00347555"/>
    <w:rsid w:val="00353F46"/>
    <w:rsid w:val="00355C14"/>
    <w:rsid w:val="00376B1E"/>
    <w:rsid w:val="00384BD3"/>
    <w:rsid w:val="0039522D"/>
    <w:rsid w:val="003A3F65"/>
    <w:rsid w:val="003C2E45"/>
    <w:rsid w:val="003C7263"/>
    <w:rsid w:val="003D303D"/>
    <w:rsid w:val="003F3DA6"/>
    <w:rsid w:val="0040247D"/>
    <w:rsid w:val="00416CE3"/>
    <w:rsid w:val="00422C8C"/>
    <w:rsid w:val="00423BE7"/>
    <w:rsid w:val="00432528"/>
    <w:rsid w:val="00432A15"/>
    <w:rsid w:val="00433C6E"/>
    <w:rsid w:val="004551F1"/>
    <w:rsid w:val="00457931"/>
    <w:rsid w:val="004636C3"/>
    <w:rsid w:val="004669A3"/>
    <w:rsid w:val="004740A7"/>
    <w:rsid w:val="00477D7D"/>
    <w:rsid w:val="00482D6A"/>
    <w:rsid w:val="0048356B"/>
    <w:rsid w:val="00493D4A"/>
    <w:rsid w:val="004A55F3"/>
    <w:rsid w:val="004B1C61"/>
    <w:rsid w:val="004D339F"/>
    <w:rsid w:val="004F0CE4"/>
    <w:rsid w:val="004F155D"/>
    <w:rsid w:val="004F6C7C"/>
    <w:rsid w:val="00527DA8"/>
    <w:rsid w:val="00541B2C"/>
    <w:rsid w:val="00541E49"/>
    <w:rsid w:val="005426A8"/>
    <w:rsid w:val="005623A0"/>
    <w:rsid w:val="00573935"/>
    <w:rsid w:val="00585446"/>
    <w:rsid w:val="00597A68"/>
    <w:rsid w:val="005C035B"/>
    <w:rsid w:val="005D668C"/>
    <w:rsid w:val="005F489C"/>
    <w:rsid w:val="0060191D"/>
    <w:rsid w:val="0060256F"/>
    <w:rsid w:val="006151A7"/>
    <w:rsid w:val="006169BA"/>
    <w:rsid w:val="00621C0C"/>
    <w:rsid w:val="00624C9E"/>
    <w:rsid w:val="0062554F"/>
    <w:rsid w:val="00627F77"/>
    <w:rsid w:val="0063500D"/>
    <w:rsid w:val="00642104"/>
    <w:rsid w:val="0065203D"/>
    <w:rsid w:val="006552FB"/>
    <w:rsid w:val="00656D93"/>
    <w:rsid w:val="0068294C"/>
    <w:rsid w:val="0069125F"/>
    <w:rsid w:val="006B4773"/>
    <w:rsid w:val="006C2AE7"/>
    <w:rsid w:val="006C46FA"/>
    <w:rsid w:val="006D3917"/>
    <w:rsid w:val="006E3A87"/>
    <w:rsid w:val="006E481B"/>
    <w:rsid w:val="006F6B6C"/>
    <w:rsid w:val="007271E8"/>
    <w:rsid w:val="00741ECD"/>
    <w:rsid w:val="0076137A"/>
    <w:rsid w:val="007644AA"/>
    <w:rsid w:val="007655B0"/>
    <w:rsid w:val="0077426F"/>
    <w:rsid w:val="0077508A"/>
    <w:rsid w:val="00782821"/>
    <w:rsid w:val="00793B04"/>
    <w:rsid w:val="00793B81"/>
    <w:rsid w:val="007B33FA"/>
    <w:rsid w:val="007C7D04"/>
    <w:rsid w:val="007D6C60"/>
    <w:rsid w:val="007E4694"/>
    <w:rsid w:val="00805698"/>
    <w:rsid w:val="00816B48"/>
    <w:rsid w:val="0082646B"/>
    <w:rsid w:val="008379C0"/>
    <w:rsid w:val="00841385"/>
    <w:rsid w:val="00847A42"/>
    <w:rsid w:val="00853F1A"/>
    <w:rsid w:val="008B09AC"/>
    <w:rsid w:val="008B295E"/>
    <w:rsid w:val="008C1B9D"/>
    <w:rsid w:val="008D7589"/>
    <w:rsid w:val="008D78A3"/>
    <w:rsid w:val="008F1979"/>
    <w:rsid w:val="008F7DDD"/>
    <w:rsid w:val="0090065F"/>
    <w:rsid w:val="009013C7"/>
    <w:rsid w:val="00933C39"/>
    <w:rsid w:val="00943894"/>
    <w:rsid w:val="0095000E"/>
    <w:rsid w:val="00953012"/>
    <w:rsid w:val="00956142"/>
    <w:rsid w:val="00975499"/>
    <w:rsid w:val="00980E38"/>
    <w:rsid w:val="00981F10"/>
    <w:rsid w:val="00985030"/>
    <w:rsid w:val="00986466"/>
    <w:rsid w:val="009A6670"/>
    <w:rsid w:val="009B1F96"/>
    <w:rsid w:val="009F2FB3"/>
    <w:rsid w:val="00A00660"/>
    <w:rsid w:val="00A111C4"/>
    <w:rsid w:val="00A33B96"/>
    <w:rsid w:val="00A4020B"/>
    <w:rsid w:val="00A50EE3"/>
    <w:rsid w:val="00A5221B"/>
    <w:rsid w:val="00A53A3E"/>
    <w:rsid w:val="00A76D44"/>
    <w:rsid w:val="00A96A8A"/>
    <w:rsid w:val="00A97FF4"/>
    <w:rsid w:val="00AA3017"/>
    <w:rsid w:val="00AA5216"/>
    <w:rsid w:val="00AC3FFF"/>
    <w:rsid w:val="00AC7FD5"/>
    <w:rsid w:val="00AD60C5"/>
    <w:rsid w:val="00AE0DB7"/>
    <w:rsid w:val="00AF778D"/>
    <w:rsid w:val="00B07395"/>
    <w:rsid w:val="00B16414"/>
    <w:rsid w:val="00B323D8"/>
    <w:rsid w:val="00B35923"/>
    <w:rsid w:val="00B5150C"/>
    <w:rsid w:val="00B53DDA"/>
    <w:rsid w:val="00B55AB0"/>
    <w:rsid w:val="00B562B4"/>
    <w:rsid w:val="00B56508"/>
    <w:rsid w:val="00B70903"/>
    <w:rsid w:val="00B80F67"/>
    <w:rsid w:val="00B81CD7"/>
    <w:rsid w:val="00B82139"/>
    <w:rsid w:val="00BF64D4"/>
    <w:rsid w:val="00C0791E"/>
    <w:rsid w:val="00C1143E"/>
    <w:rsid w:val="00C22EA0"/>
    <w:rsid w:val="00C61115"/>
    <w:rsid w:val="00C81ED8"/>
    <w:rsid w:val="00C930E0"/>
    <w:rsid w:val="00C93B1D"/>
    <w:rsid w:val="00CA3BBD"/>
    <w:rsid w:val="00CD1B6A"/>
    <w:rsid w:val="00CE66AE"/>
    <w:rsid w:val="00D271AB"/>
    <w:rsid w:val="00D30B29"/>
    <w:rsid w:val="00D34348"/>
    <w:rsid w:val="00D402EC"/>
    <w:rsid w:val="00D80313"/>
    <w:rsid w:val="00D86964"/>
    <w:rsid w:val="00DA469A"/>
    <w:rsid w:val="00DA72B6"/>
    <w:rsid w:val="00DA7C13"/>
    <w:rsid w:val="00DB3C68"/>
    <w:rsid w:val="00DB6DCE"/>
    <w:rsid w:val="00DB7197"/>
    <w:rsid w:val="00DC425C"/>
    <w:rsid w:val="00DF161F"/>
    <w:rsid w:val="00DF2EDF"/>
    <w:rsid w:val="00E0666E"/>
    <w:rsid w:val="00E13874"/>
    <w:rsid w:val="00E1722B"/>
    <w:rsid w:val="00E42870"/>
    <w:rsid w:val="00E51CBD"/>
    <w:rsid w:val="00E53CD1"/>
    <w:rsid w:val="00E62BCD"/>
    <w:rsid w:val="00E750E3"/>
    <w:rsid w:val="00E85834"/>
    <w:rsid w:val="00E90E30"/>
    <w:rsid w:val="00E97ED0"/>
    <w:rsid w:val="00EB6272"/>
    <w:rsid w:val="00ED58FA"/>
    <w:rsid w:val="00EE7B3B"/>
    <w:rsid w:val="00EE7F23"/>
    <w:rsid w:val="00EF2F33"/>
    <w:rsid w:val="00F0396E"/>
    <w:rsid w:val="00F32298"/>
    <w:rsid w:val="00F35B39"/>
    <w:rsid w:val="00F40369"/>
    <w:rsid w:val="00F52C87"/>
    <w:rsid w:val="00F61A76"/>
    <w:rsid w:val="00F62911"/>
    <w:rsid w:val="00F66271"/>
    <w:rsid w:val="00F723AB"/>
    <w:rsid w:val="00F764E4"/>
    <w:rsid w:val="00F941AF"/>
    <w:rsid w:val="00FA3EAF"/>
    <w:rsid w:val="00FB28A2"/>
    <w:rsid w:val="00FE16D1"/>
    <w:rsid w:val="017D0690"/>
    <w:rsid w:val="2BB177AB"/>
    <w:rsid w:val="4461612E"/>
    <w:rsid w:val="49145791"/>
    <w:rsid w:val="4ADC50B3"/>
    <w:rsid w:val="580F3310"/>
    <w:rsid w:val="648457F8"/>
    <w:rsid w:val="6B914012"/>
    <w:rsid w:val="7B1C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586EC59"/>
  <w15:docId w15:val="{D2461D43-7ED9-4571-8CC0-FA807B9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Times New Roman"/>
      <w:kern w:val="0"/>
      <w:sz w:val="20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4">
    <w:name w:val="_Style 4"/>
    <w:basedOn w:val="a"/>
    <w:qFormat/>
    <w:rPr>
      <w:rFonts w:ascii="Tahoma" w:hAnsi="Tahoma"/>
      <w:sz w:val="24"/>
      <w:szCs w:val="20"/>
    </w:rPr>
  </w:style>
  <w:style w:type="paragraph" w:styleId="a9">
    <w:name w:val="List Paragraph"/>
    <w:basedOn w:val="a"/>
    <w:uiPriority w:val="34"/>
    <w:qFormat/>
    <w:pPr>
      <w:adjustRightInd w:val="0"/>
      <w:spacing w:line="329" w:lineRule="atLeast"/>
      <w:ind w:firstLineChars="200" w:firstLine="420"/>
      <w:textAlignment w:val="center"/>
    </w:pPr>
    <w:rPr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409</Words>
  <Characters>2333</Characters>
  <Application>Microsoft Office Word</Application>
  <DocSecurity>0</DocSecurity>
  <Lines>19</Lines>
  <Paragraphs>5</Paragraphs>
  <ScaleCrop>false</ScaleCrop>
  <Company>Microsoft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ZM</cp:lastModifiedBy>
  <cp:revision>231</cp:revision>
  <cp:lastPrinted>2019-11-19T08:37:00Z</cp:lastPrinted>
  <dcterms:created xsi:type="dcterms:W3CDTF">2017-05-17T06:50:00Z</dcterms:created>
  <dcterms:modified xsi:type="dcterms:W3CDTF">2019-11-19T12:28:00Z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