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B5" w:rsidRDefault="00873DB5" w:rsidP="00873DB5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浙江传媒学院《概率论与数理统计》期终（考试）（</w:t>
      </w:r>
      <w:r>
        <w:rPr>
          <w:rFonts w:ascii="黑体" w:eastAsia="黑体"/>
          <w:b/>
          <w:sz w:val="28"/>
        </w:rPr>
        <w:t>A</w:t>
      </w:r>
      <w:r>
        <w:rPr>
          <w:rFonts w:ascii="黑体" w:eastAsia="黑体" w:hint="eastAsia"/>
          <w:b/>
          <w:sz w:val="28"/>
        </w:rPr>
        <w:t>）卷答案</w:t>
      </w:r>
    </w:p>
    <w:p w:rsidR="00873DB5" w:rsidRPr="00F62C9B" w:rsidRDefault="00873DB5" w:rsidP="00873DB5">
      <w:pPr>
        <w:rPr>
          <w:rFonts w:ascii="宋体" w:hAnsi="宋体"/>
          <w:sz w:val="24"/>
          <w:u w:val="single"/>
        </w:rPr>
      </w:pPr>
      <w:r>
        <w:rPr>
          <w:sz w:val="24"/>
        </w:rPr>
        <w:t xml:space="preserve">                  </w:t>
      </w:r>
      <w:r>
        <w:rPr>
          <w:rFonts w:ascii="宋体" w:hAnsi="宋体"/>
          <w:sz w:val="24"/>
        </w:rPr>
        <w:t>201</w:t>
      </w:r>
      <w:r>
        <w:rPr>
          <w:rFonts w:ascii="宋体" w:hAnsi="宋体" w:hint="eastAsia"/>
          <w:sz w:val="24"/>
        </w:rPr>
        <w:t xml:space="preserve">9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—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学年第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一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学期  </w:t>
      </w:r>
    </w:p>
    <w:p w:rsidR="00873DB5" w:rsidRPr="00734D6E" w:rsidRDefault="00873DB5" w:rsidP="00873DB5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  <w:r>
        <w:rPr>
          <w:rFonts w:eastAsia="黑体" w:hint="eastAsia"/>
          <w:sz w:val="28"/>
        </w:rPr>
        <w:t>一、</w:t>
      </w:r>
      <w:r w:rsidRPr="00734D6E">
        <w:rPr>
          <w:rFonts w:ascii="黑体" w:eastAsia="黑体" w:hint="eastAsia"/>
          <w:bCs/>
          <w:sz w:val="28"/>
          <w:szCs w:val="28"/>
        </w:rPr>
        <w:t>单项选择题（本大题共</w:t>
      </w:r>
      <w:r>
        <w:rPr>
          <w:rFonts w:ascii="黑体" w:eastAsia="黑体" w:hint="eastAsia"/>
          <w:bCs/>
          <w:sz w:val="28"/>
          <w:szCs w:val="28"/>
        </w:rPr>
        <w:t>6</w:t>
      </w:r>
      <w:r w:rsidRPr="00734D6E">
        <w:rPr>
          <w:rFonts w:ascii="黑体" w:eastAsia="黑体" w:hint="eastAsia"/>
          <w:bCs/>
          <w:sz w:val="28"/>
          <w:szCs w:val="28"/>
        </w:rPr>
        <w:t>小题，每小题</w:t>
      </w:r>
      <w:r>
        <w:rPr>
          <w:rFonts w:ascii="黑体" w:eastAsia="黑体" w:hint="eastAsia"/>
          <w:bCs/>
          <w:sz w:val="28"/>
          <w:szCs w:val="28"/>
        </w:rPr>
        <w:t>3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18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873DB5" w:rsidRPr="00277136" w:rsidRDefault="00873DB5" w:rsidP="00873DB5">
      <w:pPr>
        <w:adjustRightInd w:val="0"/>
        <w:snapToGrid w:val="0"/>
        <w:ind w:left="7440" w:hangingChars="3100" w:hanging="7440"/>
        <w:jc w:val="left"/>
        <w:rPr>
          <w:rFonts w:ascii="宋体" w:hAnsi="宋体"/>
          <w:sz w:val="24"/>
        </w:rPr>
      </w:pPr>
      <w:r w:rsidRPr="008A7226">
        <w:rPr>
          <w:rFonts w:ascii="宋体" w:hAnsi="宋体"/>
          <w:sz w:val="24"/>
        </w:rPr>
        <w:t>1</w:t>
      </w:r>
      <w:r w:rsidRPr="008A7226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 xml:space="preserve">    </w:t>
      </w:r>
      <w:r w:rsidRPr="00D003E6">
        <w:rPr>
          <w:rFonts w:ascii="宋体" w:hAnsi="宋体" w:hint="eastAsia"/>
          <w:sz w:val="24"/>
        </w:rPr>
        <w:t>2、</w:t>
      </w:r>
      <w:r>
        <w:rPr>
          <w:rFonts w:ascii="宋体" w:hAnsi="宋体"/>
          <w:sz w:val="24"/>
        </w:rPr>
        <w:t xml:space="preserve">D     </w:t>
      </w:r>
      <w:r>
        <w:rPr>
          <w:rFonts w:ascii="宋体" w:hAnsi="宋体" w:hint="eastAsia"/>
          <w:sz w:val="24"/>
        </w:rPr>
        <w:t>3、</w:t>
      </w:r>
      <w:r w:rsidRPr="00D003E6">
        <w:rPr>
          <w:rFonts w:ascii="宋体" w:hAnsi="宋体" w:hint="eastAsia"/>
          <w:sz w:val="24"/>
        </w:rPr>
        <w:t>C</w:t>
      </w:r>
    </w:p>
    <w:p w:rsidR="00873DB5" w:rsidRPr="00277136" w:rsidRDefault="00873DB5" w:rsidP="00873DB5">
      <w:pPr>
        <w:tabs>
          <w:tab w:val="left" w:pos="4020"/>
        </w:tabs>
        <w:adjustRightInd w:val="0"/>
        <w:snapToGrid w:val="0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D003E6">
        <w:rPr>
          <w:rFonts w:ascii="宋体" w:hAnsi="宋体" w:hint="eastAsia"/>
          <w:sz w:val="24"/>
        </w:rPr>
        <w:t>、D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5</w:t>
      </w:r>
      <w:r w:rsidRPr="00D003E6">
        <w:rPr>
          <w:rFonts w:ascii="宋体" w:hAnsi="宋体" w:hint="eastAsia"/>
          <w:sz w:val="24"/>
        </w:rPr>
        <w:t>、B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iCs/>
          <w:sz w:val="24"/>
        </w:rPr>
        <w:t>6</w:t>
      </w:r>
      <w:r w:rsidRPr="00D003E6">
        <w:rPr>
          <w:rFonts w:ascii="宋体" w:hAnsi="宋体" w:hint="eastAsia"/>
          <w:iCs/>
          <w:sz w:val="24"/>
        </w:rPr>
        <w:t>、</w:t>
      </w:r>
      <w:r w:rsidRPr="00D003E6">
        <w:rPr>
          <w:rFonts w:ascii="宋体" w:hAnsi="宋体" w:hint="eastAsia"/>
          <w:sz w:val="24"/>
        </w:rPr>
        <w:t>D</w:t>
      </w:r>
      <w:r w:rsidRPr="00D003E6">
        <w:rPr>
          <w:rFonts w:ascii="宋体" w:hAnsi="宋体" w:hint="eastAsia"/>
          <w:i/>
          <w:iCs/>
          <w:sz w:val="24"/>
        </w:rPr>
        <w:t xml:space="preserve"> </w:t>
      </w:r>
    </w:p>
    <w:p w:rsidR="00873DB5" w:rsidRPr="00734D6E" w:rsidRDefault="00873DB5" w:rsidP="00873DB5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  <w:r w:rsidRPr="009A16C9">
        <w:rPr>
          <w:rFonts w:eastAsia="黑体" w:hint="eastAsia"/>
          <w:sz w:val="28"/>
        </w:rPr>
        <w:t>二、</w:t>
      </w:r>
      <w:r w:rsidRPr="00734D6E">
        <w:rPr>
          <w:rFonts w:eastAsia="黑体" w:hint="eastAsia"/>
          <w:sz w:val="28"/>
        </w:rPr>
        <w:t>填空</w:t>
      </w:r>
      <w:r w:rsidRPr="00734D6E">
        <w:rPr>
          <w:rFonts w:ascii="黑体" w:eastAsia="黑体" w:hint="eastAsia"/>
          <w:bCs/>
          <w:sz w:val="28"/>
          <w:szCs w:val="28"/>
        </w:rPr>
        <w:t>题（本大题共</w:t>
      </w:r>
      <w:r>
        <w:rPr>
          <w:rFonts w:ascii="黑体" w:eastAsia="黑体" w:hint="eastAsia"/>
          <w:bCs/>
          <w:sz w:val="28"/>
          <w:szCs w:val="28"/>
        </w:rPr>
        <w:t>6</w:t>
      </w:r>
      <w:r w:rsidRPr="00734D6E">
        <w:rPr>
          <w:rFonts w:ascii="黑体" w:eastAsia="黑体" w:hint="eastAsia"/>
          <w:bCs/>
          <w:sz w:val="28"/>
          <w:szCs w:val="28"/>
        </w:rPr>
        <w:t>小空，每小空</w:t>
      </w:r>
      <w:r>
        <w:rPr>
          <w:rFonts w:ascii="黑体" w:eastAsia="黑体" w:hint="eastAsia"/>
          <w:bCs/>
          <w:sz w:val="28"/>
          <w:szCs w:val="28"/>
        </w:rPr>
        <w:t>3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1</w:t>
      </w:r>
      <w:r>
        <w:rPr>
          <w:rFonts w:ascii="黑体" w:eastAsia="黑体"/>
          <w:bCs/>
          <w:sz w:val="28"/>
          <w:szCs w:val="28"/>
        </w:rPr>
        <w:t>8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873DB5" w:rsidRPr="00603948" w:rsidRDefault="00873DB5" w:rsidP="00873DB5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 w:rsidRPr="00D643DB">
        <w:rPr>
          <w:rFonts w:ascii="宋体" w:hAnsi="宋体" w:hint="eastAsia"/>
          <w:sz w:val="24"/>
        </w:rPr>
        <w:t>1、</w:t>
      </w:r>
      <w:r>
        <w:rPr>
          <w:rFonts w:ascii="宋体" w:hAnsi="宋体" w:hint="eastAsia"/>
          <w:sz w:val="24"/>
        </w:rPr>
        <w:t>0.58</w:t>
      </w:r>
      <w:r>
        <w:rPr>
          <w:rFonts w:ascii="宋体" w:hAnsi="宋体"/>
          <w:sz w:val="24"/>
        </w:rPr>
        <w:t xml:space="preserve">            </w:t>
      </w:r>
      <w:r w:rsidRPr="00603948">
        <w:rPr>
          <w:rFonts w:ascii="宋体" w:hAnsi="宋体" w:hint="eastAsia"/>
          <w:bCs/>
          <w:sz w:val="24"/>
        </w:rPr>
        <w:t>2、</w:t>
      </w: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 xml:space="preserve">0,1]                  </w:t>
      </w:r>
      <w:r w:rsidRPr="00603948">
        <w:rPr>
          <w:rFonts w:ascii="宋体" w:hAnsi="宋体" w:hint="eastAsia"/>
          <w:sz w:val="24"/>
        </w:rPr>
        <w:t>3、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ⅇ</m:t>
            </m:r>
          </m:den>
        </m:f>
      </m:oMath>
    </w:p>
    <w:p w:rsidR="00873DB5" w:rsidRDefault="00873DB5" w:rsidP="00873DB5">
      <w:pPr>
        <w:spacing w:before="240"/>
        <w:ind w:left="360" w:hangingChars="150" w:hanging="360"/>
        <w:jc w:val="left"/>
        <w:rPr>
          <w:rFonts w:ascii="宋体" w:hAnsi="宋体"/>
          <w:sz w:val="24"/>
        </w:rPr>
      </w:pPr>
      <w:r w:rsidRPr="00603948"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sz w:val="24"/>
        </w:rPr>
        <w:t>、</w:t>
      </w:r>
      <m:oMath>
        <m:r>
          <w:rPr>
            <w:rFonts w:ascii="Cambria Math" w:hAnsi="Cambria Math"/>
            <w:snapToGrid w:val="0"/>
            <w:kern w:val="0"/>
            <w:sz w:val="24"/>
          </w:rPr>
          <m:t>2</m:t>
        </m:r>
        <m:r>
          <w:rPr>
            <w:rFonts w:ascii="Cambria Math" w:hAnsi="宋体"/>
            <w:sz w:val="24"/>
          </w:rPr>
          <m:t>Φ</m:t>
        </m:r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2</m:t>
            </m:r>
          </m:e>
        </m:d>
        <m:r>
          <w:rPr>
            <w:rFonts w:ascii="Cambria Math" w:hAnsi="宋体"/>
            <w:sz w:val="24"/>
          </w:rPr>
          <m:t>-</m:t>
        </m:r>
        <m:r>
          <w:rPr>
            <w:rFonts w:ascii="Cambria Math" w:hAnsi="宋体"/>
            <w:sz w:val="24"/>
          </w:rPr>
          <m:t>1</m:t>
        </m:r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5</w:t>
      </w:r>
      <w:r>
        <w:rPr>
          <w:rFonts w:ascii="宋体" w:hAnsi="宋体"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 w:hint="eastAsia"/>
                      <w:sz w:val="24"/>
                    </w:rPr>
                    <m:t>≤</m:t>
                  </m:r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  <m:r>
                    <w:rPr>
                      <w:rFonts w:ascii="Cambria Math" w:hAnsi="Cambria Math" w:hint="eastAsia"/>
                      <w:sz w:val="24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其它</m:t>
                  </m:r>
                </m:e>
              </m:mr>
            </m:m>
          </m:e>
        </m:d>
      </m:oMath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6、有效性</w:t>
      </w:r>
    </w:p>
    <w:p w:rsidR="00873DB5" w:rsidRPr="009A16C9" w:rsidRDefault="00873DB5" w:rsidP="00873DB5">
      <w:pPr>
        <w:rPr>
          <w:rFonts w:eastAsia="黑体"/>
          <w:sz w:val="28"/>
        </w:rPr>
      </w:pPr>
      <w:r w:rsidRPr="009A16C9">
        <w:rPr>
          <w:rFonts w:eastAsia="黑体" w:hint="eastAsia"/>
          <w:sz w:val="28"/>
        </w:rPr>
        <w:t>三、计算题</w:t>
      </w:r>
      <w:r w:rsidRPr="00734D6E">
        <w:rPr>
          <w:rFonts w:ascii="黑体" w:eastAsia="黑体" w:hint="eastAsia"/>
          <w:bCs/>
          <w:sz w:val="28"/>
          <w:szCs w:val="28"/>
        </w:rPr>
        <w:t>（本大题共</w:t>
      </w:r>
      <w:r>
        <w:rPr>
          <w:rFonts w:ascii="黑体" w:eastAsia="黑体" w:hint="eastAsia"/>
          <w:bCs/>
          <w:sz w:val="28"/>
          <w:szCs w:val="28"/>
        </w:rPr>
        <w:t>4</w:t>
      </w:r>
      <w:r w:rsidRPr="00734D6E">
        <w:rPr>
          <w:rFonts w:ascii="黑体" w:eastAsia="黑体" w:hint="eastAsia"/>
          <w:bCs/>
          <w:sz w:val="28"/>
          <w:szCs w:val="28"/>
        </w:rPr>
        <w:t>小</w:t>
      </w:r>
      <w:r>
        <w:rPr>
          <w:rFonts w:ascii="黑体" w:eastAsia="黑体" w:hint="eastAsia"/>
          <w:bCs/>
          <w:sz w:val="28"/>
          <w:szCs w:val="28"/>
        </w:rPr>
        <w:t>题</w:t>
      </w:r>
      <w:r w:rsidRPr="00734D6E">
        <w:rPr>
          <w:rFonts w:ascii="黑体" w:eastAsia="黑体" w:hint="eastAsia"/>
          <w:bCs/>
          <w:sz w:val="28"/>
          <w:szCs w:val="28"/>
        </w:rPr>
        <w:t>，每小</w:t>
      </w:r>
      <w:r>
        <w:rPr>
          <w:rFonts w:ascii="黑体" w:eastAsia="黑体" w:hint="eastAsia"/>
          <w:bCs/>
          <w:sz w:val="28"/>
          <w:szCs w:val="28"/>
        </w:rPr>
        <w:t>题12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48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873DB5" w:rsidRPr="00942303" w:rsidRDefault="00873DB5" w:rsidP="00873DB5">
      <w:pPr>
        <w:rPr>
          <w:rFonts w:ascii="宋体" w:hAnsi="宋体"/>
          <w:sz w:val="24"/>
        </w:rPr>
      </w:pPr>
      <w:r w:rsidRPr="00942303">
        <w:rPr>
          <w:rFonts w:ascii="宋体" w:hAnsi="宋体" w:hint="eastAsia"/>
          <w:sz w:val="24"/>
        </w:rPr>
        <w:t>1、某商店收进甲厂生产的产品30箱，乙厂生产的同种产品20箱，甲厂每箱装100个，废品率为0.06, 乙厂每箱装120个, 废品率为0.05, 求:</w:t>
      </w:r>
    </w:p>
    <w:p w:rsidR="00873DB5" w:rsidRPr="00942303" w:rsidRDefault="00873DB5" w:rsidP="00873DB5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942303">
        <w:rPr>
          <w:rFonts w:ascii="宋体" w:hAnsi="宋体" w:hint="eastAsia"/>
          <w:sz w:val="24"/>
        </w:rPr>
        <w:t>若将所有产品开箱混放,求任取一个为废品的概率</w:t>
      </w:r>
      <w:r>
        <w:rPr>
          <w:rFonts w:ascii="宋体" w:hAnsi="宋体" w:hint="eastAsia"/>
          <w:sz w:val="24"/>
        </w:rPr>
        <w:t>；</w:t>
      </w:r>
      <w:r w:rsidRPr="00942303">
        <w:rPr>
          <w:rFonts w:ascii="宋体" w:hAnsi="宋体" w:hint="eastAsia"/>
          <w:sz w:val="24"/>
        </w:rPr>
        <w:t xml:space="preserve"> </w:t>
      </w:r>
    </w:p>
    <w:p w:rsidR="00873DB5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942303">
        <w:rPr>
          <w:rFonts w:ascii="宋体" w:hAnsi="宋体" w:hint="eastAsia"/>
          <w:sz w:val="24"/>
        </w:rPr>
        <w:t>任取一箱，从中任取一个为废品的概率；</w:t>
      </w:r>
    </w:p>
    <w:p w:rsidR="00873DB5" w:rsidRPr="00942303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（3）若取到的产品为废品，问是甲厂生产的概率。</w:t>
      </w:r>
    </w:p>
    <w:p w:rsidR="00873DB5" w:rsidRPr="004E133B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解：（1）设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为</w:t>
      </w:r>
      <w:r w:rsidRPr="00942303">
        <w:rPr>
          <w:rFonts w:ascii="宋体" w:hAnsi="宋体" w:hint="eastAsia"/>
          <w:sz w:val="24"/>
        </w:rPr>
        <w:t>开箱混放</w:t>
      </w:r>
      <w:r>
        <w:rPr>
          <w:rFonts w:ascii="宋体" w:hAnsi="宋体" w:hint="eastAsia"/>
          <w:sz w:val="24"/>
        </w:rPr>
        <w:t>后，</w:t>
      </w:r>
      <w:r w:rsidRPr="00942303">
        <w:rPr>
          <w:rFonts w:ascii="宋体" w:hAnsi="宋体" w:hint="eastAsia"/>
          <w:sz w:val="24"/>
        </w:rPr>
        <w:t>取</w:t>
      </w:r>
      <w:r>
        <w:rPr>
          <w:rFonts w:ascii="宋体" w:hAnsi="宋体" w:hint="eastAsia"/>
          <w:sz w:val="24"/>
        </w:rPr>
        <w:t>到</w:t>
      </w:r>
      <w:r w:rsidRPr="00942303">
        <w:rPr>
          <w:rFonts w:ascii="宋体" w:hAnsi="宋体" w:hint="eastAsia"/>
          <w:sz w:val="24"/>
        </w:rPr>
        <w:t>废品</w:t>
      </w:r>
      <w:r>
        <w:rPr>
          <w:rFonts w:ascii="宋体" w:hAnsi="宋体" w:hint="eastAsia"/>
          <w:sz w:val="24"/>
        </w:rPr>
        <w:t>的事件，</w:t>
      </w:r>
    </w:p>
    <w:p w:rsidR="00873DB5" w:rsidRPr="00BA4D95" w:rsidRDefault="00873DB5" w:rsidP="00873DB5">
      <w:pPr>
        <w:rPr>
          <w:rFonts w:ascii="宋体" w:hAnsi="宋体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 xml:space="preserve">                 </m:t>
        </m:r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30×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100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×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0.06+20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×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120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×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0.05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30×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100+20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×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120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m:rPr>
            <m:sty m:val="p"/>
          </m:rPr>
          <w:rPr>
            <w:rFonts w:ascii="Cambria Math" w:hAnsi="Cambria Math" w:hint="eastAsia"/>
            <w:sz w:val="24"/>
          </w:rPr>
          <m:t>0.056</m:t>
        </m:r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</w:p>
    <w:p w:rsidR="00873DB5" w:rsidRPr="004E133B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 w:rsidRPr="00942303">
        <w:rPr>
          <w:rFonts w:ascii="宋体" w:hAnsi="宋体" w:hint="eastAsia"/>
          <w:sz w:val="24"/>
        </w:rPr>
        <w:t>所有产品开箱混放,任取一个为废品的概率</w:t>
      </w:r>
      <w:r>
        <w:rPr>
          <w:rFonts w:ascii="宋体" w:hAnsi="宋体" w:hint="eastAsia"/>
          <w:sz w:val="24"/>
        </w:rPr>
        <w:t>约为0.056。</w:t>
      </w:r>
      <w:r>
        <w:rPr>
          <w:rFonts w:ascii="宋体" w:hAnsi="宋体"/>
          <w:sz w:val="24"/>
        </w:rPr>
        <w:t>…………4</w:t>
      </w:r>
      <w:r>
        <w:rPr>
          <w:rFonts w:ascii="宋体" w:hAnsi="宋体" w:hint="eastAsia"/>
          <w:sz w:val="24"/>
        </w:rPr>
        <w:t>分</w:t>
      </w:r>
    </w:p>
    <w:p w:rsidR="00873DB5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（2）设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ascii="宋体" w:hAnsi="宋体" w:hint="eastAsia"/>
          <w:sz w:val="24"/>
        </w:rPr>
        <w:t>为取到甲厂产品的事件，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ascii="宋体" w:hAnsi="宋体" w:hint="eastAsia"/>
          <w:sz w:val="24"/>
        </w:rPr>
        <w:t>为取到乙厂产品的事件，</w:t>
      </w:r>
      <m:oMath>
        <m:r>
          <w:rPr>
            <w:rFonts w:ascii="Cambria Math" w:hAnsi="Cambria Math"/>
            <w:sz w:val="24"/>
          </w:rPr>
          <m:t>B</m:t>
        </m:r>
      </m:oMath>
      <w:r>
        <w:rPr>
          <w:rFonts w:ascii="宋体" w:hAnsi="宋体" w:hint="eastAsia"/>
          <w:sz w:val="24"/>
        </w:rPr>
        <w:t>为取到废品事 件，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</w:rPr>
          <m:t>/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)+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</w:rPr>
          <m:t>/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  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×0.06+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×0.05=0.056</m:t>
        </m:r>
      </m:oMath>
      <w:r>
        <w:rPr>
          <w:rFonts w:ascii="宋体" w:hAnsi="宋体" w:hint="eastAsia"/>
          <w:sz w:val="24"/>
        </w:rPr>
        <w:t>，</w:t>
      </w:r>
    </w:p>
    <w:p w:rsidR="00873DB5" w:rsidRPr="000114FD" w:rsidRDefault="00873DB5" w:rsidP="00873DB5">
      <w:pPr>
        <w:rPr>
          <w:rFonts w:ascii="宋体" w:hAnsi="宋体"/>
          <w:sz w:val="24"/>
        </w:rPr>
      </w:pPr>
      <w:r w:rsidRPr="00942303">
        <w:rPr>
          <w:rFonts w:ascii="宋体" w:hAnsi="宋体" w:hint="eastAsia"/>
          <w:sz w:val="24"/>
        </w:rPr>
        <w:t>任取一箱，从中任取一个为废品的概率</w:t>
      </w:r>
      <w:r>
        <w:rPr>
          <w:rFonts w:ascii="宋体" w:hAnsi="宋体" w:hint="eastAsia"/>
          <w:sz w:val="24"/>
        </w:rPr>
        <w:t xml:space="preserve">为0.056。 </w:t>
      </w:r>
      <w:r>
        <w:rPr>
          <w:rFonts w:ascii="宋体" w:hAnsi="宋体"/>
          <w:sz w:val="24"/>
        </w:rPr>
        <w:t xml:space="preserve">     </w:t>
      </w:r>
      <w:r w:rsidR="00D30525"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…………4</w:t>
      </w:r>
      <w:r>
        <w:rPr>
          <w:rFonts w:ascii="宋体" w:hAnsi="宋体" w:hint="eastAsia"/>
          <w:sz w:val="24"/>
        </w:rPr>
        <w:t>分</w:t>
      </w:r>
    </w:p>
    <w:p w:rsidR="00873DB5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3)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/</m:t>
            </m:r>
            <m: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/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14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≈0.643</m:t>
        </m:r>
      </m:oMath>
      <w:r>
        <w:rPr>
          <w:rFonts w:ascii="宋体" w:hAnsi="宋体" w:hint="eastAsia"/>
          <w:sz w:val="24"/>
        </w:rPr>
        <w:t>，</w:t>
      </w:r>
    </w:p>
    <w:p w:rsidR="00873DB5" w:rsidRPr="0051333D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若取到的产品为废品，则是甲厂生产的概率为0.643。 </w:t>
      </w:r>
      <w:r>
        <w:rPr>
          <w:rFonts w:ascii="宋体" w:hAnsi="宋体"/>
          <w:sz w:val="24"/>
        </w:rPr>
        <w:t xml:space="preserve">  </w:t>
      </w:r>
      <w:r w:rsidR="00D30525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…………4</w:t>
      </w:r>
      <w:r>
        <w:rPr>
          <w:rFonts w:ascii="宋体" w:hAnsi="宋体" w:hint="eastAsia"/>
          <w:sz w:val="24"/>
        </w:rPr>
        <w:t>分</w:t>
      </w:r>
    </w:p>
    <w:p w:rsidR="00873DB5" w:rsidRPr="0042044B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42044B">
        <w:rPr>
          <w:rFonts w:ascii="宋体" w:hAnsi="宋体" w:hint="eastAsia"/>
          <w:sz w:val="24"/>
        </w:rPr>
        <w:t>设离散型随机变量</w:t>
      </w:r>
      <w:r w:rsidRPr="0051333D">
        <w:rPr>
          <w:rFonts w:ascii="宋体" w:hAnsi="宋体"/>
          <w:sz w:val="24"/>
        </w:rPr>
        <w:object w:dxaOrig="2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3.5pt;mso-position-horizontal-relative:page;mso-position-vertical-relative:page" o:ole="">
            <v:imagedata r:id="rId8" o:title=""/>
          </v:shape>
          <o:OLEObject Type="Embed" ProgID="Equation.DSMT4" ShapeID="_x0000_i1025" DrawAspect="Content" ObjectID="_1638187224" r:id="rId9"/>
        </w:object>
      </w:r>
      <w:r w:rsidRPr="0042044B">
        <w:rPr>
          <w:rFonts w:ascii="宋体" w:hAnsi="宋体" w:hint="eastAsia"/>
          <w:sz w:val="24"/>
        </w:rPr>
        <w:t>的分布律为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0.8</m:t>
                  </m:r>
                </m:e>
              </m:mr>
            </m:m>
          </m:e>
        </m:d>
      </m:oMath>
      <w:r w:rsidRPr="0042044B">
        <w:rPr>
          <w:rFonts w:ascii="宋体" w:hAnsi="宋体" w:hint="eastAsia"/>
          <w:sz w:val="24"/>
        </w:rPr>
        <w:t>，求(</w:t>
      </w:r>
      <w:r w:rsidRPr="0042044B">
        <w:rPr>
          <w:rFonts w:ascii="宋体" w:hAnsi="宋体"/>
          <w:sz w:val="24"/>
        </w:rPr>
        <w:t>1)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0&lt;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≤1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;</m:t>
        </m:r>
      </m:oMath>
      <w:r w:rsidRPr="0042044B">
        <w:rPr>
          <w:rFonts w:ascii="宋体" w:hAnsi="宋体"/>
          <w:sz w:val="24"/>
        </w:rPr>
        <w:t>(2)</w:t>
      </w:r>
      <m:oMath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 w:rsidRPr="0042044B">
        <w:rPr>
          <w:rFonts w:ascii="宋体" w:hAnsi="宋体" w:hint="eastAsia"/>
          <w:sz w:val="24"/>
        </w:rPr>
        <w:t>的分布律；（3）</w:t>
      </w:r>
      <m:oMath>
        <m: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42044B">
        <w:rPr>
          <w:rFonts w:ascii="宋体" w:hAnsi="宋体" w:hint="eastAsia"/>
          <w:sz w:val="24"/>
        </w:rPr>
        <w:t>;（4）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42044B">
        <w:rPr>
          <w:rFonts w:ascii="宋体" w:hAnsi="宋体" w:hint="eastAsia"/>
          <w:sz w:val="24"/>
        </w:rPr>
        <w:t>。</w:t>
      </w:r>
    </w:p>
    <w:p w:rsidR="00873DB5" w:rsidRPr="00051FFD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  <w:r w:rsidRPr="00051FFD">
        <w:rPr>
          <w:rFonts w:ascii="宋体" w:hAnsi="宋体" w:hint="eastAsia"/>
          <w:sz w:val="24"/>
        </w:rPr>
        <w:t>(</w:t>
      </w:r>
      <w:r w:rsidRPr="00051FFD">
        <w:rPr>
          <w:rFonts w:ascii="宋体" w:hAnsi="宋体"/>
          <w:sz w:val="24"/>
        </w:rPr>
        <w:t>1)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0&lt;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≤1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=0.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="00D30525">
        <w:rPr>
          <w:rFonts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>……………………</w:t>
      </w:r>
      <w:r>
        <w:rPr>
          <w:rFonts w:ascii="宋体" w:hAnsi="宋体" w:hint="eastAsia"/>
          <w:sz w:val="24"/>
        </w:rPr>
        <w:t>3分</w:t>
      </w:r>
    </w:p>
    <w:p w:rsidR="00873DB5" w:rsidRPr="00051FFD" w:rsidRDefault="00873DB5" w:rsidP="00873DB5">
      <w:pPr>
        <w:rPr>
          <w:rFonts w:ascii="宋体" w:hAnsi="宋体"/>
          <w:sz w:val="24"/>
        </w:rPr>
      </w:pPr>
      <w:r w:rsidRPr="00051FFD">
        <w:rPr>
          <w:rFonts w:ascii="宋体" w:hAnsi="宋体" w:hint="eastAsia"/>
          <w:sz w:val="24"/>
        </w:rPr>
        <w:t xml:space="preserve"> </w:t>
      </w:r>
      <w:r w:rsidRPr="00051FFD">
        <w:rPr>
          <w:rFonts w:ascii="宋体" w:hAnsi="宋体"/>
          <w:sz w:val="24"/>
        </w:rPr>
        <w:t xml:space="preserve">  </w:t>
      </w:r>
      <w:r w:rsidRPr="00051FFD">
        <w:rPr>
          <w:rFonts w:ascii="宋体" w:hAnsi="宋体" w:hint="eastAsia"/>
          <w:sz w:val="24"/>
        </w:rPr>
        <w:t>（2）</w:t>
      </w:r>
      <m:oMath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微软雅黑" w:eastAsia="微软雅黑" w:hAnsi="微软雅黑" w:cs="微软雅黑" w:hint="eastAsia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 w:rsidRPr="00051FFD">
        <w:rPr>
          <w:rFonts w:ascii="宋体" w:hAnsi="宋体" w:hint="eastAsia"/>
          <w:sz w:val="24"/>
        </w:rPr>
        <w:t>的分布律</w:t>
      </w:r>
      <w:r w:rsidRPr="00051FFD">
        <w:rPr>
          <w:rFonts w:ascii="宋体" w:hAnsi="宋体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0.8</m:t>
                  </m:r>
                </m:e>
              </m:mr>
            </m:m>
          </m:e>
        </m:d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D30525">
        <w:rPr>
          <w:rFonts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…………</w:t>
      </w:r>
      <w:r>
        <w:rPr>
          <w:rFonts w:ascii="宋体" w:hAnsi="宋体" w:hint="eastAsia"/>
          <w:sz w:val="24"/>
        </w:rPr>
        <w:t>3分</w:t>
      </w:r>
    </w:p>
    <w:p w:rsidR="00873DB5" w:rsidRPr="00051FFD" w:rsidRDefault="00873DB5" w:rsidP="00873DB5">
      <w:pPr>
        <w:rPr>
          <w:rFonts w:ascii="宋体" w:hAnsi="宋体"/>
          <w:sz w:val="24"/>
        </w:rPr>
      </w:pPr>
      <w:r w:rsidRPr="00051FFD">
        <w:rPr>
          <w:rFonts w:ascii="宋体" w:hAnsi="宋体" w:hint="eastAsia"/>
          <w:sz w:val="24"/>
        </w:rPr>
        <w:t xml:space="preserve"> </w:t>
      </w:r>
      <w:r w:rsidRPr="00051FFD">
        <w:rPr>
          <w:rFonts w:ascii="宋体" w:hAnsi="宋体"/>
          <w:sz w:val="24"/>
        </w:rPr>
        <w:t xml:space="preserve">   (3)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1,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0.2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&lt;0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0≤</m:t>
              </m:r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&lt;1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1≤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≥2</m:t>
                    </m:r>
                  </m:e>
                </m:mr>
              </m:m>
            </m:e>
          </m:mr>
        </m:m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="00D30525"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 xml:space="preserve"> ………………………………</w:t>
      </w:r>
      <w:r>
        <w:rPr>
          <w:rFonts w:ascii="宋体" w:hAnsi="宋体" w:hint="eastAsia"/>
          <w:sz w:val="24"/>
        </w:rPr>
        <w:t>3分</w:t>
      </w:r>
    </w:p>
    <w:p w:rsidR="00873DB5" w:rsidRPr="00051FFD" w:rsidRDefault="00873DB5" w:rsidP="00873DB5">
      <w:pPr>
        <w:rPr>
          <w:rFonts w:ascii="宋体" w:hAnsi="宋体"/>
          <w:sz w:val="24"/>
        </w:rPr>
      </w:pPr>
      <w:r w:rsidRPr="00051FFD">
        <w:rPr>
          <w:rFonts w:ascii="宋体" w:hAnsi="宋体" w:hint="eastAsia"/>
          <w:sz w:val="24"/>
        </w:rPr>
        <w:lastRenderedPageBreak/>
        <w:t xml:space="preserve"> </w:t>
      </w:r>
      <w:r w:rsidRPr="00051FFD">
        <w:rPr>
          <w:rFonts w:ascii="宋体" w:hAnsi="宋体"/>
          <w:sz w:val="24"/>
        </w:rPr>
        <w:t xml:space="preserve">   (4)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=1.7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=3.3-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1.7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=0.41</m:t>
        </m:r>
      </m:oMath>
      <w:r w:rsidRPr="0042044B">
        <w:rPr>
          <w:rFonts w:ascii="宋体" w:hAnsi="宋体" w:hint="eastAsia"/>
          <w:sz w:val="24"/>
        </w:rPr>
        <w:t>。</w:t>
      </w:r>
      <w:r w:rsidR="00D30525">
        <w:rPr>
          <w:rFonts w:ascii="宋体" w:hAnsi="宋体" w:hint="eastAsia"/>
          <w:sz w:val="24"/>
        </w:rPr>
        <w:t xml:space="preserve"> </w:t>
      </w:r>
      <w:r w:rsidR="00D30525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3分</w:t>
      </w:r>
    </w:p>
    <w:p w:rsidR="00873DB5" w:rsidRPr="0042044B" w:rsidRDefault="00873DB5" w:rsidP="00873DB5">
      <w:pPr>
        <w:rPr>
          <w:rFonts w:ascii="宋体" w:hAnsi="宋体"/>
          <w:sz w:val="24"/>
        </w:rPr>
      </w:pPr>
      <w:r w:rsidRPr="0051333D">
        <w:rPr>
          <w:rFonts w:ascii="宋体" w:hAnsi="宋体" w:hint="eastAsia"/>
          <w:sz w:val="24"/>
        </w:rPr>
        <w:t>3、随机变量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51333D">
        <w:rPr>
          <w:rFonts w:ascii="宋体" w:hAnsi="宋体" w:hint="eastAsia"/>
          <w:sz w:val="24"/>
        </w:rPr>
        <w:t>的概率密度为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 w:hint="eastAsia"/>
                <w:sz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0≤</m:t>
                  </m:r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≤2,0≤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≤2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其它</m:t>
                  </m:r>
                </m:e>
              </m:mr>
            </m:m>
          </m:e>
        </m:d>
      </m:oMath>
      <w:r w:rsidRPr="0042044B">
        <w:rPr>
          <w:rFonts w:ascii="宋体" w:hAnsi="宋体" w:hint="eastAsia"/>
          <w:sz w:val="24"/>
        </w:rPr>
        <w:t>,求</w:t>
      </w:r>
    </w:p>
    <w:p w:rsidR="00873DB5" w:rsidRDefault="00873DB5" w:rsidP="00873DB5">
      <w:pPr>
        <w:rPr>
          <w:rFonts w:ascii="宋体" w:hAnsi="宋体"/>
          <w:sz w:val="24"/>
        </w:rPr>
      </w:pPr>
      <w:r w:rsidRPr="0042044B">
        <w:rPr>
          <w:rFonts w:ascii="宋体" w:hAnsi="宋体" w:hint="eastAsia"/>
          <w:sz w:val="24"/>
        </w:rPr>
        <w:t>（1）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&gt;1,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&gt;1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</m:oMath>
      <w:r w:rsidRPr="0042044B">
        <w:rPr>
          <w:rFonts w:ascii="宋体" w:hAnsi="宋体" w:hint="eastAsia"/>
          <w:sz w:val="24"/>
        </w:rPr>
        <w:t>（2）</w:t>
      </w:r>
      <m:oMath>
        <m:r>
          <w:rPr>
            <w:rFonts w:ascii="Cambria Math" w:hAnsi="Cambria Math"/>
            <w:sz w:val="24"/>
          </w:rPr>
          <m:t>X</m:t>
        </m:r>
      </m:oMath>
      <w:r w:rsidRPr="0042044B">
        <w:rPr>
          <w:rFonts w:ascii="宋体" w:hAnsi="宋体" w:hint="eastAsia"/>
          <w:sz w:val="24"/>
        </w:rPr>
        <w:t>的边缘密度函数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42044B">
        <w:rPr>
          <w:rFonts w:ascii="宋体" w:hAnsi="宋体"/>
          <w:sz w:val="24"/>
        </w:rPr>
        <w:t xml:space="preserve"> </w:t>
      </w:r>
      <w:r w:rsidRPr="0042044B">
        <w:rPr>
          <w:rFonts w:ascii="宋体" w:hAnsi="宋体" w:hint="eastAsia"/>
          <w:sz w:val="24"/>
        </w:rPr>
        <w:t>；（3）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ascii="宋体" w:hAnsi="宋体" w:hint="eastAsia"/>
          <w:sz w:val="24"/>
        </w:rPr>
        <w:t>。</w:t>
      </w:r>
    </w:p>
    <w:p w:rsidR="00873DB5" w:rsidRDefault="00873DB5" w:rsidP="00873DB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  <w:r w:rsidRPr="0042044B">
        <w:rPr>
          <w:rFonts w:ascii="宋体" w:hAnsi="宋体" w:hint="eastAsia"/>
          <w:sz w:val="24"/>
        </w:rPr>
        <w:t>（1）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&gt;1,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&gt;1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8</m:t>
            </m:r>
          </m:den>
        </m:f>
        <m:nary>
          <m:naryPr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2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dxdy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8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8</m:t>
                        </m:r>
                      </m:den>
                    </m:f>
                  </m:e>
                </m:nary>
              </m:e>
            </m:nary>
          </m:e>
        </m:nary>
      </m:oMath>
      <w:r>
        <w:rPr>
          <w:rFonts w:ascii="宋体" w:hAnsi="宋体" w:hint="eastAsia"/>
          <w:sz w:val="24"/>
        </w:rPr>
        <w:t>。</w:t>
      </w:r>
      <w:r w:rsidR="00D30525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4分</w:t>
      </w:r>
    </w:p>
    <w:p w:rsidR="00873DB5" w:rsidRDefault="00873DB5" w:rsidP="00873DB5">
      <w:pPr>
        <w:ind w:firstLineChars="150" w:firstLine="360"/>
        <w:rPr>
          <w:rFonts w:ascii="宋体" w:hAnsi="宋体"/>
          <w:sz w:val="24"/>
        </w:rPr>
      </w:pPr>
      <w:r w:rsidRPr="0042044B">
        <w:rPr>
          <w:rFonts w:ascii="宋体" w:hAnsi="宋体" w:hint="eastAsia"/>
          <w:sz w:val="24"/>
        </w:rPr>
        <w:t>（2）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+∞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8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dy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0≤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≤2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</w:rPr>
                        <m:t>其它</m:t>
                      </m:r>
                    </m:e>
                  </m:mr>
                </m:m>
              </m:e>
            </m:d>
          </m:e>
        </m:nary>
      </m:oMath>
      <w:r>
        <w:rPr>
          <w:rFonts w:ascii="宋体" w:hAnsi="宋体" w:hint="eastAsia"/>
          <w:sz w:val="24"/>
        </w:rPr>
        <w:t>。</w:t>
      </w:r>
      <w:r w:rsidR="00D30525">
        <w:rPr>
          <w:rFonts w:ascii="宋体" w:hAnsi="宋体" w:hint="eastAsia"/>
          <w:sz w:val="24"/>
        </w:rPr>
        <w:t xml:space="preserve"> </w:t>
      </w:r>
      <w:r w:rsidR="00D30525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4分</w:t>
      </w:r>
    </w:p>
    <w:p w:rsidR="00873DB5" w:rsidRDefault="00873DB5" w:rsidP="00873DB5">
      <w:pPr>
        <w:ind w:firstLineChars="150" w:firstLine="360"/>
        <w:rPr>
          <w:rFonts w:ascii="宋体" w:hAnsi="宋体"/>
          <w:sz w:val="24"/>
        </w:rPr>
      </w:pPr>
      <w:r w:rsidRPr="0042044B">
        <w:rPr>
          <w:rFonts w:ascii="宋体" w:hAnsi="宋体" w:hint="eastAsia"/>
          <w:sz w:val="24"/>
        </w:rPr>
        <w:t>（3）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+∞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 w:hint="eastAsia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=7/6</m:t>
                </m:r>
              </m:e>
            </m:nary>
          </m:e>
        </m:nary>
      </m:oMath>
      <w:r>
        <w:rPr>
          <w:rFonts w:ascii="宋体" w:hAnsi="宋体" w:hint="eastAsia"/>
          <w:sz w:val="24"/>
        </w:rPr>
        <w:t xml:space="preserve">。 </w:t>
      </w:r>
      <w:r w:rsidR="00D30525">
        <w:rPr>
          <w:rFonts w:ascii="宋体" w:hAnsi="宋体"/>
          <w:sz w:val="24"/>
        </w:rPr>
        <w:t xml:space="preserve">  …………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4分</w:t>
      </w:r>
    </w:p>
    <w:p w:rsidR="00873DB5" w:rsidRPr="0051333D" w:rsidRDefault="00873DB5" w:rsidP="00873DB5">
      <w:pPr>
        <w:rPr>
          <w:rFonts w:ascii="宋体" w:hAnsi="宋体"/>
          <w:sz w:val="24"/>
        </w:rPr>
      </w:pPr>
      <w:r w:rsidRPr="00500A5A">
        <w:rPr>
          <w:rFonts w:ascii="宋体" w:hAnsi="宋体" w:hint="eastAsia"/>
          <w:sz w:val="24"/>
        </w:rPr>
        <w:t>4、</w:t>
      </w:r>
      <w:r w:rsidRPr="0051333D">
        <w:rPr>
          <w:rFonts w:ascii="宋体" w:hAnsi="宋体" w:hint="eastAsia"/>
          <w:sz w:val="24"/>
        </w:rPr>
        <w:t>某车间生产钢丝, 用</w:t>
      </w:r>
      <m:oMath>
        <m:r>
          <w:rPr>
            <w:rFonts w:ascii="Cambria Math" w:hAnsi="Cambria Math"/>
            <w:sz w:val="24"/>
          </w:rPr>
          <m:t>X</m:t>
        </m:r>
      </m:oMath>
      <w:r w:rsidRPr="0051333D">
        <w:rPr>
          <w:rFonts w:ascii="宋体" w:hAnsi="宋体" w:hint="eastAsia"/>
          <w:sz w:val="24"/>
        </w:rPr>
        <w:t>表示钢丝的折断力, 由经验判断</w:t>
      </w:r>
      <m:oMath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),</m:t>
        </m:r>
      </m:oMath>
      <w:r w:rsidRPr="0051333D">
        <w:rPr>
          <w:rFonts w:ascii="宋体" w:hAnsi="宋体" w:hint="eastAsia"/>
          <w:sz w:val="24"/>
        </w:rPr>
        <w:t xml:space="preserve"> 其中</w:t>
      </w:r>
      <m:oMath>
        <m:r>
          <w:rPr>
            <w:rFonts w:ascii="Cambria Math" w:hAnsi="Cambria Math"/>
            <w:sz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</w:rPr>
          <m:t>=570,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51333D">
        <w:rPr>
          <w:rFonts w:ascii="宋体" w:hAnsi="宋体" w:hint="eastAsia"/>
          <w:sz w:val="24"/>
        </w:rPr>
        <w:t>; 今换了一批材料, 从性能上看估计折断力的方差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51333D">
        <w:rPr>
          <w:rFonts w:ascii="宋体" w:hAnsi="宋体" w:hint="eastAsia"/>
          <w:sz w:val="24"/>
        </w:rPr>
        <w:t>不会有什么变化 (即仍有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51333D">
        <w:rPr>
          <w:rFonts w:ascii="宋体" w:hAnsi="宋体" w:hint="eastAsia"/>
          <w:sz w:val="24"/>
        </w:rPr>
        <w:t>), 但不知折断力的均值</w:t>
      </w:r>
      <w:r w:rsidRPr="0051333D">
        <w:rPr>
          <w:rFonts w:ascii="宋体" w:hAnsi="宋体"/>
          <w:sz w:val="24"/>
        </w:rPr>
        <w:object w:dxaOrig="220" w:dyaOrig="240">
          <v:shape id="_x0000_i1026" type="#_x0000_t75" style="width:10.5pt;height:12pt" o:ole="">
            <v:imagedata r:id="rId10" o:title=""/>
          </v:shape>
          <o:OLEObject Type="Embed" ProgID="Equation.3" ShapeID="_x0000_i1026" DrawAspect="Content" ObjectID="_1638187225" r:id="rId11"/>
        </w:object>
      </w:r>
      <w:r w:rsidRPr="0051333D">
        <w:rPr>
          <w:rFonts w:ascii="宋体" w:hAnsi="宋体" w:hint="eastAsia"/>
          <w:sz w:val="24"/>
        </w:rPr>
        <w:t>和原先有无差别. 现抽得样本, 测得其折断力为:578，572，570，568，572，570，570，572，596，584。</w:t>
      </w:r>
    </w:p>
    <w:p w:rsidR="00873DB5" w:rsidRPr="0051333D" w:rsidRDefault="00873DB5" w:rsidP="00873DB5">
      <w:pPr>
        <w:rPr>
          <w:rFonts w:ascii="宋体" w:hAnsi="宋体"/>
          <w:sz w:val="24"/>
        </w:rPr>
      </w:pPr>
      <w:r w:rsidRPr="0051333D">
        <w:rPr>
          <w:rFonts w:ascii="宋体" w:hAnsi="宋体" w:hint="eastAsia"/>
          <w:sz w:val="24"/>
        </w:rPr>
        <w:t>（1）求样本均值；（2）取</w:t>
      </w:r>
      <m:oMath>
        <m: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</w:rPr>
          <m:t>=0.05,</m:t>
        </m:r>
      </m:oMath>
      <w:r w:rsidRPr="0051333D">
        <w:rPr>
          <w:rFonts w:ascii="宋体" w:hAnsi="宋体" w:hint="eastAsia"/>
          <w:sz w:val="24"/>
        </w:rPr>
        <w:t xml:space="preserve"> 试检验折断力均值有无变化?（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0.05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>1.645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=1.96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>=3.16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  <w:r w:rsidRPr="0051333D">
        <w:rPr>
          <w:rFonts w:ascii="宋体" w:hAnsi="宋体" w:hint="eastAsia"/>
          <w:sz w:val="24"/>
        </w:rPr>
        <w:t>）</w:t>
      </w:r>
    </w:p>
    <w:p w:rsidR="00873DB5" w:rsidRPr="0051333D" w:rsidRDefault="00873DB5" w:rsidP="00873DB5">
      <w:pPr>
        <w:jc w:val="left"/>
        <w:rPr>
          <w:rFonts w:ascii="宋体" w:hAnsi="宋体"/>
          <w:sz w:val="24"/>
        </w:rPr>
      </w:pPr>
      <w:r w:rsidRPr="0051333D"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1)</w:t>
      </w:r>
      <w:r w:rsidRPr="0051333D">
        <w:rPr>
          <w:rFonts w:ascii="宋体" w:hAnsi="宋体" w:hint="eastAsia"/>
          <w:sz w:val="24"/>
        </w:rPr>
        <w:t>样本均值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10</m:t>
            </m:r>
          </m:den>
        </m:f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578+572+570+568+572+570+570+572+                    596+584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=575.2</m:t>
        </m:r>
      </m:oMath>
      <w:r w:rsidRPr="0051333D">
        <w:rPr>
          <w:rFonts w:ascii="宋体" w:hAnsi="宋体" w:hint="eastAsia"/>
          <w:sz w:val="24"/>
        </w:rPr>
        <w:t xml:space="preserve">。 </w:t>
      </w:r>
      <w:r w:rsidRPr="0051333D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    </w:t>
      </w:r>
      <w:r w:rsidRPr="0051333D">
        <w:rPr>
          <w:rFonts w:ascii="宋体" w:hAnsi="宋体"/>
          <w:sz w:val="24"/>
        </w:rPr>
        <w:t>……………………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Pr="00786107" w:rsidRDefault="00873DB5" w:rsidP="00873DB5">
      <w:pPr>
        <w:jc w:val="left"/>
        <w:rPr>
          <w:rFonts w:ascii="宋体" w:hAnsi="宋体"/>
          <w:sz w:val="24"/>
        </w:rPr>
      </w:pPr>
      <w:r w:rsidRPr="00E32CB9">
        <w:rPr>
          <w:rFonts w:ascii="宋体" w:hAnsi="宋体"/>
          <w:sz w:val="24"/>
        </w:rPr>
        <w:t>(2)</w:t>
      </w:r>
      <w:r w:rsidRPr="00E32CB9">
        <w:rPr>
          <w:rFonts w:ascii="宋体" w:hAnsi="宋体" w:hint="eastAsia"/>
          <w:bCs/>
          <w:sz w:val="24"/>
        </w:rPr>
        <w:t xml:space="preserve"> 建立假设</w:t>
      </w:r>
      <w:r w:rsidRPr="00E32CB9">
        <w:rPr>
          <w:rFonts w:ascii="宋体" w:hAnsi="宋体"/>
          <w:position w:val="-10"/>
          <w:sz w:val="24"/>
        </w:rPr>
        <w:object w:dxaOrig="1640" w:dyaOrig="320">
          <v:shape id="_x0000_i1027" type="#_x0000_t75" style="width:81.75pt;height:15.75pt" o:ole="">
            <v:imagedata r:id="rId12" o:title=""/>
          </v:shape>
          <o:OLEObject Type="Embed" ProgID="Equation.3" ShapeID="_x0000_i1027" DrawAspect="Content" ObjectID="_1638187226" r:id="rId13"/>
        </w:objec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H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:μ</m:t>
        </m:r>
        <m:r>
          <w:rPr>
            <w:rFonts w:ascii="Cambria Math" w:hAnsi="宋体"/>
            <w:sz w:val="24"/>
          </w:rPr>
          <m:t>≠</m:t>
        </m:r>
        <m:r>
          <w:rPr>
            <w:rFonts w:ascii="Cambria Math" w:hAnsi="宋体"/>
            <w:sz w:val="24"/>
          </w:rPr>
          <m:t>570</m:t>
        </m:r>
      </m:oMath>
      <w:r>
        <w:rPr>
          <w:rFonts w:ascii="宋体" w:hAnsi="宋体" w:hint="eastAsia"/>
          <w:sz w:val="24"/>
        </w:rPr>
        <w:t>；</w:t>
      </w:r>
      <w:r w:rsidRPr="0051333D">
        <w:rPr>
          <w:rFonts w:ascii="宋体" w:hAnsi="宋体"/>
          <w:sz w:val="24"/>
        </w:rPr>
        <w:t>……………………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Pr="0051333D" w:rsidRDefault="00873DB5" w:rsidP="00873DB5">
      <w:pPr>
        <w:ind w:firstLineChars="200" w:firstLine="480"/>
        <w:jc w:val="left"/>
        <w:rPr>
          <w:rFonts w:ascii="宋体" w:hAnsi="宋体"/>
          <w:sz w:val="24"/>
        </w:rPr>
      </w:pPr>
      <w:r w:rsidRPr="00E32CB9">
        <w:rPr>
          <w:rFonts w:ascii="宋体" w:hAnsi="宋体" w:hint="eastAsia"/>
          <w:bCs/>
          <w:sz w:val="24"/>
        </w:rPr>
        <w:t>选择统计量</w:t>
      </w:r>
      <m:oMath>
        <m:r>
          <w:rPr>
            <w:rFonts w:ascii="Cambria Math" w:hAnsi="宋体"/>
            <w:sz w:val="24"/>
          </w:rPr>
          <m:t>U=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宋体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宋体"/>
                    <w:sz w:val="24"/>
                  </w:rPr>
                  <m:t>X</m:t>
                </m:r>
              </m:e>
            </m:acc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μ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宋体"/>
                <w:sz w:val="24"/>
              </w:rPr>
              <m:t>σ/</m:t>
            </m:r>
            <m:rad>
              <m:radPr>
                <m:degHide m:val="1"/>
                <m:ctrlPr>
                  <w:rPr>
                    <w:rFonts w:ascii="Cambria Math" w:hAnsi="宋体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宋体"/>
                    <w:sz w:val="24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宋体"/>
            <w:sz w:val="24"/>
          </w:rPr>
          <m:t>~N</m:t>
        </m:r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宋体" w:hint="eastAsia"/>
            <w:sz w:val="24"/>
          </w:rPr>
          <m:t>；</m:t>
        </m:r>
      </m:oMath>
      <w:r>
        <w:rPr>
          <w:rFonts w:ascii="宋体" w:hAnsi="宋体" w:hint="eastAsia"/>
          <w:iCs/>
          <w:sz w:val="24"/>
        </w:rPr>
        <w:t xml:space="preserve"> </w:t>
      </w:r>
      <w:r>
        <w:rPr>
          <w:rFonts w:ascii="宋体" w:hAnsi="宋体"/>
          <w:iCs/>
          <w:sz w:val="24"/>
        </w:rPr>
        <w:t xml:space="preserve">     </w:t>
      </w:r>
      <w:r w:rsidRPr="0051333D">
        <w:rPr>
          <w:rFonts w:ascii="宋体" w:hAnsi="宋体"/>
          <w:sz w:val="24"/>
        </w:rPr>
        <w:t>……………………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Pr="00E32CB9" w:rsidRDefault="00873DB5" w:rsidP="00873DB5">
      <w:pPr>
        <w:ind w:firstLineChars="200" w:firstLine="480"/>
        <w:jc w:val="left"/>
        <w:rPr>
          <w:rFonts w:ascii="宋体" w:hAnsi="宋体"/>
          <w:bCs/>
          <w:sz w:val="24"/>
        </w:rPr>
      </w:pPr>
      <w:r w:rsidRPr="00E32CB9">
        <w:rPr>
          <w:rFonts w:ascii="宋体" w:hAnsi="宋体" w:hint="eastAsia"/>
          <w:bCs/>
          <w:sz w:val="24"/>
        </w:rPr>
        <w:t>对于给定的显著性水平</w:t>
      </w:r>
      <m:oMath>
        <m:r>
          <w:rPr>
            <w:rFonts w:ascii="Cambria Math" w:hAnsi="宋体"/>
            <w:sz w:val="24"/>
          </w:rPr>
          <m:t>α,</m:t>
        </m:r>
      </m:oMath>
      <w:r w:rsidRPr="00E32CB9">
        <w:rPr>
          <w:rFonts w:ascii="宋体" w:hAnsi="宋体" w:hint="eastAsia"/>
          <w:bCs/>
          <w:sz w:val="24"/>
        </w:rPr>
        <w:t xml:space="preserve"> 确定</w:t>
      </w:r>
      <m:oMath>
        <m:r>
          <w:rPr>
            <w:rFonts w:ascii="Cambria Math" w:hAnsi="宋体"/>
            <w:sz w:val="24"/>
          </w:rPr>
          <m:t>k,</m:t>
        </m:r>
      </m:oMath>
      <w:r w:rsidRPr="00E32CB9">
        <w:rPr>
          <w:rFonts w:ascii="宋体" w:hAnsi="宋体" w:hint="eastAsia"/>
          <w:bCs/>
          <w:sz w:val="24"/>
        </w:rPr>
        <w:t xml:space="preserve"> 使</w:t>
      </w:r>
      <m:oMath>
        <m:r>
          <w:rPr>
            <w:rFonts w:ascii="Cambria Math" w:hAnsi="宋体"/>
            <w:sz w:val="24"/>
          </w:rPr>
          <m:t>P{|U|&gt;k}=α</m:t>
        </m:r>
      </m:oMath>
      <w:r>
        <w:rPr>
          <w:rFonts w:ascii="宋体" w:hAnsi="宋体" w:hint="eastAsia"/>
          <w:sz w:val="24"/>
        </w:rPr>
        <w:t>，</w:t>
      </w:r>
    </w:p>
    <w:p w:rsidR="00873DB5" w:rsidRPr="00E32CB9" w:rsidRDefault="00873DB5" w:rsidP="00873DB5">
      <w:pPr>
        <w:ind w:firstLineChars="200" w:firstLine="48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>选择</w:t>
      </w:r>
      <m:oMath>
        <m:r>
          <w:rPr>
            <w:rFonts w:ascii="Cambria Math" w:hAnsi="宋体"/>
            <w:sz w:val="24"/>
          </w:rPr>
          <m:t>k=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u</m:t>
            </m:r>
          </m:e>
          <m:sub>
            <m:r>
              <w:rPr>
                <w:rFonts w:ascii="Cambria Math" w:hAnsi="宋体"/>
                <w:sz w:val="24"/>
              </w:rPr>
              <m:t>α/2</m:t>
            </m:r>
          </m:sub>
        </m:sSub>
        <m:r>
          <w:rPr>
            <w:rFonts w:ascii="Cambria Math" w:hAnsi="宋体"/>
            <w:sz w:val="24"/>
          </w:rPr>
          <m:t>=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u</m:t>
            </m:r>
          </m:e>
          <m:sub>
            <m:r>
              <w:rPr>
                <w:rFonts w:ascii="Cambria Math" w:hAnsi="宋体"/>
                <w:sz w:val="24"/>
              </w:rPr>
              <m:t>0.025</m:t>
            </m:r>
          </m:sub>
        </m:sSub>
        <m:r>
          <w:rPr>
            <w:rFonts w:ascii="Cambria Math" w:hAnsi="宋体"/>
            <w:sz w:val="24"/>
          </w:rPr>
          <m:t>=1.96,</m:t>
        </m:r>
      </m:oMath>
      <w:r w:rsidRPr="00E32CB9">
        <w:rPr>
          <w:rFonts w:ascii="宋体" w:hAnsi="宋体" w:hint="eastAsia"/>
          <w:sz w:val="24"/>
        </w:rPr>
        <w:t xml:space="preserve"> </w:t>
      </w:r>
      <w:r w:rsidRPr="00E32CB9">
        <w:rPr>
          <w:rFonts w:ascii="宋体" w:hAnsi="宋体" w:hint="eastAsia"/>
          <w:bCs/>
          <w:sz w:val="24"/>
        </w:rPr>
        <w:t>从而拒绝域为</w:t>
      </w:r>
      <m:oMath>
        <m:d>
          <m:dPr>
            <m:begChr m:val="|"/>
            <m:endChr m:val="|"/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u</m:t>
            </m:r>
          </m:e>
        </m:d>
        <m:r>
          <w:rPr>
            <w:rFonts w:ascii="Cambria Math" w:hAnsi="宋体"/>
            <w:sz w:val="24"/>
          </w:rPr>
          <m:t>&gt;1.96</m:t>
        </m:r>
        <m:r>
          <m:rPr>
            <m:sty m:val="p"/>
          </m:rPr>
          <w:rPr>
            <w:rFonts w:ascii="Cambria Math" w:hAnsi="宋体" w:hint="eastAsia"/>
            <w:sz w:val="24"/>
          </w:rPr>
          <m:t>；</m:t>
        </m:r>
      </m:oMath>
    </w:p>
    <w:p w:rsidR="00873DB5" w:rsidRPr="0051333D" w:rsidRDefault="00873DB5" w:rsidP="00873DB5">
      <w:pPr>
        <w:ind w:firstLineChars="200" w:firstLine="480"/>
        <w:jc w:val="left"/>
        <w:rPr>
          <w:rFonts w:ascii="宋体" w:hAnsi="宋体"/>
          <w:sz w:val="24"/>
        </w:rPr>
      </w:pPr>
      <w:r w:rsidRPr="00E32CB9">
        <w:rPr>
          <w:rFonts w:ascii="宋体" w:hAnsi="宋体" w:hint="eastAsia"/>
          <w:bCs/>
          <w:sz w:val="24"/>
        </w:rPr>
        <w:t>由于</w:t>
      </w:r>
      <m:oMath>
        <m:acc>
          <m:accPr>
            <m:chr m:val="̄"/>
            <m:ctrlPr>
              <w:rPr>
                <w:rFonts w:ascii="Cambria Math" w:hAnsi="宋体"/>
                <w:i/>
                <w:sz w:val="24"/>
              </w:rPr>
            </m:ctrlPr>
          </m:accPr>
          <m:e>
            <m:r>
              <w:rPr>
                <w:rFonts w:ascii="Cambria Math" w:hAnsi="宋体"/>
                <w:sz w:val="24"/>
              </w:rPr>
              <m:t>x</m:t>
            </m:r>
          </m:e>
        </m:acc>
        <m:r>
          <w:rPr>
            <w:rFonts w:ascii="Cambria Math" w:hAnsi="宋体"/>
            <w:sz w:val="24"/>
          </w:rPr>
          <m:t>=575.2,</m:t>
        </m:r>
      </m:oMath>
      <w:r w:rsidRPr="00E32CB9">
        <w:rPr>
          <w:rFonts w:ascii="宋体" w:hAnsi="宋体"/>
          <w:sz w:val="24"/>
        </w:rPr>
        <w:t xml:space="preserve"> </w:t>
      </w:r>
      <m:oMath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σ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=64,</m:t>
        </m:r>
      </m:oMath>
      <w:r w:rsidRPr="00E32CB9">
        <w:rPr>
          <w:rFonts w:ascii="宋体" w:hAnsi="宋体" w:hint="eastAsia"/>
          <w:sz w:val="24"/>
        </w:rPr>
        <w:t xml:space="preserve"> 所以</w:t>
      </w:r>
      <m:oMath>
        <m:d>
          <m:dPr>
            <m:begChr m:val="|"/>
            <m:endChr m:val="|"/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u</m:t>
            </m:r>
          </m:e>
        </m:d>
        <m:r>
          <w:rPr>
            <w:rFonts w:ascii="Cambria Math" w:hAnsi="宋体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宋体"/>
                    <w:i/>
                    <w:sz w:val="24"/>
                  </w:rPr>
                </m:ctrlPr>
              </m:fPr>
              <m:num>
                <m:acc>
                  <m:accPr>
                    <m:chr m:val="̄"/>
                    <m:ctrlPr>
                      <w:rPr>
                        <w:rFonts w:ascii="Cambria Math" w:hAnsi="宋体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宋体"/>
                        <w:sz w:val="24"/>
                      </w:rPr>
                      <m:t>x</m:t>
                    </m:r>
                  </m:e>
                </m:acc>
                <m: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宋体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宋体"/>
                        <w:sz w:val="24"/>
                      </w:rPr>
                      <m:t>0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宋体"/>
                        <w:sz w:val="24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宋体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/>
                            <w:sz w:val="24"/>
                          </w:rPr>
                          <m:t>n</m:t>
                        </m:r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宋体"/>
            <w:sz w:val="24"/>
          </w:rPr>
          <m:t>=2.05&gt;1.96</m:t>
        </m:r>
        <m:r>
          <m:rPr>
            <m:sty m:val="p"/>
          </m:rPr>
          <w:rPr>
            <w:rFonts w:ascii="Cambria Math" w:hAnsi="宋体" w:hint="eastAsia"/>
            <w:sz w:val="24"/>
          </w:rPr>
          <m:t>；</m:t>
        </m:r>
      </m:oMath>
      <w:r w:rsidRPr="0051333D">
        <w:rPr>
          <w:rFonts w:ascii="宋体" w:hAnsi="宋体"/>
          <w:sz w:val="24"/>
        </w:rPr>
        <w:t>………</w:t>
      </w:r>
      <w:r>
        <w:rPr>
          <w:rFonts w:ascii="宋体" w:hAnsi="宋体" w:hint="eastAsia"/>
          <w:sz w:val="24"/>
        </w:rPr>
        <w:t xml:space="preserve"> 4</w:t>
      </w:r>
      <w:r w:rsidRPr="0051333D">
        <w:rPr>
          <w:rFonts w:ascii="宋体" w:hAnsi="宋体" w:hint="eastAsia"/>
          <w:sz w:val="24"/>
        </w:rPr>
        <w:t>分</w:t>
      </w:r>
    </w:p>
    <w:p w:rsidR="00873DB5" w:rsidRPr="00786107" w:rsidRDefault="00873DB5" w:rsidP="00873DB5">
      <w:pPr>
        <w:ind w:firstLineChars="200" w:firstLine="480"/>
        <w:jc w:val="left"/>
        <w:rPr>
          <w:rFonts w:ascii="宋体" w:hAnsi="宋体"/>
          <w:sz w:val="24"/>
        </w:rPr>
      </w:pPr>
      <w:r w:rsidRPr="00E32CB9">
        <w:rPr>
          <w:rFonts w:ascii="宋体" w:hAnsi="宋体" w:hint="eastAsia"/>
          <w:bCs/>
          <w:sz w:val="24"/>
        </w:rPr>
        <w:t>故应拒绝</w:t>
      </w:r>
      <w:r w:rsidRPr="00E32CB9">
        <w:rPr>
          <w:rFonts w:ascii="宋体" w:hAnsi="宋体"/>
          <w:position w:val="-10"/>
          <w:sz w:val="24"/>
        </w:rPr>
        <w:object w:dxaOrig="400" w:dyaOrig="320">
          <v:shape id="_x0000_i1028" type="#_x0000_t75" style="width:18pt;height:16.5pt" o:ole="">
            <v:imagedata r:id="rId14" o:title=""/>
          </v:shape>
          <o:OLEObject Type="Embed" ProgID="Equation.3" ShapeID="_x0000_i1028" DrawAspect="Content" ObjectID="_1638187227" r:id="rId15"/>
        </w:object>
      </w:r>
      <w:r w:rsidRPr="00E32CB9">
        <w:rPr>
          <w:rFonts w:ascii="宋体" w:hAnsi="宋体" w:hint="eastAsia"/>
          <w:sz w:val="24"/>
        </w:rPr>
        <w:t xml:space="preserve"> </w:t>
      </w:r>
      <w:r w:rsidRPr="00E32CB9">
        <w:rPr>
          <w:rFonts w:ascii="宋体" w:hAnsi="宋体" w:hint="eastAsia"/>
          <w:bCs/>
          <w:sz w:val="24"/>
        </w:rPr>
        <w:t>即认为折断力的均值发生了变化</w:t>
      </w:r>
      <w:r>
        <w:rPr>
          <w:rFonts w:ascii="宋体" w:hAnsi="宋体" w:hint="eastAsia"/>
          <w:bCs/>
          <w:sz w:val="24"/>
        </w:rPr>
        <w:t xml:space="preserve">。 </w:t>
      </w:r>
      <w:r w:rsidRPr="0051333D">
        <w:rPr>
          <w:rFonts w:ascii="宋体" w:hAnsi="宋体"/>
          <w:sz w:val="24"/>
        </w:rPr>
        <w:t>……………………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Default="00873DB5" w:rsidP="00873DB5">
      <w:pPr>
        <w:rPr>
          <w:rFonts w:eastAsia="黑体"/>
          <w:sz w:val="28"/>
        </w:rPr>
      </w:pPr>
    </w:p>
    <w:p w:rsidR="00873DB5" w:rsidRPr="009B4D68" w:rsidRDefault="00873DB5" w:rsidP="00873DB5">
      <w:pPr>
        <w:rPr>
          <w:rFonts w:eastAsia="黑体"/>
          <w:sz w:val="28"/>
        </w:rPr>
      </w:pPr>
    </w:p>
    <w:p w:rsidR="00873DB5" w:rsidRDefault="00873DB5" w:rsidP="00873DB5">
      <w:pPr>
        <w:rPr>
          <w:rFonts w:eastAsia="黑体"/>
          <w:sz w:val="28"/>
        </w:rPr>
      </w:pPr>
      <w:r w:rsidRPr="009A16C9">
        <w:rPr>
          <w:rFonts w:eastAsia="黑体" w:hint="eastAsia"/>
          <w:sz w:val="28"/>
        </w:rPr>
        <w:t>四、应用题</w:t>
      </w:r>
      <w:r w:rsidRPr="00734D6E">
        <w:rPr>
          <w:rFonts w:ascii="黑体" w:eastAsia="黑体" w:hint="eastAsia"/>
          <w:bCs/>
          <w:sz w:val="28"/>
          <w:szCs w:val="28"/>
        </w:rPr>
        <w:t>（本大题共</w:t>
      </w:r>
      <w:r>
        <w:rPr>
          <w:rFonts w:ascii="黑体" w:eastAsia="黑体" w:hint="eastAsia"/>
          <w:bCs/>
          <w:sz w:val="28"/>
          <w:szCs w:val="28"/>
        </w:rPr>
        <w:t>2</w:t>
      </w:r>
      <w:r w:rsidRPr="00734D6E">
        <w:rPr>
          <w:rFonts w:ascii="黑体" w:eastAsia="黑体" w:hint="eastAsia"/>
          <w:bCs/>
          <w:sz w:val="28"/>
          <w:szCs w:val="28"/>
        </w:rPr>
        <w:t>小</w:t>
      </w:r>
      <w:r>
        <w:rPr>
          <w:rFonts w:ascii="黑体" w:eastAsia="黑体" w:hint="eastAsia"/>
          <w:bCs/>
          <w:sz w:val="28"/>
          <w:szCs w:val="28"/>
        </w:rPr>
        <w:t>题</w:t>
      </w:r>
      <w:r w:rsidRPr="00734D6E">
        <w:rPr>
          <w:rFonts w:ascii="黑体" w:eastAsia="黑体" w:hint="eastAsia"/>
          <w:bCs/>
          <w:sz w:val="28"/>
          <w:szCs w:val="28"/>
        </w:rPr>
        <w:t>，每小</w:t>
      </w:r>
      <w:r>
        <w:rPr>
          <w:rFonts w:ascii="黑体" w:eastAsia="黑体" w:hint="eastAsia"/>
          <w:bCs/>
          <w:sz w:val="28"/>
          <w:szCs w:val="28"/>
        </w:rPr>
        <w:t>题8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16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873DB5" w:rsidRPr="00142AB3" w:rsidRDefault="00873DB5" w:rsidP="00873DB5">
      <w:pPr>
        <w:spacing w:line="0" w:lineRule="atLeast"/>
        <w:rPr>
          <w:rFonts w:ascii="宋体" w:hAnsi="宋体"/>
          <w:sz w:val="24"/>
        </w:rPr>
      </w:pPr>
      <w:r w:rsidRPr="00142AB3">
        <w:rPr>
          <w:rFonts w:ascii="宋体" w:hAnsi="宋体" w:hint="eastAsia"/>
          <w:sz w:val="24"/>
        </w:rPr>
        <w:t>1、设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r>
          <w:rPr>
            <w:rFonts w:ascii="MS Gothic" w:eastAsia="MS Gothic" w:hAnsi="MS Gothic" w:cs="MS Gothic" w:hint="eastAsia"/>
            <w:sz w:val="24"/>
          </w:rPr>
          <m:t>⋯</m:t>
        </m:r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142AB3">
        <w:rPr>
          <w:rFonts w:ascii="宋体" w:hAnsi="宋体" w:hint="eastAsia"/>
          <w:sz w:val="24"/>
        </w:rPr>
        <w:t>为总体</w:t>
      </w:r>
      <w:r w:rsidRPr="00142AB3">
        <w:rPr>
          <w:rFonts w:ascii="宋体" w:hAnsi="宋体" w:hint="eastAsia"/>
          <w:i/>
          <w:iCs/>
          <w:sz w:val="24"/>
        </w:rPr>
        <w:t>X</w:t>
      </w:r>
      <w:r w:rsidRPr="00142AB3">
        <w:rPr>
          <w:rFonts w:ascii="宋体" w:hAnsi="宋体" w:hint="eastAsia"/>
          <w:sz w:val="24"/>
        </w:rPr>
        <w:t>的一个样本, 已知总体</w:t>
      </w:r>
      <m:oMath>
        <m:r>
          <w:rPr>
            <w:rFonts w:ascii="Cambria Math" w:hAnsi="Cambria Math"/>
            <w:sz w:val="24"/>
          </w:rPr>
          <m:t>X</m:t>
        </m:r>
      </m:oMath>
      <w:r w:rsidRPr="00142AB3">
        <w:rPr>
          <w:rFonts w:ascii="宋体" w:hAnsi="宋体" w:hint="eastAsia"/>
          <w:sz w:val="24"/>
        </w:rPr>
        <w:t>的率密度函数如下：</w:t>
      </w:r>
    </w:p>
    <w:p w:rsidR="00873DB5" w:rsidRPr="00142AB3" w:rsidRDefault="00873DB5" w:rsidP="00873DB5">
      <w:pPr>
        <w:spacing w:line="0" w:lineRule="atLeast"/>
        <w:ind w:firstLineChars="1100" w:firstLine="2640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&amp;θ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θ+1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, x&gt;c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&amp;0,  </m:t>
                  </m:r>
                  <m:r>
                    <w:rPr>
                      <w:rFonts w:ascii="MS Gothic" w:eastAsia="MS Gothic" w:hAnsi="MS Gothic" w:cs="MS Gothic" w:hint="eastAsia"/>
                      <w:sz w:val="24"/>
                    </w:rPr>
                    <m:t>  </m:t>
                  </m:r>
                  <m:r>
                    <w:rPr>
                      <w:rFonts w:ascii="Cambria Math" w:hAnsi="Cambria Math"/>
                      <w:sz w:val="24"/>
                    </w:rPr>
                    <m:t>x≤c</m:t>
                  </m:r>
                </m:e>
              </m:eqArr>
            </m:e>
          </m:d>
        </m:oMath>
      </m:oMathPara>
    </w:p>
    <w:p w:rsidR="00873DB5" w:rsidRDefault="00873DB5" w:rsidP="00873DB5">
      <w:pPr>
        <w:spacing w:line="0" w:lineRule="atLeast"/>
        <w:rPr>
          <w:rFonts w:ascii="宋体" w:hAnsi="宋体"/>
          <w:sz w:val="24"/>
        </w:rPr>
      </w:pPr>
      <w:r w:rsidRPr="00142AB3">
        <w:rPr>
          <w:rFonts w:ascii="宋体" w:hAnsi="宋体"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c&gt;0</m:t>
        </m:r>
      </m:oMath>
      <w:r w:rsidRPr="00142AB3">
        <w:rPr>
          <w:rFonts w:ascii="宋体" w:hAnsi="宋体" w:hint="eastAsia"/>
          <w:sz w:val="24"/>
        </w:rPr>
        <w:t xml:space="preserve">,已知， </w:t>
      </w:r>
      <m:oMath>
        <m:r>
          <w:rPr>
            <w:rFonts w:ascii="Cambria Math" w:hAnsi="Cambria Math"/>
            <w:sz w:val="24"/>
          </w:rPr>
          <m:t>θ&gt;1</m:t>
        </m:r>
      </m:oMath>
      <w:r w:rsidRPr="00142AB3">
        <w:rPr>
          <w:rFonts w:ascii="宋体" w:hAnsi="宋体" w:hint="eastAsia"/>
          <w:sz w:val="24"/>
        </w:rPr>
        <w:t xml:space="preserve">是未知参数. 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,</m:t>
        </m:r>
        <m:r>
          <w:rPr>
            <w:rFonts w:ascii="MS Gothic" w:eastAsia="MS Gothic" w:hAnsi="MS Gothic" w:cs="MS Gothic" w:hint="eastAsia"/>
            <w:sz w:val="24"/>
          </w:rPr>
          <m:t>⋯</m:t>
        </m:r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n</m:t>
            </m:r>
          </m:sub>
        </m:sSub>
      </m:oMath>
      <w:r w:rsidRPr="00142AB3">
        <w:rPr>
          <w:rFonts w:ascii="宋体" w:hAnsi="宋体" w:hint="eastAsia"/>
          <w:sz w:val="24"/>
        </w:rPr>
        <w:t>是来自总体</w:t>
      </w:r>
      <w:r w:rsidRPr="00142AB3">
        <w:rPr>
          <w:rFonts w:ascii="宋体" w:hAnsi="宋体" w:hint="eastAsia"/>
          <w:i/>
          <w:iCs/>
          <w:sz w:val="24"/>
        </w:rPr>
        <w:t>X</w:t>
      </w:r>
      <w:r w:rsidRPr="00142AB3">
        <w:rPr>
          <w:rFonts w:ascii="宋体" w:hAnsi="宋体" w:hint="eastAsia"/>
          <w:sz w:val="24"/>
        </w:rPr>
        <w:t>的一组样本观察值, 求参数</w:t>
      </w:r>
      <m:oMath>
        <m:r>
          <w:rPr>
            <w:rFonts w:ascii="Cambria Math" w:hAnsi="Cambria Math"/>
            <w:sz w:val="24"/>
          </w:rPr>
          <m:t>θ</m:t>
        </m:r>
      </m:oMath>
      <w:r w:rsidRPr="00142AB3">
        <w:rPr>
          <w:rFonts w:ascii="宋体" w:hAnsi="宋体" w:hint="eastAsia"/>
          <w:sz w:val="24"/>
        </w:rPr>
        <w:t>的最大似然估计值。</w:t>
      </w:r>
    </w:p>
    <w:p w:rsidR="00873DB5" w:rsidRPr="00D16877" w:rsidRDefault="00873DB5" w:rsidP="00873DB5">
      <w:pPr>
        <w:rPr>
          <w:rFonts w:ascii="宋体" w:hAnsi="宋体"/>
          <w:b/>
          <w:bCs/>
          <w:sz w:val="24"/>
        </w:rPr>
      </w:pPr>
      <w:r w:rsidRPr="00D16877">
        <w:rPr>
          <w:rFonts w:ascii="宋体" w:hAnsi="宋体" w:hint="eastAsia"/>
          <w:sz w:val="24"/>
        </w:rPr>
        <w:t>解：</w:t>
      </w:r>
      <w:r w:rsidRPr="00D16877">
        <w:rPr>
          <w:rFonts w:ascii="宋体" w:hAnsi="宋体" w:hint="eastAsia"/>
          <w:bCs/>
          <w:sz w:val="24"/>
        </w:rPr>
        <w:t>似然函数</w:t>
      </w:r>
      <m:oMath>
        <m:r>
          <w:rPr>
            <w:rFonts w:ascii="Cambria Math" w:hAnsi="宋体"/>
            <w:sz w:val="24"/>
          </w:rPr>
          <m:t>L(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,</m:t>
        </m:r>
        <m:r>
          <w:rPr>
            <w:rFonts w:ascii="MS Gothic" w:eastAsia="MS Gothic" w:hAnsi="MS Gothic" w:cs="MS Gothic" w:hint="eastAsia"/>
            <w:sz w:val="24"/>
          </w:rPr>
          <m:t>⋯</m:t>
        </m:r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n</m:t>
            </m:r>
          </m:sub>
        </m:sSub>
        <m:r>
          <w:rPr>
            <w:rFonts w:ascii="Cambria Math" w:hAnsi="宋体"/>
            <w:sz w:val="24"/>
          </w:rPr>
          <m:t>;</m:t>
        </m:r>
        <m:r>
          <w:rPr>
            <w:rFonts w:ascii="Cambria Math" w:hAnsi="Cambria Math"/>
            <w:sz w:val="24"/>
          </w:rPr>
          <m:t>θ</m:t>
        </m:r>
        <m:r>
          <w:rPr>
            <w:rFonts w:ascii="Cambria Math" w:hAnsi="宋体"/>
            <w:sz w:val="24"/>
          </w:rPr>
          <m:t>)=</m:t>
        </m:r>
        <m:d>
          <m:dPr>
            <m:begChr m:val="{"/>
            <m:endChr m:val="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宋体"/>
                          <w:sz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宋体" w:hint="eastAsia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  <w:sz w:val="24"/>
                        </w:rPr>
                        <m:t>nθ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微软雅黑" w:eastAsia="微软雅黑" w:hAnsi="微软雅黑" w:cs="微软雅黑" w:hint="eastAsia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θ+1</m:t>
                          </m:r>
                        </m:sup>
                      </m:sSubSup>
                    </m:e>
                  </m:nary>
                  <m:r>
                    <w:rPr>
                      <w:rFonts w:ascii="Cambria Math" w:hAnsi="宋体"/>
                      <w:sz w:val="24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宋体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宋体"/>
                      <w:sz w:val="24"/>
                    </w:rPr>
                    <m:t>&gt;c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宋体"/>
                      <w:sz w:val="24"/>
                    </w:rPr>
                    <m:t>其它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,</w:t>
      </w:r>
      <w:r w:rsidRPr="0051333D">
        <w:rPr>
          <w:rFonts w:ascii="宋体" w:hAnsi="宋体"/>
          <w:sz w:val="24"/>
        </w:rPr>
        <w:t>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Default="00873DB5" w:rsidP="00873DB5">
      <w:pPr>
        <w:ind w:firstLineChars="170" w:firstLine="408"/>
        <w:rPr>
          <w:rFonts w:ascii="宋体" w:hAnsi="宋体"/>
          <w:sz w:val="24"/>
        </w:rPr>
      </w:pPr>
      <w:r w:rsidRPr="00D16877">
        <w:rPr>
          <w:rFonts w:ascii="宋体" w:hAnsi="宋体" w:hint="eastAsia"/>
          <w:bCs/>
          <w:sz w:val="24"/>
        </w:rPr>
        <w:t>对其取对数</w:t>
      </w:r>
      <m:oMath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ln</m:t>
            </m:r>
          </m:fName>
          <m:e>
            <m:r>
              <w:rPr>
                <w:rFonts w:ascii="Cambria Math" w:hAnsi="宋体"/>
                <w:sz w:val="24"/>
              </w:rPr>
              <m:t>L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宋体"/>
            <w:sz w:val="24"/>
          </w:rPr>
          <m:t>(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,</m:t>
        </m:r>
        <m:r>
          <w:rPr>
            <w:rFonts w:ascii="MS Gothic" w:eastAsia="MS Gothic" w:hAnsi="MS Gothic" w:cs="MS Gothic" w:hint="eastAsia"/>
            <w:sz w:val="24"/>
          </w:rPr>
          <m:t>⋯</m:t>
        </m:r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n</m:t>
            </m:r>
          </m:sub>
        </m:sSub>
        <m:r>
          <w:rPr>
            <w:rFonts w:ascii="Cambria Math" w:hAnsi="宋体"/>
            <w:sz w:val="24"/>
          </w:rPr>
          <m:t>;</m:t>
        </m:r>
        <m:r>
          <w:rPr>
            <w:rFonts w:ascii="Cambria Math" w:hAnsi="Cambria Math"/>
            <w:sz w:val="24"/>
          </w:rPr>
          <m:t>θ</m:t>
        </m:r>
        <m:r>
          <w:rPr>
            <w:rFonts w:ascii="Cambria Math" w:hAnsi="宋体"/>
            <w:sz w:val="24"/>
          </w:rPr>
          <m:t>)=n</m:t>
        </m:r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</w:rPr>
              <m:t>θ+</m:t>
            </m:r>
          </m:e>
        </m:func>
        <m:r>
          <w:rPr>
            <w:rFonts w:ascii="Cambria Math" w:hAnsi="宋体"/>
            <w:sz w:val="24"/>
          </w:rPr>
          <m:t>n</m:t>
        </m:r>
        <m:r>
          <w:rPr>
            <w:rFonts w:ascii="Cambria Math" w:hAnsi="Cambria Math"/>
            <w:sz w:val="24"/>
          </w:rPr>
          <m:t>θ</m:t>
        </m:r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</w:rPr>
              <m:t>c+</m:t>
            </m:r>
          </m:e>
        </m:func>
        <m:r>
          <w:rPr>
            <w:rFonts w:ascii="Cambria Math" w:hAnsi="宋体"/>
            <w:sz w:val="24"/>
          </w:rPr>
          <m:t>(</m:t>
        </m:r>
        <m:r>
          <w:rPr>
            <w:rFonts w:ascii="Cambria Math" w:hAnsi="宋体"/>
            <w:sz w:val="24"/>
          </w:rPr>
          <m:t>-</m:t>
        </m:r>
        <m:r>
          <w:rPr>
            <w:rFonts w:ascii="Cambria Math" w:hAnsi="Cambria Math"/>
            <w:sz w:val="24"/>
          </w:rPr>
          <m:t>θ</m:t>
        </m:r>
        <m:r>
          <w:rPr>
            <w:rFonts w:ascii="Cambria Math" w:eastAsia="微软雅黑" w:hAnsi="微软雅黑" w:cs="微软雅黑"/>
            <w:sz w:val="24"/>
          </w:rPr>
          <m:t>+</m:t>
        </m:r>
        <m:r>
          <w:rPr>
            <w:rFonts w:ascii="Cambria Math" w:hAnsi="宋体"/>
            <w:sz w:val="24"/>
          </w:rPr>
          <m:t>1)</m:t>
        </m:r>
        <m:nary>
          <m:naryPr>
            <m:chr m:val="∑"/>
            <m:ctrlPr>
              <w:rPr>
                <w:rFonts w:ascii="Cambria Math" w:hAnsi="宋体"/>
                <w:i/>
                <w:sz w:val="24"/>
              </w:rPr>
            </m:ctrlPr>
          </m:naryPr>
          <m:sub>
            <m:r>
              <w:rPr>
                <w:rFonts w:ascii="Cambria Math" w:hAnsi="宋体"/>
                <w:sz w:val="24"/>
              </w:rPr>
              <m:t>i=1</m:t>
            </m:r>
          </m:sub>
          <m:sup>
            <m:r>
              <w:rPr>
                <w:rFonts w:ascii="Cambria Math" w:hAnsi="宋体"/>
                <w:sz w:val="24"/>
              </w:rPr>
              <m:t>n</m:t>
            </m:r>
          </m:sup>
          <m:e>
            <m:r>
              <w:rPr>
                <w:rFonts w:ascii="Cambria Math" w:hAnsi="宋体"/>
                <w:sz w:val="24"/>
              </w:rPr>
              <m:t>ln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x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>
        <w:rPr>
          <w:rFonts w:ascii="宋体" w:hAnsi="宋体" w:hint="eastAsia"/>
          <w:sz w:val="24"/>
        </w:rPr>
        <w:t>,</w:t>
      </w:r>
    </w:p>
    <w:p w:rsidR="00873DB5" w:rsidRPr="00D16877" w:rsidRDefault="00873DB5" w:rsidP="00873DB5">
      <w:pPr>
        <w:ind w:firstLineChars="170" w:firstLine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                      </w:t>
      </w:r>
      <w:r w:rsidRPr="0051333D">
        <w:rPr>
          <w:rFonts w:ascii="宋体" w:hAnsi="宋体"/>
          <w:sz w:val="24"/>
        </w:rPr>
        <w:t>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Default="00873DB5" w:rsidP="00873DB5">
      <w:pPr>
        <w:ind w:firstLineChars="170" w:firstLine="408"/>
        <w:rPr>
          <w:rFonts w:ascii="宋体" w:hAnsi="宋体"/>
          <w:sz w:val="24"/>
        </w:rPr>
      </w:pPr>
      <w:r w:rsidRPr="00D16877">
        <w:rPr>
          <w:rFonts w:ascii="宋体" w:hAnsi="宋体" w:hint="eastAsia"/>
          <w:sz w:val="24"/>
        </w:rPr>
        <w:t>由</w:t>
      </w:r>
      <m:oMath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d</m:t>
            </m:r>
            <m:func>
              <m:funcPr>
                <m:ctrlPr>
                  <w:rPr>
                    <w:rFonts w:ascii="Cambria Math" w:hAnsi="宋体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宋体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宋体"/>
                    <w:sz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func>
            <m:r>
              <w:rPr>
                <w:rFonts w:ascii="Cambria Math" w:hAnsi="宋体"/>
                <w:sz w:val="24"/>
              </w:rPr>
              <m:t>(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x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1</m:t>
                </m:r>
              </m:sub>
            </m:sSub>
            <m:r>
              <w:rPr>
                <w:rFonts w:ascii="Cambria Math" w:hAnsi="宋体"/>
                <w:sz w:val="24"/>
              </w:rPr>
              <m:t>,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x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2</m:t>
                </m:r>
              </m:sub>
            </m:sSub>
            <m:r>
              <w:rPr>
                <w:rFonts w:ascii="Cambria Math" w:hAnsi="宋体"/>
                <w:sz w:val="24"/>
              </w:rPr>
              <m:t>,</m:t>
            </m:r>
            <m:r>
              <w:rPr>
                <w:rFonts w:ascii="MS Gothic" w:eastAsia="MS Gothic" w:hAnsi="MS Gothic" w:cs="MS Gothic" w:hint="eastAsia"/>
                <w:sz w:val="24"/>
              </w:rPr>
              <m:t>⋯</m:t>
            </m:r>
            <m:r>
              <w:rPr>
                <w:rFonts w:ascii="Cambria Math" w:hAnsi="宋体"/>
                <w:sz w:val="24"/>
              </w:rPr>
              <m:t>,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x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n</m:t>
                </m:r>
              </m:sub>
            </m:sSub>
            <m:r>
              <w:rPr>
                <w:rFonts w:ascii="Cambria Math" w:hAnsi="宋体"/>
                <w:sz w:val="24"/>
              </w:rPr>
              <m:t>;</m:t>
            </m:r>
            <m:r>
              <w:rPr>
                <w:rFonts w:ascii="Cambria Math" w:hAnsi="Cambria Math"/>
                <w:sz w:val="24"/>
              </w:rPr>
              <m:t>θ</m:t>
            </m:r>
            <m:r>
              <w:rPr>
                <w:rFonts w:ascii="Cambria Math" w:hAnsi="宋体"/>
                <w:sz w:val="24"/>
              </w:rPr>
              <m:t>)</m:t>
            </m:r>
          </m:num>
          <m:den>
            <m:r>
              <w:rPr>
                <w:rFonts w:ascii="Cambria Math" w:hAnsi="宋体"/>
                <w:sz w:val="24"/>
              </w:rPr>
              <m:t>d</m:t>
            </m:r>
            <m:r>
              <w:rPr>
                <w:rFonts w:ascii="Cambria Math" w:hAnsi="Cambria Math"/>
                <w:sz w:val="24"/>
              </w:rPr>
              <m:t>θ</m:t>
            </m:r>
          </m:den>
        </m:f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θ</m:t>
            </m:r>
          </m:den>
        </m:f>
        <m:r>
          <w:rPr>
            <w:rFonts w:ascii="Cambria Math" w:eastAsia="微软雅黑" w:hAnsi="微软雅黑" w:cs="微软雅黑"/>
            <w:sz w:val="24"/>
          </w:rPr>
          <m:t>+</m:t>
        </m:r>
        <m:r>
          <w:rPr>
            <w:rFonts w:ascii="Cambria Math" w:eastAsia="微软雅黑" w:hAnsi="微软雅黑" w:cs="微软雅黑" w:hint="eastAsia"/>
            <w:sz w:val="24"/>
          </w:rPr>
          <m:t>nlnc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nary>
          <m:naryPr>
            <m:chr m:val="∑"/>
            <m:ctrlPr>
              <w:rPr>
                <w:rFonts w:ascii="Cambria Math" w:hAnsi="宋体"/>
                <w:i/>
                <w:sz w:val="24"/>
              </w:rPr>
            </m:ctrlPr>
          </m:naryPr>
          <m:sub>
            <m:r>
              <w:rPr>
                <w:rFonts w:ascii="Cambria Math" w:hAnsi="宋体"/>
                <w:sz w:val="24"/>
              </w:rPr>
              <m:t>i=1</m:t>
            </m:r>
          </m:sub>
          <m:sup>
            <m:r>
              <w:rPr>
                <w:rFonts w:ascii="Cambria Math" w:hAnsi="宋体"/>
                <w:sz w:val="24"/>
              </w:rPr>
              <m:t>n</m:t>
            </m:r>
          </m:sup>
          <m:e>
            <m:r>
              <w:rPr>
                <w:rFonts w:ascii="Cambria Math" w:hAnsi="宋体"/>
                <w:sz w:val="24"/>
              </w:rPr>
              <m:t>ln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x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i</m:t>
                </m:r>
              </m:sub>
            </m:sSub>
            <m:r>
              <w:rPr>
                <w:rFonts w:ascii="Cambria Math" w:hAnsi="宋体"/>
                <w:sz w:val="24"/>
              </w:rPr>
              <m:t>=0</m:t>
            </m:r>
          </m:e>
        </m:nary>
      </m:oMath>
      <w:r w:rsidRPr="00D16877">
        <w:rPr>
          <w:rFonts w:ascii="宋体" w:hAnsi="宋体" w:hint="eastAsia"/>
          <w:sz w:val="24"/>
        </w:rPr>
        <w:t xml:space="preserve">, </w:t>
      </w:r>
      <w:r w:rsidRPr="0051333D">
        <w:rPr>
          <w:rFonts w:ascii="宋体" w:hAnsi="宋体"/>
          <w:sz w:val="24"/>
        </w:rPr>
        <w:t>……………………………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Pr="00656FFB" w:rsidRDefault="00873DB5" w:rsidP="00873DB5">
      <w:pPr>
        <w:ind w:firstLineChars="170" w:firstLine="408"/>
        <w:jc w:val="left"/>
        <w:rPr>
          <w:rFonts w:ascii="宋体" w:hAnsi="宋体"/>
          <w:bCs/>
          <w:sz w:val="24"/>
        </w:rPr>
      </w:pPr>
      <w:r w:rsidRPr="00D16877">
        <w:rPr>
          <w:rFonts w:ascii="宋体" w:hAnsi="宋体" w:hint="eastAsia"/>
          <w:bCs/>
          <w:sz w:val="24"/>
        </w:rPr>
        <w:t>可得参数</w:t>
      </w:r>
      <m:oMath>
        <m:r>
          <w:rPr>
            <w:rFonts w:ascii="Cambria Math" w:hAnsi="Cambria Math"/>
            <w:sz w:val="24"/>
          </w:rPr>
          <m:t>θ</m:t>
        </m:r>
      </m:oMath>
      <w:r w:rsidRPr="00D16877">
        <w:rPr>
          <w:rFonts w:ascii="宋体" w:hAnsi="宋体" w:hint="eastAsia"/>
          <w:bCs/>
          <w:sz w:val="24"/>
        </w:rPr>
        <w:t>的最大似然估计值</w:t>
      </w:r>
    </w:p>
    <w:p w:rsidR="00873DB5" w:rsidRPr="009E5DBE" w:rsidRDefault="00873DB5" w:rsidP="00873DB5">
      <w:pPr>
        <w:ind w:firstLineChars="170" w:firstLine="408"/>
        <w:jc w:val="left"/>
        <w:rPr>
          <w:rFonts w:ascii="宋体" w:hAnsi="宋体"/>
          <w:bCs/>
          <w:sz w:val="24"/>
        </w:rPr>
      </w:pPr>
      <m:oMath>
        <m:r>
          <w:rPr>
            <w:rFonts w:ascii="Cambria Math" w:hAnsi="宋体"/>
            <w:sz w:val="24"/>
          </w:rPr>
          <m:t xml:space="preserve">  </m:t>
        </m:r>
        <m:acc>
          <m:accPr>
            <m:ctrlPr>
              <w:rPr>
                <w:rFonts w:ascii="Cambria Math" w:hAnsi="宋体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θ</m:t>
            </m:r>
          </m:e>
        </m:acc>
        <m:r>
          <w:rPr>
            <w:rFonts w:ascii="Cambria Math" w:hAnsi="宋体"/>
            <w:sz w:val="24"/>
          </w:rPr>
          <m:t xml:space="preserve">=  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n</m:t>
            </m:r>
          </m:num>
          <m:den>
            <m:nary>
              <m:naryPr>
                <m:chr m:val="∑"/>
                <m:ctrlPr>
                  <w:rPr>
                    <w:rFonts w:ascii="Cambria Math" w:hAnsi="宋体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宋体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宋体"/>
                    <w:sz w:val="24"/>
                  </w:rPr>
                  <m:t>n</m:t>
                </m:r>
              </m:sup>
              <m:e>
                <m:r>
                  <w:rPr>
                    <w:rFonts w:ascii="Cambria Math" w:hAnsi="宋体"/>
                    <w:sz w:val="24"/>
                  </w:rPr>
                  <m:t>ln</m:t>
                </m:r>
                <m:sSub>
                  <m:sSubPr>
                    <m:ctrlPr>
                      <w:rPr>
                        <w:rFonts w:ascii="Cambria Math" w:hAnsi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宋体"/>
                        <w:sz w:val="24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</w:rPr>
                      <m:t>-</m:t>
                    </m:r>
                  </m:sub>
                </m:sSub>
                <m:r>
                  <w:rPr>
                    <w:rFonts w:ascii="Cambria Math" w:eastAsia="微软雅黑" w:hAnsi="微软雅黑" w:cs="微软雅黑" w:hint="eastAsia"/>
                    <w:sz w:val="24"/>
                  </w:rPr>
                  <m:t>nlnc</m:t>
                </m:r>
              </m:e>
            </m:nary>
          </m:den>
        </m:f>
        <m:r>
          <w:rPr>
            <w:rFonts w:ascii="Cambria Math" w:hAnsi="宋体"/>
            <w:sz w:val="24"/>
          </w:rPr>
          <m:t xml:space="preserve">  </m:t>
        </m:r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51333D">
        <w:rPr>
          <w:rFonts w:ascii="宋体" w:hAnsi="宋体"/>
          <w:sz w:val="24"/>
        </w:rPr>
        <w:t>…………</w:t>
      </w:r>
      <w:r w:rsidR="00AD6BE9" w:rsidRPr="0051333D">
        <w:rPr>
          <w:rFonts w:ascii="宋体" w:hAnsi="宋体"/>
          <w:sz w:val="24"/>
        </w:rPr>
        <w:t>……</w:t>
      </w:r>
      <w:r w:rsidR="00AD6BE9">
        <w:rPr>
          <w:rFonts w:ascii="宋体" w:hAnsi="宋体"/>
          <w:sz w:val="24"/>
        </w:rPr>
        <w:t>……</w:t>
      </w:r>
      <w:r w:rsidR="00AD6BE9" w:rsidRPr="0051333D">
        <w:rPr>
          <w:rFonts w:ascii="宋体" w:hAnsi="宋体"/>
          <w:sz w:val="24"/>
        </w:rPr>
        <w:t>……………………</w:t>
      </w:r>
      <w:r w:rsidRPr="0051333D">
        <w:rPr>
          <w:rFonts w:ascii="宋体" w:hAnsi="宋体"/>
          <w:sz w:val="24"/>
        </w:rPr>
        <w:t>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Default="00873DB5" w:rsidP="00873DB5">
      <w:pPr>
        <w:spacing w:line="0" w:lineRule="atLeast"/>
        <w:rPr>
          <w:rFonts w:ascii="宋体" w:hAnsi="宋体"/>
          <w:sz w:val="24"/>
        </w:rPr>
      </w:pPr>
    </w:p>
    <w:p w:rsidR="00873DB5" w:rsidRPr="00092389" w:rsidRDefault="00873DB5" w:rsidP="00873DB5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92389">
        <w:rPr>
          <w:rFonts w:ascii="宋体" w:hAnsi="宋体" w:hint="eastAsia"/>
          <w:sz w:val="24"/>
        </w:rPr>
        <w:t>从一批灯泡中随机地抽取5只作寿命试验, 其寿命如下(单位:h)</w:t>
      </w:r>
      <w:r>
        <w:rPr>
          <w:rFonts w:ascii="宋体" w:hAnsi="宋体" w:hint="eastAsia"/>
          <w:sz w:val="24"/>
        </w:rPr>
        <w:t>：</w:t>
      </w:r>
    </w:p>
    <w:p w:rsidR="00873DB5" w:rsidRPr="00092389" w:rsidRDefault="00873DB5" w:rsidP="00873DB5">
      <w:pPr>
        <w:spacing w:line="0" w:lineRule="atLeast"/>
        <w:ind w:firstLineChars="1000" w:firstLine="2400"/>
        <w:rPr>
          <w:rFonts w:ascii="宋体" w:hAnsi="宋体"/>
          <w:sz w:val="24"/>
        </w:rPr>
      </w:pPr>
      <w:r w:rsidRPr="00092389">
        <w:rPr>
          <w:rFonts w:ascii="宋体" w:hAnsi="宋体" w:hint="eastAsia"/>
          <w:sz w:val="24"/>
        </w:rPr>
        <w:t>1050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1100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1120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1250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1280</w:t>
      </w:r>
      <w:r>
        <w:rPr>
          <w:rFonts w:ascii="宋体" w:hAnsi="宋体" w:hint="eastAsia"/>
          <w:sz w:val="24"/>
        </w:rPr>
        <w:t>．</w:t>
      </w:r>
    </w:p>
    <w:p w:rsidR="00873DB5" w:rsidRDefault="00873DB5" w:rsidP="00873DB5">
      <w:pPr>
        <w:rPr>
          <w:rFonts w:ascii="宋体" w:hAnsi="宋体"/>
          <w:sz w:val="24"/>
        </w:rPr>
      </w:pPr>
      <w:r w:rsidRPr="00092389">
        <w:rPr>
          <w:rFonts w:ascii="宋体" w:hAnsi="宋体" w:hint="eastAsia"/>
          <w:sz w:val="24"/>
        </w:rPr>
        <w:t>已知这批灯泡寿命</w:t>
      </w:r>
      <m:oMath>
        <m:r>
          <w:rPr>
            <w:rFonts w:ascii="Cambria Math" w:hAnsi="宋体"/>
            <w:sz w:val="24"/>
          </w:rPr>
          <m:t>X~N(μ,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σ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),</m:t>
        </m:r>
      </m:oMath>
      <w:r w:rsidRPr="00092389">
        <w:rPr>
          <w:rFonts w:ascii="宋体" w:hAnsi="宋体" w:hint="eastAsia"/>
          <w:sz w:val="24"/>
        </w:rPr>
        <w:t xml:space="preserve"> 求平均寿命</w:t>
      </w:r>
      <m:oMath>
        <m:r>
          <w:rPr>
            <w:rFonts w:ascii="Cambria Math" w:hAnsi="宋体"/>
            <w:sz w:val="24"/>
          </w:rPr>
          <m:t>μ</m:t>
        </m:r>
      </m:oMath>
      <w:r w:rsidRPr="00092389">
        <w:rPr>
          <w:rFonts w:ascii="宋体" w:hAnsi="宋体" w:hint="eastAsia"/>
          <w:sz w:val="24"/>
        </w:rPr>
        <w:t>的置信度为95%的单侧置信下限</w:t>
      </w:r>
      <w:r>
        <w:rPr>
          <w:rFonts w:ascii="宋体" w:hAnsi="宋体" w:hint="eastAsia"/>
          <w:sz w:val="24"/>
        </w:rPr>
        <w:t>。</w:t>
      </w:r>
    </w:p>
    <w:p w:rsidR="00873DB5" w:rsidRPr="00935222" w:rsidRDefault="00873DB5" w:rsidP="00873DB5">
      <w:pPr>
        <w:spacing w:line="0" w:lineRule="atLeast"/>
        <w:rPr>
          <w:rFonts w:ascii="宋体" w:hAnsi="宋体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 w:hint="eastAsia"/>
                </w:rPr>
                <m:t>0.05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 w:hint="eastAsia"/>
            </w:rPr>
            <m:t>1.645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0.025</m:t>
              </m:r>
            </m:sub>
          </m:sSub>
          <m:r>
            <w:rPr>
              <w:rFonts w:ascii="Cambria Math"/>
            </w:rPr>
            <m:t>=1.96;</m:t>
          </m:r>
        </m:oMath>
      </m:oMathPara>
    </w:p>
    <w:p w:rsidR="00873DB5" w:rsidRPr="00935222" w:rsidRDefault="00206270" w:rsidP="00873DB5">
      <w:pPr>
        <w:spacing w:line="0" w:lineRule="atLeast"/>
        <w:rPr>
          <w:rFonts w:ascii="宋体" w:hAnsi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 w:hint="eastAsia"/>
                </w:rPr>
                <m:t>0.05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4</m:t>
              </m:r>
            </m:e>
          </m:d>
          <m:r>
            <w:rPr>
              <w:rFonts w:ascii="Cambria Math"/>
            </w:rPr>
            <m:t>=2.13</m:t>
          </m:r>
          <m:r>
            <w:rPr>
              <w:rFonts w:ascii="Cambria Math" w:hint="eastAsia"/>
            </w:rPr>
            <m:t>2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0.025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4</m:t>
              </m:r>
            </m:e>
          </m:d>
          <m:r>
            <w:rPr>
              <w:rFonts w:ascii="Cambria Math"/>
            </w:rPr>
            <m:t>=2.776</m:t>
          </m:r>
          <m:r>
            <w:rPr>
              <w:rFonts w:ascii="Cambria Math" w:hint="eastAsia"/>
            </w:rPr>
            <m:t>2</m:t>
          </m:r>
          <m:r>
            <w:rPr>
              <w:rFonts w:ascii="Cambria Math"/>
            </w:rPr>
            <m:t>;</m:t>
          </m:r>
        </m:oMath>
      </m:oMathPara>
    </w:p>
    <w:p w:rsidR="00873DB5" w:rsidRPr="00935222" w:rsidRDefault="00873DB5" w:rsidP="00873DB5">
      <w:pPr>
        <w:spacing w:line="0" w:lineRule="atLeas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 w:hint="eastAsia"/>
                </w:rPr>
                <m:t>0.05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</m:e>
          </m:d>
          <m:r>
            <w:rPr>
              <w:rFonts w:ascii="Cambria Math"/>
            </w:rPr>
            <m:t>=2.015</m:t>
          </m:r>
          <m:r>
            <w:rPr>
              <w:rFonts w:ascii="Cambria Math" w:hint="eastAsia"/>
            </w:rPr>
            <m:t>2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0.025</m:t>
              </m:r>
            </m:sub>
          </m:sSub>
          <m:r>
            <w:rPr>
              <w:rFonts w:ascii="Cambria Math"/>
            </w:rPr>
            <m:t>(5)=2.57</m:t>
          </m:r>
          <m:r>
            <w:rPr>
              <w:rFonts w:ascii="Cambria Math" w:hint="eastAsia"/>
            </w:rPr>
            <m:t>1</m:t>
          </m:r>
          <m:r>
            <w:rPr>
              <w:rFonts w:ascii="Cambria Math"/>
            </w:rPr>
            <m:t>.)</m:t>
          </m:r>
        </m:oMath>
      </m:oMathPara>
    </w:p>
    <w:p w:rsidR="00873DB5" w:rsidRPr="00D82CB3" w:rsidRDefault="00873DB5" w:rsidP="00873DB5">
      <w:pPr>
        <w:jc w:val="left"/>
        <w:rPr>
          <w:rFonts w:ascii="宋体" w:hAnsi="宋体"/>
          <w:sz w:val="24"/>
        </w:rPr>
      </w:pPr>
      <w:r w:rsidRPr="003968A9"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>选择</w:t>
      </w:r>
      <m:oMath>
        <m:r>
          <w:rPr>
            <w:rFonts w:ascii="Cambria Math" w:hAnsi="Cambria Math"/>
            <w:sz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</w:rPr>
          <m:t>~t(n-1),</m:t>
        </m:r>
      </m:oMath>
      <w:r w:rsidRPr="003968A9"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</w:t>
      </w:r>
      <w:r w:rsidRPr="0051333D">
        <w:rPr>
          <w:rFonts w:ascii="宋体" w:hAnsi="宋体"/>
          <w:sz w:val="24"/>
        </w:rPr>
        <w:t>…………</w:t>
      </w:r>
      <w:r w:rsidR="00AD6BE9">
        <w:rPr>
          <w:rFonts w:ascii="宋体" w:hAnsi="宋体"/>
          <w:sz w:val="24"/>
        </w:rPr>
        <w:t xml:space="preserve">  </w:t>
      </w:r>
      <w:r w:rsidR="00AD6BE9" w:rsidRPr="0051333D">
        <w:rPr>
          <w:rFonts w:ascii="宋体" w:hAnsi="宋体"/>
          <w:sz w:val="24"/>
        </w:rPr>
        <w:t>……………………</w:t>
      </w:r>
      <w:r w:rsidRPr="0051333D">
        <w:rPr>
          <w:rFonts w:ascii="宋体" w:hAnsi="宋体"/>
          <w:sz w:val="24"/>
        </w:rPr>
        <w:t>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Pr="00D82CB3" w:rsidRDefault="00873DB5" w:rsidP="00873DB5">
      <w:pPr>
        <w:ind w:firstLineChars="200" w:firstLine="480"/>
        <w:jc w:val="left"/>
        <w:rPr>
          <w:rFonts w:ascii="宋体" w:hAnsi="宋体"/>
          <w:sz w:val="24"/>
        </w:rPr>
      </w:pPr>
      <w:r w:rsidRPr="003968A9">
        <w:rPr>
          <w:rFonts w:ascii="宋体" w:hAnsi="宋体" w:hint="eastAsia"/>
          <w:bCs/>
          <w:sz w:val="24"/>
        </w:rPr>
        <w:t>对</w:t>
      </w:r>
      <w:r w:rsidRPr="00D82CB3">
        <w:rPr>
          <w:rFonts w:ascii="宋体" w:hAnsi="宋体" w:hint="eastAsia"/>
          <w:bCs/>
          <w:sz w:val="24"/>
        </w:rPr>
        <w:t>于给定的置信度</w:t>
      </w:r>
      <m:oMath>
        <m:r>
          <w:rPr>
            <w:rFonts w:ascii="Cambria Math" w:hAnsi="Cambria Math"/>
            <w:sz w:val="24"/>
          </w:rPr>
          <m:t>1-α,</m:t>
        </m:r>
      </m:oMath>
      <w:r w:rsidRPr="00D82CB3">
        <w:rPr>
          <w:rFonts w:ascii="宋体" w:hAnsi="宋体" w:hint="eastAsia"/>
          <w:sz w:val="24"/>
        </w:rPr>
        <w:t xml:space="preserve"> 有</w:t>
      </w:r>
    </w:p>
    <w:p w:rsidR="00873DB5" w:rsidRPr="00D82CB3" w:rsidRDefault="00873DB5" w:rsidP="00873DB5">
      <w:pPr>
        <w:jc w:val="left"/>
        <w:rPr>
          <w:rFonts w:ascii="宋体" w:hAnsi="宋体"/>
          <w:b/>
          <w:bCs/>
          <w:sz w:val="24"/>
        </w:rPr>
      </w:pPr>
      <m:oMath>
        <m:r>
          <w:rPr>
            <w:rFonts w:ascii="Cambria Math" w:hAnsi="Cambria Math"/>
            <w:sz w:val="24"/>
          </w:rPr>
          <m:t xml:space="preserve">       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-μ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S/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</m:sub>
            </m:sSub>
            <m:r>
              <w:rPr>
                <w:rFonts w:ascii="Cambria Math" w:hAnsi="Cambria Math"/>
                <w:sz w:val="24"/>
              </w:rPr>
              <m:t>(n-1)</m:t>
            </m:r>
          </m:e>
        </m:d>
        <m:r>
          <w:rPr>
            <w:rFonts w:ascii="Cambria Math" w:hAnsi="Cambria Math"/>
            <w:sz w:val="24"/>
          </w:rPr>
          <m:t>=1-α,</m:t>
        </m:r>
      </m:oMath>
      <w:r w:rsidRPr="00D82CB3">
        <w:rPr>
          <w:rFonts w:ascii="宋体" w:hAnsi="宋体" w:hint="eastAsia"/>
          <w:sz w:val="24"/>
        </w:rPr>
        <w:t xml:space="preserve"> </w:t>
      </w:r>
      <w:r w:rsidRPr="00D82CB3">
        <w:rPr>
          <w:rFonts w:ascii="宋体" w:hAnsi="宋体"/>
          <w:sz w:val="24"/>
        </w:rPr>
        <w:t xml:space="preserve"> </w:t>
      </w:r>
      <w:r w:rsidRPr="00D82CB3">
        <w:rPr>
          <w:rFonts w:ascii="宋体" w:hAnsi="宋体" w:hint="eastAsia"/>
          <w:bCs/>
          <w:sz w:val="24"/>
        </w:rPr>
        <w:t>即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μ&gt;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</m:sub>
            </m:sSub>
            <m:r>
              <w:rPr>
                <w:rFonts w:ascii="Cambria Math" w:hAnsi="Cambria Math"/>
                <w:sz w:val="24"/>
              </w:rPr>
              <m:t>(n-1)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4"/>
          </w:rPr>
          <m:t>=1-α,</m:t>
        </m:r>
      </m:oMath>
    </w:p>
    <w:p w:rsidR="00873DB5" w:rsidRPr="00D82CB3" w:rsidRDefault="00873DB5" w:rsidP="00873DB5">
      <w:pPr>
        <w:adjustRightInd w:val="0"/>
        <w:snapToGrid w:val="0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D82CB3">
        <w:rPr>
          <w:rFonts w:ascii="宋体" w:hAnsi="宋体" w:hint="eastAsia"/>
          <w:bCs/>
          <w:sz w:val="24"/>
        </w:rPr>
        <w:t>可得</w:t>
      </w:r>
      <m:oMath>
        <m:r>
          <w:rPr>
            <w:rFonts w:ascii="Cambria Math" w:hAnsi="Cambria Math"/>
            <w:sz w:val="24"/>
          </w:rPr>
          <m:t>μ</m:t>
        </m:r>
      </m:oMath>
      <w:r w:rsidRPr="00D82CB3">
        <w:rPr>
          <w:rFonts w:ascii="宋体" w:hAnsi="宋体" w:hint="eastAsia"/>
          <w:bCs/>
          <w:sz w:val="24"/>
        </w:rPr>
        <w:t>的置信度为</w:t>
      </w:r>
      <m:oMath>
        <m:r>
          <w:rPr>
            <w:rFonts w:ascii="Cambria Math" w:hAnsi="Cambria Math"/>
            <w:sz w:val="24"/>
          </w:rPr>
          <m:t>1-α</m:t>
        </m:r>
      </m:oMath>
      <w:r w:rsidRPr="00D82CB3">
        <w:rPr>
          <w:rFonts w:ascii="宋体" w:hAnsi="宋体" w:hint="eastAsia"/>
          <w:bCs/>
          <w:sz w:val="24"/>
        </w:rPr>
        <w:t>的单侧置信下限为</w:t>
      </w:r>
      <m:oMath>
        <m:acc>
          <m:accPr>
            <m:chr m:val="̄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</w:rPr>
          <m:t>,</m:t>
        </m:r>
      </m:oMath>
      <w:r w:rsidRPr="00D82CB3">
        <w:rPr>
          <w:rFonts w:ascii="宋体" w:hAnsi="宋体"/>
          <w:sz w:val="24"/>
        </w:rPr>
        <w:t xml:space="preserve">    ……</w:t>
      </w:r>
      <w:r w:rsidRPr="00D82CB3">
        <w:rPr>
          <w:rFonts w:ascii="宋体" w:hAnsi="宋体" w:hint="eastAsia"/>
          <w:sz w:val="24"/>
        </w:rPr>
        <w:t>2分</w:t>
      </w:r>
    </w:p>
    <w:p w:rsidR="00873DB5" w:rsidRDefault="00873DB5" w:rsidP="00873DB5">
      <w:pPr>
        <w:adjustRightInd w:val="0"/>
        <w:snapToGrid w:val="0"/>
        <w:ind w:firstLineChars="200" w:firstLine="480"/>
        <w:jc w:val="left"/>
        <w:rPr>
          <w:rFonts w:ascii="宋体" w:hAnsi="宋体"/>
          <w:sz w:val="24"/>
        </w:rPr>
      </w:pPr>
      <w:r w:rsidRPr="00D82CB3">
        <w:rPr>
          <w:rFonts w:ascii="宋体" w:hAnsi="宋体" w:hint="eastAsia"/>
          <w:bCs/>
          <w:sz w:val="24"/>
        </w:rPr>
        <w:t xml:space="preserve">计算可得 </w:t>
      </w:r>
      <m:oMath>
        <m:acc>
          <m:accPr>
            <m:chr m:val="̄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=1160,</m:t>
        </m:r>
      </m:oMath>
      <w:r w:rsidRPr="00D82CB3"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s=99.75,</m:t>
        </m:r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 w:rsidRPr="0051333D">
        <w:rPr>
          <w:rFonts w:ascii="宋体" w:hAnsi="宋体"/>
          <w:sz w:val="24"/>
        </w:rPr>
        <w:t>………………………………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</w:p>
    <w:p w:rsidR="00873DB5" w:rsidRPr="00D82CB3" w:rsidRDefault="00873DB5" w:rsidP="00873DB5">
      <w:pPr>
        <w:adjustRightInd w:val="0"/>
        <w:snapToGrid w:val="0"/>
        <w:ind w:firstLineChars="200" w:firstLine="480"/>
        <w:jc w:val="left"/>
        <w:rPr>
          <w:rFonts w:ascii="宋体" w:hAnsi="宋体"/>
          <w:bCs/>
          <w:sz w:val="24"/>
        </w:rPr>
      </w:pPr>
      <w:r w:rsidRPr="003968A9">
        <w:rPr>
          <w:rFonts w:ascii="宋体" w:hAnsi="宋体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=5,</m:t>
        </m:r>
      </m:oMath>
      <w:r w:rsidRPr="00D82CB3">
        <w:rPr>
          <w:rFonts w:ascii="宋体" w:hAnsi="宋体" w:hint="eastAsia"/>
          <w:b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</w:rPr>
          <m:t>=0.05.</m:t>
        </m:r>
      </m:oMath>
      <w:r w:rsidRPr="00D82CB3">
        <w:rPr>
          <w:rFonts w:ascii="宋体" w:hAnsi="宋体" w:hint="eastAsia"/>
          <w:bCs/>
          <w:sz w:val="24"/>
        </w:rPr>
        <w:t xml:space="preserve"> </w:t>
      </w:r>
      <w:r w:rsidRPr="003968A9">
        <w:rPr>
          <w:rFonts w:ascii="宋体" w:hAnsi="宋体" w:hint="eastAsia"/>
          <w:bCs/>
          <w:sz w:val="24"/>
        </w:rPr>
        <w:t>查表得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0.05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(4)=2.1</m:t>
        </m:r>
        <m:r>
          <m:rPr>
            <m:sty m:val="p"/>
          </m:rPr>
          <w:rPr>
            <w:rFonts w:ascii="Cambria Math" w:hAnsi="Cambria Math" w:hint="eastAsia"/>
            <w:sz w:val="24"/>
          </w:rPr>
          <m:t>32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</m:oMath>
      <w:r w:rsidRPr="00D82CB3">
        <w:rPr>
          <w:rFonts w:ascii="宋体" w:hAnsi="宋体" w:hint="eastAsia"/>
          <w:bCs/>
          <w:sz w:val="24"/>
        </w:rPr>
        <w:t xml:space="preserve"> </w:t>
      </w:r>
    </w:p>
    <w:p w:rsidR="005762A6" w:rsidRDefault="00873DB5" w:rsidP="00873DB5">
      <w:pPr>
        <w:adjustRightInd w:val="0"/>
        <w:snapToGrid w:val="0"/>
        <w:ind w:leftChars="200" w:left="420"/>
        <w:jc w:val="left"/>
        <w:rPr>
          <w:rFonts w:ascii="宋体" w:hAnsi="宋体"/>
          <w:bCs/>
          <w:sz w:val="24"/>
        </w:rPr>
      </w:pPr>
      <w:r w:rsidRPr="0048602E">
        <w:rPr>
          <w:rFonts w:ascii="宋体" w:hAnsi="宋体" w:hint="eastAsia"/>
          <w:bCs/>
          <w:sz w:val="24"/>
        </w:rPr>
        <w:t>所以</w:t>
      </w:r>
      <m:oMath>
        <m:r>
          <w:rPr>
            <w:rFonts w:ascii="Cambria Math" w:hAnsi="Cambria Math"/>
            <w:sz w:val="24"/>
          </w:rPr>
          <m:t>μ</m:t>
        </m:r>
      </m:oMath>
      <w:r w:rsidRPr="0048602E">
        <w:rPr>
          <w:rFonts w:ascii="宋体" w:hAnsi="宋体" w:hint="eastAsia"/>
          <w:bCs/>
          <w:sz w:val="24"/>
        </w:rPr>
        <w:t>的置信度为</w:t>
      </w:r>
      <w:r w:rsidRPr="0048602E">
        <w:rPr>
          <w:rFonts w:ascii="宋体" w:hAnsi="宋体"/>
          <w:bCs/>
          <w:sz w:val="24"/>
        </w:rPr>
        <w:t>95%</w:t>
      </w:r>
      <w:r w:rsidRPr="0048602E">
        <w:rPr>
          <w:rFonts w:ascii="宋体" w:hAnsi="宋体" w:hint="eastAsia"/>
          <w:bCs/>
          <w:sz w:val="24"/>
        </w:rPr>
        <w:t>的置信下限为</w:t>
      </w:r>
      <m:oMath>
        <m:acc>
          <m:accPr>
            <m:chr m:val="̄"/>
            <m:ctrlPr>
              <w:rPr>
                <w:rFonts w:ascii="Cambria Math" w:hAnsi="Cambria Math"/>
                <w:b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-1)</m:t>
        </m:r>
        <m:f>
          <m:fPr>
            <m:ctrlPr>
              <w:rPr>
                <w:rFonts w:ascii="Cambria Math" w:hAnsi="Cambria Math"/>
                <w:b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</w:rPr>
          <m:t>=1065.068,</m:t>
        </m:r>
      </m:oMath>
      <w:r w:rsidRPr="0048602E">
        <w:rPr>
          <w:rFonts w:ascii="宋体" w:hAnsi="宋体" w:hint="eastAsia"/>
          <w:bCs/>
          <w:sz w:val="24"/>
        </w:rPr>
        <w:t xml:space="preserve"> </w:t>
      </w:r>
    </w:p>
    <w:p w:rsidR="005762A6" w:rsidRDefault="005762A6" w:rsidP="00873DB5">
      <w:pPr>
        <w:adjustRightInd w:val="0"/>
        <w:snapToGrid w:val="0"/>
        <w:ind w:leftChars="200" w:left="420"/>
        <w:jc w:val="left"/>
        <w:rPr>
          <w:rFonts w:ascii="宋体" w:hAnsi="宋体"/>
          <w:b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1160-2.1318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99.75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=1065.068,</m:t>
          </m:r>
        </m:oMath>
      </m:oMathPara>
    </w:p>
    <w:p w:rsidR="00873DB5" w:rsidRPr="003968A9" w:rsidRDefault="00873DB5" w:rsidP="00873DB5">
      <w:pPr>
        <w:adjustRightInd w:val="0"/>
        <w:snapToGrid w:val="0"/>
        <w:ind w:leftChars="200" w:left="420"/>
        <w:jc w:val="left"/>
        <w:rPr>
          <w:rFonts w:ascii="宋体" w:hAnsi="宋体"/>
          <w:bCs/>
          <w:sz w:val="24"/>
        </w:rPr>
      </w:pPr>
      <w:r w:rsidRPr="0048602E">
        <w:rPr>
          <w:rFonts w:ascii="宋体" w:hAnsi="宋体" w:hint="eastAsia"/>
          <w:bCs/>
          <w:sz w:val="24"/>
        </w:rPr>
        <w:t>也就是说, 该批灯泡一平均寿命至少在</w:t>
      </w:r>
      <w:r w:rsidRPr="0048602E">
        <w:rPr>
          <w:rFonts w:ascii="宋体" w:hAnsi="宋体"/>
          <w:bCs/>
          <w:sz w:val="24"/>
        </w:rPr>
        <w:t>106</w:t>
      </w:r>
      <w:r w:rsidR="00DB0FAE">
        <w:rPr>
          <w:rFonts w:ascii="宋体" w:hAnsi="宋体"/>
          <w:bCs/>
          <w:sz w:val="24"/>
        </w:rPr>
        <w:t>5</w:t>
      </w:r>
      <w:r w:rsidRPr="0048602E">
        <w:rPr>
          <w:rFonts w:ascii="宋体" w:hAnsi="宋体"/>
          <w:bCs/>
          <w:sz w:val="24"/>
        </w:rPr>
        <w:t>.</w:t>
      </w:r>
      <w:r w:rsidR="00DB0FAE">
        <w:rPr>
          <w:rFonts w:ascii="宋体" w:hAnsi="宋体"/>
          <w:bCs/>
          <w:sz w:val="24"/>
        </w:rPr>
        <w:t>068</w:t>
      </w:r>
      <w:bookmarkStart w:id="0" w:name="_GoBack"/>
      <w:bookmarkEnd w:id="0"/>
      <w:r w:rsidRPr="0048602E">
        <w:rPr>
          <w:rFonts w:ascii="宋体" w:hAnsi="宋体"/>
          <w:bCs/>
          <w:sz w:val="24"/>
        </w:rPr>
        <w:t>h</w:t>
      </w:r>
      <w:r w:rsidRPr="0048602E">
        <w:rPr>
          <w:rFonts w:ascii="宋体" w:hAnsi="宋体" w:hint="eastAsia"/>
          <w:bCs/>
          <w:sz w:val="24"/>
        </w:rPr>
        <w:t>以上</w:t>
      </w:r>
      <w:r w:rsidRPr="0048602E">
        <w:rPr>
          <w:rFonts w:ascii="宋体" w:hAnsi="宋体"/>
          <w:bCs/>
          <w:sz w:val="24"/>
        </w:rPr>
        <w:t>,</w:t>
      </w:r>
      <w:r w:rsidRPr="0048602E">
        <w:rPr>
          <w:rFonts w:ascii="宋体" w:hAnsi="宋体" w:hint="eastAsia"/>
          <w:bCs/>
          <w:sz w:val="24"/>
        </w:rPr>
        <w:t xml:space="preserve"> 可靠程度为</w:t>
      </w:r>
      <w:r>
        <w:rPr>
          <w:rFonts w:ascii="宋体" w:hAnsi="宋体" w:hint="eastAsia"/>
          <w:bCs/>
          <w:sz w:val="24"/>
        </w:rPr>
        <w:t xml:space="preserve">95%。 </w:t>
      </w:r>
      <w:r w:rsidRPr="0051333D">
        <w:rPr>
          <w:rFonts w:ascii="宋体" w:hAnsi="宋体"/>
          <w:sz w:val="24"/>
        </w:rPr>
        <w:t>…</w:t>
      </w:r>
      <w:r w:rsidR="00AD6BE9" w:rsidRPr="0051333D">
        <w:rPr>
          <w:rFonts w:ascii="宋体" w:hAnsi="宋体"/>
          <w:sz w:val="24"/>
        </w:rPr>
        <w:t>………………………………………………………………</w:t>
      </w:r>
      <w:r w:rsidRPr="0051333D"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2</w:t>
      </w:r>
      <w:r w:rsidRPr="0051333D">
        <w:rPr>
          <w:rFonts w:ascii="宋体" w:hAnsi="宋体" w:hint="eastAsia"/>
          <w:sz w:val="24"/>
        </w:rPr>
        <w:t>分</w:t>
      </w:r>
      <w:r w:rsidRPr="0048602E"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  </w:t>
      </w:r>
      <w:r w:rsidRPr="0048602E">
        <w:rPr>
          <w:rFonts w:ascii="宋体" w:hAnsi="宋体"/>
          <w:bCs/>
          <w:sz w:val="24"/>
        </w:rPr>
        <w:t xml:space="preserve">  </w:t>
      </w:r>
    </w:p>
    <w:p w:rsidR="00873DB5" w:rsidRPr="003968A9" w:rsidRDefault="00873DB5" w:rsidP="00873DB5">
      <w:pPr>
        <w:spacing w:line="0" w:lineRule="atLeast"/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873DB5" w:rsidRDefault="00873DB5" w:rsidP="00873DB5">
      <w:pPr>
        <w:rPr>
          <w:rFonts w:ascii="宋体" w:hAnsi="宋体"/>
          <w:sz w:val="24"/>
        </w:rPr>
      </w:pPr>
    </w:p>
    <w:p w:rsidR="00E97ED0" w:rsidRPr="001D211F" w:rsidRDefault="00E97ED0">
      <w:pPr>
        <w:rPr>
          <w:b/>
          <w:bCs/>
        </w:rPr>
      </w:pPr>
    </w:p>
    <w:sectPr w:rsidR="00E97ED0" w:rsidRPr="001D211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270" w:rsidRDefault="00206270">
      <w:r>
        <w:separator/>
      </w:r>
    </w:p>
  </w:endnote>
  <w:endnote w:type="continuationSeparator" w:id="0">
    <w:p w:rsidR="00206270" w:rsidRDefault="0020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DB5" w:rsidRDefault="00873D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ED0" w:rsidRDefault="00206270">
    <w:pPr>
      <w:pStyle w:val="a4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22.3pt;height:23.75pt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-1770300906"/>
                </w:sdtPr>
                <w:sdtEndPr/>
                <w:sdtContent>
                  <w:sdt>
                    <w:sdtPr>
                      <w:id w:val="1904398720"/>
                    </w:sdtPr>
                    <w:sdtEndPr/>
                    <w:sdtContent>
                      <w:p w:rsidR="00E97ED0" w:rsidRDefault="00642104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《</w:t>
                        </w:r>
                        <w:r w:rsidR="001D211F">
                          <w:rPr>
                            <w:rFonts w:hint="eastAsia"/>
                          </w:rPr>
                          <w:t>概率论与数理统计</w:t>
                        </w:r>
                        <w:r>
                          <w:rPr>
                            <w:rFonts w:hint="eastAsia"/>
                          </w:rPr>
                          <w:t>》期终（考试）</w:t>
                        </w:r>
                        <w:r w:rsidR="001D211F">
                          <w:t>A</w:t>
                        </w:r>
                        <w:r>
                          <w:rPr>
                            <w:rFonts w:hint="eastAsia"/>
                          </w:rPr>
                          <w:t>卷</w:t>
                        </w:r>
                        <w:r w:rsidR="00873DB5">
                          <w:rPr>
                            <w:rFonts w:hint="eastAsia"/>
                          </w:rPr>
                          <w:t>答案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 w:rsidR="00DB0FAE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  <w:lang w:val="zh-CN"/>
                          </w:rPr>
                          <w:t>共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NUMPAGES</w:instrText>
                        </w:r>
                        <w:r>
                          <w:fldChar w:fldCharType="separate"/>
                        </w:r>
                        <w:r w:rsidR="00DB0FAE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sdtContent>
                  </w:sdt>
                </w:sdtContent>
              </w:sdt>
              <w:p w:rsidR="00E97ED0" w:rsidRDefault="00E97ED0"/>
            </w:txbxContent>
          </v:textbox>
          <w10:wrap anchorx="margin"/>
        </v:shape>
      </w:pict>
    </w:r>
  </w:p>
  <w:p w:rsidR="00E97ED0" w:rsidRDefault="00E97ED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DB5" w:rsidRDefault="00873D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270" w:rsidRDefault="00206270">
      <w:r>
        <w:separator/>
      </w:r>
    </w:p>
  </w:footnote>
  <w:footnote w:type="continuationSeparator" w:id="0">
    <w:p w:rsidR="00206270" w:rsidRDefault="00206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DB5" w:rsidRDefault="00873DB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ED0" w:rsidRDefault="00E97ED0">
    <w:pPr>
      <w:pStyle w:val="a5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DB5" w:rsidRDefault="00873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313E"/>
    <w:multiLevelType w:val="hybridMultilevel"/>
    <w:tmpl w:val="1F7C5FBA"/>
    <w:lvl w:ilvl="0" w:tplc="E5324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3D8"/>
    <w:rsid w:val="000112A0"/>
    <w:rsid w:val="000303F0"/>
    <w:rsid w:val="00033C7F"/>
    <w:rsid w:val="00035028"/>
    <w:rsid w:val="000514D8"/>
    <w:rsid w:val="00060AA1"/>
    <w:rsid w:val="00065BD8"/>
    <w:rsid w:val="00074438"/>
    <w:rsid w:val="00080839"/>
    <w:rsid w:val="00081DBA"/>
    <w:rsid w:val="000A3842"/>
    <w:rsid w:val="000A43CB"/>
    <w:rsid w:val="000B10E3"/>
    <w:rsid w:val="000B576E"/>
    <w:rsid w:val="000C7CAF"/>
    <w:rsid w:val="000D236C"/>
    <w:rsid w:val="000D78F6"/>
    <w:rsid w:val="000E4F32"/>
    <w:rsid w:val="000E5DEE"/>
    <w:rsid w:val="001077AE"/>
    <w:rsid w:val="00115B0F"/>
    <w:rsid w:val="00120B1F"/>
    <w:rsid w:val="0015431C"/>
    <w:rsid w:val="00177D52"/>
    <w:rsid w:val="00182871"/>
    <w:rsid w:val="001C2E28"/>
    <w:rsid w:val="001D211F"/>
    <w:rsid w:val="001E06DB"/>
    <w:rsid w:val="002042EC"/>
    <w:rsid w:val="00206270"/>
    <w:rsid w:val="00212625"/>
    <w:rsid w:val="00213A5F"/>
    <w:rsid w:val="00231ABA"/>
    <w:rsid w:val="00267A78"/>
    <w:rsid w:val="002D531E"/>
    <w:rsid w:val="002E6A01"/>
    <w:rsid w:val="002F2244"/>
    <w:rsid w:val="003047F4"/>
    <w:rsid w:val="0032579D"/>
    <w:rsid w:val="00333F7D"/>
    <w:rsid w:val="00341DCB"/>
    <w:rsid w:val="00347555"/>
    <w:rsid w:val="00353F46"/>
    <w:rsid w:val="00355C14"/>
    <w:rsid w:val="00376B1E"/>
    <w:rsid w:val="00384BD3"/>
    <w:rsid w:val="0039522D"/>
    <w:rsid w:val="003A3F65"/>
    <w:rsid w:val="003C2E45"/>
    <w:rsid w:val="003C7263"/>
    <w:rsid w:val="003D303D"/>
    <w:rsid w:val="003F3DA6"/>
    <w:rsid w:val="0040247D"/>
    <w:rsid w:val="00416CE3"/>
    <w:rsid w:val="00422C8C"/>
    <w:rsid w:val="00423BE7"/>
    <w:rsid w:val="00432528"/>
    <w:rsid w:val="00432A15"/>
    <w:rsid w:val="00433C6E"/>
    <w:rsid w:val="004551F1"/>
    <w:rsid w:val="00457931"/>
    <w:rsid w:val="004636C3"/>
    <w:rsid w:val="004669A3"/>
    <w:rsid w:val="004740A7"/>
    <w:rsid w:val="00477D7D"/>
    <w:rsid w:val="00482D6A"/>
    <w:rsid w:val="0048356B"/>
    <w:rsid w:val="00483B0A"/>
    <w:rsid w:val="00493D4A"/>
    <w:rsid w:val="004A55F3"/>
    <w:rsid w:val="004B1C61"/>
    <w:rsid w:val="004B72F0"/>
    <w:rsid w:val="004D339F"/>
    <w:rsid w:val="004F0CE4"/>
    <w:rsid w:val="004F155D"/>
    <w:rsid w:val="004F6C7C"/>
    <w:rsid w:val="00527DA8"/>
    <w:rsid w:val="00541B2C"/>
    <w:rsid w:val="00541E49"/>
    <w:rsid w:val="005426A8"/>
    <w:rsid w:val="005623A0"/>
    <w:rsid w:val="00573935"/>
    <w:rsid w:val="005762A6"/>
    <w:rsid w:val="00585446"/>
    <w:rsid w:val="00597A68"/>
    <w:rsid w:val="005C035B"/>
    <w:rsid w:val="005D668C"/>
    <w:rsid w:val="005F489C"/>
    <w:rsid w:val="0060191D"/>
    <w:rsid w:val="0060256F"/>
    <w:rsid w:val="006151A7"/>
    <w:rsid w:val="006169BA"/>
    <w:rsid w:val="00621C0C"/>
    <w:rsid w:val="00624C9E"/>
    <w:rsid w:val="0062554F"/>
    <w:rsid w:val="00627F77"/>
    <w:rsid w:val="0063500D"/>
    <w:rsid w:val="00642104"/>
    <w:rsid w:val="0065203D"/>
    <w:rsid w:val="006552FB"/>
    <w:rsid w:val="00656D93"/>
    <w:rsid w:val="0068294C"/>
    <w:rsid w:val="0069125F"/>
    <w:rsid w:val="006B4773"/>
    <w:rsid w:val="006C2AE7"/>
    <w:rsid w:val="006C46FA"/>
    <w:rsid w:val="006D3917"/>
    <w:rsid w:val="006E3A87"/>
    <w:rsid w:val="006E481B"/>
    <w:rsid w:val="006F6B6C"/>
    <w:rsid w:val="007271E8"/>
    <w:rsid w:val="00741ECD"/>
    <w:rsid w:val="0076137A"/>
    <w:rsid w:val="007644AA"/>
    <w:rsid w:val="007655B0"/>
    <w:rsid w:val="0077426F"/>
    <w:rsid w:val="0077508A"/>
    <w:rsid w:val="00782821"/>
    <w:rsid w:val="00793B04"/>
    <w:rsid w:val="00793B81"/>
    <w:rsid w:val="007B33FA"/>
    <w:rsid w:val="007B45D5"/>
    <w:rsid w:val="007C7D04"/>
    <w:rsid w:val="007D6C60"/>
    <w:rsid w:val="007E4694"/>
    <w:rsid w:val="00805698"/>
    <w:rsid w:val="00816B48"/>
    <w:rsid w:val="0082646B"/>
    <w:rsid w:val="008379C0"/>
    <w:rsid w:val="00841385"/>
    <w:rsid w:val="00847A42"/>
    <w:rsid w:val="00853F1A"/>
    <w:rsid w:val="00873DB5"/>
    <w:rsid w:val="008B09AC"/>
    <w:rsid w:val="008B295E"/>
    <w:rsid w:val="008C1B9D"/>
    <w:rsid w:val="008D7589"/>
    <w:rsid w:val="008D78A3"/>
    <w:rsid w:val="008F1979"/>
    <w:rsid w:val="008F7DDD"/>
    <w:rsid w:val="0090065F"/>
    <w:rsid w:val="009013C7"/>
    <w:rsid w:val="00933C39"/>
    <w:rsid w:val="00943894"/>
    <w:rsid w:val="0095000E"/>
    <w:rsid w:val="00953012"/>
    <w:rsid w:val="00956142"/>
    <w:rsid w:val="00975499"/>
    <w:rsid w:val="00980E38"/>
    <w:rsid w:val="00981F10"/>
    <w:rsid w:val="00985030"/>
    <w:rsid w:val="00986466"/>
    <w:rsid w:val="009A6670"/>
    <w:rsid w:val="009B1F96"/>
    <w:rsid w:val="009F2FB3"/>
    <w:rsid w:val="00A00660"/>
    <w:rsid w:val="00A111C4"/>
    <w:rsid w:val="00A33B96"/>
    <w:rsid w:val="00A4020B"/>
    <w:rsid w:val="00A50EE3"/>
    <w:rsid w:val="00A5221B"/>
    <w:rsid w:val="00A53A3E"/>
    <w:rsid w:val="00A76D44"/>
    <w:rsid w:val="00A96A8A"/>
    <w:rsid w:val="00A97FF4"/>
    <w:rsid w:val="00AA3017"/>
    <w:rsid w:val="00AA5216"/>
    <w:rsid w:val="00AC3FFF"/>
    <w:rsid w:val="00AC7FD5"/>
    <w:rsid w:val="00AD60C5"/>
    <w:rsid w:val="00AD6BE9"/>
    <w:rsid w:val="00AE0DB7"/>
    <w:rsid w:val="00AF778D"/>
    <w:rsid w:val="00B07395"/>
    <w:rsid w:val="00B16414"/>
    <w:rsid w:val="00B323D8"/>
    <w:rsid w:val="00B35923"/>
    <w:rsid w:val="00B5150C"/>
    <w:rsid w:val="00B53DDA"/>
    <w:rsid w:val="00B55AB0"/>
    <w:rsid w:val="00B562B4"/>
    <w:rsid w:val="00B56508"/>
    <w:rsid w:val="00B70903"/>
    <w:rsid w:val="00B80F67"/>
    <w:rsid w:val="00B81CD7"/>
    <w:rsid w:val="00B82139"/>
    <w:rsid w:val="00BF64D4"/>
    <w:rsid w:val="00C0791E"/>
    <w:rsid w:val="00C1143E"/>
    <w:rsid w:val="00C22EA0"/>
    <w:rsid w:val="00C61115"/>
    <w:rsid w:val="00C81ED8"/>
    <w:rsid w:val="00C930E0"/>
    <w:rsid w:val="00C93B1D"/>
    <w:rsid w:val="00C95596"/>
    <w:rsid w:val="00C96AED"/>
    <w:rsid w:val="00CA3BBD"/>
    <w:rsid w:val="00CD1B6A"/>
    <w:rsid w:val="00CE66AE"/>
    <w:rsid w:val="00D271AB"/>
    <w:rsid w:val="00D30525"/>
    <w:rsid w:val="00D30B29"/>
    <w:rsid w:val="00D34348"/>
    <w:rsid w:val="00D402EC"/>
    <w:rsid w:val="00D80313"/>
    <w:rsid w:val="00D86964"/>
    <w:rsid w:val="00DA469A"/>
    <w:rsid w:val="00DA72B6"/>
    <w:rsid w:val="00DA7C13"/>
    <w:rsid w:val="00DB0FAE"/>
    <w:rsid w:val="00DB3C68"/>
    <w:rsid w:val="00DB6DCE"/>
    <w:rsid w:val="00DB7197"/>
    <w:rsid w:val="00DC425C"/>
    <w:rsid w:val="00DE1C08"/>
    <w:rsid w:val="00DF161F"/>
    <w:rsid w:val="00DF2EDF"/>
    <w:rsid w:val="00E0666E"/>
    <w:rsid w:val="00E13874"/>
    <w:rsid w:val="00E1722B"/>
    <w:rsid w:val="00E42870"/>
    <w:rsid w:val="00E51CBD"/>
    <w:rsid w:val="00E53CD1"/>
    <w:rsid w:val="00E62BCD"/>
    <w:rsid w:val="00E750E3"/>
    <w:rsid w:val="00E85834"/>
    <w:rsid w:val="00E90E30"/>
    <w:rsid w:val="00E97ED0"/>
    <w:rsid w:val="00EB6272"/>
    <w:rsid w:val="00ED58FA"/>
    <w:rsid w:val="00EE7B3B"/>
    <w:rsid w:val="00EE7F23"/>
    <w:rsid w:val="00EF2F33"/>
    <w:rsid w:val="00F0396E"/>
    <w:rsid w:val="00F32298"/>
    <w:rsid w:val="00F35B39"/>
    <w:rsid w:val="00F40369"/>
    <w:rsid w:val="00F52C87"/>
    <w:rsid w:val="00F61A76"/>
    <w:rsid w:val="00F62911"/>
    <w:rsid w:val="00F66271"/>
    <w:rsid w:val="00F723AB"/>
    <w:rsid w:val="00F764E4"/>
    <w:rsid w:val="00F941AF"/>
    <w:rsid w:val="00FA3EAF"/>
    <w:rsid w:val="00FB28A2"/>
    <w:rsid w:val="00FE16D1"/>
    <w:rsid w:val="017D0690"/>
    <w:rsid w:val="2BB177AB"/>
    <w:rsid w:val="4461612E"/>
    <w:rsid w:val="49145791"/>
    <w:rsid w:val="4ADC50B3"/>
    <w:rsid w:val="580F3310"/>
    <w:rsid w:val="648457F8"/>
    <w:rsid w:val="6B914012"/>
    <w:rsid w:val="7B1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D2461D43-7ED9-4571-8CC0-FA807B9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</w:rPr>
  </w:style>
  <w:style w:type="character" w:customStyle="1" w:styleId="HTMLChar">
    <w:name w:val="HTML 预设格式 Char"/>
    <w:basedOn w:val="a0"/>
    <w:link w:val="HTML"/>
    <w:qFormat/>
    <w:rPr>
      <w:rFonts w:ascii="黑体" w:eastAsia="黑体" w:hAnsi="Courier New" w:cs="Times New Roman"/>
      <w:kern w:val="0"/>
      <w:sz w:val="20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4">
    <w:name w:val="_Style 4"/>
    <w:basedOn w:val="a"/>
    <w:qFormat/>
    <w:rPr>
      <w:rFonts w:ascii="Tahoma" w:hAnsi="Tahoma"/>
      <w:sz w:val="24"/>
      <w:szCs w:val="20"/>
    </w:rPr>
  </w:style>
  <w:style w:type="paragraph" w:styleId="a6">
    <w:name w:val="List Paragraph"/>
    <w:basedOn w:val="a"/>
    <w:uiPriority w:val="34"/>
    <w:qFormat/>
    <w:pPr>
      <w:adjustRightInd w:val="0"/>
      <w:spacing w:line="329" w:lineRule="atLeast"/>
      <w:ind w:firstLineChars="200" w:firstLine="420"/>
      <w:textAlignment w:val="center"/>
    </w:pPr>
    <w:rPr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873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zql1009@126.com</cp:lastModifiedBy>
  <cp:revision>239</cp:revision>
  <cp:lastPrinted>2019-12-18T07:11:00Z</cp:lastPrinted>
  <dcterms:created xsi:type="dcterms:W3CDTF">2017-05-17T06:50:00Z</dcterms:created>
  <dcterms:modified xsi:type="dcterms:W3CDTF">2019-12-18T07:14:00Z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