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rPr>
          <w:color w:val="8497B0" w:themeColor="text2" w:themeTint="99"/>
          <w:u w:val="thick"/>
          <w14:textFill>
            <w14:solidFill>
              <w14:schemeClr w14:val="tx2">
                <w14:lumMod w14:val="60000"/>
                <w14:lumOff w14:val="40000"/>
              </w14:schemeClr>
            </w14:solidFill>
          </w14:textFill>
        </w:rPr>
      </w:pPr>
      <w:r>
        <w:rPr>
          <w:rFonts w:hint="eastAsia"/>
          <w:color w:val="8497B0" w:themeColor="text2" w:themeTint="99"/>
          <w14:textFill>
            <w14:solidFill>
              <w14:schemeClr w14:val="tx2">
                <w14:lumMod w14:val="60000"/>
                <w14:lumOff w14:val="40000"/>
              </w14:schemeClr>
            </w14:solidFill>
          </w14:textFill>
        </w:rPr>
        <w:t>彩色的三要素为</w:t>
      </w:r>
      <w:r>
        <w:rPr>
          <w:rFonts w:hint="eastAsia"/>
          <w:color w:val="8497B0" w:themeColor="text2" w:themeTint="99"/>
          <w:u w:val="thick"/>
          <w14:textFill>
            <w14:solidFill>
              <w14:schemeClr w14:val="tx2">
                <w14:lumMod w14:val="60000"/>
                <w14:lumOff w14:val="40000"/>
              </w14:schemeClr>
            </w14:solidFill>
          </w14:textFill>
        </w:rPr>
        <w:t>亮度</w:t>
      </w:r>
      <w:r>
        <w:rPr>
          <w:rFonts w:hint="eastAsia"/>
          <w:color w:val="8497B0" w:themeColor="text2" w:themeTint="99"/>
          <w14:textFill>
            <w14:solidFill>
              <w14:schemeClr w14:val="tx2">
                <w14:lumMod w14:val="60000"/>
                <w14:lumOff w14:val="40000"/>
              </w14:schemeClr>
            </w14:solidFill>
          </w14:textFill>
        </w:rPr>
        <w:t>、</w:t>
      </w:r>
      <w:r>
        <w:rPr>
          <w:rFonts w:hint="eastAsia"/>
          <w:color w:val="8497B0" w:themeColor="text2" w:themeTint="99"/>
          <w:u w:val="thick"/>
          <w14:textFill>
            <w14:solidFill>
              <w14:schemeClr w14:val="tx2">
                <w14:lumMod w14:val="60000"/>
                <w14:lumOff w14:val="40000"/>
              </w14:schemeClr>
            </w14:solidFill>
          </w14:textFill>
        </w:rPr>
        <w:t>色度</w:t>
      </w:r>
      <w:r>
        <w:rPr>
          <w:rFonts w:hint="eastAsia"/>
          <w:color w:val="8497B0" w:themeColor="text2" w:themeTint="99"/>
          <w14:textFill>
            <w14:solidFill>
              <w14:schemeClr w14:val="tx2">
                <w14:lumMod w14:val="60000"/>
                <w14:lumOff w14:val="40000"/>
              </w14:schemeClr>
            </w14:solidFill>
          </w14:textFill>
        </w:rPr>
        <w:t>、</w:t>
      </w:r>
      <w:r>
        <w:rPr>
          <w:rFonts w:hint="eastAsia"/>
          <w:color w:val="8497B0" w:themeColor="text2" w:themeTint="99"/>
          <w:u w:val="thick"/>
          <w14:textFill>
            <w14:solidFill>
              <w14:schemeClr w14:val="tx2">
                <w14:lumMod w14:val="60000"/>
                <w14:lumOff w14:val="40000"/>
              </w14:schemeClr>
            </w14:solidFill>
          </w14:textFill>
        </w:rPr>
        <w:t>饱和度</w:t>
      </w:r>
      <w:r>
        <w:rPr>
          <w:rFonts w:hint="eastAsia"/>
          <w:color w:val="8497B0" w:themeColor="text2" w:themeTint="99"/>
          <w14:textFill>
            <w14:solidFill>
              <w14:schemeClr w14:val="tx2">
                <w14:lumMod w14:val="60000"/>
                <w14:lumOff w14:val="40000"/>
              </w14:schemeClr>
            </w14:solidFill>
          </w14:textFill>
        </w:rPr>
        <w:t xml:space="preserve">。   </w:t>
      </w:r>
    </w:p>
    <w:p>
      <w:pPr>
        <w:pStyle w:val="4"/>
        <w:numPr>
          <w:ilvl w:val="0"/>
          <w:numId w:val="1"/>
        </w:numPr>
        <w:ind w:firstLineChars="0"/>
        <w:rPr>
          <w:u w:val="thick"/>
        </w:rPr>
      </w:pPr>
      <w:r>
        <w:rPr>
          <w:rFonts w:hint="eastAsia"/>
        </w:rPr>
        <w:t>由不同光谱混合出相同色光的机理是</w:t>
      </w:r>
      <w:r>
        <w:rPr>
          <w:rFonts w:hint="eastAsia"/>
          <w:u w:val="thick"/>
        </w:rPr>
        <w:t>同色异谱</w:t>
      </w:r>
      <w:r>
        <w:rPr>
          <w:rFonts w:hint="eastAsia"/>
        </w:rPr>
        <w:t>。</w:t>
      </w:r>
    </w:p>
    <w:p>
      <w:pPr>
        <w:pStyle w:val="4"/>
        <w:numPr>
          <w:ilvl w:val="0"/>
          <w:numId w:val="1"/>
        </w:numPr>
        <w:ind w:firstLineChars="0"/>
        <w:rPr>
          <w:u w:val="thick"/>
        </w:rPr>
      </w:pPr>
      <w:r>
        <w:rPr>
          <w:rFonts w:hint="eastAsia"/>
        </w:rPr>
        <w:t>光通量是按照人眼的光感能度量的辐射功率，用符号</w:t>
      </w:r>
      <w:r>
        <w:rPr>
          <w:rFonts w:hint="eastAsia"/>
          <w:u w:val="thick"/>
        </w:rPr>
        <w:t>Φ</w:t>
      </w:r>
      <w:r>
        <w:rPr>
          <w:rFonts w:hint="eastAsia"/>
        </w:rPr>
        <w:t>表示。其单位名称为</w:t>
      </w:r>
      <w:r>
        <w:rPr>
          <w:rFonts w:hint="eastAsia"/>
          <w:u w:val="thick"/>
        </w:rPr>
        <w:t>流[明]</w:t>
      </w:r>
    </w:p>
    <w:p>
      <w:pPr>
        <w:pStyle w:val="4"/>
        <w:ind w:left="360" w:firstLine="0" w:firstLineChars="0"/>
      </w:pPr>
      <w:r>
        <w:rPr>
          <w:rFonts w:hint="eastAsia"/>
          <w:u w:val="thick"/>
        </w:rPr>
        <w:t>或光瓦（1光瓦=683流[明]）</w:t>
      </w:r>
      <w:r>
        <w:rPr>
          <w:rFonts w:hint="eastAsia"/>
        </w:rPr>
        <w:t>。</w:t>
      </w:r>
    </w:p>
    <w:p>
      <w:pPr>
        <w:pStyle w:val="4"/>
        <w:numPr>
          <w:ilvl w:val="0"/>
          <w:numId w:val="1"/>
        </w:numPr>
        <w:ind w:firstLineChars="0"/>
      </w:pPr>
      <w:r>
        <w:rPr>
          <w:rFonts w:hint="eastAsia"/>
        </w:rPr>
        <w:t>不引起闪烁感觉的最低重复频率称为</w:t>
      </w:r>
      <w:r>
        <w:rPr>
          <w:rFonts w:hint="eastAsia"/>
          <w:u w:val="thick"/>
        </w:rPr>
        <w:t>临界闪烁频率</w:t>
      </w:r>
      <w:r>
        <w:rPr>
          <w:rFonts w:hint="eastAsia"/>
        </w:rPr>
        <w:t>。</w:t>
      </w:r>
    </w:p>
    <w:p>
      <w:pPr>
        <w:pStyle w:val="4"/>
        <w:numPr>
          <w:ilvl w:val="0"/>
          <w:numId w:val="1"/>
        </w:numPr>
        <w:ind w:firstLineChars="0"/>
      </w:pPr>
      <w:r>
        <w:rPr>
          <w:rFonts w:hint="eastAsia"/>
        </w:rPr>
        <w:t>在彩色电视系统中采用三基色为</w:t>
      </w:r>
      <w:r>
        <w:rPr>
          <w:rFonts w:hint="eastAsia"/>
          <w:u w:val="thick"/>
        </w:rPr>
        <w:t>红、绿、蓝</w:t>
      </w:r>
      <w:r>
        <w:rPr>
          <w:rFonts w:hint="eastAsia"/>
        </w:rPr>
        <w:t>。混合的色度取决于</w:t>
      </w:r>
      <w:r>
        <w:rPr>
          <w:rFonts w:hint="eastAsia"/>
          <w:u w:val="single"/>
        </w:rPr>
        <w:t>三基色的比例</w:t>
      </w:r>
      <w:r>
        <w:rPr>
          <w:rFonts w:hint="eastAsia"/>
        </w:rPr>
        <w:t>，混合色</w:t>
      </w:r>
      <w:bookmarkStart w:id="0" w:name="_GoBack"/>
      <w:bookmarkEnd w:id="0"/>
      <w:r>
        <w:rPr>
          <w:rFonts w:hint="eastAsia"/>
        </w:rPr>
        <w:t>的亮度取决于</w:t>
      </w:r>
      <w:r>
        <w:rPr>
          <w:rFonts w:hint="eastAsia"/>
          <w:u w:val="single"/>
        </w:rPr>
        <w:t>每个基色的亮度贡献量</w:t>
      </w:r>
      <w:r>
        <w:rPr>
          <w:rFonts w:hint="eastAsia"/>
        </w:rPr>
        <w:t>。</w:t>
      </w:r>
    </w:p>
    <w:p>
      <w:pPr>
        <w:pStyle w:val="4"/>
        <w:numPr>
          <w:ilvl w:val="0"/>
          <w:numId w:val="1"/>
        </w:numPr>
        <w:ind w:firstLineChars="0"/>
      </w:pPr>
      <w:r>
        <w:rPr>
          <w:rFonts w:hint="eastAsia"/>
        </w:rPr>
        <w:t>我国电视标准规定，每秒传送</w:t>
      </w:r>
      <w:r>
        <w:rPr>
          <w:rFonts w:hint="eastAsia"/>
          <w:u w:val="single"/>
        </w:rPr>
        <w:t xml:space="preserve"> 25  </w:t>
      </w:r>
      <w:r>
        <w:rPr>
          <w:rFonts w:hint="eastAsia"/>
        </w:rPr>
        <w:t>帧，每帧图像</w:t>
      </w:r>
      <w:r>
        <w:rPr>
          <w:rFonts w:hint="eastAsia"/>
          <w:u w:val="single"/>
        </w:rPr>
        <w:t xml:space="preserve"> 625  </w:t>
      </w:r>
      <w:r>
        <w:rPr>
          <w:rFonts w:hint="eastAsia"/>
        </w:rPr>
        <w:t>行，每场扫描</w:t>
      </w:r>
      <w:r>
        <w:rPr>
          <w:rFonts w:hint="eastAsia"/>
          <w:u w:val="single"/>
        </w:rPr>
        <w:t xml:space="preserve">  312.5  </w:t>
      </w:r>
      <w:r>
        <w:rPr>
          <w:rFonts w:hint="eastAsia"/>
        </w:rPr>
        <w:t>行，</w:t>
      </w:r>
    </w:p>
    <w:p>
      <w:pPr>
        <w:pStyle w:val="4"/>
        <w:ind w:left="360" w:firstLine="0" w:firstLineChars="0"/>
      </w:pPr>
      <w:r>
        <w:rPr>
          <w:rFonts w:hint="eastAsia"/>
        </w:rPr>
        <w:t>每秒扫描</w:t>
      </w:r>
      <w:r>
        <w:rPr>
          <w:rFonts w:hint="eastAsia"/>
          <w:u w:val="single"/>
        </w:rPr>
        <w:t xml:space="preserve">  50  </w:t>
      </w:r>
      <w:r>
        <w:rPr>
          <w:rFonts w:hint="eastAsia"/>
        </w:rPr>
        <w:t>场。</w:t>
      </w:r>
    </w:p>
    <w:p>
      <w:pPr>
        <w:pStyle w:val="4"/>
        <w:numPr>
          <w:ilvl w:val="0"/>
          <w:numId w:val="1"/>
        </w:numPr>
        <w:ind w:firstLineChars="0"/>
        <w:rPr>
          <w:color w:val="8497B0" w:themeColor="text2" w:themeTint="99"/>
          <w14:textFill>
            <w14:solidFill>
              <w14:schemeClr w14:val="tx2">
                <w14:lumMod w14:val="60000"/>
                <w14:lumOff w14:val="40000"/>
              </w14:schemeClr>
            </w14:solidFill>
          </w14:textFill>
        </w:rPr>
      </w:pPr>
      <w:r>
        <w:rPr>
          <w:rFonts w:hint="eastAsia"/>
          <w:color w:val="8497B0" w:themeColor="text2" w:themeTint="99"/>
          <w14:textFill>
            <w14:solidFill>
              <w14:schemeClr w14:val="tx2">
                <w14:lumMod w14:val="60000"/>
                <w14:lumOff w14:val="40000"/>
              </w14:schemeClr>
            </w14:solidFill>
          </w14:textFill>
        </w:rPr>
        <w:t>隔行扫描存在</w:t>
      </w:r>
      <w:r>
        <w:rPr>
          <w:rFonts w:hint="eastAsia"/>
          <w:color w:val="8497B0" w:themeColor="text2" w:themeTint="99"/>
          <w:u w:val="single"/>
          <w14:textFill>
            <w14:solidFill>
              <w14:schemeClr w14:val="tx2">
                <w14:lumMod w14:val="60000"/>
                <w14:lumOff w14:val="40000"/>
              </w14:schemeClr>
            </w14:solidFill>
          </w14:textFill>
        </w:rPr>
        <w:t>行间闪烁</w:t>
      </w:r>
      <w:r>
        <w:rPr>
          <w:rFonts w:hint="eastAsia"/>
          <w:color w:val="8497B0" w:themeColor="text2" w:themeTint="99"/>
          <w14:textFill>
            <w14:solidFill>
              <w14:schemeClr w14:val="tx2">
                <w14:lumMod w14:val="60000"/>
                <w14:lumOff w14:val="40000"/>
              </w14:schemeClr>
            </w14:solidFill>
          </w14:textFill>
        </w:rPr>
        <w:t>效应和</w:t>
      </w:r>
      <w:r>
        <w:rPr>
          <w:rFonts w:hint="eastAsia"/>
          <w:color w:val="8497B0" w:themeColor="text2" w:themeTint="99"/>
          <w:u w:val="single"/>
          <w14:textFill>
            <w14:solidFill>
              <w14:schemeClr w14:val="tx2">
                <w14:lumMod w14:val="60000"/>
                <w14:lumOff w14:val="40000"/>
              </w14:schemeClr>
            </w14:solidFill>
          </w14:textFill>
        </w:rPr>
        <w:t>并行</w:t>
      </w:r>
      <w:r>
        <w:rPr>
          <w:rFonts w:hint="eastAsia"/>
          <w:color w:val="8497B0" w:themeColor="text2" w:themeTint="99"/>
          <w14:textFill>
            <w14:solidFill>
              <w14:schemeClr w14:val="tx2">
                <w14:lumMod w14:val="60000"/>
                <w14:lumOff w14:val="40000"/>
              </w14:schemeClr>
            </w14:solidFill>
          </w14:textFill>
        </w:rPr>
        <w:t>现象和</w:t>
      </w:r>
      <w:r>
        <w:rPr>
          <w:rFonts w:hint="eastAsia"/>
          <w:color w:val="8497B0" w:themeColor="text2" w:themeTint="99"/>
          <w:u w:val="single"/>
          <w14:textFill>
            <w14:solidFill>
              <w14:schemeClr w14:val="tx2">
                <w14:lumMod w14:val="60000"/>
                <w14:lumOff w14:val="40000"/>
              </w14:schemeClr>
            </w14:solidFill>
          </w14:textFill>
        </w:rPr>
        <w:t>垂直方向边沿锯齿</w:t>
      </w:r>
      <w:r>
        <w:rPr>
          <w:rFonts w:hint="eastAsia"/>
          <w:color w:val="8497B0" w:themeColor="text2" w:themeTint="99"/>
          <w14:textFill>
            <w14:solidFill>
              <w14:schemeClr w14:val="tx2">
                <w14:lumMod w14:val="60000"/>
                <w14:lumOff w14:val="40000"/>
              </w14:schemeClr>
            </w14:solidFill>
          </w14:textFill>
        </w:rPr>
        <w:t>现象等缺点。</w:t>
      </w:r>
    </w:p>
    <w:p>
      <w:pPr>
        <w:pStyle w:val="4"/>
        <w:ind w:left="360" w:firstLine="0" w:firstLineChars="0"/>
        <w:rPr>
          <w:color w:val="8497B0" w:themeColor="text2" w:themeTint="99"/>
          <w14:textFill>
            <w14:solidFill>
              <w14:schemeClr w14:val="tx2">
                <w14:lumMod w14:val="60000"/>
                <w14:lumOff w14:val="40000"/>
              </w14:schemeClr>
            </w14:solidFill>
          </w14:textFill>
        </w:rPr>
      </w:pPr>
      <w:r>
        <w:rPr>
          <w:rFonts w:hint="eastAsia"/>
          <w:color w:val="8497B0" w:themeColor="text2" w:themeTint="99"/>
          <w14:textFill>
            <w14:solidFill>
              <w14:schemeClr w14:val="tx2">
                <w14:lumMod w14:val="60000"/>
                <w14:lumOff w14:val="40000"/>
              </w14:schemeClr>
            </w14:solidFill>
          </w14:textFill>
        </w:rPr>
        <w:t>在隔行电视扫描制式中，一帧的行数为奇数，目的是</w:t>
      </w:r>
      <w:r>
        <w:rPr>
          <w:rFonts w:hint="eastAsia"/>
          <w:color w:val="8497B0" w:themeColor="text2" w:themeTint="99"/>
          <w:u w:val="single"/>
          <w14:textFill>
            <w14:solidFill>
              <w14:schemeClr w14:val="tx2">
                <w14:lumMod w14:val="60000"/>
                <w14:lumOff w14:val="40000"/>
              </w14:schemeClr>
            </w14:solidFill>
          </w14:textFill>
        </w:rPr>
        <w:t>使奇偶场扫描电流起始电平一致</w:t>
      </w:r>
      <w:r>
        <w:rPr>
          <w:rFonts w:hint="eastAsia"/>
          <w:color w:val="8497B0" w:themeColor="text2" w:themeTint="99"/>
          <w14:textFill>
            <w14:solidFill>
              <w14:schemeClr w14:val="tx2">
                <w14:lumMod w14:val="60000"/>
                <w14:lumOff w14:val="40000"/>
              </w14:schemeClr>
            </w14:solidFill>
          </w14:textFill>
        </w:rPr>
        <w:t>。</w:t>
      </w:r>
    </w:p>
    <w:p>
      <w:pPr>
        <w:pStyle w:val="4"/>
        <w:numPr>
          <w:ilvl w:val="0"/>
          <w:numId w:val="1"/>
        </w:numPr>
        <w:ind w:firstLineChars="0"/>
      </w:pPr>
      <w:r>
        <w:rPr>
          <w:rFonts w:hint="eastAsia"/>
        </w:rPr>
        <w:t>标准彩条从左到右依次顺序为</w:t>
      </w:r>
      <w:r>
        <w:rPr>
          <w:rFonts w:hint="eastAsia"/>
          <w:u w:val="single"/>
        </w:rPr>
        <w:t>白、黄、青、绿、品、红、蓝、黑</w:t>
      </w:r>
      <w:r>
        <w:rPr>
          <w:rFonts w:hint="eastAsia"/>
        </w:rPr>
        <w:t>。</w:t>
      </w:r>
    </w:p>
    <w:p>
      <w:pPr>
        <w:pStyle w:val="4"/>
        <w:numPr>
          <w:ilvl w:val="0"/>
          <w:numId w:val="1"/>
        </w:numPr>
        <w:ind w:firstLineChars="0"/>
        <w:rPr>
          <w:color w:val="8497B0" w:themeColor="text2" w:themeTint="99"/>
          <w14:textFill>
            <w14:solidFill>
              <w14:schemeClr w14:val="tx2">
                <w14:lumMod w14:val="60000"/>
                <w14:lumOff w14:val="40000"/>
              </w14:schemeClr>
            </w14:solidFill>
          </w14:textFill>
        </w:rPr>
      </w:pPr>
      <w:r>
        <w:rPr>
          <w:rFonts w:hint="eastAsia"/>
          <w:color w:val="8497B0" w:themeColor="text2" w:themeTint="99"/>
          <w14:textFill>
            <w14:solidFill>
              <w14:schemeClr w14:val="tx2">
                <w14:lumMod w14:val="60000"/>
                <w14:lumOff w14:val="40000"/>
              </w14:schemeClr>
            </w14:solidFill>
          </w14:textFill>
        </w:rPr>
        <w:t>PAL色同步信号的作用，</w:t>
      </w:r>
      <w:r>
        <w:rPr>
          <w:rFonts w:hint="eastAsia"/>
          <w:color w:val="8497B0" w:themeColor="text2" w:themeTint="99"/>
          <w:u w:val="single"/>
          <w14:textFill>
            <w14:solidFill>
              <w14:schemeClr w14:val="tx2">
                <w14:lumMod w14:val="60000"/>
                <w14:lumOff w14:val="40000"/>
              </w14:schemeClr>
            </w14:solidFill>
          </w14:textFill>
        </w:rPr>
        <w:t>1、提供基准的副载波频率和相位信息，2、提供V分量逐行倒相顺序信息，3、为电视接收机提供色度副载波的色度信息。</w:t>
      </w:r>
    </w:p>
    <w:p>
      <w:pPr>
        <w:pStyle w:val="4"/>
        <w:numPr>
          <w:ilvl w:val="0"/>
          <w:numId w:val="1"/>
        </w:numPr>
        <w:ind w:firstLineChars="0"/>
        <w:rPr>
          <w:color w:val="8497B0" w:themeColor="text2" w:themeTint="99"/>
          <w14:textFill>
            <w14:solidFill>
              <w14:schemeClr w14:val="tx2">
                <w14:lumMod w14:val="60000"/>
                <w14:lumOff w14:val="40000"/>
              </w14:schemeClr>
            </w14:solidFill>
          </w14:textFill>
        </w:rPr>
      </w:pPr>
      <w:r>
        <w:rPr>
          <w:rFonts w:hint="eastAsia"/>
          <w:color w:val="8497B0" w:themeColor="text2" w:themeTint="99"/>
          <w14:textFill>
            <w14:solidFill>
              <w14:schemeClr w14:val="tx2">
                <w14:lumMod w14:val="60000"/>
                <w14:lumOff w14:val="40000"/>
              </w14:schemeClr>
            </w14:solidFill>
          </w14:textFill>
        </w:rPr>
        <w:t>调制后的图像信号和伴音信号统称为</w:t>
      </w:r>
      <w:r>
        <w:rPr>
          <w:rFonts w:hint="eastAsia"/>
          <w:color w:val="8497B0" w:themeColor="text2" w:themeTint="99"/>
          <w:u w:val="thick"/>
          <w14:textFill>
            <w14:solidFill>
              <w14:schemeClr w14:val="tx2">
                <w14:lumMod w14:val="60000"/>
                <w14:lumOff w14:val="40000"/>
              </w14:schemeClr>
            </w14:solidFill>
          </w14:textFill>
        </w:rPr>
        <w:t>射频</w:t>
      </w:r>
      <w:r>
        <w:rPr>
          <w:rFonts w:hint="eastAsia"/>
          <w:color w:val="8497B0" w:themeColor="text2" w:themeTint="99"/>
          <w14:textFill>
            <w14:solidFill>
              <w14:schemeClr w14:val="tx2">
                <w14:lumMod w14:val="60000"/>
                <w14:lumOff w14:val="40000"/>
              </w14:schemeClr>
            </w14:solidFill>
          </w14:textFill>
        </w:rPr>
        <w:t>电视信号，图像信号采用</w:t>
      </w:r>
      <w:r>
        <w:rPr>
          <w:rFonts w:hint="eastAsia"/>
          <w:color w:val="8497B0" w:themeColor="text2" w:themeTint="99"/>
          <w:u w:val="thick"/>
          <w14:textFill>
            <w14:solidFill>
              <w14:schemeClr w14:val="tx2">
                <w14:lumMod w14:val="60000"/>
                <w14:lumOff w14:val="40000"/>
              </w14:schemeClr>
            </w14:solidFill>
          </w14:textFill>
        </w:rPr>
        <w:t>调幅</w:t>
      </w:r>
      <w:r>
        <w:rPr>
          <w:rFonts w:hint="eastAsia"/>
          <w:color w:val="8497B0" w:themeColor="text2" w:themeTint="99"/>
          <w14:textFill>
            <w14:solidFill>
              <w14:schemeClr w14:val="tx2">
                <w14:lumMod w14:val="60000"/>
                <w14:lumOff w14:val="40000"/>
              </w14:schemeClr>
            </w14:solidFill>
          </w14:textFill>
        </w:rPr>
        <w:t>方式，伴音信号采用</w:t>
      </w:r>
      <w:r>
        <w:rPr>
          <w:rFonts w:hint="eastAsia"/>
          <w:color w:val="8497B0" w:themeColor="text2" w:themeTint="99"/>
          <w:u w:val="thick"/>
          <w14:textFill>
            <w14:solidFill>
              <w14:schemeClr w14:val="tx2">
                <w14:lumMod w14:val="60000"/>
                <w14:lumOff w14:val="40000"/>
              </w14:schemeClr>
            </w14:solidFill>
          </w14:textFill>
        </w:rPr>
        <w:t>调频</w:t>
      </w:r>
      <w:r>
        <w:rPr>
          <w:rFonts w:hint="eastAsia"/>
          <w:color w:val="8497B0" w:themeColor="text2" w:themeTint="99"/>
          <w14:textFill>
            <w14:solidFill>
              <w14:schemeClr w14:val="tx2">
                <w14:lumMod w14:val="60000"/>
                <w14:lumOff w14:val="40000"/>
              </w14:schemeClr>
            </w14:solidFill>
          </w14:textFill>
        </w:rPr>
        <w:t>方式。</w:t>
      </w:r>
    </w:p>
    <w:p>
      <w:pPr>
        <w:pStyle w:val="4"/>
        <w:numPr>
          <w:ilvl w:val="0"/>
          <w:numId w:val="1"/>
        </w:numPr>
        <w:ind w:firstLineChars="0"/>
      </w:pPr>
      <w:r>
        <w:rPr>
          <w:rFonts w:hint="eastAsia"/>
        </w:rPr>
        <w:t>什么叫分量编码：</w:t>
      </w:r>
      <w:r>
        <w:rPr>
          <w:rFonts w:hint="eastAsia"/>
          <w:u w:val="single"/>
        </w:rPr>
        <w:t>对R、G、B或者Y、R-Y、B-Y分别进行PCM编码</w:t>
      </w:r>
      <w:r>
        <w:rPr>
          <w:rFonts w:hint="eastAsia"/>
        </w:rPr>
        <w:t>。</w:t>
      </w:r>
    </w:p>
    <w:p>
      <w:pPr>
        <w:pStyle w:val="4"/>
        <w:numPr>
          <w:ilvl w:val="0"/>
          <w:numId w:val="1"/>
        </w:numPr>
        <w:ind w:firstLineChars="0"/>
      </w:pPr>
      <w:r>
        <w:rPr>
          <w:rFonts w:hint="eastAsia"/>
          <w:color w:val="8497B0" w:themeColor="text2" w:themeTint="99"/>
          <w14:textFill>
            <w14:solidFill>
              <w14:schemeClr w14:val="tx2">
                <w14:lumMod w14:val="60000"/>
                <w14:lumOff w14:val="40000"/>
              </w14:schemeClr>
            </w14:solidFill>
          </w14:textFill>
        </w:rPr>
        <w:t>分量编码取样频率选13.5MHz的原因是</w:t>
      </w:r>
      <w:r>
        <w:rPr>
          <w:rFonts w:hint="eastAsia"/>
          <w:color w:val="FF0000"/>
          <w:u w:val="single"/>
        </w:rPr>
        <w:t>抽样定理</w:t>
      </w:r>
      <w:r>
        <w:rPr>
          <w:rFonts w:hint="eastAsia"/>
          <w:color w:val="8497B0" w:themeColor="text2" w:themeTint="99"/>
          <w14:textFill>
            <w14:solidFill>
              <w14:schemeClr w14:val="tx2">
                <w14:lumMod w14:val="60000"/>
                <w14:lumOff w14:val="40000"/>
              </w14:schemeClr>
            </w14:solidFill>
          </w14:textFill>
        </w:rPr>
        <w:t>、</w:t>
      </w:r>
      <w:r>
        <w:rPr>
          <w:rFonts w:hint="eastAsia"/>
          <w:color w:val="FF0000"/>
          <w:u w:val="single"/>
        </w:rPr>
        <w:t>制式的兼容</w:t>
      </w:r>
      <w:r>
        <w:rPr>
          <w:rFonts w:hint="eastAsia"/>
          <w:color w:val="8497B0" w:themeColor="text2" w:themeTint="99"/>
          <w14:textFill>
            <w14:solidFill>
              <w14:schemeClr w14:val="tx2">
                <w14:lumMod w14:val="60000"/>
                <w14:lumOff w14:val="40000"/>
              </w14:schemeClr>
            </w14:solidFill>
          </w14:textFill>
        </w:rPr>
        <w:t>、</w:t>
      </w:r>
      <w:r>
        <w:rPr>
          <w:rFonts w:hint="eastAsia"/>
          <w:color w:val="FF0000"/>
          <w:u w:val="single"/>
        </w:rPr>
        <w:t>固定正交抽样结构</w:t>
      </w:r>
      <w:r>
        <w:rPr>
          <w:rFonts w:hint="eastAsia"/>
          <w:color w:val="8497B0" w:themeColor="text2" w:themeTint="99"/>
          <w14:textFill>
            <w14:solidFill>
              <w14:schemeClr w14:val="tx2">
                <w14:lumMod w14:val="60000"/>
                <w14:lumOff w14:val="40000"/>
              </w14:schemeClr>
            </w14:solidFill>
          </w14:textFill>
        </w:rPr>
        <w:t>。</w:t>
      </w:r>
    </w:p>
    <w:p>
      <w:pPr>
        <w:pStyle w:val="4"/>
        <w:numPr>
          <w:ilvl w:val="0"/>
          <w:numId w:val="1"/>
        </w:numPr>
        <w:ind w:firstLineChars="0"/>
      </w:pPr>
      <w:r>
        <w:rPr>
          <w:rFonts w:hint="eastAsia"/>
        </w:rPr>
        <w:t>SDTV演播室电视亮度信号量化后峰值白电平对应码电平</w:t>
      </w:r>
      <w:r>
        <w:rPr>
          <w:rFonts w:hint="eastAsia"/>
          <w:u w:val="single"/>
        </w:rPr>
        <w:t xml:space="preserve"> 235  </w:t>
      </w:r>
      <w:r>
        <w:rPr>
          <w:rFonts w:hint="eastAsia"/>
        </w:rPr>
        <w:t>，消隐电平对应码电平</w:t>
      </w:r>
      <w:r>
        <w:rPr>
          <w:rFonts w:hint="eastAsia"/>
          <w:u w:val="single"/>
        </w:rPr>
        <w:t xml:space="preserve">16  </w:t>
      </w:r>
      <w:r>
        <w:rPr>
          <w:rFonts w:hint="eastAsia"/>
        </w:rPr>
        <w:t>，色差信号的峰值白电平对应码电平</w:t>
      </w:r>
      <w:r>
        <w:rPr>
          <w:rFonts w:hint="eastAsia"/>
          <w:u w:val="single"/>
        </w:rPr>
        <w:t xml:space="preserve">  240  </w:t>
      </w:r>
      <w:r>
        <w:rPr>
          <w:rFonts w:hint="eastAsia"/>
        </w:rPr>
        <w:t>，消隐电平对应码电平</w:t>
      </w:r>
      <w:r>
        <w:rPr>
          <w:rFonts w:hint="eastAsia"/>
          <w:u w:val="single"/>
        </w:rPr>
        <w:t xml:space="preserve">  16  </w:t>
      </w:r>
      <w:r>
        <w:rPr>
          <w:rFonts w:hint="eastAsia"/>
        </w:rPr>
        <w:t>。</w:t>
      </w:r>
    </w:p>
    <w:p>
      <w:pPr>
        <w:pStyle w:val="4"/>
        <w:numPr>
          <w:ilvl w:val="0"/>
          <w:numId w:val="1"/>
        </w:numPr>
        <w:ind w:firstLineChars="0"/>
        <w:rPr>
          <w:color w:val="8497B0" w:themeColor="text2" w:themeTint="99"/>
          <w14:textFill>
            <w14:solidFill>
              <w14:schemeClr w14:val="tx2">
                <w14:lumMod w14:val="60000"/>
                <w14:lumOff w14:val="40000"/>
              </w14:schemeClr>
            </w14:solidFill>
          </w14:textFill>
        </w:rPr>
      </w:pPr>
      <w:r>
        <w:rPr>
          <w:rFonts w:hint="eastAsia"/>
          <w:color w:val="8497B0" w:themeColor="text2" w:themeTint="99"/>
          <w14:textFill>
            <w14:solidFill>
              <w14:schemeClr w14:val="tx2">
                <w14:lumMod w14:val="60000"/>
                <w14:lumOff w14:val="40000"/>
              </w14:schemeClr>
            </w14:solidFill>
          </w14:textFill>
        </w:rPr>
        <w:t>CIE规定多种标准光源，俗称白光，不同彩色电视系统，标准白光不同，NTSC采用</w:t>
      </w:r>
      <w:r>
        <w:rPr>
          <w:rFonts w:hint="eastAsia"/>
          <w:color w:val="8497B0" w:themeColor="text2" w:themeTint="99"/>
          <w:u w:val="single"/>
          <w14:textFill>
            <w14:solidFill>
              <w14:schemeClr w14:val="tx2">
                <w14:lumMod w14:val="60000"/>
                <w14:lumOff w14:val="40000"/>
              </w14:schemeClr>
            </w14:solidFill>
          </w14:textFill>
        </w:rPr>
        <w:t xml:space="preserve">  C</w:t>
      </w:r>
      <w:r>
        <w:rPr>
          <w:rFonts w:hint="eastAsia"/>
          <w:color w:val="8497B0" w:themeColor="text2" w:themeTint="99"/>
          <w:sz w:val="11"/>
          <w:szCs w:val="11"/>
          <w:u w:val="single"/>
          <w14:textFill>
            <w14:solidFill>
              <w14:schemeClr w14:val="tx2">
                <w14:lumMod w14:val="60000"/>
                <w14:lumOff w14:val="40000"/>
              </w14:schemeClr>
            </w14:solidFill>
          </w14:textFill>
        </w:rPr>
        <w:t>白</w:t>
      </w:r>
    </w:p>
    <w:p>
      <w:pPr>
        <w:pStyle w:val="4"/>
        <w:ind w:left="360" w:firstLine="0" w:firstLineChars="0"/>
        <w:rPr>
          <w:color w:val="8497B0" w:themeColor="text2" w:themeTint="99"/>
          <w14:textFill>
            <w14:solidFill>
              <w14:schemeClr w14:val="tx2">
                <w14:lumMod w14:val="60000"/>
                <w14:lumOff w14:val="40000"/>
              </w14:schemeClr>
            </w14:solidFill>
          </w14:textFill>
        </w:rPr>
      </w:pPr>
      <w:r>
        <w:rPr>
          <w:rFonts w:hint="eastAsia"/>
          <w:color w:val="8497B0" w:themeColor="text2" w:themeTint="99"/>
          <w14:textFill>
            <w14:solidFill>
              <w14:schemeClr w14:val="tx2">
                <w14:lumMod w14:val="60000"/>
                <w14:lumOff w14:val="40000"/>
              </w14:schemeClr>
            </w14:solidFill>
          </w14:textFill>
        </w:rPr>
        <w:t>PAL制采用</w:t>
      </w:r>
      <w:r>
        <w:rPr>
          <w:rFonts w:hint="eastAsia"/>
          <w:color w:val="8497B0" w:themeColor="text2" w:themeTint="99"/>
          <w:u w:val="single"/>
          <w14:textFill>
            <w14:solidFill>
              <w14:schemeClr w14:val="tx2">
                <w14:lumMod w14:val="60000"/>
                <w14:lumOff w14:val="40000"/>
              </w14:schemeClr>
            </w14:solidFill>
          </w14:textFill>
        </w:rPr>
        <w:t xml:space="preserve">  D65  </w:t>
      </w:r>
      <w:r>
        <w:rPr>
          <w:rFonts w:hint="eastAsia"/>
          <w:color w:val="8497B0" w:themeColor="text2" w:themeTint="99"/>
          <w14:textFill>
            <w14:solidFill>
              <w14:schemeClr w14:val="tx2">
                <w14:lumMod w14:val="60000"/>
                <w14:lumOff w14:val="40000"/>
              </w14:schemeClr>
            </w14:solidFill>
          </w14:textFill>
        </w:rPr>
        <w:t>，HDTV采用</w:t>
      </w:r>
      <w:r>
        <w:rPr>
          <w:rFonts w:hint="eastAsia"/>
          <w:color w:val="8497B0" w:themeColor="text2" w:themeTint="99"/>
          <w:u w:val="single"/>
          <w14:textFill>
            <w14:solidFill>
              <w14:schemeClr w14:val="tx2">
                <w14:lumMod w14:val="60000"/>
                <w14:lumOff w14:val="40000"/>
              </w14:schemeClr>
            </w14:solidFill>
          </w14:textFill>
        </w:rPr>
        <w:t xml:space="preserve">  D65  </w:t>
      </w:r>
      <w:r>
        <w:rPr>
          <w:rFonts w:hint="eastAsia"/>
          <w:color w:val="8497B0" w:themeColor="text2" w:themeTint="99"/>
          <w14:textFill>
            <w14:solidFill>
              <w14:schemeClr w14:val="tx2">
                <w14:lumMod w14:val="60000"/>
                <w14:lumOff w14:val="40000"/>
              </w14:schemeClr>
            </w14:solidFill>
          </w14:textFill>
        </w:rPr>
        <w:t>，称为基准白光。不同基准白光和荧光粉推到的亮度方程不同，其中NTSC制中亮度方程式为:</w:t>
      </w:r>
      <w:r>
        <w:rPr>
          <w:rFonts w:hint="eastAsia"/>
          <w:color w:val="8497B0" w:themeColor="text2" w:themeTint="99"/>
          <w:u w:val="single"/>
          <w14:textFill>
            <w14:solidFill>
              <w14:schemeClr w14:val="tx2">
                <w14:lumMod w14:val="60000"/>
                <w14:lumOff w14:val="40000"/>
              </w14:schemeClr>
            </w14:solidFill>
          </w14:textFill>
        </w:rPr>
        <w:t xml:space="preserve"> Y=0.30R+0.59G+0.11B </w:t>
      </w:r>
      <w:r>
        <w:rPr>
          <w:rFonts w:hint="eastAsia"/>
          <w:color w:val="8497B0" w:themeColor="text2" w:themeTint="99"/>
          <w14:textFill>
            <w14:solidFill>
              <w14:schemeClr w14:val="tx2">
                <w14:lumMod w14:val="60000"/>
                <w14:lumOff w14:val="40000"/>
              </w14:schemeClr>
            </w14:solidFill>
          </w14:textFill>
        </w:rPr>
        <w:t>，HDTV的亮度方程式：</w:t>
      </w:r>
      <w:r>
        <w:rPr>
          <w:rFonts w:hint="eastAsia"/>
          <w:color w:val="8497B0" w:themeColor="text2" w:themeTint="99"/>
          <w:u w:val="single"/>
          <w14:textFill>
            <w14:solidFill>
              <w14:schemeClr w14:val="tx2">
                <w14:lumMod w14:val="60000"/>
                <w14:lumOff w14:val="40000"/>
              </w14:schemeClr>
            </w14:solidFill>
          </w14:textFill>
        </w:rPr>
        <w:t xml:space="preserve">Y=0.212R+0.7152G+0.0722B </w:t>
      </w:r>
      <w:r>
        <w:rPr>
          <w:rFonts w:hint="eastAsia"/>
          <w:color w:val="8497B0" w:themeColor="text2" w:themeTint="99"/>
          <w14:textFill>
            <w14:solidFill>
              <w14:schemeClr w14:val="tx2">
                <w14:lumMod w14:val="60000"/>
                <w14:lumOff w14:val="40000"/>
              </w14:schemeClr>
            </w14:solidFill>
          </w14:textFill>
        </w:rPr>
        <w:t>。PAL=0.222R+0.707G+0.071B。</w:t>
      </w:r>
    </w:p>
    <w:p>
      <w:pPr>
        <w:pStyle w:val="4"/>
        <w:numPr>
          <w:ilvl w:val="0"/>
          <w:numId w:val="1"/>
        </w:numPr>
        <w:ind w:firstLineChars="0"/>
        <w:rPr>
          <w:color w:val="8497B0" w:themeColor="text2" w:themeTint="99"/>
          <w14:textFill>
            <w14:solidFill>
              <w14:schemeClr w14:val="tx2">
                <w14:lumMod w14:val="60000"/>
                <w14:lumOff w14:val="40000"/>
              </w14:schemeClr>
            </w14:solidFill>
          </w14:textFill>
        </w:rPr>
      </w:pPr>
      <w:r>
        <w:rPr>
          <w:rFonts w:hint="eastAsia"/>
          <w:color w:val="8497B0" w:themeColor="text2" w:themeTint="99"/>
          <w14:textFill>
            <w14:solidFill>
              <w14:schemeClr w14:val="tx2">
                <w14:lumMod w14:val="60000"/>
                <w14:lumOff w14:val="40000"/>
              </w14:schemeClr>
            </w14:solidFill>
          </w14:textFill>
        </w:rPr>
        <w:t>CRT显示器出现枕型失真的原因是：</w:t>
      </w:r>
      <w:r>
        <w:rPr>
          <w:rFonts w:hint="eastAsia"/>
          <w:color w:val="8497B0" w:themeColor="text2" w:themeTint="99"/>
          <w:u w:val="single"/>
          <w14:textFill>
            <w14:solidFill>
              <w14:schemeClr w14:val="tx2">
                <w14:lumMod w14:val="60000"/>
                <w14:lumOff w14:val="40000"/>
              </w14:schemeClr>
            </w14:solidFill>
          </w14:textFill>
        </w:rPr>
        <w:t>因为电子束扫描的偏转半径与荧光屏曲率半径不一致</w:t>
      </w:r>
      <w:r>
        <w:rPr>
          <w:rFonts w:hint="eastAsia"/>
          <w:color w:val="8497B0" w:themeColor="text2" w:themeTint="99"/>
          <w14:textFill>
            <w14:solidFill>
              <w14:schemeClr w14:val="tx2">
                <w14:lumMod w14:val="60000"/>
                <w14:lumOff w14:val="40000"/>
              </w14:schemeClr>
            </w14:solidFill>
          </w14:textFill>
        </w:rPr>
        <w:t>。</w:t>
      </w:r>
    </w:p>
    <w:p>
      <w:pPr>
        <w:pStyle w:val="4"/>
        <w:numPr>
          <w:ilvl w:val="0"/>
          <w:numId w:val="1"/>
        </w:numPr>
        <w:ind w:firstLineChars="0"/>
        <w:rPr>
          <w:color w:val="8497B0" w:themeColor="text2" w:themeTint="99"/>
          <w14:textFill>
            <w14:solidFill>
              <w14:schemeClr w14:val="tx2">
                <w14:lumMod w14:val="60000"/>
                <w14:lumOff w14:val="40000"/>
              </w14:schemeClr>
            </w14:solidFill>
          </w14:textFill>
        </w:rPr>
      </w:pPr>
      <w:r>
        <w:rPr>
          <w:rFonts w:hint="eastAsia"/>
          <w:color w:val="8497B0" w:themeColor="text2" w:themeTint="99"/>
          <w14:textFill>
            <w14:solidFill>
              <w14:schemeClr w14:val="tx2">
                <w14:lumMod w14:val="60000"/>
                <w14:lumOff w14:val="40000"/>
              </w14:schemeClr>
            </w14:solidFill>
          </w14:textFill>
        </w:rPr>
        <w:t>NTSC制副载波频率选择为</w:t>
      </w:r>
      <w:r>
        <w:rPr>
          <w:rFonts w:hint="eastAsia"/>
          <w:color w:val="8497B0" w:themeColor="text2" w:themeTint="99"/>
          <w:u w:val="single"/>
          <w14:textFill>
            <w14:solidFill>
              <w14:schemeClr w14:val="tx2">
                <w14:lumMod w14:val="60000"/>
                <w14:lumOff w14:val="40000"/>
              </w14:schemeClr>
            </w14:solidFill>
          </w14:textFill>
        </w:rPr>
        <w:t xml:space="preserve">  1/2行频</w:t>
      </w:r>
      <w:r>
        <w:rPr>
          <w:rFonts w:hint="eastAsia"/>
          <w:color w:val="8497B0" w:themeColor="text2" w:themeTint="99"/>
          <w14:textFill>
            <w14:solidFill>
              <w14:schemeClr w14:val="tx2">
                <w14:lumMod w14:val="60000"/>
                <w14:lumOff w14:val="40000"/>
              </w14:schemeClr>
            </w14:solidFill>
          </w14:textFill>
        </w:rPr>
        <w:t>的倍数，通常称为</w:t>
      </w:r>
      <w:r>
        <w:rPr>
          <w:rFonts w:hint="eastAsia"/>
          <w:color w:val="8497B0" w:themeColor="text2" w:themeTint="99"/>
          <w:u w:val="single"/>
          <w14:textFill>
            <w14:solidFill>
              <w14:schemeClr w14:val="tx2">
                <w14:lumMod w14:val="60000"/>
                <w14:lumOff w14:val="40000"/>
              </w14:schemeClr>
            </w14:solidFill>
          </w14:textFill>
        </w:rPr>
        <w:t>1/2行频间置</w:t>
      </w:r>
      <w:r>
        <w:rPr>
          <w:rFonts w:hint="eastAsia"/>
          <w:color w:val="8497B0" w:themeColor="text2" w:themeTint="99"/>
          <w14:textFill>
            <w14:solidFill>
              <w14:schemeClr w14:val="tx2">
                <w14:lumMod w14:val="60000"/>
                <w14:lumOff w14:val="40000"/>
              </w14:schemeClr>
            </w14:solidFill>
          </w14:textFill>
        </w:rPr>
        <w:t>，PAL制副载波采用</w:t>
      </w:r>
      <w:r>
        <w:rPr>
          <w:rFonts w:hint="eastAsia"/>
          <w:color w:val="8497B0" w:themeColor="text2" w:themeTint="99"/>
          <w:u w:val="single"/>
          <w14:textFill>
            <w14:solidFill>
              <w14:schemeClr w14:val="tx2">
                <w14:lumMod w14:val="60000"/>
                <w14:lumOff w14:val="40000"/>
              </w14:schemeClr>
            </w14:solidFill>
          </w14:textFill>
        </w:rPr>
        <w:t>1/4行频间置</w:t>
      </w:r>
      <w:r>
        <w:rPr>
          <w:rFonts w:hint="eastAsia"/>
          <w:color w:val="8497B0" w:themeColor="text2" w:themeTint="99"/>
          <w14:textFill>
            <w14:solidFill>
              <w14:schemeClr w14:val="tx2">
                <w14:lumMod w14:val="60000"/>
                <w14:lumOff w14:val="40000"/>
              </w14:schemeClr>
            </w14:solidFill>
          </w14:textFill>
        </w:rPr>
        <w:t>。加</w:t>
      </w:r>
      <w:r>
        <w:rPr>
          <w:rFonts w:hint="eastAsia"/>
          <w:color w:val="8497B0" w:themeColor="text2" w:themeTint="99"/>
          <w:u w:val="single"/>
          <w14:textFill>
            <w14:solidFill>
              <w14:schemeClr w14:val="tx2">
                <w14:lumMod w14:val="60000"/>
                <w14:lumOff w14:val="40000"/>
              </w14:schemeClr>
            </w14:solidFill>
          </w14:textFill>
        </w:rPr>
        <w:t xml:space="preserve">  25Hz  </w:t>
      </w:r>
      <w:r>
        <w:rPr>
          <w:rFonts w:hint="eastAsia"/>
          <w:color w:val="8497B0" w:themeColor="text2" w:themeTint="99"/>
          <w14:textFill>
            <w14:solidFill>
              <w14:schemeClr w14:val="tx2">
                <w14:lumMod w14:val="60000"/>
                <w14:lumOff w14:val="40000"/>
              </w14:schemeClr>
            </w14:solidFill>
          </w14:textFill>
        </w:rPr>
        <w:t>偏置。</w:t>
      </w:r>
    </w:p>
    <w:p>
      <w:pPr>
        <w:pStyle w:val="4"/>
        <w:numPr>
          <w:ilvl w:val="0"/>
          <w:numId w:val="1"/>
        </w:numPr>
        <w:ind w:firstLineChars="0"/>
        <w:rPr>
          <w:color w:val="8497B0" w:themeColor="text2" w:themeTint="99"/>
          <w14:textFill>
            <w14:solidFill>
              <w14:schemeClr w14:val="tx2">
                <w14:lumMod w14:val="60000"/>
                <w14:lumOff w14:val="40000"/>
              </w14:schemeClr>
            </w14:solidFill>
          </w14:textFill>
        </w:rPr>
      </w:pPr>
      <w:r>
        <w:rPr>
          <w:rFonts w:hint="eastAsia"/>
          <w:color w:val="8497B0" w:themeColor="text2" w:themeTint="99"/>
          <w14:textFill>
            <w14:solidFill>
              <w14:schemeClr w14:val="tx2">
                <w14:lumMod w14:val="60000"/>
                <w14:lumOff w14:val="40000"/>
              </w14:schemeClr>
            </w14:solidFill>
          </w14:textFill>
        </w:rPr>
        <w:t>数字寻址扫描驱动方式主要有</w:t>
      </w:r>
      <w:r>
        <w:rPr>
          <w:rFonts w:hint="eastAsia"/>
          <w:color w:val="8497B0" w:themeColor="text2" w:themeTint="99"/>
          <w:u w:val="single"/>
          <w14:textFill>
            <w14:solidFill>
              <w14:schemeClr w14:val="tx2">
                <w14:lumMod w14:val="60000"/>
                <w14:lumOff w14:val="40000"/>
              </w14:schemeClr>
            </w14:solidFill>
          </w14:textFill>
        </w:rPr>
        <w:t>无源矩阵寻址驱动</w:t>
      </w:r>
      <w:r>
        <w:rPr>
          <w:rFonts w:hint="eastAsia"/>
          <w:color w:val="8497B0" w:themeColor="text2" w:themeTint="99"/>
          <w14:textFill>
            <w14:solidFill>
              <w14:schemeClr w14:val="tx2">
                <w14:lumMod w14:val="60000"/>
                <w14:lumOff w14:val="40000"/>
              </w14:schemeClr>
            </w14:solidFill>
          </w14:textFill>
        </w:rPr>
        <w:t>、</w:t>
      </w:r>
      <w:r>
        <w:rPr>
          <w:rFonts w:hint="eastAsia"/>
          <w:color w:val="8497B0" w:themeColor="text2" w:themeTint="99"/>
          <w:u w:val="single"/>
          <w14:textFill>
            <w14:solidFill>
              <w14:schemeClr w14:val="tx2">
                <w14:lumMod w14:val="60000"/>
                <w14:lumOff w14:val="40000"/>
              </w14:schemeClr>
            </w14:solidFill>
          </w14:textFill>
        </w:rPr>
        <w:t>有源矩阵寻址驱动</w:t>
      </w:r>
      <w:r>
        <w:rPr>
          <w:rFonts w:hint="eastAsia"/>
          <w:color w:val="8497B0" w:themeColor="text2" w:themeTint="99"/>
          <w14:textFill>
            <w14:solidFill>
              <w14:schemeClr w14:val="tx2">
                <w14:lumMod w14:val="60000"/>
                <w14:lumOff w14:val="40000"/>
              </w14:schemeClr>
            </w14:solidFill>
          </w14:textFill>
        </w:rPr>
        <w:t>。</w:t>
      </w:r>
    </w:p>
    <w:p>
      <w:pPr>
        <w:pStyle w:val="4"/>
        <w:numPr>
          <w:ilvl w:val="0"/>
          <w:numId w:val="1"/>
        </w:numPr>
        <w:ind w:firstLineChars="0"/>
      </w:pPr>
      <w:r>
        <w:rPr>
          <w:rFonts w:hint="eastAsia"/>
        </w:rPr>
        <w:t>广播电视按传送方式可以分为</w:t>
      </w:r>
      <w:r>
        <w:rPr>
          <w:rFonts w:hint="eastAsia"/>
          <w:color w:val="FF0000"/>
          <w:u w:val="single"/>
        </w:rPr>
        <w:t>地面开路</w:t>
      </w:r>
      <w:r>
        <w:rPr>
          <w:rFonts w:hint="eastAsia"/>
        </w:rPr>
        <w:t>广播，</w:t>
      </w:r>
      <w:r>
        <w:rPr>
          <w:rFonts w:hint="eastAsia"/>
          <w:color w:val="FF0000"/>
          <w:u w:val="single"/>
        </w:rPr>
        <w:t>卫星电视</w:t>
      </w:r>
      <w:r>
        <w:rPr>
          <w:rFonts w:hint="eastAsia"/>
        </w:rPr>
        <w:t>广播和</w:t>
      </w:r>
      <w:r>
        <w:rPr>
          <w:rFonts w:hint="eastAsia"/>
          <w:color w:val="FF0000"/>
          <w:u w:val="single"/>
        </w:rPr>
        <w:t>有线</w:t>
      </w:r>
      <w:r>
        <w:rPr>
          <w:rFonts w:hint="eastAsia"/>
        </w:rPr>
        <w:t>电视。</w:t>
      </w:r>
    </w:p>
    <w:p>
      <w:pPr>
        <w:pStyle w:val="4"/>
        <w:numPr>
          <w:ilvl w:val="0"/>
          <w:numId w:val="1"/>
        </w:numPr>
        <w:ind w:firstLineChars="0"/>
      </w:pPr>
      <w:r>
        <w:rPr>
          <w:rFonts w:hint="eastAsia"/>
        </w:rPr>
        <w:t>我国电视频道在</w:t>
      </w:r>
      <w:r>
        <w:rPr>
          <w:rFonts w:hint="eastAsia"/>
          <w:u w:val="single"/>
        </w:rPr>
        <w:t xml:space="preserve">甚高频VHF  </w:t>
      </w:r>
      <w:r>
        <w:rPr>
          <w:rFonts w:hint="eastAsia"/>
        </w:rPr>
        <w:t>段有</w:t>
      </w:r>
      <w:r>
        <w:rPr>
          <w:rFonts w:hint="eastAsia"/>
          <w:u w:val="single"/>
        </w:rPr>
        <w:t xml:space="preserve">  12  </w:t>
      </w:r>
      <w:r>
        <w:rPr>
          <w:rFonts w:hint="eastAsia"/>
        </w:rPr>
        <w:t>个频道，在</w:t>
      </w:r>
      <w:r>
        <w:rPr>
          <w:rFonts w:hint="eastAsia"/>
          <w:u w:val="single"/>
        </w:rPr>
        <w:t xml:space="preserve">特高频UHF  </w:t>
      </w:r>
      <w:r>
        <w:rPr>
          <w:rFonts w:hint="eastAsia"/>
        </w:rPr>
        <w:t>共有</w:t>
      </w:r>
      <w:r>
        <w:rPr>
          <w:rFonts w:hint="eastAsia"/>
          <w:u w:val="single"/>
        </w:rPr>
        <w:t xml:space="preserve">  56  </w:t>
      </w:r>
      <w:r>
        <w:rPr>
          <w:rFonts w:hint="eastAsia"/>
        </w:rPr>
        <w:t>个频道。</w:t>
      </w:r>
    </w:p>
    <w:p>
      <w:pPr>
        <w:pStyle w:val="4"/>
        <w:numPr>
          <w:ilvl w:val="0"/>
          <w:numId w:val="1"/>
        </w:numPr>
        <w:ind w:firstLineChars="0"/>
      </w:pPr>
      <w:r>
        <w:rPr>
          <w:rFonts w:hint="eastAsia"/>
        </w:rPr>
        <w:t>如果接收机的行频稍高于行同步信号会使重现图像</w:t>
      </w:r>
      <w:r>
        <w:rPr>
          <w:rFonts w:hint="eastAsia"/>
          <w:u w:val="single"/>
        </w:rPr>
        <w:t>向左倾斜</w:t>
      </w:r>
      <w:r>
        <w:rPr>
          <w:rFonts w:hint="eastAsia"/>
        </w:rPr>
        <w:t>移动。</w:t>
      </w:r>
    </w:p>
    <w:p>
      <w:pPr>
        <w:pStyle w:val="4"/>
        <w:numPr>
          <w:ilvl w:val="0"/>
          <w:numId w:val="1"/>
        </w:numPr>
        <w:ind w:firstLineChars="0"/>
      </w:pPr>
      <w:r>
        <w:rPr>
          <w:rFonts w:hint="eastAsia"/>
        </w:rPr>
        <w:t>平板显示器有哪些种类</w:t>
      </w:r>
      <w:r>
        <w:rPr>
          <w:rFonts w:hint="eastAsia"/>
          <w:u w:val="single"/>
        </w:rPr>
        <w:t xml:space="preserve">  OLED（有机质电显示器）</w:t>
      </w:r>
      <w:r>
        <w:rPr>
          <w:rFonts w:hint="eastAsia"/>
        </w:rPr>
        <w:t>，</w:t>
      </w:r>
      <w:r>
        <w:rPr>
          <w:rFonts w:hint="eastAsia"/>
          <w:u w:val="single"/>
        </w:rPr>
        <w:t xml:space="preserve"> PDP（等离子显示器）</w:t>
      </w:r>
      <w:r>
        <w:rPr>
          <w:rFonts w:hint="eastAsia"/>
        </w:rPr>
        <w:t>，</w:t>
      </w:r>
      <w:r>
        <w:rPr>
          <w:rFonts w:hint="eastAsia"/>
          <w:u w:val="single"/>
        </w:rPr>
        <w:t xml:space="preserve"> LCD（液晶显示器）</w:t>
      </w:r>
      <w:r>
        <w:rPr>
          <w:rFonts w:hint="eastAsia"/>
        </w:rPr>
        <w:t>，</w:t>
      </w:r>
      <w:r>
        <w:rPr>
          <w:rFonts w:hint="eastAsia"/>
          <w:u w:val="single"/>
        </w:rPr>
        <w:t xml:space="preserve"> PED（场发射显示器）</w:t>
      </w:r>
      <w:r>
        <w:rPr>
          <w:rFonts w:hint="eastAsia"/>
        </w:rPr>
        <w:t>。</w:t>
      </w:r>
    </w:p>
    <w:p>
      <w:pPr>
        <w:pStyle w:val="4"/>
        <w:numPr>
          <w:ilvl w:val="0"/>
          <w:numId w:val="1"/>
        </w:numPr>
        <w:ind w:firstLineChars="0"/>
      </w:pPr>
      <w:r>
        <w:rPr>
          <w:rFonts w:hint="eastAsia"/>
        </w:rPr>
        <w:t>为了在8MHz带宽中传输亮度信号和色度信号，彩色电视系统采用了</w:t>
      </w:r>
      <w:r>
        <w:rPr>
          <w:rFonts w:hint="eastAsia"/>
          <w:u w:val="single"/>
        </w:rPr>
        <w:t>频谱间置</w:t>
      </w:r>
      <w:r>
        <w:rPr>
          <w:rFonts w:hint="eastAsia"/>
        </w:rPr>
        <w:t>原理。为实现平衡正交调制的解调，要求接收机的副载波与发送端</w:t>
      </w:r>
      <w:r>
        <w:rPr>
          <w:rFonts w:hint="eastAsia"/>
          <w:u w:val="single"/>
        </w:rPr>
        <w:t>一致</w:t>
      </w:r>
      <w:r>
        <w:rPr>
          <w:rFonts w:hint="eastAsia"/>
        </w:rPr>
        <w:t>，这可以通过在电视信号中加入</w:t>
      </w:r>
      <w:r>
        <w:rPr>
          <w:rFonts w:hint="eastAsia"/>
          <w:u w:val="single"/>
        </w:rPr>
        <w:t>色同步头</w:t>
      </w:r>
      <w:r>
        <w:rPr>
          <w:rFonts w:hint="eastAsia"/>
        </w:rPr>
        <w:t>来实现。</w:t>
      </w:r>
    </w:p>
    <w:p>
      <w:pPr>
        <w:pStyle w:val="4"/>
        <w:numPr>
          <w:ilvl w:val="0"/>
          <w:numId w:val="1"/>
        </w:numPr>
        <w:ind w:firstLineChars="0"/>
      </w:pPr>
      <w:r>
        <w:rPr>
          <w:rFonts w:hint="eastAsia"/>
        </w:rPr>
        <w:t>PAL制彩色全电视信号的带宽达</w:t>
      </w:r>
      <w:r>
        <w:rPr>
          <w:rFonts w:hint="eastAsia"/>
          <w:u w:val="single"/>
        </w:rPr>
        <w:t xml:space="preserve">  8MHz  </w:t>
      </w:r>
      <w:r>
        <w:rPr>
          <w:rFonts w:hint="eastAsia"/>
        </w:rPr>
        <w:t>，它包括多种信号成分，其中有：亮度信号，带宽应是</w:t>
      </w:r>
      <w:r>
        <w:rPr>
          <w:rFonts w:hint="eastAsia"/>
          <w:u w:val="single"/>
        </w:rPr>
        <w:t xml:space="preserve">  6MHz  </w:t>
      </w:r>
      <w:r>
        <w:rPr>
          <w:rFonts w:hint="eastAsia"/>
        </w:rPr>
        <w:t>，在电视中，若信号的直流愈高，相应的图像就</w:t>
      </w:r>
      <w:r>
        <w:rPr>
          <w:rFonts w:hint="eastAsia"/>
          <w:u w:val="single"/>
        </w:rPr>
        <w:t>越暗</w:t>
      </w:r>
      <w:r>
        <w:rPr>
          <w:rFonts w:hint="eastAsia"/>
        </w:rPr>
        <w:t>，该信号的频率越高，相应的图像的</w:t>
      </w:r>
      <w:r>
        <w:rPr>
          <w:rFonts w:hint="eastAsia"/>
          <w:u w:val="single"/>
        </w:rPr>
        <w:t>细节</w:t>
      </w:r>
      <w:r>
        <w:rPr>
          <w:rFonts w:hint="eastAsia"/>
        </w:rPr>
        <w:t>就越高。若该信号的幅度越大，相应的</w:t>
      </w:r>
      <w:r>
        <w:rPr>
          <w:rFonts w:hint="eastAsia"/>
          <w:u w:val="single"/>
        </w:rPr>
        <w:t>对比度</w:t>
      </w:r>
      <w:r>
        <w:rPr>
          <w:rFonts w:hint="eastAsia"/>
        </w:rPr>
        <w:t>也就越大。</w:t>
      </w:r>
    </w:p>
    <w:p>
      <w:pPr>
        <w:pStyle w:val="4"/>
        <w:ind w:left="360" w:firstLine="0" w:firstLineChars="0"/>
      </w:pPr>
      <w:r>
        <w:rPr>
          <w:rFonts w:hint="eastAsia"/>
        </w:rPr>
        <w:t>还有色差信号，是由两个带宽均为</w:t>
      </w:r>
      <w:r>
        <w:rPr>
          <w:rFonts w:hint="eastAsia"/>
          <w:u w:val="single"/>
        </w:rPr>
        <w:t xml:space="preserve">  1.3MHz  </w:t>
      </w:r>
      <w:r>
        <w:rPr>
          <w:rFonts w:hint="eastAsia"/>
        </w:rPr>
        <w:t>的色差信号，幅度分别经过适当的压缩后对副载波进行</w:t>
      </w:r>
      <w:r>
        <w:rPr>
          <w:rFonts w:hint="eastAsia"/>
          <w:u w:val="single"/>
        </w:rPr>
        <w:t>正交平衡</w:t>
      </w:r>
      <w:r>
        <w:rPr>
          <w:rFonts w:hint="eastAsia"/>
        </w:rPr>
        <w:t>调幅后相加合成，相加之后的振幅大小决定了彩色信号的</w:t>
      </w:r>
      <w:r>
        <w:rPr>
          <w:rFonts w:hint="eastAsia"/>
          <w:u w:val="single"/>
        </w:rPr>
        <w:t>大部分饱和度</w:t>
      </w:r>
      <w:r>
        <w:rPr>
          <w:rFonts w:hint="eastAsia"/>
        </w:rPr>
        <w:t>，而相角则决定了彩色的</w:t>
      </w:r>
      <w:r>
        <w:rPr>
          <w:rFonts w:hint="eastAsia"/>
          <w:u w:val="single"/>
        </w:rPr>
        <w:t>色调</w:t>
      </w:r>
      <w:r>
        <w:rPr>
          <w:rFonts w:hint="eastAsia"/>
        </w:rPr>
        <w:t>。</w:t>
      </w:r>
    </w:p>
    <w:p>
      <w:pPr>
        <w:pStyle w:val="4"/>
        <w:numPr>
          <w:ilvl w:val="0"/>
          <w:numId w:val="1"/>
        </w:numPr>
        <w:ind w:firstLineChars="0"/>
      </w:pPr>
      <w:r>
        <w:rPr>
          <w:rFonts w:hint="eastAsia"/>
        </w:rPr>
        <w:t>目前世界上彩色电视制式主要有</w:t>
      </w:r>
      <w:r>
        <w:rPr>
          <w:rFonts w:hint="eastAsia"/>
          <w:u w:val="single"/>
        </w:rPr>
        <w:t xml:space="preserve">  PAL  </w:t>
      </w:r>
      <w:r>
        <w:rPr>
          <w:rFonts w:hint="eastAsia"/>
        </w:rPr>
        <w:t>，</w:t>
      </w:r>
      <w:r>
        <w:rPr>
          <w:rFonts w:hint="eastAsia"/>
          <w:u w:val="single"/>
        </w:rPr>
        <w:t xml:space="preserve">  NTSC  </w:t>
      </w:r>
      <w:r>
        <w:rPr>
          <w:rFonts w:hint="eastAsia"/>
        </w:rPr>
        <w:t>，</w:t>
      </w:r>
      <w:r>
        <w:rPr>
          <w:rFonts w:hint="eastAsia"/>
          <w:u w:val="single"/>
        </w:rPr>
        <w:t xml:space="preserve">  SECAM  </w:t>
      </w:r>
      <w:r>
        <w:rPr>
          <w:rFonts w:hint="eastAsia"/>
        </w:rPr>
        <w:t>三种。我国采用的是</w:t>
      </w:r>
      <w:r>
        <w:rPr>
          <w:rFonts w:hint="eastAsia"/>
          <w:u w:val="single"/>
        </w:rPr>
        <w:t>PAL</w:t>
      </w:r>
      <w:r>
        <w:rPr>
          <w:rFonts w:hint="eastAsia"/>
        </w:rPr>
        <w:t>制，其每帧行数为</w:t>
      </w:r>
      <w:r>
        <w:rPr>
          <w:rFonts w:hint="eastAsia"/>
          <w:u w:val="single"/>
        </w:rPr>
        <w:t xml:space="preserve"> 625  </w:t>
      </w:r>
      <w:r>
        <w:rPr>
          <w:rFonts w:hint="eastAsia"/>
        </w:rPr>
        <w:t>，场频</w:t>
      </w:r>
      <w:r>
        <w:rPr>
          <w:rFonts w:hint="eastAsia"/>
          <w:u w:val="single"/>
        </w:rPr>
        <w:t xml:space="preserve"> 50Hz </w:t>
      </w:r>
      <w:r>
        <w:rPr>
          <w:rFonts w:hint="eastAsia"/>
        </w:rPr>
        <w:t>，行频</w:t>
      </w:r>
      <w:r>
        <w:rPr>
          <w:rFonts w:hint="eastAsia"/>
          <w:u w:val="single"/>
        </w:rPr>
        <w:t xml:space="preserve"> 15625Hz </w:t>
      </w:r>
      <w:r>
        <w:rPr>
          <w:rFonts w:hint="eastAsia"/>
        </w:rPr>
        <w:t>，场消隐行数</w:t>
      </w:r>
      <w:r>
        <w:rPr>
          <w:rFonts w:hint="eastAsia"/>
          <w:u w:val="single"/>
        </w:rPr>
        <w:t xml:space="preserve"> 25 </w:t>
      </w:r>
      <w:r>
        <w:rPr>
          <w:rFonts w:hint="eastAsia"/>
        </w:rPr>
        <w:t>，视频带宽</w:t>
      </w:r>
      <w:r>
        <w:rPr>
          <w:rFonts w:hint="eastAsia"/>
          <w:u w:val="single"/>
        </w:rPr>
        <w:t xml:space="preserve"> 6MHz </w:t>
      </w:r>
      <w:r>
        <w:rPr>
          <w:rFonts w:hint="eastAsia"/>
        </w:rPr>
        <w:t>，频道宽度</w:t>
      </w:r>
      <w:r>
        <w:rPr>
          <w:rFonts w:hint="eastAsia"/>
          <w:u w:val="single"/>
        </w:rPr>
        <w:t xml:space="preserve"> 8MHz  </w:t>
      </w:r>
      <w:r>
        <w:rPr>
          <w:rFonts w:hint="eastAsia"/>
        </w:rPr>
        <w:t>，图像与伴音距</w:t>
      </w:r>
      <w:r>
        <w:rPr>
          <w:rFonts w:hint="eastAsia"/>
          <w:u w:val="single"/>
        </w:rPr>
        <w:t xml:space="preserve"> 6.5MHz </w:t>
      </w:r>
      <w:r>
        <w:rPr>
          <w:rFonts w:hint="eastAsia"/>
        </w:rPr>
        <w:t>，残留边带宽度</w:t>
      </w:r>
      <w:r>
        <w:rPr>
          <w:rFonts w:hint="eastAsia"/>
          <w:u w:val="single"/>
        </w:rPr>
        <w:t xml:space="preserve"> 1.25MHz </w:t>
      </w:r>
      <w:r>
        <w:rPr>
          <w:rFonts w:hint="eastAsia"/>
        </w:rPr>
        <w:t>，图像的调制方式为</w:t>
      </w:r>
      <w:r>
        <w:rPr>
          <w:rFonts w:hint="eastAsia"/>
          <w:u w:val="single"/>
        </w:rPr>
        <w:t>调幅调制</w:t>
      </w:r>
      <w:r>
        <w:rPr>
          <w:rFonts w:hint="eastAsia"/>
        </w:rPr>
        <w:t>，伴音的调制方式采用</w:t>
      </w:r>
      <w:r>
        <w:rPr>
          <w:rFonts w:hint="eastAsia"/>
          <w:u w:val="single"/>
        </w:rPr>
        <w:t>调频调制</w:t>
      </w:r>
      <w:r>
        <w:rPr>
          <w:rFonts w:hint="eastAsia"/>
        </w:rPr>
        <w:t>。若四频道的频率范围是76MHz~84MHz，那么其图像载频是</w:t>
      </w:r>
      <w:r>
        <w:rPr>
          <w:rFonts w:hint="eastAsia"/>
          <w:u w:val="single"/>
        </w:rPr>
        <w:t xml:space="preserve"> 77.25MHz  </w:t>
      </w:r>
      <w:r>
        <w:rPr>
          <w:rFonts w:hint="eastAsia"/>
        </w:rPr>
        <w:t>，伴音载频是</w:t>
      </w:r>
      <w:r>
        <w:rPr>
          <w:rFonts w:hint="eastAsia"/>
          <w:u w:val="single"/>
        </w:rPr>
        <w:t xml:space="preserve"> 83.75MHz </w:t>
      </w:r>
      <w:r>
        <w:rPr>
          <w:rFonts w:hint="eastAsia"/>
        </w:rPr>
        <w:t>。</w:t>
      </w:r>
    </w:p>
    <w:p>
      <w:pPr>
        <w:pStyle w:val="4"/>
        <w:numPr>
          <w:ilvl w:val="0"/>
          <w:numId w:val="1"/>
        </w:numPr>
        <w:ind w:firstLineChars="0"/>
      </w:pPr>
      <w:r>
        <w:rPr>
          <w:rFonts w:hint="eastAsia"/>
        </w:rPr>
        <w:t>电视信号数字化的三个步骤：</w:t>
      </w:r>
      <w:r>
        <w:rPr>
          <w:rFonts w:hint="eastAsia"/>
          <w:color w:val="FF0000"/>
          <w:u w:val="single"/>
        </w:rPr>
        <w:t>取样</w:t>
      </w:r>
      <w:r>
        <w:rPr>
          <w:rFonts w:hint="eastAsia"/>
        </w:rPr>
        <w:t>、</w:t>
      </w:r>
      <w:r>
        <w:rPr>
          <w:rFonts w:hint="eastAsia"/>
          <w:color w:val="FF0000"/>
          <w:u w:val="single"/>
        </w:rPr>
        <w:t>量化</w:t>
      </w:r>
      <w:r>
        <w:rPr>
          <w:rFonts w:hint="eastAsia"/>
        </w:rPr>
        <w:t>、</w:t>
      </w:r>
      <w:r>
        <w:rPr>
          <w:rFonts w:hint="eastAsia"/>
          <w:color w:val="FF0000"/>
          <w:u w:val="single"/>
        </w:rPr>
        <w:t>编码</w:t>
      </w:r>
      <w:r>
        <w:rPr>
          <w:rFonts w:hint="eastAsia"/>
        </w:rPr>
        <w:t>。</w:t>
      </w:r>
    </w:p>
    <w:p>
      <w:pPr>
        <w:pStyle w:val="4"/>
        <w:numPr>
          <w:ilvl w:val="0"/>
          <w:numId w:val="1"/>
        </w:numPr>
        <w:ind w:firstLineChars="0"/>
      </w:pPr>
      <w:r>
        <w:rPr>
          <w:rFonts w:hint="eastAsia"/>
        </w:rPr>
        <w:t>取样是实现</w:t>
      </w:r>
      <w:r>
        <w:rPr>
          <w:rFonts w:hint="eastAsia"/>
          <w:color w:val="FF0000"/>
          <w:u w:val="single"/>
        </w:rPr>
        <w:t>时间轴上连续信号的</w:t>
      </w:r>
      <w:r>
        <w:rPr>
          <w:rFonts w:hint="eastAsia"/>
        </w:rPr>
        <w:t>离散化；量化是实现</w:t>
      </w:r>
      <w:r>
        <w:rPr>
          <w:rFonts w:hint="eastAsia"/>
          <w:color w:val="FF0000"/>
          <w:u w:val="single"/>
        </w:rPr>
        <w:t>幅度轴上连续的模拟信号</w:t>
      </w:r>
      <w:r>
        <w:rPr>
          <w:rFonts w:hint="eastAsia"/>
        </w:rPr>
        <w:t>的离散化；编码是实现把</w:t>
      </w:r>
      <w:r>
        <w:rPr>
          <w:rFonts w:hint="eastAsia"/>
          <w:color w:val="FF0000"/>
          <w:u w:val="single"/>
        </w:rPr>
        <w:t>量化的值</w:t>
      </w:r>
      <w:r>
        <w:rPr>
          <w:rFonts w:hint="eastAsia"/>
        </w:rPr>
        <w:t>用</w:t>
      </w:r>
      <w:r>
        <w:rPr>
          <w:rFonts w:hint="eastAsia"/>
          <w:color w:val="FF0000"/>
          <w:u w:val="single"/>
        </w:rPr>
        <w:t>二进制码</w:t>
      </w:r>
      <w:r>
        <w:rPr>
          <w:rFonts w:hint="eastAsia"/>
        </w:rPr>
        <w:t>表示，进而变为一系列的电脉冲。</w:t>
      </w:r>
    </w:p>
    <w:p>
      <w:pPr>
        <w:pStyle w:val="4"/>
        <w:numPr>
          <w:ilvl w:val="0"/>
          <w:numId w:val="1"/>
        </w:numPr>
        <w:ind w:firstLineChars="0"/>
      </w:pPr>
      <w:r>
        <w:rPr>
          <w:rFonts w:hint="eastAsia"/>
        </w:rPr>
        <w:t>什么叫复合编码</w:t>
      </w:r>
      <w:r>
        <w:rPr>
          <w:rFonts w:hint="eastAsia"/>
          <w:u w:val="single"/>
        </w:rPr>
        <w:t>对复合信号直接进行PCM编码</w:t>
      </w:r>
      <w:r>
        <w:rPr>
          <w:rFonts w:hint="eastAsia"/>
        </w:rPr>
        <w:t>。其</w:t>
      </w:r>
      <w:r>
        <w:rPr>
          <w:rFonts w:hint="eastAsia"/>
          <w:color w:val="FF0000"/>
        </w:rPr>
        <w:t>抽样频率</w:t>
      </w:r>
      <w:r>
        <w:rPr>
          <w:rFonts w:hint="eastAsia"/>
        </w:rPr>
        <w:t>选择4倍副载波的原因是</w:t>
      </w:r>
      <w:r>
        <w:rPr>
          <w:rFonts w:hint="eastAsia"/>
          <w:color w:val="FF0000"/>
          <w:u w:val="single"/>
        </w:rPr>
        <w:t>抽样定理</w:t>
      </w:r>
      <w:r>
        <w:rPr>
          <w:rFonts w:hint="eastAsia"/>
        </w:rPr>
        <w:t>、</w:t>
      </w:r>
      <w:r>
        <w:rPr>
          <w:rFonts w:hint="eastAsia"/>
          <w:color w:val="FF0000"/>
          <w:u w:val="single"/>
        </w:rPr>
        <w:t>抽样频率与副载波相关</w:t>
      </w:r>
      <w:r>
        <w:rPr>
          <w:rFonts w:hint="eastAsia"/>
        </w:rPr>
        <w:t>。什么叫分量编码</w:t>
      </w:r>
      <w:r>
        <w:rPr>
          <w:rFonts w:hint="eastAsia"/>
          <w:u w:val="single"/>
        </w:rPr>
        <w:t>分别对R、G、B或者Y、R-Y、B-Y进行PCM编码</w:t>
      </w:r>
      <w:r>
        <w:rPr>
          <w:rFonts w:hint="eastAsia"/>
        </w:rPr>
        <w:t>，其优点是</w:t>
      </w:r>
      <w:r>
        <w:rPr>
          <w:rFonts w:hint="eastAsia"/>
          <w:u w:val="single"/>
        </w:rPr>
        <w:t>便于制式的统一</w:t>
      </w:r>
      <w:r>
        <w:rPr>
          <w:rFonts w:hint="eastAsia"/>
        </w:rPr>
        <w:t>，缺点</w:t>
      </w:r>
      <w:r>
        <w:rPr>
          <w:rFonts w:hint="eastAsia"/>
          <w:u w:val="single"/>
        </w:rPr>
        <w:t>信号的数码率比较高</w:t>
      </w:r>
      <w:r>
        <w:rPr>
          <w:rFonts w:hint="eastAsia"/>
        </w:rPr>
        <w:t>。</w:t>
      </w:r>
      <w:r>
        <w:rPr>
          <w:rFonts w:hint="eastAsia"/>
          <w:color w:val="FF0000"/>
        </w:rPr>
        <w:t>抽样频率</w:t>
      </w:r>
      <w:r>
        <w:rPr>
          <w:rFonts w:hint="eastAsia"/>
        </w:rPr>
        <w:t>选13.5MHz的原因是为了</w:t>
      </w:r>
      <w:r>
        <w:rPr>
          <w:rFonts w:hint="eastAsia"/>
          <w:color w:val="FF0000"/>
          <w:u w:val="single"/>
        </w:rPr>
        <w:t>抽样定理</w:t>
      </w:r>
      <w:r>
        <w:rPr>
          <w:rFonts w:hint="eastAsia"/>
        </w:rPr>
        <w:t>、</w:t>
      </w:r>
      <w:r>
        <w:rPr>
          <w:rFonts w:hint="eastAsia"/>
          <w:color w:val="FF0000"/>
          <w:u w:val="single"/>
        </w:rPr>
        <w:t>制式的兼容</w:t>
      </w:r>
      <w:r>
        <w:rPr>
          <w:rFonts w:hint="eastAsia"/>
        </w:rPr>
        <w:t>、</w:t>
      </w:r>
      <w:r>
        <w:rPr>
          <w:rFonts w:hint="eastAsia"/>
          <w:color w:val="FF0000"/>
          <w:u w:val="single"/>
        </w:rPr>
        <w:t>固定正交抽样结构</w:t>
      </w:r>
      <w:r>
        <w:rPr>
          <w:rFonts w:hint="eastAsia"/>
        </w:rPr>
        <w:t>。</w:t>
      </w:r>
    </w:p>
    <w:p>
      <w:pPr>
        <w:pStyle w:val="4"/>
        <w:numPr>
          <w:ilvl w:val="0"/>
          <w:numId w:val="1"/>
        </w:numPr>
        <w:ind w:firstLineChars="0"/>
      </w:pPr>
      <w:r>
        <w:rPr>
          <w:rFonts w:hint="eastAsia"/>
        </w:rPr>
        <w:t>信源中的冗余有</w:t>
      </w:r>
      <w:r>
        <w:rPr>
          <w:rFonts w:hint="eastAsia"/>
          <w:u w:val="single"/>
        </w:rPr>
        <w:t>空间相关冗余</w:t>
      </w:r>
      <w:r>
        <w:rPr>
          <w:rFonts w:hint="eastAsia"/>
        </w:rPr>
        <w:t>、</w:t>
      </w:r>
      <w:r>
        <w:rPr>
          <w:rFonts w:hint="eastAsia"/>
          <w:u w:val="single"/>
        </w:rPr>
        <w:t>时间相关冗余</w:t>
      </w:r>
      <w:r>
        <w:rPr>
          <w:rFonts w:hint="eastAsia"/>
        </w:rPr>
        <w:t>、</w:t>
      </w:r>
      <w:r>
        <w:rPr>
          <w:rFonts w:hint="eastAsia"/>
          <w:u w:val="single"/>
        </w:rPr>
        <w:t>结构相关冗余</w:t>
      </w:r>
      <w:r>
        <w:rPr>
          <w:rFonts w:hint="eastAsia"/>
        </w:rPr>
        <w:t>、</w:t>
      </w:r>
      <w:r>
        <w:rPr>
          <w:rFonts w:hint="eastAsia"/>
          <w:u w:val="single"/>
        </w:rPr>
        <w:t>统计上的冗余</w:t>
      </w:r>
      <w:r>
        <w:rPr>
          <w:rFonts w:hint="eastAsia"/>
        </w:rPr>
        <w:t>。</w:t>
      </w:r>
    </w:p>
    <w:p>
      <w:pPr>
        <w:pStyle w:val="4"/>
        <w:numPr>
          <w:ilvl w:val="0"/>
          <w:numId w:val="1"/>
        </w:numPr>
        <w:ind w:firstLineChars="0"/>
      </w:pPr>
      <w:r>
        <w:rPr>
          <w:rFonts w:hint="eastAsia"/>
        </w:rPr>
        <w:t xml:space="preserve">MPEG-2制定了  </w:t>
      </w:r>
      <w:r>
        <w:rPr>
          <w:rFonts w:hint="eastAsia"/>
          <w:color w:val="FF0000"/>
        </w:rPr>
        <w:t>5</w:t>
      </w:r>
      <w:r>
        <w:rPr>
          <w:rFonts w:hint="eastAsia"/>
        </w:rPr>
        <w:t>种不同的</w:t>
      </w:r>
      <w:r>
        <w:rPr>
          <w:rFonts w:hint="eastAsia"/>
          <w:color w:val="FF0000"/>
        </w:rPr>
        <w:t>类</w:t>
      </w:r>
      <w:r>
        <w:rPr>
          <w:rFonts w:hint="eastAsia"/>
        </w:rPr>
        <w:t>，按不同的</w:t>
      </w:r>
      <w:r>
        <w:rPr>
          <w:rFonts w:hint="eastAsia"/>
          <w:color w:val="FF0000"/>
        </w:rPr>
        <w:t>处理方法</w:t>
      </w:r>
      <w:r>
        <w:rPr>
          <w:rFonts w:hint="eastAsia"/>
        </w:rPr>
        <w:t xml:space="preserve">分类；每一类又分成 </w:t>
      </w:r>
      <w:r>
        <w:rPr>
          <w:rFonts w:hint="eastAsia"/>
          <w:color w:val="FF0000"/>
        </w:rPr>
        <w:t>4</w:t>
      </w:r>
      <w:r>
        <w:rPr>
          <w:rFonts w:hint="eastAsia"/>
        </w:rPr>
        <w:t>个</w:t>
      </w:r>
      <w:r>
        <w:rPr>
          <w:rFonts w:hint="eastAsia"/>
          <w:color w:val="FF0000"/>
        </w:rPr>
        <w:t>级</w:t>
      </w:r>
      <w:r>
        <w:rPr>
          <w:rFonts w:hint="eastAsia"/>
        </w:rPr>
        <w:t>，按不同的</w:t>
      </w:r>
      <w:r>
        <w:rPr>
          <w:rFonts w:hint="eastAsia"/>
          <w:color w:val="FF0000"/>
        </w:rPr>
        <w:t>输入格式</w:t>
      </w:r>
      <w:r>
        <w:rPr>
          <w:rFonts w:hint="eastAsia"/>
        </w:rPr>
        <w:t>分级。</w:t>
      </w:r>
    </w:p>
    <w:p>
      <w:pPr>
        <w:pStyle w:val="4"/>
        <w:numPr>
          <w:ilvl w:val="0"/>
          <w:numId w:val="1"/>
        </w:numPr>
        <w:ind w:firstLineChars="0"/>
      </w:pPr>
      <w:r>
        <w:rPr>
          <w:rFonts w:hint="eastAsia"/>
        </w:rPr>
        <w:t xml:space="preserve">对于不同的图像压缩标准，写出一种应用场合。H.261 </w:t>
      </w:r>
      <w:r>
        <w:rPr>
          <w:rFonts w:hint="eastAsia"/>
          <w:u w:val="single"/>
        </w:rPr>
        <w:t>可视电话</w:t>
      </w:r>
      <w:r>
        <w:rPr>
          <w:rFonts w:hint="eastAsia"/>
        </w:rPr>
        <w:t xml:space="preserve">， JPEG </w:t>
      </w:r>
      <w:r>
        <w:rPr>
          <w:rFonts w:hint="eastAsia"/>
          <w:u w:val="single"/>
        </w:rPr>
        <w:t>静止图像</w:t>
      </w:r>
      <w:r>
        <w:rPr>
          <w:rFonts w:hint="eastAsia"/>
        </w:rPr>
        <w:t>， MPEG-1</w:t>
      </w:r>
      <w:r>
        <w:rPr>
          <w:rFonts w:hint="eastAsia"/>
          <w:u w:val="single"/>
        </w:rPr>
        <w:t xml:space="preserve">  VCD  </w:t>
      </w:r>
      <w:r>
        <w:rPr>
          <w:rFonts w:hint="eastAsia"/>
        </w:rPr>
        <w:t>， MPEG-2</w:t>
      </w:r>
      <w:r>
        <w:rPr>
          <w:rFonts w:hint="eastAsia"/>
          <w:u w:val="single"/>
        </w:rPr>
        <w:t xml:space="preserve">  DVD  </w:t>
      </w:r>
      <w:r>
        <w:rPr>
          <w:rFonts w:hint="eastAsia"/>
        </w:rPr>
        <w:t>。</w:t>
      </w:r>
    </w:p>
    <w:p>
      <w:pPr>
        <w:pStyle w:val="4"/>
        <w:numPr>
          <w:ilvl w:val="0"/>
          <w:numId w:val="1"/>
        </w:numPr>
        <w:ind w:firstLineChars="0"/>
      </w:pPr>
      <w:r>
        <w:rPr>
          <w:rFonts w:hint="eastAsia"/>
        </w:rPr>
        <w:t>数字电视系统中对信源编码的目的是</w:t>
      </w:r>
      <w:r>
        <w:rPr>
          <w:rFonts w:hint="eastAsia"/>
          <w:color w:val="FF0000"/>
          <w:u w:val="single"/>
        </w:rPr>
        <w:t>实现传输的有效性</w:t>
      </w:r>
      <w:r>
        <w:rPr>
          <w:rFonts w:hint="eastAsia"/>
        </w:rPr>
        <w:t>、</w:t>
      </w:r>
      <w:r>
        <w:rPr>
          <w:rFonts w:hint="eastAsia"/>
          <w:color w:val="FF0000"/>
          <w:u w:val="single"/>
        </w:rPr>
        <w:t>消除冗余以提高传输效率</w:t>
      </w:r>
      <w:r>
        <w:rPr>
          <w:rFonts w:hint="eastAsia"/>
        </w:rPr>
        <w:t>，对信道的编码目的是</w:t>
      </w:r>
      <w:r>
        <w:rPr>
          <w:rFonts w:hint="eastAsia"/>
          <w:color w:val="FF0000"/>
          <w:u w:val="single"/>
        </w:rPr>
        <w:t>保证传输的可靠性</w:t>
      </w:r>
      <w:r>
        <w:rPr>
          <w:rFonts w:hint="eastAsia"/>
        </w:rPr>
        <w:t>、</w:t>
      </w:r>
      <w:r>
        <w:rPr>
          <w:rFonts w:hint="eastAsia"/>
          <w:color w:val="FF0000"/>
          <w:u w:val="single"/>
        </w:rPr>
        <w:t>增加抗干扰能力</w:t>
      </w:r>
      <w:r>
        <w:rPr>
          <w:rFonts w:hint="eastAsia"/>
        </w:rPr>
        <w:t>。</w:t>
      </w:r>
    </w:p>
    <w:p>
      <w:pPr>
        <w:pStyle w:val="4"/>
        <w:numPr>
          <w:ilvl w:val="0"/>
          <w:numId w:val="1"/>
        </w:numPr>
        <w:ind w:firstLineChars="0"/>
      </w:pPr>
      <w:r>
        <w:rPr>
          <w:rFonts w:hint="eastAsia"/>
        </w:rPr>
        <w:t>PSI信息用以引导解码器解码，它由四部分组成，分别是 PAT节目关联表，</w:t>
      </w:r>
      <w:r>
        <w:rPr>
          <w:rFonts w:hint="eastAsia"/>
          <w:u w:val="single"/>
        </w:rPr>
        <w:t xml:space="preserve"> PMT节目映射表</w:t>
      </w:r>
      <w:r>
        <w:rPr>
          <w:rFonts w:hint="eastAsia"/>
        </w:rPr>
        <w:t>，</w:t>
      </w:r>
      <w:r>
        <w:rPr>
          <w:rFonts w:hint="eastAsia"/>
          <w:u w:val="single"/>
        </w:rPr>
        <w:t xml:space="preserve"> CAT条件接收表</w:t>
      </w:r>
      <w:r>
        <w:rPr>
          <w:rFonts w:hint="eastAsia"/>
        </w:rPr>
        <w:t>，</w:t>
      </w:r>
      <w:r>
        <w:rPr>
          <w:rFonts w:hint="eastAsia"/>
          <w:u w:val="single"/>
        </w:rPr>
        <w:t xml:space="preserve"> NIT网络信息表</w:t>
      </w:r>
      <w:r>
        <w:rPr>
          <w:rFonts w:hint="eastAsia"/>
        </w:rPr>
        <w:t>。其中PID为“0”的包的信息中为</w:t>
      </w:r>
      <w:r>
        <w:rPr>
          <w:rFonts w:hint="eastAsia"/>
          <w:u w:val="single"/>
        </w:rPr>
        <w:t xml:space="preserve"> PAT </w:t>
      </w:r>
      <w:r>
        <w:rPr>
          <w:rFonts w:hint="eastAsia"/>
        </w:rPr>
        <w:t>，PID为“1”的包的信息为</w:t>
      </w:r>
      <w:r>
        <w:rPr>
          <w:rFonts w:hint="eastAsia"/>
          <w:u w:val="single"/>
        </w:rPr>
        <w:t xml:space="preserve"> CAT </w:t>
      </w:r>
      <w:r>
        <w:rPr>
          <w:rFonts w:hint="eastAsia"/>
        </w:rPr>
        <w:t>。</w:t>
      </w:r>
    </w:p>
    <w:p>
      <w:pPr>
        <w:pStyle w:val="4"/>
        <w:numPr>
          <w:ilvl w:val="0"/>
          <w:numId w:val="1"/>
        </w:numPr>
        <w:ind w:firstLineChars="0"/>
      </w:pPr>
      <w:r>
        <w:rPr>
          <w:rFonts w:hint="eastAsia"/>
        </w:rPr>
        <w:t>数据增值业务的主要两种方式，当数据量比较小的时候采用</w:t>
      </w:r>
      <w:r>
        <w:rPr>
          <w:rFonts w:hint="eastAsia"/>
          <w:u w:val="single"/>
        </w:rPr>
        <w:t>节目复用</w:t>
      </w:r>
      <w:r>
        <w:rPr>
          <w:rFonts w:hint="eastAsia"/>
        </w:rPr>
        <w:t>，当数据量比较大的时候采用</w:t>
      </w:r>
      <w:r>
        <w:rPr>
          <w:rFonts w:hint="eastAsia"/>
          <w:u w:val="single"/>
        </w:rPr>
        <w:t>系统复用</w:t>
      </w:r>
      <w:r>
        <w:rPr>
          <w:rFonts w:hint="eastAsia"/>
        </w:rPr>
        <w:t>。</w:t>
      </w:r>
    </w:p>
    <w:p>
      <w:pPr>
        <w:pStyle w:val="4"/>
        <w:numPr>
          <w:ilvl w:val="0"/>
          <w:numId w:val="1"/>
        </w:numPr>
        <w:ind w:firstLineChars="0"/>
      </w:pPr>
      <w:r>
        <w:rPr>
          <w:rFonts w:hint="eastAsia"/>
        </w:rPr>
        <w:t>数字信号的传输系统中，无线媒体主要有</w:t>
      </w:r>
      <w:r>
        <w:rPr>
          <w:rFonts w:hint="eastAsia"/>
          <w:color w:val="FF0000"/>
          <w:u w:val="single"/>
        </w:rPr>
        <w:t>卫星广播</w:t>
      </w:r>
      <w:r>
        <w:rPr>
          <w:rFonts w:hint="eastAsia"/>
        </w:rPr>
        <w:t>、</w:t>
      </w:r>
      <w:r>
        <w:rPr>
          <w:rFonts w:hint="eastAsia"/>
          <w:color w:val="FF0000"/>
          <w:u w:val="single"/>
        </w:rPr>
        <w:t>地面广播</w:t>
      </w:r>
      <w:r>
        <w:rPr>
          <w:rFonts w:hint="eastAsia"/>
        </w:rPr>
        <w:t>、</w:t>
      </w:r>
      <w:r>
        <w:rPr>
          <w:rFonts w:hint="eastAsia"/>
          <w:color w:val="FF0000"/>
          <w:u w:val="single"/>
        </w:rPr>
        <w:t>微波广播</w:t>
      </w:r>
      <w:r>
        <w:rPr>
          <w:rFonts w:hint="eastAsia"/>
        </w:rPr>
        <w:t>；有线媒体主要有</w:t>
      </w:r>
      <w:r>
        <w:rPr>
          <w:rFonts w:hint="eastAsia"/>
          <w:color w:val="FF0000"/>
          <w:u w:val="single"/>
        </w:rPr>
        <w:t>光纤</w:t>
      </w:r>
      <w:r>
        <w:rPr>
          <w:rFonts w:hint="eastAsia"/>
        </w:rPr>
        <w:t>、</w:t>
      </w:r>
      <w:r>
        <w:rPr>
          <w:rFonts w:hint="eastAsia"/>
          <w:color w:val="FF0000"/>
          <w:u w:val="single"/>
        </w:rPr>
        <w:t>同轴电缆</w:t>
      </w:r>
      <w:r>
        <w:rPr>
          <w:rFonts w:hint="eastAsia"/>
        </w:rPr>
        <w:t>、</w:t>
      </w:r>
      <w:r>
        <w:rPr>
          <w:rFonts w:hint="eastAsia"/>
          <w:color w:val="FF0000"/>
          <w:u w:val="single"/>
        </w:rPr>
        <w:t>双绞线</w:t>
      </w:r>
      <w:r>
        <w:rPr>
          <w:rFonts w:hint="eastAsia"/>
        </w:rPr>
        <w:t>等。</w:t>
      </w:r>
    </w:p>
    <w:p>
      <w:pPr>
        <w:pStyle w:val="4"/>
        <w:numPr>
          <w:ilvl w:val="0"/>
          <w:numId w:val="1"/>
        </w:numPr>
        <w:ind w:firstLineChars="0"/>
      </w:pPr>
      <w:r>
        <w:rPr>
          <w:rFonts w:hint="eastAsia"/>
        </w:rPr>
        <w:t>DVB核心技术是</w:t>
      </w:r>
      <w:r>
        <w:rPr>
          <w:rFonts w:hint="eastAsia"/>
          <w:u w:val="single"/>
        </w:rPr>
        <w:t xml:space="preserve"> </w:t>
      </w:r>
      <w:r>
        <w:rPr>
          <w:rFonts w:hint="eastAsia"/>
          <w:color w:val="FF0000"/>
          <w:u w:val="single"/>
        </w:rPr>
        <w:t>MPEG-2视音频编码技术</w:t>
      </w:r>
      <w:r>
        <w:rPr>
          <w:rFonts w:hint="eastAsia"/>
        </w:rPr>
        <w:t>。主要标准有</w:t>
      </w:r>
      <w:r>
        <w:rPr>
          <w:rFonts w:hint="eastAsia"/>
          <w:u w:val="single"/>
        </w:rPr>
        <w:t xml:space="preserve"> </w:t>
      </w:r>
      <w:r>
        <w:rPr>
          <w:rFonts w:hint="eastAsia"/>
          <w:color w:val="FF0000"/>
          <w:u w:val="single"/>
        </w:rPr>
        <w:t>DVB-S</w:t>
      </w:r>
      <w:r>
        <w:rPr>
          <w:rFonts w:hint="eastAsia"/>
          <w:u w:val="single"/>
        </w:rPr>
        <w:t xml:space="preserve"> </w:t>
      </w:r>
      <w:r>
        <w:rPr>
          <w:rFonts w:hint="eastAsia"/>
        </w:rPr>
        <w:t>、</w:t>
      </w:r>
      <w:r>
        <w:rPr>
          <w:rFonts w:hint="eastAsia"/>
          <w:u w:val="single"/>
        </w:rPr>
        <w:t xml:space="preserve"> </w:t>
      </w:r>
      <w:r>
        <w:rPr>
          <w:rFonts w:hint="eastAsia"/>
          <w:color w:val="FF0000"/>
          <w:u w:val="single"/>
        </w:rPr>
        <w:t>DVB-C</w:t>
      </w:r>
      <w:r>
        <w:rPr>
          <w:rFonts w:hint="eastAsia"/>
          <w:u w:val="single"/>
        </w:rPr>
        <w:t xml:space="preserve"> </w:t>
      </w:r>
      <w:r>
        <w:rPr>
          <w:rFonts w:hint="eastAsia"/>
        </w:rPr>
        <w:t>、</w:t>
      </w:r>
      <w:r>
        <w:rPr>
          <w:rFonts w:hint="eastAsia"/>
          <w:u w:val="single"/>
        </w:rPr>
        <w:t xml:space="preserve"> </w:t>
      </w:r>
      <w:r>
        <w:rPr>
          <w:rFonts w:hint="eastAsia"/>
          <w:color w:val="FF0000"/>
          <w:u w:val="single"/>
        </w:rPr>
        <w:t>DVB-T</w:t>
      </w:r>
      <w:r>
        <w:rPr>
          <w:rFonts w:hint="eastAsia"/>
          <w:u w:val="single"/>
        </w:rPr>
        <w:t xml:space="preserve"> </w:t>
      </w:r>
      <w:r>
        <w:rPr>
          <w:rFonts w:hint="eastAsia"/>
        </w:rPr>
        <w:t>。</w:t>
      </w:r>
    </w:p>
    <w:p>
      <w:pPr>
        <w:pStyle w:val="4"/>
        <w:numPr>
          <w:ilvl w:val="0"/>
          <w:numId w:val="1"/>
        </w:numPr>
        <w:ind w:firstLineChars="0"/>
      </w:pPr>
      <w:r>
        <w:rPr>
          <w:rFonts w:hint="eastAsia"/>
        </w:rPr>
        <w:t>DVB-S标准的卫星数字电视发送端信号处理分为</w:t>
      </w:r>
      <w:r>
        <w:rPr>
          <w:rFonts w:hint="eastAsia"/>
          <w:u w:val="single"/>
        </w:rPr>
        <w:t>信源编码</w:t>
      </w:r>
      <w:r>
        <w:rPr>
          <w:rFonts w:hint="eastAsia"/>
        </w:rPr>
        <w:t>、</w:t>
      </w:r>
      <w:r>
        <w:rPr>
          <w:rFonts w:hint="eastAsia"/>
          <w:u w:val="single"/>
        </w:rPr>
        <w:t>信道编码</w:t>
      </w:r>
      <w:r>
        <w:rPr>
          <w:rFonts w:hint="eastAsia"/>
        </w:rPr>
        <w:t>和</w:t>
      </w:r>
      <w:r>
        <w:rPr>
          <w:rFonts w:hint="eastAsia"/>
          <w:u w:val="single"/>
        </w:rPr>
        <w:t>上变频、高功放</w:t>
      </w:r>
      <w:r>
        <w:rPr>
          <w:rFonts w:hint="eastAsia"/>
        </w:rPr>
        <w:t>三个部分。</w:t>
      </w:r>
    </w:p>
    <w:p>
      <w:pPr>
        <w:pStyle w:val="4"/>
        <w:numPr>
          <w:ilvl w:val="0"/>
          <w:numId w:val="1"/>
        </w:numPr>
        <w:ind w:firstLineChars="0"/>
      </w:pPr>
      <w:r>
        <w:rPr>
          <w:rFonts w:hint="eastAsia"/>
        </w:rPr>
        <w:t>目前数字电视广播有三个相对成熟的标准制式：欧洲的</w:t>
      </w:r>
      <w:r>
        <w:rPr>
          <w:rFonts w:hint="eastAsia"/>
          <w:u w:val="single"/>
        </w:rPr>
        <w:t xml:space="preserve">DVB </w:t>
      </w:r>
      <w:r>
        <w:rPr>
          <w:rFonts w:hint="eastAsia"/>
        </w:rPr>
        <w:t>、美国的</w:t>
      </w:r>
      <w:r>
        <w:rPr>
          <w:rFonts w:hint="eastAsia"/>
          <w:u w:val="single"/>
        </w:rPr>
        <w:t xml:space="preserve"> ATSC </w:t>
      </w:r>
      <w:r>
        <w:rPr>
          <w:rFonts w:hint="eastAsia"/>
        </w:rPr>
        <w:t>和日本的</w:t>
      </w:r>
      <w:r>
        <w:rPr>
          <w:rFonts w:hint="eastAsia"/>
          <w:u w:val="single"/>
        </w:rPr>
        <w:t xml:space="preserve">ISDB </w:t>
      </w:r>
      <w:r>
        <w:rPr>
          <w:rFonts w:hint="eastAsia"/>
        </w:rPr>
        <w:t>。</w:t>
      </w:r>
    </w:p>
    <w:p>
      <w:pPr>
        <w:pStyle w:val="4"/>
        <w:numPr>
          <w:ilvl w:val="0"/>
          <w:numId w:val="1"/>
        </w:numPr>
        <w:ind w:firstLineChars="0"/>
      </w:pPr>
      <w:r>
        <w:rPr>
          <w:rFonts w:hint="eastAsia"/>
        </w:rPr>
        <w:t>DVB定义了三种专用接口：</w:t>
      </w:r>
      <w:r>
        <w:rPr>
          <w:rFonts w:hint="eastAsia"/>
          <w:u w:val="single"/>
        </w:rPr>
        <w:t xml:space="preserve"> ASI异步串行接口</w:t>
      </w:r>
      <w:r>
        <w:rPr>
          <w:rFonts w:hint="eastAsia"/>
        </w:rPr>
        <w:t>、</w:t>
      </w:r>
      <w:r>
        <w:rPr>
          <w:rFonts w:hint="eastAsia"/>
          <w:u w:val="single"/>
        </w:rPr>
        <w:t xml:space="preserve"> SPI同步并行接口</w:t>
      </w:r>
      <w:r>
        <w:rPr>
          <w:rFonts w:hint="eastAsia"/>
        </w:rPr>
        <w:t>、</w:t>
      </w:r>
      <w:r>
        <w:rPr>
          <w:rFonts w:hint="eastAsia"/>
          <w:u w:val="single"/>
        </w:rPr>
        <w:t xml:space="preserve"> SSI同步串行接口</w:t>
      </w:r>
      <w:r>
        <w:rPr>
          <w:rFonts w:hint="eastAsia"/>
        </w:rPr>
        <w:t>。</w:t>
      </w:r>
    </w:p>
    <w:p>
      <w:pPr>
        <w:pStyle w:val="4"/>
        <w:numPr>
          <w:ilvl w:val="0"/>
          <w:numId w:val="1"/>
        </w:numPr>
        <w:ind w:firstLineChars="0"/>
      </w:pPr>
      <w:r>
        <w:rPr>
          <w:rFonts w:hint="eastAsia"/>
        </w:rPr>
        <w:t>OFDM指</w:t>
      </w:r>
      <w:r>
        <w:rPr>
          <w:rFonts w:hint="eastAsia"/>
          <w:color w:val="FF0000"/>
          <w:u w:val="single"/>
        </w:rPr>
        <w:t>正交频分复用调制</w:t>
      </w:r>
      <w:r>
        <w:rPr>
          <w:rFonts w:hint="eastAsia"/>
        </w:rPr>
        <w:t>， COFDM则是表示</w:t>
      </w:r>
      <w:r>
        <w:rPr>
          <w:rFonts w:hint="eastAsia"/>
          <w:color w:val="FF0000"/>
          <w:u w:val="single"/>
        </w:rPr>
        <w:t>基带信号已施加了纠错编码</w:t>
      </w:r>
      <w:r>
        <w:rPr>
          <w:rFonts w:hint="eastAsia"/>
        </w:rPr>
        <w:t>。</w:t>
      </w:r>
    </w:p>
    <w:p>
      <w:pPr>
        <w:pStyle w:val="4"/>
        <w:numPr>
          <w:ilvl w:val="0"/>
          <w:numId w:val="1"/>
        </w:numPr>
        <w:ind w:firstLineChars="0"/>
      </w:pPr>
      <w:r>
        <w:rPr>
          <w:rFonts w:hint="eastAsia"/>
        </w:rPr>
        <w:t>我国演播室标准中，对于普通清晰度电视（SDTV），一个有效行的亮度抽样点数为</w:t>
      </w:r>
      <w:r>
        <w:rPr>
          <w:rFonts w:hint="eastAsia"/>
          <w:u w:val="single"/>
        </w:rPr>
        <w:t xml:space="preserve"> 720 </w:t>
      </w:r>
      <w:r>
        <w:rPr>
          <w:rFonts w:hint="eastAsia"/>
        </w:rPr>
        <w:t>，抽样频率为</w:t>
      </w:r>
      <w:r>
        <w:rPr>
          <w:rFonts w:hint="eastAsia"/>
          <w:u w:val="single"/>
        </w:rPr>
        <w:t xml:space="preserve">13.5MHz </w:t>
      </w:r>
      <w:r>
        <w:rPr>
          <w:rFonts w:hint="eastAsia"/>
        </w:rPr>
        <w:t>；对于高清晰度电视（HDTV），一个有效行的抽样点数为</w:t>
      </w:r>
      <w:r>
        <w:rPr>
          <w:rFonts w:hint="eastAsia"/>
          <w:u w:val="single"/>
        </w:rPr>
        <w:t xml:space="preserve"> 1920 </w:t>
      </w:r>
      <w:r>
        <w:rPr>
          <w:rFonts w:hint="eastAsia"/>
        </w:rPr>
        <w:t>，抽样频率为</w:t>
      </w:r>
      <w:r>
        <w:rPr>
          <w:rFonts w:hint="eastAsia"/>
          <w:u w:val="single"/>
        </w:rPr>
        <w:t xml:space="preserve"> 74.25MHz </w:t>
      </w:r>
      <w:r>
        <w:rPr>
          <w:rFonts w:hint="eastAsia"/>
        </w:rPr>
        <w:t>。</w:t>
      </w:r>
    </w:p>
    <w:p>
      <w:pPr>
        <w:ind w:firstLine="0" w:firstLineChars="0"/>
        <w:rPr>
          <w:rFonts w:hint="eastAsia"/>
        </w:rPr>
      </w:pPr>
      <w:r>
        <w:rPr>
          <w:rFonts w:hint="eastAsia"/>
        </w:rPr>
        <w:t>H.264视频编码结构从功能和算法上分为两层设计，分别是：</w:t>
      </w:r>
      <w:r>
        <w:rPr>
          <w:rFonts w:hint="eastAsia"/>
          <w:color w:val="FF0000"/>
          <w:u w:val="single"/>
        </w:rPr>
        <w:t>视频编码层（VCL）</w:t>
      </w:r>
      <w:r>
        <w:rPr>
          <w:rFonts w:hint="eastAsia"/>
        </w:rPr>
        <w:t>和</w:t>
      </w:r>
      <w:r>
        <w:rPr>
          <w:rFonts w:hint="eastAsia"/>
          <w:color w:val="FF0000"/>
          <w:u w:val="single"/>
        </w:rPr>
        <w:t>网络提取层（NAL）</w:t>
      </w:r>
      <w:r>
        <w:rPr>
          <w:rFonts w:hint="eastAsia"/>
        </w:rPr>
        <w:t>。</w:t>
      </w:r>
    </w:p>
    <w:p>
      <w:pPr>
        <w:ind w:firstLine="0" w:firstLineChars="0"/>
        <w:rPr>
          <w:rFonts w:hint="eastAsia"/>
          <w:lang w:val="en-US" w:eastAsia="zh-CN"/>
        </w:rPr>
      </w:pPr>
    </w:p>
    <w:p>
      <w:pPr>
        <w:ind w:firstLine="0" w:firstLineChars="0"/>
        <w:rPr>
          <w:rFonts w:hint="eastAsia"/>
          <w:b/>
          <w:bCs/>
          <w:lang w:val="en-US" w:eastAsia="zh-CN"/>
        </w:rPr>
      </w:pPr>
      <w:r>
        <w:rPr>
          <w:rFonts w:hint="eastAsia"/>
          <w:b/>
          <w:bCs/>
          <w:lang w:val="en-US" w:eastAsia="zh-CN"/>
        </w:rPr>
        <w:t>第一章</w:t>
      </w:r>
    </w:p>
    <w:p>
      <w:pPr>
        <w:ind w:firstLine="0" w:firstLineChars="0"/>
        <w:rPr>
          <w:rFonts w:hint="eastAsia"/>
          <w:bCs/>
          <w:szCs w:val="21"/>
        </w:rPr>
      </w:pPr>
      <w:r>
        <w:rPr>
          <w:rFonts w:hint="eastAsia"/>
          <w:bCs/>
          <w:szCs w:val="21"/>
        </w:rPr>
        <w:t>NTSC制采用</w:t>
      </w:r>
      <w:r>
        <w:rPr>
          <w:rFonts w:hint="eastAsia"/>
          <w:b/>
          <w:bCs w:val="0"/>
          <w:color w:val="FF0000"/>
          <w:szCs w:val="21"/>
          <w:lang w:val="en-US" w:eastAsia="zh-CN"/>
        </w:rPr>
        <w:t>C白</w:t>
      </w:r>
      <w:r>
        <w:rPr>
          <w:rFonts w:hint="eastAsia"/>
          <w:bCs/>
          <w:szCs w:val="21"/>
        </w:rPr>
        <w:t>,PAL制采用</w:t>
      </w:r>
      <w:r>
        <w:rPr>
          <w:rFonts w:hint="eastAsia"/>
          <w:bCs/>
          <w:szCs w:val="21"/>
          <w:lang w:val="en-US" w:eastAsia="zh-CN"/>
        </w:rPr>
        <w:t> </w:t>
      </w:r>
      <w:r>
        <w:rPr>
          <w:rFonts w:hint="eastAsia"/>
          <w:b/>
          <w:bCs w:val="0"/>
          <w:color w:val="FF0000"/>
          <w:szCs w:val="21"/>
          <w:lang w:val="en-US" w:eastAsia="zh-CN"/>
        </w:rPr>
        <w:t>D65</w:t>
      </w:r>
      <w:r>
        <w:rPr>
          <w:rFonts w:hint="eastAsia"/>
          <w:bCs/>
          <w:szCs w:val="21"/>
        </w:rPr>
        <w:t>,HDTV采用</w:t>
      </w:r>
      <w:r>
        <w:rPr>
          <w:rFonts w:hint="eastAsia"/>
          <w:b/>
          <w:bCs w:val="0"/>
          <w:color w:val="FF0000"/>
          <w:szCs w:val="21"/>
          <w:lang w:val="en-US" w:eastAsia="zh-CN"/>
        </w:rPr>
        <w:t>D65</w:t>
      </w:r>
      <w:r>
        <w:rPr>
          <w:rFonts w:hint="eastAsia"/>
          <w:bCs/>
          <w:szCs w:val="21"/>
        </w:rPr>
        <w:t>作为标准白光</w:t>
      </w:r>
    </w:p>
    <w:p>
      <w:pPr>
        <w:ind w:firstLine="0" w:firstLineChars="0"/>
        <w:rPr>
          <w:bCs/>
          <w:szCs w:val="21"/>
        </w:rPr>
      </w:pPr>
      <w:r>
        <w:rPr>
          <w:rFonts w:hint="eastAsia"/>
          <w:b/>
          <w:bCs/>
          <w:color w:val="FF0000"/>
        </w:rPr>
        <w:t>三基色：</w:t>
      </w:r>
      <w:r>
        <w:rPr>
          <w:bCs/>
          <w:szCs w:val="21"/>
        </w:rPr>
        <w:t>三种基色是相互独立的，任何一种基色都不能有其它两种颜色合成。红绿蓝是三基色</w:t>
      </w:r>
      <w:r>
        <w:rPr>
          <w:rFonts w:hint="eastAsia"/>
          <w:bCs/>
          <w:szCs w:val="21"/>
        </w:rPr>
        <w:t>。</w:t>
      </w:r>
    </w:p>
    <w:p>
      <w:pPr>
        <w:ind w:firstLine="0" w:firstLineChars="0"/>
        <w:rPr>
          <w:rFonts w:hint="eastAsia"/>
          <w:bCs/>
          <w:szCs w:val="21"/>
        </w:rPr>
      </w:pPr>
      <w:r>
        <w:rPr>
          <w:rFonts w:hint="eastAsia"/>
          <w:b/>
          <w:bCs/>
          <w:color w:val="FF0000"/>
        </w:rPr>
        <w:t>彩色三要素：</w:t>
      </w:r>
      <w:r>
        <w:rPr>
          <w:rFonts w:hint="eastAsia"/>
          <w:bCs/>
          <w:szCs w:val="21"/>
        </w:rPr>
        <w:t>亮度、</w:t>
      </w:r>
      <w:r>
        <w:rPr>
          <w:bCs/>
          <w:szCs w:val="21"/>
        </w:rPr>
        <w:t>色度</w:t>
      </w:r>
      <w:r>
        <w:rPr>
          <w:rFonts w:hint="eastAsia"/>
          <w:bCs/>
          <w:szCs w:val="21"/>
        </w:rPr>
        <w:t>、</w:t>
      </w:r>
      <w:r>
        <w:rPr>
          <w:bCs/>
          <w:szCs w:val="21"/>
        </w:rPr>
        <w:t>饱和度</w:t>
      </w:r>
      <w:r>
        <w:rPr>
          <w:rFonts w:hint="eastAsia"/>
          <w:bCs/>
          <w:szCs w:val="21"/>
        </w:rPr>
        <w:t>。</w:t>
      </w:r>
    </w:p>
    <w:p>
      <w:pPr>
        <w:ind w:firstLine="0" w:firstLineChars="0"/>
        <w:rPr>
          <w:rFonts w:hint="eastAsia"/>
          <w:bCs/>
          <w:szCs w:val="21"/>
        </w:rPr>
      </w:pPr>
      <w:r>
        <w:rPr>
          <w:rFonts w:hint="eastAsia"/>
          <w:b/>
          <w:bCs/>
          <w:color w:val="FF0000"/>
        </w:rPr>
        <w:t>γ校正</w:t>
      </w:r>
      <w:r>
        <w:rPr>
          <w:rFonts w:hint="eastAsia"/>
          <w:b/>
          <w:bCs/>
          <w:color w:val="FF0000"/>
          <w:lang w:eastAsia="zh-CN"/>
        </w:rPr>
        <w:t>：</w:t>
      </w:r>
      <w:r>
        <w:rPr>
          <w:rFonts w:hint="eastAsia"/>
          <w:bCs/>
          <w:szCs w:val="21"/>
        </w:rPr>
        <w:t>为适应彩色显像管调制特性的非线性,在摄像机输出的三基色信号电路中设置相应的非线性校正电路,称为γ校正电路,该校正称为γ校正。</w:t>
      </w:r>
    </w:p>
    <w:p>
      <w:pPr>
        <w:ind w:firstLine="0" w:firstLineChars="0"/>
        <w:rPr>
          <w:rFonts w:hint="eastAsia"/>
          <w:b/>
          <w:bCs/>
          <w:color w:val="FF0000"/>
        </w:rPr>
      </w:pPr>
      <w:r>
        <w:rPr>
          <w:rFonts w:hint="eastAsia"/>
          <w:b/>
          <w:bCs/>
          <w:color w:val="FF0000"/>
        </w:rPr>
        <w:t>相对色系数</w:t>
      </w:r>
      <w:r>
        <w:rPr>
          <w:rFonts w:hint="eastAsia"/>
          <w:b/>
          <w:bCs/>
          <w:color w:val="FF0000"/>
          <w:lang w:eastAsia="zh-CN"/>
        </w:rPr>
        <w:t>：</w:t>
      </w:r>
      <w:r>
        <w:rPr>
          <w:rFonts w:hint="eastAsia"/>
          <w:bCs/>
          <w:szCs w:val="21"/>
        </w:rPr>
        <w:t>进行彩色计算而引入的物理量,将某一彩色中任一个色系数与三个色系数之和(也称色模)的比值称为相对三色系数,用r、g、b表示。如:r=R/(R+G+B)。</w:t>
      </w:r>
    </w:p>
    <w:p>
      <w:pPr>
        <w:ind w:firstLine="0" w:firstLineChars="0"/>
        <w:rPr>
          <w:rFonts w:hint="eastAsia"/>
          <w:bCs/>
          <w:szCs w:val="21"/>
        </w:rPr>
      </w:pPr>
      <w:r>
        <w:rPr>
          <w:rFonts w:hint="eastAsia"/>
          <w:b/>
          <w:bCs/>
          <w:color w:val="FF0000"/>
        </w:rPr>
        <w:t>分布色系数</w:t>
      </w:r>
      <w:r>
        <w:rPr>
          <w:rFonts w:hint="eastAsia"/>
          <w:b/>
          <w:bCs/>
          <w:color w:val="FF0000"/>
          <w:lang w:eastAsia="zh-CN"/>
        </w:rPr>
        <w:t>：</w:t>
      </w:r>
      <w:r>
        <w:rPr>
          <w:rFonts w:hint="eastAsia"/>
          <w:bCs/>
          <w:szCs w:val="21"/>
        </w:rPr>
        <w:t>将辐射功率为1瓦的各谱色光的三色系数R1W、G1W 、B1W,专门称之为分布三色系数,用r(λ)、g(λ)、b(λ)表示。</w:t>
      </w:r>
    </w:p>
    <w:p>
      <w:pPr>
        <w:ind w:firstLine="0" w:firstLineChars="0"/>
        <w:rPr>
          <w:rFonts w:hint="eastAsia"/>
          <w:b/>
          <w:bCs/>
          <w:color w:val="FF0000"/>
        </w:rPr>
      </w:pPr>
      <w:r>
        <w:rPr>
          <w:rFonts w:hint="eastAsia"/>
          <w:b/>
          <w:bCs/>
          <w:color w:val="FF0000"/>
        </w:rPr>
        <w:t>什么叫色域，电视图像重现的色域又是指什么，目前HDTV色域的扩展是通过什么办法实现的？</w:t>
      </w:r>
    </w:p>
    <w:p>
      <w:pPr>
        <w:pStyle w:val="4"/>
        <w:numPr>
          <w:ilvl w:val="1"/>
          <w:numId w:val="1"/>
        </w:numPr>
        <w:ind w:firstLineChars="0"/>
        <w:rPr>
          <w:b w:val="0"/>
          <w:bCs/>
        </w:rPr>
      </w:pPr>
      <w:r>
        <w:rPr>
          <w:rFonts w:hint="eastAsia"/>
          <w:b w:val="0"/>
          <w:bCs/>
        </w:rPr>
        <w:t>所谓的色域是指能够满足一定条件的色度的集合在色度图上或者色度空间内的范围。</w:t>
      </w:r>
    </w:p>
    <w:p>
      <w:pPr>
        <w:pStyle w:val="4"/>
        <w:numPr>
          <w:ilvl w:val="1"/>
          <w:numId w:val="1"/>
        </w:numPr>
        <w:ind w:firstLineChars="0"/>
        <w:rPr>
          <w:b w:val="0"/>
          <w:bCs/>
        </w:rPr>
      </w:pPr>
      <w:r>
        <w:rPr>
          <w:rFonts w:hint="eastAsia"/>
          <w:b w:val="0"/>
          <w:bCs/>
        </w:rPr>
        <w:t>电视图像重现的色域即显像三基色在色度图上坐标点所围成的区域，它反应了电视系统能够表现的色彩范围。</w:t>
      </w:r>
    </w:p>
    <w:p>
      <w:pPr>
        <w:pStyle w:val="4"/>
        <w:numPr>
          <w:ilvl w:val="1"/>
          <w:numId w:val="1"/>
        </w:numPr>
        <w:ind w:firstLineChars="0"/>
        <w:rPr>
          <w:rFonts w:hint="eastAsia"/>
          <w:bCs/>
          <w:szCs w:val="21"/>
        </w:rPr>
      </w:pPr>
      <w:r>
        <w:rPr>
          <w:rFonts w:hint="eastAsia"/>
          <w:b w:val="0"/>
          <w:bCs/>
        </w:rPr>
        <w:t>目前HDTV的色域扩展时通过维持现行基色坐标、常规色域不变的前提下，扩大R、G、B三个分量信号的传输范围至负值，因为负信号是代表位于基色三角形之外的彩色，利用负信号可将信号源色域扩大。</w:t>
      </w:r>
    </w:p>
    <w:p>
      <w:pPr>
        <w:ind w:firstLine="0" w:firstLineChars="0"/>
        <w:rPr>
          <w:rFonts w:hint="default" w:eastAsia="宋体"/>
          <w:b/>
          <w:bCs/>
          <w:color w:val="FF0000"/>
          <w:lang w:val="en-US" w:eastAsia="zh-CN"/>
        </w:rPr>
      </w:pPr>
      <w:r>
        <w:rPr>
          <w:rFonts w:hint="eastAsia"/>
          <w:b/>
          <w:bCs/>
          <w:color w:val="FF0000"/>
          <w:lang w:val="en-US" w:eastAsia="zh-CN"/>
        </w:rPr>
        <w:t>电视信号数字化的参数：</w:t>
      </w:r>
    </w:p>
    <w:p>
      <w:pPr>
        <w:jc w:val="center"/>
        <w:rPr>
          <w:b/>
          <w:bCs/>
        </w:rPr>
      </w:pPr>
      <w:r>
        <w:rPr>
          <w:b/>
          <w:bCs/>
        </w:rPr>
        <w:drawing>
          <wp:inline distT="0" distB="0" distL="0" distR="0">
            <wp:extent cx="3865880" cy="4620260"/>
            <wp:effectExtent l="0" t="0" r="127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65880" cy="4620260"/>
                    </a:xfrm>
                    <a:prstGeom prst="rect">
                      <a:avLst/>
                    </a:prstGeom>
                    <a:noFill/>
                  </pic:spPr>
                </pic:pic>
              </a:graphicData>
            </a:graphic>
          </wp:inline>
        </w:drawing>
      </w:r>
    </w:p>
    <w:p>
      <w:pPr>
        <w:jc w:val="center"/>
        <w:rPr>
          <w:b/>
          <w:bCs/>
          <w:szCs w:val="21"/>
        </w:rPr>
      </w:pPr>
    </w:p>
    <w:p>
      <w:pPr>
        <w:jc w:val="center"/>
        <w:rPr>
          <w:b/>
          <w:bCs/>
          <w:szCs w:val="21"/>
        </w:rPr>
      </w:pPr>
    </w:p>
    <w:p>
      <w:pPr>
        <w:jc w:val="center"/>
        <w:rPr>
          <w:b/>
          <w:bCs/>
          <w:szCs w:val="21"/>
        </w:rPr>
      </w:pPr>
    </w:p>
    <w:p>
      <w:pPr>
        <w:jc w:val="center"/>
        <w:rPr>
          <w:b/>
          <w:bCs/>
          <w:szCs w:val="21"/>
        </w:rPr>
      </w:pPr>
    </w:p>
    <w:p>
      <w:pPr>
        <w:jc w:val="center"/>
        <w:rPr>
          <w:b/>
          <w:bCs/>
          <w:szCs w:val="21"/>
        </w:rPr>
      </w:pPr>
    </w:p>
    <w:p>
      <w:pPr>
        <w:jc w:val="center"/>
        <w:rPr>
          <w:b/>
          <w:bCs/>
        </w:rPr>
      </w:pPr>
      <w:r>
        <w:rPr>
          <w:b/>
          <w:bCs/>
          <w:szCs w:val="21"/>
        </w:rPr>
        <w:t xml:space="preserve">SDTV </w:t>
      </w:r>
      <w:r>
        <w:rPr>
          <w:rFonts w:hint="eastAsia"/>
          <w:b/>
          <w:szCs w:val="21"/>
        </w:rPr>
        <w:t>演播室编码主要参数（</w:t>
      </w:r>
      <w:r>
        <w:rPr>
          <w:b/>
          <w:bCs/>
          <w:szCs w:val="21"/>
        </w:rPr>
        <w:t>4:2:2</w:t>
      </w:r>
      <w:r>
        <w:rPr>
          <w:rFonts w:hint="eastAsia"/>
          <w:b/>
          <w:szCs w:val="21"/>
        </w:rPr>
        <w:t>格式）</w:t>
      </w:r>
    </w:p>
    <w:p>
      <w:pPr>
        <w:ind w:firstLine="0" w:firstLineChars="0"/>
        <w:jc w:val="center"/>
      </w:pPr>
      <w:r>
        <w:drawing>
          <wp:inline distT="0" distB="0" distL="0" distR="0">
            <wp:extent cx="4324350" cy="3870325"/>
            <wp:effectExtent l="0" t="0" r="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24350" cy="3870325"/>
                    </a:xfrm>
                    <a:prstGeom prst="rect">
                      <a:avLst/>
                    </a:prstGeom>
                    <a:noFill/>
                    <a:ln>
                      <a:noFill/>
                    </a:ln>
                    <a:effectLst/>
                  </pic:spPr>
                </pic:pic>
              </a:graphicData>
            </a:graphic>
          </wp:inline>
        </w:drawing>
      </w:r>
    </w:p>
    <w:p>
      <w:pPr>
        <w:ind w:firstLine="0" w:firstLineChars="0"/>
        <w:jc w:val="center"/>
      </w:pPr>
      <w:r>
        <w:drawing>
          <wp:inline distT="0" distB="0" distL="114300" distR="114300">
            <wp:extent cx="2825750" cy="1202055"/>
            <wp:effectExtent l="0" t="0" r="1270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a:stretch>
                      <a:fillRect/>
                    </a:stretch>
                  </pic:blipFill>
                  <pic:spPr>
                    <a:xfrm>
                      <a:off x="0" y="0"/>
                      <a:ext cx="2825750" cy="1202055"/>
                    </a:xfrm>
                    <a:prstGeom prst="rect">
                      <a:avLst/>
                    </a:prstGeom>
                    <a:noFill/>
                    <a:ln w="9525">
                      <a:noFill/>
                      <a:miter/>
                    </a:ln>
                  </pic:spPr>
                </pic:pic>
              </a:graphicData>
            </a:graphic>
          </wp:inline>
        </w:drawing>
      </w:r>
    </w:p>
    <w:p>
      <w:pPr>
        <w:ind w:firstLine="0" w:firstLineChars="0"/>
      </w:pPr>
    </w:p>
    <w:p>
      <w:pPr>
        <w:ind w:firstLine="0" w:firstLineChars="0"/>
        <w:rPr>
          <w:rFonts w:hint="eastAsia"/>
          <w:b/>
          <w:bCs/>
          <w:lang w:val="en-US" w:eastAsia="zh-CN"/>
        </w:rPr>
      </w:pPr>
      <w:r>
        <w:rPr>
          <w:rFonts w:hint="eastAsia"/>
          <w:b/>
          <w:bCs/>
          <w:lang w:val="en-US" w:eastAsia="zh-CN"/>
        </w:rPr>
        <w:t>最后一章</w:t>
      </w:r>
    </w:p>
    <w:p>
      <w:pPr>
        <w:jc w:val="left"/>
        <w:rPr>
          <w:b/>
          <w:bCs/>
          <w:szCs w:val="21"/>
        </w:rPr>
      </w:pPr>
      <w:r>
        <w:rPr>
          <w:rFonts w:hint="eastAsia"/>
          <w:b/>
          <w:bCs/>
          <w:color w:val="FF0000"/>
          <w:szCs w:val="21"/>
        </w:rPr>
        <w:t>画出通用MPEG-2视频编码器框图，解释编码器工作过程。</w:t>
      </w:r>
    </w:p>
    <w:p>
      <w:pPr>
        <w:jc w:val="center"/>
        <w:rPr>
          <w:szCs w:val="21"/>
        </w:rPr>
      </w:pPr>
      <w:r>
        <w:drawing>
          <wp:inline distT="0" distB="0" distL="0" distR="0">
            <wp:extent cx="3721100" cy="2459990"/>
            <wp:effectExtent l="0" t="0" r="1270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21100" cy="2459990"/>
                    </a:xfrm>
                    <a:prstGeom prst="rect">
                      <a:avLst/>
                    </a:prstGeom>
                    <a:noFill/>
                  </pic:spPr>
                </pic:pic>
              </a:graphicData>
            </a:graphic>
          </wp:inline>
        </w:drawing>
      </w:r>
    </w:p>
    <w:p>
      <w:pPr>
        <w:jc w:val="left"/>
        <w:rPr>
          <w:szCs w:val="21"/>
        </w:rPr>
      </w:pPr>
      <w:r>
        <w:rPr>
          <w:rFonts w:hint="eastAsia"/>
          <w:szCs w:val="21"/>
        </w:rPr>
        <w:t>采用带运动补偿的帧间预测编码、DCT编码以及熵编码相结合的方案。</w:t>
      </w:r>
    </w:p>
    <w:p>
      <w:pPr>
        <w:pStyle w:val="4"/>
        <w:numPr>
          <w:ilvl w:val="0"/>
          <w:numId w:val="2"/>
        </w:numPr>
        <w:ind w:firstLineChars="0"/>
        <w:jc w:val="left"/>
        <w:rPr>
          <w:szCs w:val="21"/>
        </w:rPr>
      </w:pPr>
      <w:r>
        <w:rPr>
          <w:rFonts w:hint="eastAsia"/>
          <w:szCs w:val="21"/>
        </w:rPr>
        <w:t>帧重排</w:t>
      </w:r>
    </w:p>
    <w:p>
      <w:pPr>
        <w:pStyle w:val="4"/>
        <w:ind w:left="720" w:firstLine="0" w:firstLineChars="0"/>
        <w:jc w:val="left"/>
        <w:rPr>
          <w:szCs w:val="21"/>
        </w:rPr>
      </w:pPr>
      <w:r>
        <w:rPr>
          <w:rFonts w:hint="eastAsia"/>
          <w:szCs w:val="21"/>
        </w:rPr>
        <w:t>在MPEG编码中，为了充分利用帧间相关性，有效地提高编码压缩比，采用了三种类型的编码帧。鉴于MPEG帧图像的显示顺序不同于其编码顺序，所以视频序列进入MPEG-2编码器之前要进行帧重排，便于双向预测帧即B帧处理，因为B帧需要后面的P帧或I帧作为其参考帧。</w:t>
      </w:r>
    </w:p>
    <w:p>
      <w:pPr>
        <w:pStyle w:val="4"/>
        <w:numPr>
          <w:ilvl w:val="0"/>
          <w:numId w:val="2"/>
        </w:numPr>
        <w:ind w:firstLineChars="0"/>
        <w:jc w:val="left"/>
        <w:rPr>
          <w:szCs w:val="21"/>
        </w:rPr>
      </w:pPr>
      <w:r>
        <w:rPr>
          <w:rFonts w:hint="eastAsia"/>
          <w:szCs w:val="21"/>
        </w:rPr>
        <w:t>I帧编码</w:t>
      </w:r>
    </w:p>
    <w:p>
      <w:pPr>
        <w:pStyle w:val="4"/>
        <w:numPr>
          <w:ilvl w:val="0"/>
          <w:numId w:val="2"/>
        </w:numPr>
        <w:ind w:firstLineChars="0"/>
        <w:jc w:val="left"/>
        <w:rPr>
          <w:szCs w:val="21"/>
        </w:rPr>
      </w:pPr>
      <w:r>
        <w:rPr>
          <w:rFonts w:hint="eastAsia"/>
          <w:szCs w:val="21"/>
        </w:rPr>
        <w:t>P帧编码</w:t>
      </w:r>
    </w:p>
    <w:p>
      <w:pPr>
        <w:pStyle w:val="4"/>
        <w:numPr>
          <w:ilvl w:val="0"/>
          <w:numId w:val="2"/>
        </w:numPr>
        <w:ind w:firstLineChars="0"/>
        <w:jc w:val="left"/>
        <w:rPr>
          <w:szCs w:val="21"/>
        </w:rPr>
      </w:pPr>
      <w:r>
        <w:rPr>
          <w:rFonts w:hint="eastAsia"/>
          <w:szCs w:val="21"/>
        </w:rPr>
        <w:t>B帧编码</w:t>
      </w:r>
    </w:p>
    <w:p>
      <w:pPr>
        <w:pStyle w:val="4"/>
        <w:numPr>
          <w:ilvl w:val="0"/>
          <w:numId w:val="2"/>
        </w:numPr>
        <w:ind w:firstLineChars="0"/>
        <w:jc w:val="left"/>
        <w:rPr>
          <w:szCs w:val="21"/>
        </w:rPr>
      </w:pPr>
      <w:r>
        <w:rPr>
          <w:rFonts w:hint="eastAsia"/>
          <w:szCs w:val="21"/>
        </w:rPr>
        <w:t>传输缓存</w:t>
      </w:r>
    </w:p>
    <w:p>
      <w:pPr>
        <w:pStyle w:val="4"/>
        <w:ind w:left="720" w:firstLine="0" w:firstLineChars="0"/>
        <w:jc w:val="left"/>
        <w:rPr>
          <w:szCs w:val="21"/>
        </w:rPr>
      </w:pPr>
      <w:r>
        <w:rPr>
          <w:rFonts w:hint="eastAsia"/>
          <w:szCs w:val="21"/>
        </w:rPr>
        <w:t>由于MPEG标准将编码图像分为3种不同类型的帧，采用了不同的压缩算法，复用后的传送比特流的数码率随时间变化。在恒定数码率的信道中传输时，需设传输缓冲存储器来平滑时变的数码率，以便和信道的传输速率相匹配。</w:t>
      </w:r>
    </w:p>
    <w:p>
      <w:pPr>
        <w:jc w:val="left"/>
        <w:rPr>
          <w:rFonts w:hint="eastAsia"/>
          <w:szCs w:val="21"/>
        </w:rPr>
      </w:pPr>
    </w:p>
    <w:p>
      <w:pPr>
        <w:jc w:val="left"/>
        <w:rPr>
          <w:b/>
          <w:bCs/>
          <w:color w:val="FF0000"/>
          <w:szCs w:val="21"/>
        </w:rPr>
      </w:pPr>
      <w:r>
        <w:rPr>
          <w:rFonts w:hint="eastAsia"/>
          <w:b/>
          <w:bCs/>
          <w:color w:val="FF0000"/>
          <w:szCs w:val="21"/>
        </w:rPr>
        <w:t>画出MPEG-2视频和音频复用的结构图，分析说明ES、PES、TS数据包的特点。</w:t>
      </w:r>
    </w:p>
    <w:p>
      <w:pPr>
        <w:ind w:firstLine="0" w:firstLineChars="0"/>
        <w:rPr>
          <w:rFonts w:hint="eastAsia" w:eastAsia="宋体"/>
          <w:b/>
          <w:bCs/>
          <w:color w:val="404040" w:themeColor="text1" w:themeTint="BF"/>
          <w:lang w:eastAsia="zh-CN"/>
          <w14:textFill>
            <w14:solidFill>
              <w14:schemeClr w14:val="tx1">
                <w14:lumMod w14:val="75000"/>
                <w14:lumOff w14:val="25000"/>
              </w14:schemeClr>
            </w14:solidFill>
          </w14:textFill>
        </w:rPr>
      </w:pPr>
      <w:r>
        <w:rPr>
          <w:rFonts w:hint="eastAsia"/>
          <w:b/>
          <w:bCs/>
          <w:color w:val="404040" w:themeColor="text1" w:themeTint="BF"/>
          <w14:textFill>
            <w14:solidFill>
              <w14:schemeClr w14:val="tx1">
                <w14:lumMod w14:val="75000"/>
                <w14:lumOff w14:val="25000"/>
              </w14:schemeClr>
            </w14:solidFill>
          </w14:textFill>
        </w:rPr>
        <w:t>MPEG-2系统复用框图</w:t>
      </w:r>
      <w:r>
        <w:rPr>
          <w:rFonts w:hint="eastAsia"/>
          <w:b/>
          <w:bCs/>
          <w:color w:val="404040" w:themeColor="text1" w:themeTint="BF"/>
          <w:lang w:eastAsia="zh-CN"/>
          <w14:textFill>
            <w14:solidFill>
              <w14:schemeClr w14:val="tx1">
                <w14:lumMod w14:val="75000"/>
                <w14:lumOff w14:val="25000"/>
              </w14:schemeClr>
            </w14:solidFill>
          </w14:textFill>
        </w:rPr>
        <w:t>：</w:t>
      </w:r>
    </w:p>
    <w:p>
      <w:pPr>
        <w:ind w:firstLine="0" w:firstLineChars="0"/>
        <w:rPr>
          <w:rFonts w:hint="eastAsia"/>
          <w:lang w:val="en-US" w:eastAsia="zh-CN"/>
        </w:rPr>
      </w:pPr>
      <w:r>
        <w:rPr>
          <w:rFonts w:hint="eastAsia"/>
        </w:rPr>
        <w:drawing>
          <wp:inline distT="0" distB="0" distL="0" distR="0">
            <wp:extent cx="5181600" cy="19786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81600" cy="1978660"/>
                    </a:xfrm>
                    <a:prstGeom prst="rect">
                      <a:avLst/>
                    </a:prstGeom>
                    <a:noFill/>
                    <a:ln>
                      <a:noFill/>
                    </a:ln>
                    <a:effectLst/>
                  </pic:spPr>
                </pic:pic>
              </a:graphicData>
            </a:graphic>
          </wp:inline>
        </w:drawing>
      </w:r>
    </w:p>
    <w:p>
      <w:pPr>
        <w:jc w:val="left"/>
        <w:rPr>
          <w:szCs w:val="21"/>
        </w:rPr>
      </w:pPr>
      <w:r>
        <w:rPr>
          <w:rFonts w:hint="eastAsia"/>
          <w:b/>
          <w:bCs/>
          <w:color w:val="404040" w:themeColor="text1" w:themeTint="BF"/>
          <w:szCs w:val="21"/>
          <w14:textFill>
            <w14:solidFill>
              <w14:schemeClr w14:val="tx1">
                <w14:lumMod w14:val="75000"/>
                <w14:lumOff w14:val="25000"/>
              </w14:schemeClr>
            </w14:solidFill>
          </w14:textFill>
        </w:rPr>
        <w:t>ES流：</w:t>
      </w:r>
      <w:r>
        <w:rPr>
          <w:rFonts w:hint="eastAsia"/>
          <w:szCs w:val="21"/>
        </w:rPr>
        <w:t>基本数据流（ES ElementaryStream）视频和音频信号压缩编码后的码流称为基本数据流ES.</w:t>
      </w:r>
    </w:p>
    <w:p>
      <w:pPr>
        <w:jc w:val="left"/>
        <w:rPr>
          <w:szCs w:val="21"/>
        </w:rPr>
      </w:pPr>
      <w:r>
        <w:rPr>
          <w:rFonts w:hint="eastAsia"/>
          <w:b/>
          <w:bCs/>
          <w:color w:val="404040" w:themeColor="text1" w:themeTint="BF"/>
          <w:szCs w:val="21"/>
          <w14:textFill>
            <w14:solidFill>
              <w14:schemeClr w14:val="tx1">
                <w14:lumMod w14:val="75000"/>
                <w14:lumOff w14:val="25000"/>
              </w14:schemeClr>
            </w14:solidFill>
          </w14:textFill>
        </w:rPr>
        <w:t>PES</w:t>
      </w:r>
      <w:r>
        <w:rPr>
          <w:rFonts w:hint="eastAsia"/>
          <w:b w:val="0"/>
          <w:bCs w:val="0"/>
          <w:color w:val="404040" w:themeColor="text1" w:themeTint="BF"/>
          <w:szCs w:val="21"/>
          <w14:textFill>
            <w14:solidFill>
              <w14:schemeClr w14:val="tx1">
                <w14:lumMod w14:val="75000"/>
                <w14:lumOff w14:val="25000"/>
              </w14:schemeClr>
            </w14:solidFill>
          </w14:textFill>
        </w:rPr>
        <w:t>流：</w:t>
      </w:r>
      <w:r>
        <w:rPr>
          <w:rFonts w:hint="eastAsia"/>
          <w:szCs w:val="21"/>
        </w:rPr>
        <w:t>打包了的基本码流（PES  Paketized  Elementary  Stream）特点：长度通常不固定，视频一般一帧一个包，音频一般不超过64k byte。</w:t>
      </w:r>
    </w:p>
    <w:p>
      <w:pPr>
        <w:jc w:val="left"/>
        <w:rPr>
          <w:szCs w:val="21"/>
        </w:rPr>
      </w:pPr>
      <w:r>
        <w:rPr>
          <w:rFonts w:hint="eastAsia"/>
          <w:b/>
          <w:bCs/>
          <w:color w:val="404040" w:themeColor="text1" w:themeTint="BF"/>
          <w:szCs w:val="21"/>
          <w14:textFill>
            <w14:solidFill>
              <w14:schemeClr w14:val="tx1">
                <w14:lumMod w14:val="75000"/>
                <w14:lumOff w14:val="25000"/>
              </w14:schemeClr>
            </w14:solidFill>
          </w14:textFill>
        </w:rPr>
        <w:t>节目码流（PS  Program  Stream）</w:t>
      </w:r>
      <w:r>
        <w:rPr>
          <w:rFonts w:hint="eastAsia"/>
          <w:szCs w:val="21"/>
        </w:rPr>
        <w:t>节目码流是对完整的视频和音频PES包进行复用形成。特点：包长可变，相对较长。应用于相对无误码的环境及近距离传输。</w:t>
      </w:r>
    </w:p>
    <w:p>
      <w:pPr>
        <w:jc w:val="left"/>
        <w:rPr>
          <w:szCs w:val="21"/>
        </w:rPr>
      </w:pPr>
      <w:r>
        <w:rPr>
          <w:rFonts w:hint="eastAsia"/>
          <w:b/>
          <w:bCs/>
          <w:color w:val="404040" w:themeColor="text1" w:themeTint="BF"/>
          <w:szCs w:val="21"/>
          <w14:textFill>
            <w14:solidFill>
              <w14:schemeClr w14:val="tx1">
                <w14:lumMod w14:val="75000"/>
                <w14:lumOff w14:val="25000"/>
              </w14:schemeClr>
            </w14:solidFill>
          </w14:textFill>
        </w:rPr>
        <w:t>传输码流（TS  Transport  Stream）</w:t>
      </w:r>
      <w:r>
        <w:rPr>
          <w:rFonts w:hint="eastAsia"/>
          <w:szCs w:val="21"/>
        </w:rPr>
        <w:t>传输码流形成，传送流是将视频和音频的PES包作为固定长度的TS包的净荷，然后对TS包进行复用形成的。特点：适用有误差发生的环境，适合远距离传输，传输码流分成传输小包，TS传送包，包长固定，188byte。</w:t>
      </w:r>
    </w:p>
    <w:p>
      <w:pPr>
        <w:rPr>
          <w:rFonts w:hint="eastAsia"/>
          <w:b/>
          <w:bCs/>
          <w:lang w:val="en-US" w:eastAsia="zh-CN"/>
        </w:rPr>
      </w:pPr>
    </w:p>
    <w:p>
      <w:pPr>
        <w:jc w:val="left"/>
        <w:rPr>
          <w:b/>
          <w:bCs/>
          <w:color w:val="FF0000"/>
          <w:szCs w:val="21"/>
        </w:rPr>
      </w:pPr>
      <w:r>
        <w:rPr>
          <w:rFonts w:hint="eastAsia"/>
          <w:b/>
          <w:bCs/>
          <w:color w:val="FF0000"/>
          <w:szCs w:val="21"/>
        </w:rPr>
        <w:t>在数字电视节目系统复用的时候，必须生成PSI、SI信息。简述接收机运用PSI信息自动设置和引导解码器进行解码的过程？SI信息又起什么作用？</w:t>
      </w:r>
    </w:p>
    <w:p>
      <w:pPr>
        <w:jc w:val="left"/>
        <w:rPr>
          <w:szCs w:val="21"/>
        </w:rPr>
      </w:pPr>
      <w:r>
        <w:rPr>
          <w:rFonts w:hint="eastAsia"/>
          <w:szCs w:val="21"/>
        </w:rPr>
        <w:t>PSI包括PAT、PMT、NIT、CAT等信息，TS流中包含PAT、PMT、NIT、CAT包和各种节目的视频、音频包，不同包的PID不同，解码器接收到TS流后，首先找到PID为0的PAT包，然后根据PAT的节目列表，找到相应节目的PMT表，再根据PMT表提供的该节目的视频音频包的PID，从TS流中将该节目的包取出，送到MPEG-2解码器中解码。</w:t>
      </w:r>
    </w:p>
    <w:p>
      <w:pPr>
        <w:jc w:val="left"/>
        <w:rPr>
          <w:szCs w:val="21"/>
        </w:rPr>
      </w:pPr>
      <w:r>
        <w:rPr>
          <w:rFonts w:hint="eastAsia"/>
          <w:szCs w:val="21"/>
        </w:rPr>
        <w:t>PSI是MPEG-2中定义的，SI是DVB对PSI的扩展，SI称为业务信息，它在PSI四个表的基础上增加了九个表，SI是对整个系统所有码流的描述，描述系统传输内容、广播数据流的编排和时间表等数据。它包括PSI信息，在实用中，我们将SI所提供的数据通过有序的组织起来生成类似节目包的形式，它能在电视上即时浏览，这样将大大方便用户的使用，这就是电子节目指南EPG。</w:t>
      </w:r>
    </w:p>
    <w:p>
      <w:pPr>
        <w:rPr>
          <w:rFonts w:hint="eastAsia"/>
          <w:b/>
          <w:bCs/>
          <w:lang w:val="en-US" w:eastAsia="zh-CN"/>
        </w:rPr>
      </w:pPr>
    </w:p>
    <w:p>
      <w:pPr>
        <w:ind w:firstLine="0" w:firstLineChars="0"/>
        <w:rPr>
          <w:rFonts w:hint="default"/>
          <w:b/>
          <w:bCs/>
          <w:color w:val="FF0000"/>
          <w:lang w:val="en-US" w:eastAsia="zh-CN"/>
        </w:rPr>
      </w:pPr>
      <w:r>
        <w:rPr>
          <w:rFonts w:hint="eastAsia"/>
          <w:b/>
          <w:bCs/>
          <w:color w:val="FF0000"/>
          <w:lang w:val="en-US" w:eastAsia="zh-CN"/>
        </w:rPr>
        <w:t>以下三个系统（三选二）：</w:t>
      </w:r>
    </w:p>
    <w:p>
      <w:pPr>
        <w:rPr>
          <w:szCs w:val="21"/>
        </w:rPr>
      </w:pPr>
      <w:r>
        <w:rPr>
          <w:rFonts w:ascii="宋体" w:hAnsi="宋体" w:cs="宋体"/>
          <w:szCs w:val="21"/>
        </w:rPr>
        <w:drawing>
          <wp:inline distT="0" distB="0" distL="0" distR="0">
            <wp:extent cx="5615305" cy="2656205"/>
            <wp:effectExtent l="0" t="0" r="4445"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615305" cy="2656205"/>
                    </a:xfrm>
                    <a:prstGeom prst="rect">
                      <a:avLst/>
                    </a:prstGeom>
                    <a:noFill/>
                    <a:ln w="9525">
                      <a:noFill/>
                      <a:miter/>
                    </a:ln>
                  </pic:spPr>
                </pic:pic>
              </a:graphicData>
            </a:graphic>
          </wp:inline>
        </w:drawing>
      </w:r>
    </w:p>
    <w:p>
      <w:pPr>
        <w:jc w:val="left"/>
        <w:rPr>
          <w:szCs w:val="21"/>
        </w:rPr>
      </w:pPr>
      <w:r>
        <w:rPr>
          <w:rFonts w:hint="eastAsia"/>
          <w:szCs w:val="21"/>
        </w:rPr>
        <w:t>MPEG编码和复用主要完成A/D变换、标准变换和数字信号压缩，经节目复用器将视频、音频辅助数据混合成一个数据流，如要传送多套数字电视节目，再经传输复用将多套节目的数码流复合成MPEG-2传送码流，送到信道编码器。</w:t>
      </w:r>
    </w:p>
    <w:p>
      <w:pPr>
        <w:jc w:val="left"/>
        <w:rPr>
          <w:szCs w:val="21"/>
        </w:rPr>
      </w:pPr>
      <w:r>
        <w:rPr>
          <w:rFonts w:hint="eastAsia"/>
          <w:szCs w:val="21"/>
        </w:rPr>
        <w:t>能量扩散使数据随机化。</w:t>
      </w:r>
    </w:p>
    <w:p>
      <w:pPr>
        <w:jc w:val="left"/>
        <w:rPr>
          <w:szCs w:val="21"/>
        </w:rPr>
      </w:pPr>
      <w:r>
        <w:rPr>
          <w:rFonts w:hint="eastAsia"/>
          <w:szCs w:val="21"/>
        </w:rPr>
        <w:t>RS编码器增加纠错能力，能纠8个字节的错</w:t>
      </w:r>
    </w:p>
    <w:p>
      <w:pPr>
        <w:jc w:val="left"/>
        <w:rPr>
          <w:szCs w:val="21"/>
        </w:rPr>
      </w:pPr>
      <w:r>
        <w:rPr>
          <w:rFonts w:hint="eastAsia"/>
          <w:szCs w:val="21"/>
        </w:rPr>
        <w:t>卷积交织不改变数据包的长度，但提高了纠突发错误的能力，L=12.</w:t>
      </w:r>
    </w:p>
    <w:p>
      <w:pPr>
        <w:jc w:val="left"/>
        <w:rPr>
          <w:szCs w:val="21"/>
        </w:rPr>
      </w:pPr>
      <w:r>
        <w:rPr>
          <w:rFonts w:hint="eastAsia"/>
          <w:szCs w:val="21"/>
        </w:rPr>
        <w:t>卷积内编码器是采用卷积编码方式，约束长度k=7，编码率为1/2，进一步提高纠错能力。</w:t>
      </w:r>
    </w:p>
    <w:p>
      <w:pPr>
        <w:jc w:val="left"/>
        <w:rPr>
          <w:szCs w:val="21"/>
        </w:rPr>
      </w:pPr>
      <w:r>
        <w:rPr>
          <w:rFonts w:hint="eastAsia"/>
          <w:szCs w:val="21"/>
        </w:rPr>
        <w:t>基带成形：在调制前对信号进行滤波。</w:t>
      </w:r>
    </w:p>
    <w:p>
      <w:pPr>
        <w:jc w:val="left"/>
        <w:rPr>
          <w:szCs w:val="21"/>
        </w:rPr>
      </w:pPr>
      <w:r>
        <w:rPr>
          <w:rFonts w:hint="eastAsia"/>
          <w:szCs w:val="21"/>
        </w:rPr>
        <w:t>QPSK调制时采用QPSK调制方式提高功率利用率。</w:t>
      </w:r>
    </w:p>
    <w:p>
      <w:pPr>
        <w:rPr>
          <w:rFonts w:ascii="宋体" w:hAnsi="宋体" w:cs="宋体"/>
          <w:szCs w:val="21"/>
        </w:rPr>
      </w:pPr>
      <w:r>
        <w:rPr>
          <w:rFonts w:ascii="宋体" w:hAnsi="宋体" w:cs="宋体"/>
          <w:szCs w:val="21"/>
        </w:rPr>
        <w:drawing>
          <wp:inline distT="0" distB="0" distL="0" distR="0">
            <wp:extent cx="5133975" cy="3187700"/>
            <wp:effectExtent l="0" t="0" r="9525"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133975" cy="3187700"/>
                    </a:xfrm>
                    <a:prstGeom prst="rect">
                      <a:avLst/>
                    </a:prstGeom>
                    <a:noFill/>
                    <a:ln w="9525">
                      <a:noFill/>
                      <a:miter/>
                    </a:ln>
                  </pic:spPr>
                </pic:pic>
              </a:graphicData>
            </a:graphic>
          </wp:inline>
        </w:drawing>
      </w:r>
      <w:r>
        <w:rPr>
          <w:rFonts w:ascii="宋体" w:hAnsi="宋体" w:cs="宋体"/>
          <w:szCs w:val="21"/>
        </w:rPr>
        <w:drawing>
          <wp:inline distT="0" distB="0" distL="0" distR="0">
            <wp:extent cx="5469255" cy="1979295"/>
            <wp:effectExtent l="0" t="0" r="17145"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469255" cy="1979295"/>
                    </a:xfrm>
                    <a:prstGeom prst="rect">
                      <a:avLst/>
                    </a:prstGeom>
                    <a:noFill/>
                    <a:ln w="9525">
                      <a:noFill/>
                      <a:miter/>
                    </a:ln>
                  </pic:spPr>
                </pic:pic>
              </a:graphicData>
            </a:graphic>
          </wp:inline>
        </w:drawing>
      </w:r>
    </w:p>
    <w:p>
      <w:pPr>
        <w:jc w:val="left"/>
        <w:rPr>
          <w:szCs w:val="21"/>
        </w:rPr>
      </w:pPr>
      <w:r>
        <w:rPr>
          <w:rFonts w:hint="eastAsia"/>
          <w:szCs w:val="21"/>
        </w:rPr>
        <w:t>DTTB中国地面数字电视广播传输系统（强制性国家标准）</w:t>
      </w:r>
    </w:p>
    <w:p>
      <w:pPr>
        <w:pStyle w:val="4"/>
        <w:numPr>
          <w:ilvl w:val="0"/>
          <w:numId w:val="3"/>
        </w:numPr>
        <w:ind w:firstLineChars="0"/>
        <w:jc w:val="left"/>
        <w:rPr>
          <w:szCs w:val="21"/>
        </w:rPr>
      </w:pPr>
      <w:r>
        <w:rPr>
          <w:rFonts w:hint="eastAsia"/>
          <w:szCs w:val="21"/>
        </w:rPr>
        <w:t>在传输效率上，支持4.81Mb/s~32.486Mb/s的有效传输码率</w:t>
      </w:r>
    </w:p>
    <w:p>
      <w:pPr>
        <w:pStyle w:val="4"/>
        <w:numPr>
          <w:ilvl w:val="0"/>
          <w:numId w:val="3"/>
        </w:numPr>
        <w:ind w:firstLineChars="0"/>
        <w:jc w:val="left"/>
        <w:rPr>
          <w:szCs w:val="21"/>
        </w:rPr>
      </w:pPr>
      <w:r>
        <w:rPr>
          <w:rFonts w:hint="eastAsia"/>
          <w:szCs w:val="21"/>
        </w:rPr>
        <w:t>帧包括帧头、系统信息、数据信息</w:t>
      </w:r>
    </w:p>
    <w:p>
      <w:pPr>
        <w:pStyle w:val="4"/>
        <w:numPr>
          <w:ilvl w:val="0"/>
          <w:numId w:val="3"/>
        </w:numPr>
        <w:ind w:firstLineChars="0"/>
        <w:jc w:val="left"/>
        <w:rPr>
          <w:szCs w:val="21"/>
        </w:rPr>
      </w:pPr>
      <w:r>
        <w:rPr>
          <w:rFonts w:hint="eastAsia"/>
          <w:szCs w:val="21"/>
        </w:rPr>
        <w:t>1日帧=1440分帧  1分帧=480超帧</w:t>
      </w:r>
    </w:p>
    <w:p>
      <w:pPr>
        <w:pStyle w:val="4"/>
        <w:numPr>
          <w:ilvl w:val="0"/>
          <w:numId w:val="3"/>
        </w:numPr>
        <w:ind w:firstLineChars="0"/>
        <w:jc w:val="left"/>
        <w:rPr>
          <w:szCs w:val="21"/>
        </w:rPr>
      </w:pPr>
      <w:r>
        <w:rPr>
          <w:rFonts w:hint="eastAsia"/>
          <w:szCs w:val="21"/>
        </w:rPr>
        <w:t>8个超帧为1s，便于定时系统校准时间</w:t>
      </w:r>
    </w:p>
    <w:p>
      <w:pPr>
        <w:pStyle w:val="4"/>
        <w:numPr>
          <w:ilvl w:val="0"/>
          <w:numId w:val="3"/>
        </w:numPr>
        <w:ind w:firstLineChars="0"/>
        <w:jc w:val="left"/>
        <w:rPr>
          <w:szCs w:val="21"/>
        </w:rPr>
      </w:pPr>
      <w:r>
        <w:rPr>
          <w:rFonts w:hint="eastAsia"/>
          <w:szCs w:val="21"/>
        </w:rPr>
        <w:t>信号帧是系统结构的基本单元</w:t>
      </w:r>
    </w:p>
    <w:p>
      <w:pPr>
        <w:pStyle w:val="4"/>
        <w:numPr>
          <w:ilvl w:val="0"/>
          <w:numId w:val="3"/>
        </w:numPr>
        <w:ind w:firstLineChars="0"/>
        <w:jc w:val="left"/>
        <w:rPr>
          <w:szCs w:val="21"/>
        </w:rPr>
      </w:pPr>
      <w:r>
        <w:rPr>
          <w:rFonts w:hint="eastAsia"/>
          <w:szCs w:val="21"/>
        </w:rPr>
        <w:t>信号帧结构：由帧头和帧体两部分组成，帧头和帧体信号的基带符号率相同。</w:t>
      </w:r>
    </w:p>
    <w:p>
      <w:pPr>
        <w:pStyle w:val="4"/>
        <w:ind w:left="360" w:firstLine="0" w:firstLineChars="0"/>
        <w:jc w:val="left"/>
        <w:rPr>
          <w:szCs w:val="21"/>
        </w:rPr>
      </w:pPr>
      <w:r>
        <w:rPr>
          <w:rFonts w:hint="eastAsia"/>
          <w:szCs w:val="21"/>
        </w:rPr>
        <w:t>帧头由PN序列构成。</w:t>
      </w:r>
    </w:p>
    <w:p>
      <w:pPr>
        <w:pStyle w:val="4"/>
        <w:ind w:left="360" w:firstLine="0" w:firstLineChars="0"/>
        <w:jc w:val="left"/>
        <w:rPr>
          <w:szCs w:val="21"/>
        </w:rPr>
      </w:pPr>
      <w:r>
        <w:rPr>
          <w:rFonts w:hint="eastAsia"/>
          <w:szCs w:val="21"/>
        </w:rPr>
        <w:t>帧体包含36个符号的系统信息和3744个符号数据，共3780个符号，长度为500us。</w:t>
      </w:r>
    </w:p>
    <w:p>
      <w:pPr>
        <w:pStyle w:val="4"/>
        <w:ind w:left="360" w:firstLine="0" w:firstLineChars="0"/>
        <w:jc w:val="left"/>
        <w:rPr>
          <w:szCs w:val="21"/>
        </w:rPr>
      </w:pPr>
      <w:r>
        <w:rPr>
          <w:rFonts w:hint="eastAsia"/>
          <w:szCs w:val="21"/>
        </w:rPr>
        <w:t>帧头起保护作用，相当于保护间隔，有三种模式：</w:t>
      </w:r>
    </w:p>
    <w:p>
      <w:pPr>
        <w:pStyle w:val="4"/>
        <w:ind w:left="360" w:firstLine="0" w:firstLineChars="0"/>
        <w:jc w:val="left"/>
        <w:rPr>
          <w:szCs w:val="21"/>
        </w:rPr>
      </w:pPr>
      <w:r>
        <w:rPr>
          <w:rFonts w:hint="eastAsia"/>
          <w:szCs w:val="21"/>
        </w:rPr>
        <w:t xml:space="preserve">           1超帧=225信号帧；1超帧=216信号帧；1超帧=200信号帧</w:t>
      </w:r>
    </w:p>
    <w:p>
      <w:pPr>
        <w:pStyle w:val="4"/>
        <w:ind w:left="360" w:firstLine="0" w:firstLineChars="0"/>
        <w:jc w:val="left"/>
        <w:rPr>
          <w:szCs w:val="21"/>
        </w:rPr>
      </w:pPr>
      <w:r>
        <w:rPr>
          <w:rFonts w:hint="eastAsia"/>
          <w:szCs w:val="21"/>
        </w:rPr>
        <w:t>信号帧体结构:4个符号的真题模式；32个符号调制码率信息；3744个符号的数据。</w:t>
      </w:r>
    </w:p>
    <w:p>
      <w:pPr>
        <w:rPr>
          <w:rFonts w:ascii="宋体" w:hAnsi="宋体" w:cs="宋体"/>
          <w:szCs w:val="21"/>
        </w:rPr>
      </w:pPr>
    </w:p>
    <w:p>
      <w:pPr>
        <w:ind w:firstLine="0" w:firstLineChars="0"/>
        <w:rPr>
          <w:b/>
          <w:bCs/>
          <w:color w:val="FF0000"/>
        </w:rPr>
      </w:pPr>
      <w:r>
        <w:rPr>
          <w:rFonts w:hint="eastAsia"/>
          <w:b/>
          <w:bCs/>
          <w:color w:val="FF0000"/>
        </w:rPr>
        <w:t>运动补偿</w:t>
      </w:r>
    </w:p>
    <w:p>
      <w:pPr>
        <w:ind w:firstLine="0" w:firstLineChars="0"/>
      </w:pPr>
      <w:r>
        <w:drawing>
          <wp:inline distT="0" distB="0" distL="0" distR="0">
            <wp:extent cx="4676775" cy="2322195"/>
            <wp:effectExtent l="0" t="0" r="952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97307" cy="2332570"/>
                    </a:xfrm>
                    <a:prstGeom prst="rect">
                      <a:avLst/>
                    </a:prstGeom>
                    <a:noFill/>
                    <a:ln>
                      <a:noFill/>
                    </a:ln>
                    <a:effectLst/>
                  </pic:spPr>
                </pic:pic>
              </a:graphicData>
            </a:graphic>
          </wp:inline>
        </w:drawing>
      </w:r>
    </w:p>
    <w:p>
      <w:pPr>
        <w:rPr>
          <w:b/>
        </w:rPr>
      </w:pPr>
      <w:r>
        <w:rPr>
          <w:rFonts w:hint="eastAsia"/>
          <w:b/>
          <w:color w:val="FF0000"/>
        </w:rPr>
        <w:t>MPEG-2规定的四种输入图像格式，称为级（Level）以及相应的压缩处理方法，称为型（Profile）</w:t>
      </w:r>
    </w:p>
    <w:p>
      <w:pPr>
        <w:pStyle w:val="4"/>
        <w:numPr>
          <w:ilvl w:val="0"/>
          <w:numId w:val="4"/>
        </w:numPr>
        <w:ind w:firstLineChars="0"/>
        <w:rPr>
          <w:b/>
        </w:rPr>
      </w:pPr>
      <w:r>
        <w:rPr>
          <w:rFonts w:hint="eastAsia"/>
          <w:b/>
        </w:rPr>
        <w:t>低级（LL，Low  Level）</w:t>
      </w:r>
    </w:p>
    <w:p>
      <w:pPr>
        <w:pStyle w:val="4"/>
        <w:ind w:left="960" w:firstLine="0" w:firstLineChars="0"/>
        <w:rPr>
          <w:b/>
        </w:rPr>
      </w:pPr>
      <w:r>
        <w:rPr>
          <w:rFonts w:hint="eastAsia"/>
          <w:b/>
        </w:rPr>
        <w:t>主级（ML，Main  Level）</w:t>
      </w:r>
    </w:p>
    <w:p>
      <w:pPr>
        <w:pStyle w:val="4"/>
        <w:ind w:left="960" w:firstLine="0" w:firstLineChars="0"/>
        <w:rPr>
          <w:b/>
        </w:rPr>
      </w:pPr>
      <w:r>
        <w:rPr>
          <w:rFonts w:hint="eastAsia"/>
          <w:b/>
        </w:rPr>
        <w:t>高1440级（H1440L，High-1440  Level）</w:t>
      </w:r>
    </w:p>
    <w:p>
      <w:pPr>
        <w:pStyle w:val="4"/>
        <w:ind w:left="960" w:firstLine="0" w:firstLineChars="0"/>
        <w:rPr>
          <w:b/>
        </w:rPr>
      </w:pPr>
      <w:r>
        <w:rPr>
          <w:rFonts w:hint="eastAsia"/>
          <w:b/>
        </w:rPr>
        <w:t>高级（HL，High  Level）</w:t>
      </w:r>
    </w:p>
    <w:p>
      <w:pPr>
        <w:pStyle w:val="4"/>
        <w:numPr>
          <w:ilvl w:val="0"/>
          <w:numId w:val="4"/>
        </w:numPr>
        <w:ind w:firstLineChars="0"/>
        <w:rPr>
          <w:b/>
        </w:rPr>
      </w:pPr>
      <w:r>
        <w:rPr>
          <w:rFonts w:hint="eastAsia"/>
          <w:b/>
        </w:rPr>
        <w:t>简单型SP</w:t>
      </w:r>
    </w:p>
    <w:p>
      <w:pPr>
        <w:pStyle w:val="4"/>
        <w:ind w:left="960" w:firstLine="0" w:firstLineChars="0"/>
        <w:rPr>
          <w:b/>
        </w:rPr>
      </w:pPr>
      <w:r>
        <w:rPr>
          <w:rFonts w:hint="eastAsia"/>
          <w:b/>
        </w:rPr>
        <w:t>主型MP</w:t>
      </w:r>
    </w:p>
    <w:p>
      <w:pPr>
        <w:pStyle w:val="4"/>
        <w:ind w:left="960" w:firstLine="0" w:firstLineChars="0"/>
        <w:rPr>
          <w:b/>
        </w:rPr>
      </w:pPr>
      <w:r>
        <w:rPr>
          <w:rFonts w:hint="eastAsia"/>
          <w:b/>
        </w:rPr>
        <w:t>信杂比可分级型SNRSP</w:t>
      </w:r>
    </w:p>
    <w:p>
      <w:pPr>
        <w:pStyle w:val="4"/>
        <w:ind w:left="960" w:firstLine="0" w:firstLineChars="0"/>
        <w:rPr>
          <w:b/>
        </w:rPr>
      </w:pPr>
      <w:r>
        <w:rPr>
          <w:rFonts w:hint="eastAsia"/>
          <w:b/>
        </w:rPr>
        <w:t>空间可分级型SSP</w:t>
      </w:r>
    </w:p>
    <w:p>
      <w:pPr>
        <w:pStyle w:val="4"/>
        <w:ind w:left="960" w:firstLine="0" w:firstLineChars="0"/>
        <w:rPr>
          <w:b/>
        </w:rPr>
      </w:pPr>
      <w:r>
        <w:rPr>
          <w:rFonts w:hint="eastAsia"/>
          <w:b/>
        </w:rPr>
        <w:t>高型HP</w:t>
      </w:r>
    </w:p>
    <w:p>
      <w:pPr>
        <w:pStyle w:val="4"/>
        <w:ind w:left="960" w:firstLine="0" w:firstLineChars="0"/>
        <w:rPr>
          <w:b/>
        </w:rPr>
      </w:pPr>
    </w:p>
    <w:p>
      <w:pPr>
        <w:rPr>
          <w:b/>
          <w:color w:val="FF0000"/>
        </w:rPr>
      </w:pPr>
      <w:r>
        <w:rPr>
          <w:rFonts w:hint="eastAsia"/>
          <w:b/>
          <w:color w:val="FF0000"/>
        </w:rPr>
        <w:t>什么是I、B、P帧？简述其编码原理。</w:t>
      </w:r>
    </w:p>
    <w:p>
      <w:pPr>
        <w:ind w:firstLine="420"/>
        <w:rPr>
          <w:b/>
        </w:rPr>
      </w:pPr>
      <w:r>
        <w:rPr>
          <w:rFonts w:hint="eastAsia"/>
          <w:b/>
        </w:rPr>
        <w:t>帧内编码压缩图像，简称I帧。它只是使用本帧内的数据进行编码图像，即只对本帧内的图像块进行DCT变换、量化和熵编码压缩处理。</w:t>
      </w:r>
    </w:p>
    <w:p>
      <w:pPr>
        <w:ind w:firstLine="420"/>
        <w:rPr>
          <w:b/>
        </w:rPr>
      </w:pPr>
      <w:r>
        <w:rPr>
          <w:rFonts w:hint="eastAsia"/>
          <w:b/>
        </w:rPr>
        <w:t>前向预测编码图像，简称P帧。它是根据前面最靠近的I帧或P帧作为参考帧，以宏块为单位，进行前向预测估计，快速匹配快得到运动矢量，计算预测误差。</w:t>
      </w:r>
    </w:p>
    <w:p>
      <w:pPr>
        <w:ind w:firstLine="420"/>
        <w:rPr>
          <w:b/>
        </w:rPr>
      </w:pPr>
      <w:r>
        <w:rPr>
          <w:rFonts w:hint="eastAsia"/>
          <w:b/>
        </w:rPr>
        <w:t>双向预测编码图像，称为B帧。它是根据一个前面的参考帧和一个后面的参考帧进行双向预测编码图像，其参考帧可以是I帧或P帧。</w:t>
      </w:r>
    </w:p>
    <w:p>
      <w:pPr>
        <w:rPr>
          <w:b/>
        </w:rPr>
      </w:pPr>
      <w:r>
        <w:rPr>
          <w:rFonts w:hint="eastAsia"/>
          <w:b/>
        </w:rPr>
        <w:t>帧重排：将原始图像顺序重新排列后送入编码器。</w:t>
      </w:r>
    </w:p>
    <w:p>
      <w:pPr>
        <w:rPr>
          <w:b/>
        </w:rPr>
      </w:pPr>
    </w:p>
    <w:p>
      <w:pPr>
        <w:rPr>
          <w:b/>
        </w:rPr>
      </w:pPr>
      <w:r>
        <w:rPr>
          <w:rFonts w:hint="eastAsia"/>
          <w:b/>
          <w:color w:val="FF0000"/>
        </w:rPr>
        <w:t>与MPEG-2相比，H.264为什么可以达到较高的编码效率</w:t>
      </w:r>
    </w:p>
    <w:p>
      <w:pPr>
        <w:rPr>
          <w:b/>
        </w:rPr>
      </w:pPr>
      <w:r>
        <w:rPr>
          <w:rFonts w:hint="eastAsia"/>
          <w:b/>
        </w:rPr>
        <w:t>主要是H.264增加了帧内预测、高精度运动估计和运动补偿技术、整数DCT和Hadamard变换编码等方法；H.264还采用了消块滤波器，消除基于块编码算法产生的块效应，使主观质量大大改善。</w:t>
      </w:r>
    </w:p>
    <w:p>
      <w:pPr>
        <w:ind w:firstLine="0" w:firstLineChars="0"/>
      </w:pPr>
    </w:p>
    <w:p>
      <w:pPr>
        <w:rPr>
          <w:rFonts w:hint="eastAsia" w:ascii="宋体" w:hAnsi="宋体" w:cs="宋体"/>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73CD1"/>
    <w:multiLevelType w:val="multilevel"/>
    <w:tmpl w:val="2B673CD1"/>
    <w:lvl w:ilvl="0" w:tentative="0">
      <w:start w:val="1"/>
      <w:numFmt w:val="decimal"/>
      <w:lvlText w:val="%1."/>
      <w:lvlJc w:val="left"/>
      <w:pPr>
        <w:ind w:left="360" w:hanging="360"/>
      </w:pPr>
      <w:rPr>
        <w:rFonts w:hint="default"/>
        <w:u w:val="none"/>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D777D20"/>
    <w:multiLevelType w:val="multilevel"/>
    <w:tmpl w:val="2D777D20"/>
    <w:lvl w:ilvl="0" w:tentative="0">
      <w:start w:val="1"/>
      <w:numFmt w:val="japaneseCounting"/>
      <w:lvlText w:val="%1）"/>
      <w:lvlJc w:val="left"/>
      <w:pPr>
        <w:ind w:left="960" w:hanging="450"/>
      </w:pPr>
      <w:rPr>
        <w:rFonts w:hint="default"/>
      </w:rPr>
    </w:lvl>
    <w:lvl w:ilvl="1" w:tentative="0">
      <w:start w:val="1"/>
      <w:numFmt w:val="lowerLetter"/>
      <w:lvlText w:val="%2)"/>
      <w:lvlJc w:val="left"/>
      <w:pPr>
        <w:ind w:left="1350" w:hanging="420"/>
      </w:pPr>
    </w:lvl>
    <w:lvl w:ilvl="2" w:tentative="0">
      <w:start w:val="1"/>
      <w:numFmt w:val="lowerRoman"/>
      <w:lvlText w:val="%3."/>
      <w:lvlJc w:val="right"/>
      <w:pPr>
        <w:ind w:left="1770" w:hanging="420"/>
      </w:pPr>
    </w:lvl>
    <w:lvl w:ilvl="3" w:tentative="0">
      <w:start w:val="1"/>
      <w:numFmt w:val="decimal"/>
      <w:lvlText w:val="%4."/>
      <w:lvlJc w:val="left"/>
      <w:pPr>
        <w:ind w:left="2190" w:hanging="420"/>
      </w:pPr>
    </w:lvl>
    <w:lvl w:ilvl="4" w:tentative="0">
      <w:start w:val="1"/>
      <w:numFmt w:val="lowerLetter"/>
      <w:lvlText w:val="%5)"/>
      <w:lvlJc w:val="left"/>
      <w:pPr>
        <w:ind w:left="2610" w:hanging="420"/>
      </w:pPr>
    </w:lvl>
    <w:lvl w:ilvl="5" w:tentative="0">
      <w:start w:val="1"/>
      <w:numFmt w:val="lowerRoman"/>
      <w:lvlText w:val="%6."/>
      <w:lvlJc w:val="right"/>
      <w:pPr>
        <w:ind w:left="3030" w:hanging="420"/>
      </w:pPr>
    </w:lvl>
    <w:lvl w:ilvl="6" w:tentative="0">
      <w:start w:val="1"/>
      <w:numFmt w:val="decimal"/>
      <w:lvlText w:val="%7."/>
      <w:lvlJc w:val="left"/>
      <w:pPr>
        <w:ind w:left="3450" w:hanging="420"/>
      </w:pPr>
    </w:lvl>
    <w:lvl w:ilvl="7" w:tentative="0">
      <w:start w:val="1"/>
      <w:numFmt w:val="lowerLetter"/>
      <w:lvlText w:val="%8)"/>
      <w:lvlJc w:val="left"/>
      <w:pPr>
        <w:ind w:left="3870" w:hanging="420"/>
      </w:pPr>
    </w:lvl>
    <w:lvl w:ilvl="8" w:tentative="0">
      <w:start w:val="1"/>
      <w:numFmt w:val="lowerRoman"/>
      <w:lvlText w:val="%9."/>
      <w:lvlJc w:val="right"/>
      <w:pPr>
        <w:ind w:left="4290" w:hanging="420"/>
      </w:pPr>
    </w:lvl>
  </w:abstractNum>
  <w:abstractNum w:abstractNumId="2">
    <w:nsid w:val="436822DB"/>
    <w:multiLevelType w:val="multilevel"/>
    <w:tmpl w:val="436822D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1A75468"/>
    <w:multiLevelType w:val="multilevel"/>
    <w:tmpl w:val="71A7546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4D4F45"/>
    <w:rsid w:val="504D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2021-01-01T05:03:00Z</dcterms:created>
  <dc:creator>尘</dc:creator>
  <cp:lastModifiedBy>尘</cp:lastModifiedBy>
  <dcterms:modified xsi:type="dcterms:W3CDTF">2021-01-01T05:46:23Z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