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A8C" w:rsidRDefault="00854A8C" w:rsidP="00854A8C">
      <w:pPr>
        <w:pStyle w:val="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</w:rPr>
      </w:pPr>
      <w:bookmarkStart w:id="0" w:name="_GoBack"/>
      <w:r>
        <w:rPr>
          <w:rFonts w:ascii="Helvetica Neue" w:hAnsi="Helvetica Neue"/>
          <w:color w:val="000000"/>
        </w:rPr>
        <w:t>在</w:t>
      </w:r>
      <w:r>
        <w:rPr>
          <w:rFonts w:ascii="Helvetica Neue" w:hAnsi="Helvetica Neue"/>
          <w:color w:val="000000"/>
        </w:rPr>
        <w:t xml:space="preserve"> Azure Kubernetes Service (AKS) </w:t>
      </w:r>
      <w:r>
        <w:rPr>
          <w:rFonts w:ascii="Helvetica Neue" w:hAnsi="Helvetica Neue"/>
          <w:color w:val="000000"/>
        </w:rPr>
        <w:t>中升級</w:t>
      </w:r>
      <w:r>
        <w:rPr>
          <w:rFonts w:ascii="Helvetica Neue" w:hAnsi="Helvetica Neue"/>
          <w:color w:val="000000"/>
        </w:rPr>
        <w:t xml:space="preserve"> Kubernetes</w:t>
      </w:r>
    </w:p>
    <w:bookmarkEnd w:id="0"/>
    <w:p w:rsidR="00A9528A" w:rsidRDefault="00A9528A"/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依循應用程式和叢集的生命週期，您可能會想要升級至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的最新可用版本，並使用新功能。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Azure CLI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可以升級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Azure Kubernetes Service (AKS)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若要將執行應用程式的中斷情況降到最低，則會在升級過程中仔細地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854A8C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"https://kubernetes.io/docs/tasks/administer-cluster/safely-drain-node/" </w:instrTex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>隔離並清空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 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節點。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在本教學課程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(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七個章節的第七部分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)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中升級了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您會了解如何：</w:t>
      </w:r>
    </w:p>
    <w:p w:rsidR="00854A8C" w:rsidRPr="00854A8C" w:rsidRDefault="00854A8C" w:rsidP="00854A8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識別目前和可用的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版本</w:t>
      </w:r>
    </w:p>
    <w:p w:rsidR="00854A8C" w:rsidRPr="00854A8C" w:rsidRDefault="00854A8C" w:rsidP="00854A8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升級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節點</w:t>
      </w:r>
    </w:p>
    <w:p w:rsidR="00854A8C" w:rsidRPr="00854A8C" w:rsidRDefault="00854A8C" w:rsidP="00854A8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驗證升級成功</w:t>
      </w:r>
    </w:p>
    <w:p w:rsidR="00854A8C" w:rsidRPr="00854A8C" w:rsidRDefault="00854A8C" w:rsidP="00854A8C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開始之前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在先前的教學課程中，已將應用程式封裝成容器映像、將此映像上傳至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Azure Container Registry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，並已建立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該應用程式接著便在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叢集上執行。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如果您尚未完成這些步驟，而想要跟著做，請回到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854A8C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"https://docs.microsoft.com/zh-tw/azure/aks/tutorial-kubernetes-prepare-app" </w:instrTex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>教學課程</w:t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1 – </w:t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>建立容器映像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854A8C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在進行本教學課程時，您必須執行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Azure CLI 2.0.44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版或更新版本。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執行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</w:rPr>
        <w:t>az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</w:rPr>
        <w:t xml:space="preserve"> --version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以尋找版本。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如果您需要安裝或升級，請參閱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854A8C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"https://docs.microsoft.com/cli/azure/install-azure-cli" </w:instrTex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>安裝</w:t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Azure CLI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854A8C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854A8C" w:rsidRPr="00854A8C" w:rsidRDefault="00854A8C" w:rsidP="00854A8C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取得可用的叢集版本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在升級叢集之前，請使用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854A8C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"https://docs.microsoft.com/cli/azure/aks" \l "az-aks-get-upgrades" </w:instrTex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aks get-upgrades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命令檢查哪些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版本可進行升級：</w:t>
      </w: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aks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get-upgrades</w:t>
      </w:r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myAKSCluster</w:t>
      </w:r>
      <w:proofErr w:type="spellEnd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--output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table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在下列範例中，目前的版本是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1.9.6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，可用版本則顯示於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[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升級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]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資料行下方。</w:t>
      </w: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lastRenderedPageBreak/>
        <w:t xml:space="preserve">Name   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ResourceGroup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MasterVersion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NodePoolVersion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Upgrades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-------  ---------------  ---------------  -----------------  ----------------------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gram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default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proofErr w:type="gram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1.9.9            1.9.9              1.10.3, 1.10.5, 1.10.6</w:t>
      </w:r>
    </w:p>
    <w:p w:rsidR="00854A8C" w:rsidRPr="00854A8C" w:rsidRDefault="00854A8C" w:rsidP="00854A8C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升級叢集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854A8C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"https://docs.microsoft.com/cli/azure/aks" \l "az-aks-upgrade" </w:instrTex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aks upgrade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命令升級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下列範例會將叢集升級至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1.10.6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版。</w:t>
      </w: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/>
          <w:b/>
          <w:bCs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</w:rPr>
        <w:t>注意</w:t>
      </w:r>
    </w:p>
    <w:p w:rsidR="00854A8C" w:rsidRPr="00854A8C" w:rsidRDefault="00854A8C" w:rsidP="00854A8C">
      <w:pPr>
        <w:widowControl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您一次只能升級一個次要版本。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例如，您可以從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1.9.6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升級至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1.10.3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，但無法直接從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1.9.6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升級至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1.11.x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若要從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1.9.6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升級至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1.11.x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，必須先從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1.9.6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升級至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1.10.3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，然後再執行從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1.10.3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到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1.11.x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的升級。</w:t>
      </w: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aks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upgrade</w:t>
      </w:r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myAKSCluster</w:t>
      </w:r>
      <w:proofErr w:type="spellEnd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</w:t>
      </w:r>
      <w:proofErr w:type="spellStart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>kubernetes</w:t>
      </w:r>
      <w:proofErr w:type="spellEnd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>-version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1.10.6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下列扼要的範例輸出顯示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kubernetesVersion</w:t>
      </w:r>
      <w:proofErr w:type="spellEnd"/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現在回報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1.10.6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：</w:t>
      </w: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JSON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{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agentPoolProfiles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: [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{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"count"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: 3,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maxPods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: 110,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"name"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"nodepool1"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osType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"Linux"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storageProfile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ManagedDisks</w:t>
      </w:r>
      <w:proofErr w:type="spellEnd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vmSize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"Standard_DS1_v2"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}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],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dnsPrefix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"myAKSClust-myResourceGroup-19da35"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enableRbac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07704A"/>
          <w:kern w:val="0"/>
          <w:bdr w:val="none" w:sz="0" w:space="0" w:color="auto" w:frame="1"/>
        </w:rPr>
        <w:t>false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fqdn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"myaksclust-myresourcegroup-19da35-bd54a4be.hcp.eastus.azmk8s.io"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lastRenderedPageBreak/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"id"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"/subscriptions/&lt;Subscription ID&gt;/resourcegroups/myResourceGroup/providers/Microsoft.ContainerService/managedClusters/myAKSCluster"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kubernetesVersion</w:t>
      </w:r>
      <w:proofErr w:type="spellEnd"/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"1.10.6"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"location"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eastus</w:t>
      </w:r>
      <w:proofErr w:type="spellEnd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"name"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myAKSCluster</w:t>
      </w:r>
      <w:proofErr w:type="spellEnd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,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r w:rsidRPr="00854A8C">
        <w:rPr>
          <w:rFonts w:ascii="Courier New" w:eastAsia="細明體" w:hAnsi="Courier New" w:cs="Courier New"/>
          <w:color w:val="0451A5"/>
          <w:kern w:val="0"/>
          <w:bdr w:val="none" w:sz="0" w:space="0" w:color="auto" w:frame="1"/>
        </w:rPr>
        <w:t>"type"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: </w:t>
      </w:r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</w:t>
      </w:r>
      <w:proofErr w:type="spellStart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Microsoft.ContainerService</w:t>
      </w:r>
      <w:proofErr w:type="spellEnd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/</w:t>
      </w:r>
      <w:proofErr w:type="spellStart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ManagedClusters</w:t>
      </w:r>
      <w:proofErr w:type="spellEnd"/>
      <w:r w:rsidRPr="00854A8C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}</w:t>
      </w:r>
    </w:p>
    <w:p w:rsidR="00854A8C" w:rsidRPr="00854A8C" w:rsidRDefault="00854A8C" w:rsidP="00854A8C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驗證升級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854A8C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"https://docs.microsoft.com/cli/azure/aks" \l "az-aks-show" </w:instrTex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aks show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命令確認升級是否成功，如下所示：</w:t>
      </w: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aks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show</w:t>
      </w:r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myAKSCluster</w:t>
      </w:r>
      <w:proofErr w:type="spellEnd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--output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table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下列範例輸出顯示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叢集執行的是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>KubernetesVersion</w:t>
      </w:r>
      <w:proofErr w:type="spellEnd"/>
      <w:r w:rsidRPr="00854A8C">
        <w:rPr>
          <w:rFonts w:ascii="Helvetica Neue" w:eastAsia="新細明體" w:hAnsi="Helvetica Neue" w:cs="新細明體"/>
          <w:i/>
          <w:iCs/>
          <w:color w:val="000000"/>
          <w:kern w:val="0"/>
        </w:rPr>
        <w:t xml:space="preserve"> 1.10.6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：</w:t>
      </w: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Name          Location  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ResourceGroup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KubernetesVersion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ProvisioningState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Fqdn</w:t>
      </w:r>
      <w:proofErr w:type="spellEnd"/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------------  ----------  ---------------  -------------------  -------------------  ----------------------------------------------------------------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proofErr w:type="gram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myAKSCluster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eastus</w:t>
      </w:r>
      <w:proofErr w:type="spellEnd"/>
      <w:proofErr w:type="gram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1.10.6               Succeeded            myaksclust-myresourcegroup-19da35-bd54a4be.hcp.eastus.azmk8s.io</w:t>
      </w:r>
    </w:p>
    <w:p w:rsidR="00854A8C" w:rsidRPr="00854A8C" w:rsidRDefault="00854A8C" w:rsidP="00854A8C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刪除叢集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由於這是教學課程系列的最後一個部分，您可以刪除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 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節點會在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Azure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虛擬機器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(VM)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上執行，所以即使您不使用叢集，這些節點仍會繼續產生費用。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請使用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854A8C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"https://docs.microsoft.com/cli/azure/group" \l "az-group-delete" </w:instrTex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854A8C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group delete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命令來移除資源群組、容器服務以及所有相關資源。</w:t>
      </w: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Azure CLI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854A8C" w:rsidRPr="00854A8C" w:rsidRDefault="00854A8C" w:rsidP="00854A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group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854A8C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delete</w:t>
      </w:r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854A8C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854A8C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--yes --no-wait</w:t>
      </w:r>
    </w:p>
    <w:p w:rsidR="00854A8C" w:rsidRDefault="00854A8C" w:rsidP="00854A8C">
      <w:pPr>
        <w:widowControl/>
        <w:rPr>
          <w:rFonts w:ascii="Helvetica Neue" w:eastAsia="新細明體" w:hAnsi="Helvetica Neue" w:cs="新細明體"/>
          <w:b/>
          <w:bCs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</w:rPr>
        <w:t> </w:t>
      </w:r>
    </w:p>
    <w:p w:rsidR="00854A8C" w:rsidRDefault="00854A8C" w:rsidP="00854A8C">
      <w:pPr>
        <w:widowControl/>
        <w:rPr>
          <w:rFonts w:ascii="Helvetica Neue" w:eastAsia="新細明體" w:hAnsi="Helvetica Neue" w:cs="新細明體"/>
          <w:b/>
          <w:bCs/>
          <w:color w:val="000000"/>
          <w:kern w:val="0"/>
        </w:rPr>
      </w:pPr>
    </w:p>
    <w:p w:rsidR="00854A8C" w:rsidRDefault="00854A8C" w:rsidP="00854A8C">
      <w:pPr>
        <w:widowControl/>
        <w:rPr>
          <w:rFonts w:ascii="Helvetica Neue" w:eastAsia="新細明體" w:hAnsi="Helvetica Neue" w:cs="新細明體"/>
          <w:b/>
          <w:bCs/>
          <w:color w:val="000000"/>
          <w:kern w:val="0"/>
        </w:rPr>
      </w:pPr>
    </w:p>
    <w:p w:rsidR="00854A8C" w:rsidRDefault="00854A8C" w:rsidP="00854A8C">
      <w:pPr>
        <w:widowControl/>
        <w:rPr>
          <w:rFonts w:ascii="Helvetica Neue" w:eastAsia="新細明體" w:hAnsi="Helvetica Neue" w:cs="新細明體"/>
          <w:b/>
          <w:bCs/>
          <w:color w:val="000000"/>
          <w:kern w:val="0"/>
        </w:rPr>
      </w:pPr>
    </w:p>
    <w:p w:rsidR="00854A8C" w:rsidRPr="00854A8C" w:rsidRDefault="00854A8C" w:rsidP="00854A8C">
      <w:pPr>
        <w:widowControl/>
        <w:rPr>
          <w:rFonts w:ascii="Helvetica Neue" w:eastAsia="新細明體" w:hAnsi="Helvetica Neue" w:cs="新細明體"/>
          <w:b/>
          <w:bCs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</w:rPr>
        <w:lastRenderedPageBreak/>
        <w:t>注意</w:t>
      </w:r>
    </w:p>
    <w:p w:rsidR="00854A8C" w:rsidRPr="00854A8C" w:rsidRDefault="00854A8C" w:rsidP="00854A8C">
      <w:pPr>
        <w:widowControl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當您刪除叢集時，不會移除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叢集所使用的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Azure Active Directory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服務主體。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如需有關如何移除服務主體的步驟，請參閱</w:t>
      </w:r>
      <w:hyperlink r:id="rId5" w:anchor="additional-considerations" w:history="1">
        <w:r w:rsidRPr="00854A8C">
          <w:rPr>
            <w:rFonts w:ascii="Helvetica Neue" w:eastAsia="新細明體" w:hAnsi="Helvetica Neue" w:cs="新細明體"/>
            <w:b/>
            <w:bCs/>
            <w:color w:val="0000FF"/>
            <w:kern w:val="0"/>
            <w:u w:val="single"/>
          </w:rPr>
          <w:t xml:space="preserve">AKS </w:t>
        </w:r>
        <w:r w:rsidRPr="00854A8C">
          <w:rPr>
            <w:rFonts w:ascii="Helvetica Neue" w:eastAsia="新細明體" w:hAnsi="Helvetica Neue" w:cs="新細明體"/>
            <w:b/>
            <w:bCs/>
            <w:color w:val="0000FF"/>
            <w:kern w:val="0"/>
            <w:u w:val="single"/>
          </w:rPr>
          <w:t>服務主體的考量和刪除</w:t>
        </w:r>
      </w:hyperlink>
      <w:r w:rsidRPr="00854A8C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854A8C" w:rsidRPr="00854A8C" w:rsidRDefault="00854A8C" w:rsidP="00854A8C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854A8C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後續步驟</w:t>
      </w:r>
    </w:p>
    <w:p w:rsidR="00854A8C" w:rsidRPr="00854A8C" w:rsidRDefault="00854A8C" w:rsidP="00854A8C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在本教學課程中，您已在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叢集中升級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 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您已了解如何︰</w:t>
      </w:r>
    </w:p>
    <w:p w:rsidR="00854A8C" w:rsidRPr="00854A8C" w:rsidRDefault="00854A8C" w:rsidP="00854A8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識別目前和可用的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版本</w:t>
      </w:r>
    </w:p>
    <w:p w:rsidR="00854A8C" w:rsidRPr="00854A8C" w:rsidRDefault="00854A8C" w:rsidP="00854A8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升級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854A8C">
        <w:rPr>
          <w:rFonts w:ascii="Helvetica Neue" w:eastAsia="新細明體" w:hAnsi="Helvetica Neue" w:cs="新細明體"/>
          <w:color w:val="000000"/>
          <w:kern w:val="0"/>
        </w:rPr>
        <w:t>節點</w:t>
      </w:r>
    </w:p>
    <w:p w:rsidR="00854A8C" w:rsidRPr="00854A8C" w:rsidRDefault="00854A8C" w:rsidP="00854A8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854A8C">
        <w:rPr>
          <w:rFonts w:ascii="Helvetica Neue" w:eastAsia="新細明體" w:hAnsi="Helvetica Neue" w:cs="新細明體"/>
          <w:color w:val="000000"/>
          <w:kern w:val="0"/>
        </w:rPr>
        <w:t>驗證升級成功</w:t>
      </w:r>
    </w:p>
    <w:p w:rsidR="00854A8C" w:rsidRPr="00854A8C" w:rsidRDefault="00854A8C" w:rsidP="00854A8C">
      <w:pPr>
        <w:widowControl/>
        <w:rPr>
          <w:rFonts w:ascii="新細明體" w:eastAsia="新細明體" w:hAnsi="新細明體" w:cs="新細明體"/>
          <w:kern w:val="0"/>
        </w:rPr>
      </w:pPr>
    </w:p>
    <w:p w:rsidR="00854A8C" w:rsidRPr="005531D5" w:rsidRDefault="00854A8C">
      <w:pPr>
        <w:rPr>
          <w:rFonts w:hint="eastAsia"/>
        </w:rPr>
      </w:pPr>
    </w:p>
    <w:sectPr w:rsidR="00854A8C" w:rsidRPr="005531D5" w:rsidSect="00BD5CA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21C"/>
    <w:multiLevelType w:val="multilevel"/>
    <w:tmpl w:val="8AE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0387"/>
    <w:multiLevelType w:val="multilevel"/>
    <w:tmpl w:val="F6B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0068"/>
    <w:multiLevelType w:val="multilevel"/>
    <w:tmpl w:val="9B1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12BA6"/>
    <w:multiLevelType w:val="multilevel"/>
    <w:tmpl w:val="796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00559"/>
    <w:multiLevelType w:val="multilevel"/>
    <w:tmpl w:val="CA9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57B46"/>
    <w:multiLevelType w:val="multilevel"/>
    <w:tmpl w:val="ED1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C4B62"/>
    <w:multiLevelType w:val="multilevel"/>
    <w:tmpl w:val="50E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81F8B"/>
    <w:multiLevelType w:val="multilevel"/>
    <w:tmpl w:val="C3B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22ED"/>
    <w:multiLevelType w:val="multilevel"/>
    <w:tmpl w:val="084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8775B"/>
    <w:multiLevelType w:val="multilevel"/>
    <w:tmpl w:val="6A6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86FE3"/>
    <w:multiLevelType w:val="multilevel"/>
    <w:tmpl w:val="604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B26EB"/>
    <w:multiLevelType w:val="multilevel"/>
    <w:tmpl w:val="9A0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E24AF"/>
    <w:multiLevelType w:val="multilevel"/>
    <w:tmpl w:val="2B4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D3BBE"/>
    <w:multiLevelType w:val="multilevel"/>
    <w:tmpl w:val="5B1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240C7"/>
    <w:multiLevelType w:val="multilevel"/>
    <w:tmpl w:val="CA6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2"/>
  </w:num>
  <w:num w:numId="5">
    <w:abstractNumId w:val="10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0"/>
    <w:rsid w:val="002F2590"/>
    <w:rsid w:val="00321C49"/>
    <w:rsid w:val="003D6470"/>
    <w:rsid w:val="005531D5"/>
    <w:rsid w:val="006153CF"/>
    <w:rsid w:val="0070499F"/>
    <w:rsid w:val="00854A8C"/>
    <w:rsid w:val="009C24DB"/>
    <w:rsid w:val="00A64F64"/>
    <w:rsid w:val="00A9528A"/>
    <w:rsid w:val="00BD5CA0"/>
    <w:rsid w:val="00DE0542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688C"/>
  <w15:chartTrackingRefBased/>
  <w15:docId w15:val="{B5EE9B26-49BA-564B-A9AA-114D1F9C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259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59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59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F259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displaydate">
    <w:name w:val="displaydate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contributors-holder">
    <w:name w:val="contributors-holder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ntributors-text">
    <w:name w:val="contributors-text"/>
    <w:basedOn w:val="a0"/>
    <w:rsid w:val="002F2590"/>
  </w:style>
  <w:style w:type="character" w:styleId="a3">
    <w:name w:val="Hyperlink"/>
    <w:basedOn w:val="a0"/>
    <w:uiPriority w:val="99"/>
    <w:semiHidden/>
    <w:unhideWhenUsed/>
    <w:rsid w:val="002F259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2F2590"/>
    <w:rPr>
      <w:rFonts w:ascii="細明體" w:eastAsia="細明體" w:hAnsi="細明體" w:cs="細明體"/>
      <w:sz w:val="24"/>
      <w:szCs w:val="24"/>
    </w:rPr>
  </w:style>
  <w:style w:type="character" w:customStyle="1" w:styleId="language">
    <w:name w:val="language"/>
    <w:basedOn w:val="a0"/>
    <w:rsid w:val="002F2590"/>
  </w:style>
  <w:style w:type="paragraph" w:styleId="HTML0">
    <w:name w:val="HTML Preformatted"/>
    <w:basedOn w:val="a"/>
    <w:link w:val="HTML1"/>
    <w:uiPriority w:val="99"/>
    <w:semiHidden/>
    <w:unhideWhenUsed/>
    <w:rsid w:val="002F2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2F2590"/>
    <w:rPr>
      <w:rFonts w:ascii="細明體" w:eastAsia="細明體" w:hAnsi="細明體" w:cs="細明體"/>
      <w:kern w:val="0"/>
    </w:rPr>
  </w:style>
  <w:style w:type="character" w:styleId="a4">
    <w:name w:val="Emphasis"/>
    <w:basedOn w:val="a0"/>
    <w:uiPriority w:val="20"/>
    <w:qFormat/>
    <w:rsid w:val="002F2590"/>
    <w:rPr>
      <w:i/>
      <w:iCs/>
    </w:rPr>
  </w:style>
  <w:style w:type="character" w:customStyle="1" w:styleId="hljs-keyword">
    <w:name w:val="hljs-keyword"/>
    <w:basedOn w:val="a0"/>
    <w:rsid w:val="002F2590"/>
  </w:style>
  <w:style w:type="character" w:customStyle="1" w:styleId="hljs-parameter">
    <w:name w:val="hljs-parameter"/>
    <w:basedOn w:val="a0"/>
    <w:rsid w:val="002F2590"/>
  </w:style>
  <w:style w:type="character" w:customStyle="1" w:styleId="hljs-string">
    <w:name w:val="hljs-string"/>
    <w:basedOn w:val="a0"/>
    <w:rsid w:val="002F2590"/>
  </w:style>
  <w:style w:type="character" w:customStyle="1" w:styleId="hljs-number">
    <w:name w:val="hljs-number"/>
    <w:basedOn w:val="a0"/>
    <w:rsid w:val="009C24DB"/>
  </w:style>
  <w:style w:type="character" w:customStyle="1" w:styleId="hljs-attr">
    <w:name w:val="hljs-attr"/>
    <w:basedOn w:val="a0"/>
    <w:rsid w:val="0070499F"/>
  </w:style>
  <w:style w:type="character" w:customStyle="1" w:styleId="hljs-meta">
    <w:name w:val="hljs-meta"/>
    <w:basedOn w:val="a0"/>
    <w:rsid w:val="006153CF"/>
  </w:style>
  <w:style w:type="character" w:customStyle="1" w:styleId="bash">
    <w:name w:val="bash"/>
    <w:basedOn w:val="a0"/>
    <w:rsid w:val="006153CF"/>
  </w:style>
  <w:style w:type="paragraph" w:customStyle="1" w:styleId="alert-title">
    <w:name w:val="alert-title"/>
    <w:basedOn w:val="a"/>
    <w:rsid w:val="00854A8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hljs-literal">
    <w:name w:val="hljs-literal"/>
    <w:basedOn w:val="a0"/>
    <w:rsid w:val="0085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zh-tw/azure/aks/kubernetes-service-princip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 Tsai</dc:creator>
  <cp:keywords/>
  <dc:description/>
  <cp:lastModifiedBy>Perl Tsai</cp:lastModifiedBy>
  <cp:revision>2</cp:revision>
  <dcterms:created xsi:type="dcterms:W3CDTF">2018-10-30T07:07:00Z</dcterms:created>
  <dcterms:modified xsi:type="dcterms:W3CDTF">2018-10-30T07:07:00Z</dcterms:modified>
</cp:coreProperties>
</file>