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38A2" w14:textId="66DC72B9" w:rsidR="00A903A7" w:rsidRPr="00A903A7" w:rsidRDefault="00A903A7" w:rsidP="00A903A7">
      <w:pPr>
        <w:rPr>
          <w:b/>
          <w:bCs/>
        </w:rPr>
      </w:pPr>
      <w:r w:rsidRPr="00A903A7">
        <w:rPr>
          <w:b/>
          <w:bCs/>
        </w:rPr>
        <w:t>World University Rankings</w:t>
      </w:r>
    </w:p>
    <w:p w14:paraId="0EC7552E" w14:textId="77777777" w:rsidR="00A903A7" w:rsidRDefault="00A903A7" w:rsidP="00A903A7">
      <w:r>
        <w:t>Objective</w:t>
      </w:r>
    </w:p>
    <w:p w14:paraId="101B6D47" w14:textId="65B68176" w:rsidR="00A903A7" w:rsidRDefault="00B07402" w:rsidP="00A903A7">
      <w:r>
        <w:t>I a</w:t>
      </w:r>
      <w:r w:rsidR="00A903A7">
        <w:t>nalyze</w:t>
      </w:r>
      <w:r w:rsidR="0078375C">
        <w:t>d</w:t>
      </w:r>
      <w:r w:rsidR="00A903A7">
        <w:t xml:space="preserve"> the World University Rankings to uncover insights into the factors that impact global university rankings, using SQL to perform data exploration and analysis.</w:t>
      </w:r>
    </w:p>
    <w:p w14:paraId="073BECAD" w14:textId="77777777" w:rsidR="00A903A7" w:rsidRDefault="00A903A7" w:rsidP="00A903A7"/>
    <w:p w14:paraId="20F35EF3" w14:textId="77777777" w:rsidR="00A903A7" w:rsidRDefault="00A903A7" w:rsidP="00A903A7">
      <w:r>
        <w:t>Project Steps:</w:t>
      </w:r>
    </w:p>
    <w:p w14:paraId="338E494D" w14:textId="77777777" w:rsidR="00A903A7" w:rsidRDefault="00A903A7" w:rsidP="00A903A7">
      <w:r>
        <w:t>1. Database Setup</w:t>
      </w:r>
    </w:p>
    <w:p w14:paraId="749ECB36" w14:textId="5C73C482" w:rsidR="00A903A7" w:rsidRDefault="00B07402" w:rsidP="00A903A7">
      <w:r>
        <w:t xml:space="preserve"> I i</w:t>
      </w:r>
      <w:r w:rsidR="00A903A7">
        <w:t>mport</w:t>
      </w:r>
      <w:r>
        <w:t>ed</w:t>
      </w:r>
      <w:r w:rsidR="00A903A7">
        <w:t xml:space="preserve"> the dataset into your SQL environment.</w:t>
      </w:r>
    </w:p>
    <w:p w14:paraId="0AE6D852" w14:textId="77777777" w:rsidR="00A903A7" w:rsidRDefault="00A903A7" w:rsidP="00A903A7">
      <w:r>
        <w:t>Set up the table with appropriate columns (Rank, University, Country, Teaching, Research, etc.).</w:t>
      </w:r>
    </w:p>
    <w:p w14:paraId="55058573" w14:textId="77777777" w:rsidR="00A903A7" w:rsidRDefault="00A903A7" w:rsidP="00A903A7"/>
    <w:p w14:paraId="4FDD6771" w14:textId="77777777" w:rsidR="00A903A7" w:rsidRDefault="00A903A7" w:rsidP="00A903A7">
      <w:r>
        <w:t>2. Data Exploration Using SQL</w:t>
      </w:r>
    </w:p>
    <w:p w14:paraId="7BD62BA5" w14:textId="11CECB44" w:rsidR="00A903A7" w:rsidRDefault="00B07402" w:rsidP="00A903A7">
      <w:r>
        <w:t>I e</w:t>
      </w:r>
      <w:r w:rsidR="00A903A7">
        <w:t>xplore</w:t>
      </w:r>
      <w:r>
        <w:t>d</w:t>
      </w:r>
      <w:r w:rsidR="00A903A7">
        <w:t xml:space="preserve"> the structure of the dataset using basic SQL queries (e.g., SELECT, </w:t>
      </w:r>
      <w:r w:rsidR="0078375C">
        <w:t>COUNT (</w:t>
      </w:r>
      <w:r w:rsidR="00A903A7">
        <w:t>), GROUP BY, etc.).</w:t>
      </w:r>
    </w:p>
    <w:p w14:paraId="625551B9" w14:textId="77777777" w:rsidR="00A903A7" w:rsidRDefault="00A903A7" w:rsidP="00A903A7"/>
    <w:p w14:paraId="7E2D1EEA" w14:textId="77777777" w:rsidR="00A903A7" w:rsidRDefault="00A903A7" w:rsidP="00A903A7">
      <w:r>
        <w:t>3. Analysis Questions</w:t>
      </w:r>
    </w:p>
    <w:p w14:paraId="2407E8C0" w14:textId="77777777" w:rsidR="00A903A7" w:rsidRDefault="00A903A7" w:rsidP="00A903A7"/>
    <w:p w14:paraId="5E78DD66" w14:textId="371CEC99" w:rsidR="00A903A7" w:rsidRDefault="00A903A7" w:rsidP="00A903A7">
      <w:proofErr w:type="spellStart"/>
      <w:r>
        <w:t>i</w:t>
      </w:r>
      <w:proofErr w:type="spellEnd"/>
      <w:r>
        <w:t>. Top</w:t>
      </w:r>
      <w:r w:rsidR="00C82DA7">
        <w:t xml:space="preserve"> 10</w:t>
      </w:r>
      <w:r>
        <w:t xml:space="preserve"> Universities by Overall Score</w:t>
      </w:r>
    </w:p>
    <w:p w14:paraId="5DD26F1D" w14:textId="509400F8" w:rsidR="00A903A7" w:rsidRDefault="00A903A7" w:rsidP="00A903A7">
      <w:r>
        <w:t xml:space="preserve">ii. Top </w:t>
      </w:r>
      <w:r w:rsidR="00C82DA7">
        <w:t xml:space="preserve">10 </w:t>
      </w:r>
      <w:r>
        <w:t>Countries by Research Performance</w:t>
      </w:r>
    </w:p>
    <w:p w14:paraId="78D58D6C" w14:textId="6CFD9C4D" w:rsidR="008C6DBC" w:rsidRDefault="00A903A7" w:rsidP="00A903A7">
      <w:r>
        <w:t>iii. Impact of International Outlook on Rankings</w:t>
      </w:r>
    </w:p>
    <w:p w14:paraId="3C429678" w14:textId="7F893041" w:rsidR="00C82DA7" w:rsidRDefault="00C82DA7" w:rsidP="00A903A7">
      <w:r>
        <w:t>iv. Top University based on Teaching Impact</w:t>
      </w:r>
    </w:p>
    <w:p w14:paraId="6CF3DE06" w14:textId="211FE516" w:rsidR="00A903A7" w:rsidRDefault="00C82DA7" w:rsidP="00A903A7">
      <w:r>
        <w:t>v</w:t>
      </w:r>
      <w:r w:rsidR="00A903A7">
        <w:t>. Correlation Between Industry Income and Rankings</w:t>
      </w:r>
    </w:p>
    <w:p w14:paraId="62998317" w14:textId="77777777" w:rsidR="00A903A7" w:rsidRDefault="00A903A7" w:rsidP="00A903A7"/>
    <w:p w14:paraId="3646ED63" w14:textId="77777777" w:rsidR="00A903A7" w:rsidRDefault="00A903A7" w:rsidP="00A903A7">
      <w:r>
        <w:t>4. Conclusion</w:t>
      </w:r>
    </w:p>
    <w:p w14:paraId="5A0DB53F" w14:textId="69713E9F" w:rsidR="00A903A7" w:rsidRDefault="00A903A7" w:rsidP="00A903A7">
      <w:r>
        <w:t>Summari</w:t>
      </w:r>
      <w:r w:rsidR="00B07402">
        <w:t>zing</w:t>
      </w:r>
      <w:r>
        <w:t xml:space="preserve"> the key insights and trends found from your SQL analysis.</w:t>
      </w:r>
    </w:p>
    <w:p w14:paraId="4724B7CB" w14:textId="77777777" w:rsidR="00A903A7" w:rsidRDefault="00A903A7" w:rsidP="00A903A7"/>
    <w:sectPr w:rsidR="00A9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A7"/>
    <w:rsid w:val="00740F36"/>
    <w:rsid w:val="0078375C"/>
    <w:rsid w:val="008C6DBC"/>
    <w:rsid w:val="00A903A7"/>
    <w:rsid w:val="00B07402"/>
    <w:rsid w:val="00C8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6AB7"/>
  <w15:chartTrackingRefBased/>
  <w15:docId w15:val="{60A5F5EF-7168-4DD6-BB68-4EDD1EF6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Onyekwere</dc:creator>
  <cp:keywords/>
  <dc:description/>
  <cp:lastModifiedBy>Benjamin Onyekwere</cp:lastModifiedBy>
  <cp:revision>5</cp:revision>
  <dcterms:created xsi:type="dcterms:W3CDTF">2024-10-21T22:07:00Z</dcterms:created>
  <dcterms:modified xsi:type="dcterms:W3CDTF">2024-10-26T22:47:00Z</dcterms:modified>
</cp:coreProperties>
</file>