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2492"/>
        <w:gridCol w:w="2494"/>
      </w:tblGrid>
      <w:tr w:rsidR="00E94977" w14:paraId="3C656BB4" w14:textId="77777777" w:rsidTr="00E94977">
        <w:trPr>
          <w:trHeight w:val="649"/>
        </w:trPr>
        <w:tc>
          <w:tcPr>
            <w:tcW w:w="7477" w:type="dxa"/>
            <w:gridSpan w:val="3"/>
            <w:shd w:val="clear" w:color="auto" w:fill="auto"/>
            <w:vAlign w:val="center"/>
          </w:tcPr>
          <w:p w14:paraId="24F3EA04" w14:textId="399AB942" w:rsidR="00E94977" w:rsidRPr="00C055F8" w:rsidRDefault="00E94977" w:rsidP="00E949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D24CE1" wp14:editId="4F5C0449">
                      <wp:simplePos x="0" y="0"/>
                      <wp:positionH relativeFrom="column">
                        <wp:posOffset>-156845</wp:posOffset>
                      </wp:positionH>
                      <wp:positionV relativeFrom="paragraph">
                        <wp:posOffset>-196850</wp:posOffset>
                      </wp:positionV>
                      <wp:extent cx="4838700" cy="523875"/>
                      <wp:effectExtent l="0" t="0" r="19050" b="28575"/>
                      <wp:wrapNone/>
                      <wp:docPr id="1" name="Rectángulo: esquinas superiores redondead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8700" cy="523875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72CEA8" w14:textId="77777777" w:rsidR="00C055F8" w:rsidRPr="00C055F8" w:rsidRDefault="00C055F8" w:rsidP="00C055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C055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>Identificación GAIMP</w:t>
                                  </w:r>
                                </w:p>
                                <w:p w14:paraId="6FDB265A" w14:textId="77777777" w:rsidR="00C055F8" w:rsidRDefault="00C055F8" w:rsidP="00C055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24CE1" id="Rectángulo: esquinas superiores redondeadas 1" o:spid="_x0000_s1026" style="position:absolute;left:0;text-align:left;margin-left:-12.35pt;margin-top:-15.5pt;width:381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38700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" adj="-11796480,,5400" path="m261938,l4576763,v144664,,261938,117274,261938,261938c4838701,349250,4838700,436563,4838700,523875r,l,523875r,l,261938c,117274,117274,,261938,xe" fillcolor="#4472c4 [3204]" strokecolor="#1f3763 [1604]" strokeweight="1pt">
                      <v:stroke joinstyle="miter"/>
                      <v:formulas/>
                      <v:path arrowok="t" o:connecttype="custom" o:connectlocs="261938,0;4576763,0;4838701,261938;4838700,523875;4838700,523875;0,523875;0,523875;0,261938;261938,0" o:connectangles="0,0,0,0,0,0,0,0,0" textboxrect="0,0,4838700,523875"/>
                      <v:textbox>
                        <w:txbxContent>
                          <w:p w14:paraId="7472CEA8" w14:textId="77777777" w:rsidR="00C055F8" w:rsidRPr="00C055F8" w:rsidRDefault="00C055F8" w:rsidP="00C055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055F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Identificación GAIMP</w:t>
                            </w:r>
                          </w:p>
                          <w:p w14:paraId="6FDB265A" w14:textId="77777777" w:rsidR="00C055F8" w:rsidRDefault="00C055F8" w:rsidP="00C055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055F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Identificación GAIMP</w:t>
            </w:r>
          </w:p>
        </w:tc>
      </w:tr>
      <w:tr w:rsidR="00E94977" w14:paraId="47CE8EB2" w14:textId="77777777" w:rsidTr="00E94977">
        <w:trPr>
          <w:trHeight w:val="614"/>
        </w:trPr>
        <w:tc>
          <w:tcPr>
            <w:tcW w:w="2491" w:type="dxa"/>
            <w:vAlign w:val="center"/>
          </w:tcPr>
          <w:p w14:paraId="19E1A079" w14:textId="5F59A937" w:rsidR="00E94977" w:rsidRPr="00C055F8" w:rsidRDefault="00E94977" w:rsidP="00E94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55F8">
              <w:rPr>
                <w:rFonts w:ascii="Arial" w:hAnsi="Arial" w:cs="Arial"/>
                <w:sz w:val="24"/>
                <w:szCs w:val="24"/>
                <w:lang w:val="es-ES"/>
              </w:rPr>
              <w:t>ID PACIENTE</w:t>
            </w:r>
          </w:p>
        </w:tc>
        <w:tc>
          <w:tcPr>
            <w:tcW w:w="2492" w:type="dxa"/>
            <w:vAlign w:val="center"/>
          </w:tcPr>
          <w:p w14:paraId="7FD611C1" w14:textId="77777777" w:rsidR="00E94977" w:rsidRPr="00D11FF7" w:rsidRDefault="00E94977" w:rsidP="00E94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${</w:t>
            </w:r>
            <w:proofErr w:type="spellStart"/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id_paciente</w:t>
            </w:r>
            <w:proofErr w:type="spellEnd"/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</w:tc>
        <w:tc>
          <w:tcPr>
            <w:tcW w:w="2494" w:type="dxa"/>
            <w:vMerge w:val="restart"/>
            <w:vAlign w:val="center"/>
          </w:tcPr>
          <w:p w14:paraId="5274041C" w14:textId="591CC2A2" w:rsidR="00E94977" w:rsidRDefault="00E94977" w:rsidP="00E949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Pegar fotografía aquí</w:t>
            </w:r>
          </w:p>
        </w:tc>
      </w:tr>
      <w:tr w:rsidR="00E94977" w14:paraId="3270EA79" w14:textId="77777777" w:rsidTr="00E94977">
        <w:trPr>
          <w:trHeight w:val="649"/>
        </w:trPr>
        <w:tc>
          <w:tcPr>
            <w:tcW w:w="2491" w:type="dxa"/>
            <w:vAlign w:val="center"/>
          </w:tcPr>
          <w:p w14:paraId="5A452B6A" w14:textId="575AE931" w:rsidR="00E94977" w:rsidRPr="00C055F8" w:rsidRDefault="00E94977" w:rsidP="00E94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55F8">
              <w:rPr>
                <w:rFonts w:ascii="Arial" w:hAnsi="Arial" w:cs="Arial"/>
                <w:sz w:val="24"/>
                <w:szCs w:val="24"/>
                <w:lang w:val="es-ES"/>
              </w:rPr>
              <w:t>NOMBRES(S)</w:t>
            </w:r>
          </w:p>
        </w:tc>
        <w:tc>
          <w:tcPr>
            <w:tcW w:w="2492" w:type="dxa"/>
            <w:vAlign w:val="center"/>
          </w:tcPr>
          <w:p w14:paraId="2A9F58CD" w14:textId="77777777" w:rsidR="00E94977" w:rsidRPr="00D11FF7" w:rsidRDefault="00E94977" w:rsidP="00E94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${</w:t>
            </w:r>
            <w:proofErr w:type="spellStart"/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nomb_pac</w:t>
            </w:r>
            <w:proofErr w:type="spellEnd"/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</w:tc>
        <w:tc>
          <w:tcPr>
            <w:tcW w:w="2494" w:type="dxa"/>
            <w:vMerge/>
          </w:tcPr>
          <w:p w14:paraId="3E1E7B67" w14:textId="77777777" w:rsidR="00E94977" w:rsidRDefault="00E94977" w:rsidP="00E94977">
            <w:pPr>
              <w:rPr>
                <w:lang w:val="es-ES"/>
              </w:rPr>
            </w:pPr>
          </w:p>
        </w:tc>
      </w:tr>
      <w:tr w:rsidR="00E94977" w14:paraId="5816BEAF" w14:textId="77777777" w:rsidTr="00E94977">
        <w:trPr>
          <w:trHeight w:val="614"/>
        </w:trPr>
        <w:tc>
          <w:tcPr>
            <w:tcW w:w="2491" w:type="dxa"/>
            <w:vAlign w:val="center"/>
          </w:tcPr>
          <w:p w14:paraId="30DFE572" w14:textId="77777777" w:rsidR="00E94977" w:rsidRPr="00C055F8" w:rsidRDefault="00E94977" w:rsidP="00E94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55F8">
              <w:rPr>
                <w:rFonts w:ascii="Arial" w:hAnsi="Arial" w:cs="Arial"/>
                <w:sz w:val="24"/>
                <w:szCs w:val="24"/>
                <w:lang w:val="es-ES"/>
              </w:rPr>
              <w:t>APELLIDO PATERNO</w:t>
            </w:r>
          </w:p>
        </w:tc>
        <w:tc>
          <w:tcPr>
            <w:tcW w:w="2492" w:type="dxa"/>
            <w:vAlign w:val="center"/>
          </w:tcPr>
          <w:p w14:paraId="187216D1" w14:textId="77777777" w:rsidR="00E94977" w:rsidRPr="00D11FF7" w:rsidRDefault="00E94977" w:rsidP="00E94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${</w:t>
            </w:r>
            <w:proofErr w:type="spellStart"/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ape_pa_pac</w:t>
            </w:r>
            <w:proofErr w:type="spellEnd"/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</w:tc>
        <w:tc>
          <w:tcPr>
            <w:tcW w:w="2494" w:type="dxa"/>
            <w:vMerge/>
          </w:tcPr>
          <w:p w14:paraId="6BE1FF94" w14:textId="77777777" w:rsidR="00E94977" w:rsidRDefault="00E94977" w:rsidP="00E94977">
            <w:pPr>
              <w:rPr>
                <w:lang w:val="es-ES"/>
              </w:rPr>
            </w:pPr>
          </w:p>
        </w:tc>
      </w:tr>
      <w:tr w:rsidR="00E94977" w14:paraId="460D7B27" w14:textId="77777777" w:rsidTr="00E94977">
        <w:trPr>
          <w:trHeight w:val="649"/>
        </w:trPr>
        <w:tc>
          <w:tcPr>
            <w:tcW w:w="2491" w:type="dxa"/>
            <w:vAlign w:val="center"/>
          </w:tcPr>
          <w:p w14:paraId="7B9E2B65" w14:textId="77777777" w:rsidR="00E94977" w:rsidRPr="00C055F8" w:rsidRDefault="00E94977" w:rsidP="00E94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55F8">
              <w:rPr>
                <w:rFonts w:ascii="Arial" w:hAnsi="Arial" w:cs="Arial"/>
                <w:sz w:val="24"/>
                <w:szCs w:val="24"/>
                <w:lang w:val="es-ES"/>
              </w:rPr>
              <w:t>APELLIDO MATERNO</w:t>
            </w:r>
          </w:p>
        </w:tc>
        <w:tc>
          <w:tcPr>
            <w:tcW w:w="2492" w:type="dxa"/>
            <w:vAlign w:val="center"/>
          </w:tcPr>
          <w:p w14:paraId="7DF3AA23" w14:textId="77777777" w:rsidR="00E94977" w:rsidRPr="00D11FF7" w:rsidRDefault="00E94977" w:rsidP="00E94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${</w:t>
            </w:r>
            <w:proofErr w:type="spellStart"/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ape_ma_pac</w:t>
            </w:r>
            <w:proofErr w:type="spellEnd"/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</w:tc>
        <w:tc>
          <w:tcPr>
            <w:tcW w:w="2494" w:type="dxa"/>
            <w:vMerge/>
          </w:tcPr>
          <w:p w14:paraId="07D30903" w14:textId="77777777" w:rsidR="00E94977" w:rsidRDefault="00E94977" w:rsidP="00E94977">
            <w:pPr>
              <w:rPr>
                <w:lang w:val="es-ES"/>
              </w:rPr>
            </w:pPr>
          </w:p>
        </w:tc>
      </w:tr>
      <w:tr w:rsidR="00E94977" w14:paraId="6CDF73D3" w14:textId="77777777" w:rsidTr="00E94977">
        <w:trPr>
          <w:trHeight w:val="614"/>
        </w:trPr>
        <w:tc>
          <w:tcPr>
            <w:tcW w:w="2491" w:type="dxa"/>
            <w:vAlign w:val="center"/>
          </w:tcPr>
          <w:p w14:paraId="0E3A5074" w14:textId="77777777" w:rsidR="00E94977" w:rsidRPr="00C055F8" w:rsidRDefault="00E94977" w:rsidP="00E94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55F8">
              <w:rPr>
                <w:rFonts w:ascii="Arial" w:hAnsi="Arial" w:cs="Arial"/>
                <w:sz w:val="24"/>
                <w:szCs w:val="24"/>
                <w:lang w:val="es-ES"/>
              </w:rPr>
              <w:t>TURNO DE ATENCION</w:t>
            </w:r>
          </w:p>
        </w:tc>
        <w:tc>
          <w:tcPr>
            <w:tcW w:w="2492" w:type="dxa"/>
            <w:vAlign w:val="center"/>
          </w:tcPr>
          <w:p w14:paraId="6E2D17FA" w14:textId="4890CAA0" w:rsidR="00E94977" w:rsidRPr="00D11FF7" w:rsidRDefault="00E94977" w:rsidP="00E94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${</w:t>
            </w:r>
            <w:proofErr w:type="spellStart"/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turno_aten</w:t>
            </w:r>
            <w:proofErr w:type="spellEnd"/>
            <w:r w:rsidRPr="00D11FF7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</w:tc>
        <w:tc>
          <w:tcPr>
            <w:tcW w:w="2494" w:type="dxa"/>
            <w:vMerge/>
          </w:tcPr>
          <w:p w14:paraId="52FDC79B" w14:textId="77777777" w:rsidR="00E94977" w:rsidRDefault="00E94977" w:rsidP="00E94977">
            <w:pPr>
              <w:rPr>
                <w:lang w:val="es-ES"/>
              </w:rPr>
            </w:pPr>
          </w:p>
        </w:tc>
      </w:tr>
    </w:tbl>
    <w:p w14:paraId="7128FB5D" w14:textId="0A7A27CA" w:rsidR="00CE672C" w:rsidRPr="00CE672C" w:rsidRDefault="00E9497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75EA22" wp14:editId="3371CB76">
                <wp:simplePos x="0" y="0"/>
                <wp:positionH relativeFrom="column">
                  <wp:posOffset>339725</wp:posOffset>
                </wp:positionH>
                <wp:positionV relativeFrom="paragraph">
                  <wp:posOffset>796925</wp:posOffset>
                </wp:positionV>
                <wp:extent cx="4838065" cy="2239645"/>
                <wp:effectExtent l="0" t="0" r="19685" b="27305"/>
                <wp:wrapNone/>
                <wp:docPr id="2" name="Rectángulo: esquinas superiore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065" cy="2239645"/>
                        </a:xfrm>
                        <a:prstGeom prst="round2SameRect">
                          <a:avLst>
                            <a:gd name="adj1" fmla="val 0"/>
                            <a:gd name="adj2" fmla="val 13986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6A87" id="Rectángulo: esquinas superiores redondeadas 2" o:spid="_x0000_s1026" style="position:absolute;margin-left:26.75pt;margin-top:62.75pt;width:380.95pt;height:176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38065,2239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" path="m,l4838065,r,l4838065,1926408v,172996,-140241,313237,-313237,313237l313237,2239645c140241,2239645,,2099404,,1926408l,,,xe" filled="f" strokecolor="#0d0d0d [3069]" strokeweight="1pt">
                <v:stroke joinstyle="miter"/>
                <v:path arrowok="t" o:connecttype="custom" o:connectlocs="0,0;4838065,0;4838065,0;4838065,1926408;4524828,2239645;313237,2239645;0,1926408;0,0;0,0" o:connectangles="0,0,0,0,0,0,0,0,0"/>
              </v:shape>
            </w:pict>
          </mc:Fallback>
        </mc:AlternateContent>
      </w:r>
    </w:p>
    <w:sectPr w:rsidR="00CE672C" w:rsidRPr="00CE6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9A"/>
    <w:rsid w:val="001275B1"/>
    <w:rsid w:val="002C6A9A"/>
    <w:rsid w:val="006F2161"/>
    <w:rsid w:val="00B33453"/>
    <w:rsid w:val="00B550BA"/>
    <w:rsid w:val="00C055F8"/>
    <w:rsid w:val="00C75A83"/>
    <w:rsid w:val="00CE672C"/>
    <w:rsid w:val="00D11FF7"/>
    <w:rsid w:val="00DD3682"/>
    <w:rsid w:val="00E94977"/>
    <w:rsid w:val="00F62455"/>
    <w:rsid w:val="00F9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AEAB"/>
  <w15:chartTrackingRefBased/>
  <w15:docId w15:val="{6D7A1F81-59F9-4BC5-9CF7-CBD348B9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CAMBRANIS RODRIGUEZ</dc:creator>
  <cp:keywords/>
  <dc:description/>
  <cp:lastModifiedBy>MAURICIO CAMBRANIS RODRIGUEZ</cp:lastModifiedBy>
  <cp:revision>12</cp:revision>
  <dcterms:created xsi:type="dcterms:W3CDTF">2023-03-02T17:50:00Z</dcterms:created>
  <dcterms:modified xsi:type="dcterms:W3CDTF">2023-03-02T23:46:00Z</dcterms:modified>
</cp:coreProperties>
</file>