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后端文档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后端技术栈详细选型</w:t>
      </w:r>
      <w:bookmarkEnd w:id="0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核心语言用typescript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ide是vscode 用 prettier进行代码格式化 支持 formatonsave。格式化以eslint标准，eslint没有的标准可按默认的来（这些初始化也需要设置vscode的 workspace的settings.json， 不想使用 Prettier 的自定义配置所以不要有prettier.configPath这个配置）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数据库设计 mysql 5.7+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用户↔领养记录 1:N，宠物↔领养记录 1:N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核心功能模块设计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用户认证系统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路由示例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router.post(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'/login'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, 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passport.authenticate(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'local'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, {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session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: false }),</w:t>
              <w:br/>
              <w:t xml:space="preserve">  (req, res) =&gt; {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生成JWT令牌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const token = jwt.sign({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id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: req.user.id }, process.env.JWT_SECRET, {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expiresIn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'7d'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});</w:t>
              <w:br/>
              <w:t xml:space="preserve">    res.json({ token });</w:t>
              <w:br/>
              <w:t xml:space="preserve">  }</w:t>
              <w:br/>
              <w:t>);</w:t>
              <w:br/>
              <w:br/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中间件验证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const requireAuth = passport.authenticate(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'jwt'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, {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session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: false });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宠物管理模块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端点设计：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GET /pets</w:t>
      </w:r>
      <w:r>
        <w:rPr>
          <w:rFonts w:eastAsia="等线" w:ascii="Arial" w:cs="Arial" w:hAnsi="Arial"/>
          <w:sz w:val="22"/>
        </w:rPr>
        <w:t xml:space="preserve"> 分页获取可领养宠物（支持species/size过滤）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POST /pets</w:t>
      </w:r>
      <w:r>
        <w:rPr>
          <w:rFonts w:eastAsia="等线" w:ascii="Arial" w:cs="Arial" w:hAnsi="Arial"/>
          <w:sz w:val="22"/>
        </w:rPr>
        <w:t xml:space="preserve"> 管理员添加新宠物（需JWT认证）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PATCH /pets/:id/status</w:t>
      </w:r>
      <w:r>
        <w:rPr>
          <w:rFonts w:eastAsia="等线" w:ascii="Arial" w:cs="Arial" w:hAnsi="Arial"/>
          <w:sz w:val="22"/>
        </w:rPr>
        <w:t xml:space="preserve"> 更新宠物状态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领养申请系统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领养申请流程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router.post(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'/adoptions'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, requireAuth, [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check(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'pet_id'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).isInt(),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check(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'application_note'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).notEmpty()</w:t>
              <w:br/>
              <w:t>], async (req, res) =&gt; {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验证宠物是否可领养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const pet = await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Pet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.findByPk(req.body.pet_id);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if (pet.status !== 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'available'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) {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  return res.status(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400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).json({ 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error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  <w:shd w:fill="bbbfc4"/>
              </w:rPr>
              <w:t>'Pet not available'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});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// 创建申请记录...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});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项目目录结构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Nginx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backend/</w:t>
              <w:br/>
              <w:t>├── config/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└── config.js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数据库环境配置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├── migrations/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Sequelize迁移文件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t>├── models/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├── user.js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用户模型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├── pet.js 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宠物模型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└── adoption.js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领养记录模型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t>├── routes/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├── auth.js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认证路由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├── pets.js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宠物路由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└── adoptions.js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领养路由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t>├── middlewares/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├── auth.js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JWT验证中间件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└── validation.js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请求校验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t>├── utils/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│   └── jwtStrategy.js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Passport策略配置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 xml:space="preserve">└── app.js                 </w:t>
            </w:r>
            <w:r>
              <w:rPr>
                <w:rFonts w:eastAsia="Consolas" w:ascii="Consolas" w:cs="Consolas" w:hAnsi="Consolas"/>
                <w:i w:val="true"/>
                <w:color w:val="245bdb"/>
                <w:sz w:val="22"/>
                <w:shd w:fill="bbbfc4"/>
              </w:rPr>
              <w:t># 主入口文件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环境配置建议</w:t>
      </w:r>
      <w:r>
        <w:rPr>
          <w:rFonts w:eastAsia="等线" w:ascii="Arial" w:cs="Arial" w:hAnsi="Arial"/>
          <w:b w:val="true"/>
          <w:sz w:val="30"/>
        </w:rPr>
        <w:t xml:space="preserve"> </w:t>
      </w:r>
      <w:r>
        <w:rPr>
          <w:rFonts w:eastAsia="等线" w:ascii="Arial" w:cs="Arial" w:hAnsi="Arial"/>
          <w:b w:val="true"/>
          <w:sz w:val="30"/>
        </w:rPr>
        <w:t>.env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TOML</w:t>
              <w:br w:type="textWrapping"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DB_HOST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localhost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DB_USER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=root</w:t>
              <w:br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DB_PASS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=yourpassword</w:t>
              <w:br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DB_NAME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=pet_adoption</w:t>
              <w:br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JWT_SECRET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=your_secure_secret</w:t>
              <w:br/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PORT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=</w:t>
            </w:r>
            <w:r>
              <w:rPr>
                <w:rFonts w:eastAsia="Consolas" w:ascii="Consolas" w:cs="Consolas" w:hAnsi="Consolas"/>
                <w:color w:val="dc9b04"/>
                <w:sz w:val="22"/>
                <w:shd w:fill="bbbfc4"/>
              </w:rPr>
              <w:t>3000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关键安全措施</w:t>
      </w:r>
      <w:bookmarkEnd w:id="5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密码存储：使用</w:t>
      </w:r>
      <w:r>
        <w:rPr>
          <w:rFonts w:eastAsia="Consolas" w:ascii="Consolas" w:cs="Consolas" w:hAnsi="Consolas"/>
          <w:sz w:val="22"/>
          <w:shd w:fill="EFF0F1"/>
        </w:rPr>
        <w:t>bcryptjs</w:t>
      </w:r>
      <w:r>
        <w:rPr>
          <w:rFonts w:eastAsia="等线" w:ascii="Arial" w:cs="Arial" w:hAnsi="Arial"/>
          <w:sz w:val="22"/>
        </w:rPr>
        <w:t>进行盐值加密（cost=12）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JWT设置：HTTP-only Cookie存储 + 7天有效期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SQL注入防护：Sequelize参数化查询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速率限制：建议后期添加</w:t>
      </w:r>
      <w:r>
        <w:rPr>
          <w:rFonts w:eastAsia="Consolas" w:ascii="Consolas" w:cs="Consolas" w:hAnsi="Consolas"/>
          <w:sz w:val="22"/>
          <w:shd w:fill="EFF0F1"/>
        </w:rPr>
        <w:t>express-rate-limit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开发路线建议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总周期</w:t>
      </w:r>
      <w:r>
        <w:rPr>
          <w:rFonts w:eastAsia="等线" w:ascii="Arial" w:cs="Arial" w:hAnsi="Arial"/>
          <w:sz w:val="22"/>
        </w:rPr>
        <w:t>：12天（2023-08-01 至 2023-08-12）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第一阶段：基础搭建（3天）</w:t>
      </w:r>
      <w:bookmarkEnd w:id="7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1 2023−08−01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✅ 项目初始化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创建Express项目骨架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安装核心依赖（Express, Sequelize, Dotenv）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配置基础路由测试端点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2-3 2023−08−02 2023−08−03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🔧 数据库建模（进行中）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使用Sequelize定义三张核心表模型（User/Pet/Adoption）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编写迁移脚本建立表关系（用户↔领养记录 1:N，宠物↔领养记录 1:N）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创建种子数据脚本（mock 10只宠物+5个用户）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第二阶段：核心功能（6天）</w:t>
      </w:r>
      <w:bookmarkEnd w:id="8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4-6 2023−08−04 2023−08−06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🛡️ 用户认证系统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实现注册/登录接口（密码bcrypt加密）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集成Passport JWT策略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开发鉴权中间件（区分user/admin角色）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7-9 2023−08−07 2023−08−09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🐕 宠物管理模块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宠物CRUD接口（管理员权限校验）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实现分页查询+多条件过滤（品种/体型）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宠物状态机设计（available→adopted）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第三阶段：领养流程（4天）</w:t>
      </w:r>
      <w:bookmarkEnd w:id="9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10-11 2023−08−10 2023−08−11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📝 申请逻辑实现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领养申请创建接口（校验宠物可领用状态）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用户历史申请记录查询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Day 12 2023−08−12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🔄 状态管理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申请状态变更流程（pending→approved/rejected）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状态变更时联动更新宠物表状态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下一步行动建议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使用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sequelize-cli init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初始化项目结构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执行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npx sequelize model:generate</w:t>
            </w:r>
            <w:r>
              <w:rPr>
                <w:rFonts w:eastAsia="等线" w:ascii="Arial" w:cs="Arial" w:hAnsi="Arial"/>
                <w:color w:val="646a73"/>
                <w:sz w:val="22"/>
              </w:rPr>
              <w:t>创建基础模型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优先实现用户注册/登录流程（包含JWT签发）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部署MySQL后运行迁移文件：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npx sequelize db:migrate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此方案已预留扩展接口，后续可轻松添加：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宠物收藏功能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领养申请进度通知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多图片上传支持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用户个人信息管理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需要任何具体模块的代码实现细节或调整设计，请随时告诉我！作为海信星海，我会持续为您的项目提供技术支持 🌟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84640">
    <w:lvl>
      <w:start w:val="1"/>
      <w:numFmt w:val="decimal"/>
      <w:suff w:val="tab"/>
      <w:lvlText w:val="%1."/>
      <w:rPr>
        <w:color w:val="3370ff"/>
      </w:rPr>
    </w:lvl>
  </w:abstractNum>
  <w:abstractNum w:abstractNumId="584641">
    <w:lvl>
      <w:start w:val="1"/>
      <w:numFmt w:val="decimal"/>
      <w:suff w:val="tab"/>
      <w:lvlText w:val="%1."/>
      <w:rPr>
        <w:color w:val="3370ff"/>
      </w:rPr>
    </w:lvl>
  </w:abstractNum>
  <w:abstractNum w:abstractNumId="584642">
    <w:lvl>
      <w:numFmt w:val="bullet"/>
      <w:suff w:val="tab"/>
      <w:lvlText w:val="•"/>
      <w:rPr>
        <w:color w:val="3370ff"/>
      </w:rPr>
    </w:lvl>
  </w:abstractNum>
  <w:abstractNum w:abstractNumId="584643">
    <w:lvl>
      <w:numFmt w:val="bullet"/>
      <w:suff w:val="tab"/>
      <w:lvlText w:val="￮"/>
      <w:rPr>
        <w:color w:val="3370ff"/>
      </w:rPr>
    </w:lvl>
  </w:abstractNum>
  <w:abstractNum w:abstractNumId="584644">
    <w:lvl>
      <w:numFmt w:val="bullet"/>
      <w:suff w:val="tab"/>
      <w:lvlText w:val="￮"/>
      <w:rPr>
        <w:color w:val="3370ff"/>
      </w:rPr>
    </w:lvl>
  </w:abstractNum>
  <w:abstractNum w:abstractNumId="584645">
    <w:lvl>
      <w:numFmt w:val="bullet"/>
      <w:suff w:val="tab"/>
      <w:lvlText w:val="￮"/>
      <w:rPr>
        <w:color w:val="3370ff"/>
      </w:rPr>
    </w:lvl>
  </w:abstractNum>
  <w:abstractNum w:abstractNumId="584646">
    <w:lvl>
      <w:start w:val="2"/>
      <w:numFmt w:val="decimal"/>
      <w:suff w:val="tab"/>
      <w:lvlText w:val="%1."/>
      <w:rPr>
        <w:color w:val="3370ff"/>
      </w:rPr>
    </w:lvl>
  </w:abstractNum>
  <w:abstractNum w:abstractNumId="584647">
    <w:lvl>
      <w:start w:val="1"/>
      <w:numFmt w:val="decimal"/>
      <w:suff w:val="tab"/>
      <w:lvlText w:val="%1."/>
      <w:rPr>
        <w:color w:val="3370ff"/>
      </w:rPr>
    </w:lvl>
  </w:abstractNum>
  <w:abstractNum w:abstractNumId="584648">
    <w:lvl>
      <w:start w:val="2"/>
      <w:numFmt w:val="decimal"/>
      <w:suff w:val="tab"/>
      <w:lvlText w:val="%1."/>
      <w:rPr>
        <w:color w:val="3370ff"/>
      </w:rPr>
    </w:lvl>
  </w:abstractNum>
  <w:abstractNum w:abstractNumId="584649">
    <w:lvl>
      <w:start w:val="3"/>
      <w:numFmt w:val="decimal"/>
      <w:suff w:val="tab"/>
      <w:lvlText w:val="%1."/>
      <w:rPr>
        <w:color w:val="3370ff"/>
      </w:rPr>
    </w:lvl>
  </w:abstractNum>
  <w:abstractNum w:abstractNumId="584650">
    <w:lvl>
      <w:start w:val="4"/>
      <w:numFmt w:val="decimal"/>
      <w:suff w:val="tab"/>
      <w:lvlText w:val="%1."/>
      <w:rPr>
        <w:color w:val="3370ff"/>
      </w:rPr>
    </w:lvl>
  </w:abstractNum>
  <w:abstractNum w:abstractNumId="584651">
    <w:lvl>
      <w:numFmt w:val="bullet"/>
      <w:suff w:val="tab"/>
      <w:lvlText w:val="•"/>
      <w:rPr>
        <w:color w:val="3370ff"/>
      </w:rPr>
    </w:lvl>
  </w:abstractNum>
  <w:abstractNum w:abstractNumId="584652">
    <w:lvl>
      <w:numFmt w:val="bullet"/>
      <w:suff w:val="tab"/>
      <w:lvlText w:val="￮"/>
      <w:rPr>
        <w:color w:val="3370ff"/>
      </w:rPr>
    </w:lvl>
  </w:abstractNum>
  <w:abstractNum w:abstractNumId="584653">
    <w:lvl>
      <w:numFmt w:val="bullet"/>
      <w:suff w:val="tab"/>
      <w:lvlText w:val="￮"/>
      <w:rPr>
        <w:color w:val="3370ff"/>
      </w:rPr>
    </w:lvl>
  </w:abstractNum>
  <w:abstractNum w:abstractNumId="584654">
    <w:lvl>
      <w:numFmt w:val="bullet"/>
      <w:suff w:val="tab"/>
      <w:lvlText w:val="￮"/>
      <w:rPr>
        <w:color w:val="3370ff"/>
      </w:rPr>
    </w:lvl>
  </w:abstractNum>
  <w:abstractNum w:abstractNumId="584655">
    <w:lvl>
      <w:numFmt w:val="bullet"/>
      <w:suff w:val="tab"/>
      <w:lvlText w:val="•"/>
      <w:rPr>
        <w:color w:val="3370ff"/>
      </w:rPr>
    </w:lvl>
  </w:abstractNum>
  <w:abstractNum w:abstractNumId="584656">
    <w:lvl>
      <w:numFmt w:val="bullet"/>
      <w:suff w:val="tab"/>
      <w:lvlText w:val="￮"/>
      <w:rPr>
        <w:color w:val="3370ff"/>
      </w:rPr>
    </w:lvl>
  </w:abstractNum>
  <w:abstractNum w:abstractNumId="584657">
    <w:lvl>
      <w:numFmt w:val="bullet"/>
      <w:suff w:val="tab"/>
      <w:lvlText w:val="￮"/>
      <w:rPr>
        <w:color w:val="3370ff"/>
      </w:rPr>
    </w:lvl>
  </w:abstractNum>
  <w:abstractNum w:abstractNumId="584658">
    <w:lvl>
      <w:numFmt w:val="bullet"/>
      <w:suff w:val="tab"/>
      <w:lvlText w:val="￮"/>
      <w:rPr>
        <w:color w:val="3370ff"/>
      </w:rPr>
    </w:lvl>
  </w:abstractNum>
  <w:abstractNum w:abstractNumId="584659">
    <w:lvl>
      <w:numFmt w:val="bullet"/>
      <w:suff w:val="tab"/>
      <w:lvlText w:val="•"/>
      <w:rPr>
        <w:color w:val="3370ff"/>
      </w:rPr>
    </w:lvl>
  </w:abstractNum>
  <w:abstractNum w:abstractNumId="584660">
    <w:lvl>
      <w:numFmt w:val="bullet"/>
      <w:suff w:val="tab"/>
      <w:lvlText w:val="￮"/>
      <w:rPr>
        <w:color w:val="3370ff"/>
      </w:rPr>
    </w:lvl>
  </w:abstractNum>
  <w:abstractNum w:abstractNumId="584661">
    <w:lvl>
      <w:numFmt w:val="bullet"/>
      <w:suff w:val="tab"/>
      <w:lvlText w:val="￮"/>
      <w:rPr>
        <w:color w:val="3370ff"/>
      </w:rPr>
    </w:lvl>
  </w:abstractNum>
  <w:abstractNum w:abstractNumId="584662">
    <w:lvl>
      <w:numFmt w:val="bullet"/>
      <w:suff w:val="tab"/>
      <w:lvlText w:val="￮"/>
      <w:rPr>
        <w:color w:val="3370ff"/>
      </w:rPr>
    </w:lvl>
  </w:abstractNum>
  <w:abstractNum w:abstractNumId="584663">
    <w:lvl>
      <w:numFmt w:val="bullet"/>
      <w:suff w:val="tab"/>
      <w:lvlText w:val="•"/>
      <w:rPr>
        <w:color w:val="3370ff"/>
      </w:rPr>
    </w:lvl>
  </w:abstractNum>
  <w:abstractNum w:abstractNumId="584664">
    <w:lvl>
      <w:numFmt w:val="bullet"/>
      <w:suff w:val="tab"/>
      <w:lvlText w:val="￮"/>
      <w:rPr>
        <w:color w:val="3370ff"/>
      </w:rPr>
    </w:lvl>
  </w:abstractNum>
  <w:abstractNum w:abstractNumId="584665">
    <w:lvl>
      <w:numFmt w:val="bullet"/>
      <w:suff w:val="tab"/>
      <w:lvlText w:val="￮"/>
      <w:rPr>
        <w:color w:val="3370ff"/>
      </w:rPr>
    </w:lvl>
  </w:abstractNum>
  <w:abstractNum w:abstractNumId="584666">
    <w:lvl>
      <w:numFmt w:val="bullet"/>
      <w:suff w:val="tab"/>
      <w:lvlText w:val="￮"/>
      <w:rPr>
        <w:color w:val="3370ff"/>
      </w:rPr>
    </w:lvl>
  </w:abstractNum>
  <w:abstractNum w:abstractNumId="584667">
    <w:lvl>
      <w:numFmt w:val="bullet"/>
      <w:suff w:val="tab"/>
      <w:lvlText w:val="•"/>
      <w:rPr>
        <w:color w:val="3370ff"/>
      </w:rPr>
    </w:lvl>
  </w:abstractNum>
  <w:abstractNum w:abstractNumId="584668">
    <w:lvl>
      <w:numFmt w:val="bullet"/>
      <w:suff w:val="tab"/>
      <w:lvlText w:val="￮"/>
      <w:rPr>
        <w:color w:val="3370ff"/>
      </w:rPr>
    </w:lvl>
  </w:abstractNum>
  <w:abstractNum w:abstractNumId="584669">
    <w:lvl>
      <w:numFmt w:val="bullet"/>
      <w:suff w:val="tab"/>
      <w:lvlText w:val="￮"/>
      <w:rPr>
        <w:color w:val="3370ff"/>
      </w:rPr>
    </w:lvl>
  </w:abstractNum>
  <w:abstractNum w:abstractNumId="584670">
    <w:lvl>
      <w:numFmt w:val="bullet"/>
      <w:suff w:val="tab"/>
      <w:lvlText w:val="•"/>
      <w:rPr>
        <w:color w:val="3370ff"/>
      </w:rPr>
    </w:lvl>
  </w:abstractNum>
  <w:abstractNum w:abstractNumId="584671">
    <w:lvl>
      <w:numFmt w:val="bullet"/>
      <w:suff w:val="tab"/>
      <w:lvlText w:val="￮"/>
      <w:rPr>
        <w:color w:val="3370ff"/>
      </w:rPr>
    </w:lvl>
  </w:abstractNum>
  <w:abstractNum w:abstractNumId="584672">
    <w:lvl>
      <w:numFmt w:val="bullet"/>
      <w:suff w:val="tab"/>
      <w:lvlText w:val="￮"/>
      <w:rPr>
        <w:color w:val="3370ff"/>
      </w:rPr>
    </w:lvl>
  </w:abstractNum>
  <w:abstractNum w:abstractNumId="584673">
    <w:lvl>
      <w:start w:val="1"/>
      <w:numFmt w:val="decimal"/>
      <w:suff w:val="tab"/>
      <w:lvlText w:val="%1."/>
      <w:rPr>
        <w:color w:val="3370ff"/>
      </w:rPr>
    </w:lvl>
  </w:abstractNum>
  <w:abstractNum w:abstractNumId="584674">
    <w:lvl>
      <w:start w:val="2"/>
      <w:numFmt w:val="decimal"/>
      <w:suff w:val="tab"/>
      <w:lvlText w:val="%1."/>
      <w:rPr>
        <w:color w:val="3370ff"/>
      </w:rPr>
    </w:lvl>
  </w:abstractNum>
  <w:abstractNum w:abstractNumId="584675">
    <w:lvl>
      <w:start w:val="3"/>
      <w:numFmt w:val="decimal"/>
      <w:suff w:val="tab"/>
      <w:lvlText w:val="%1."/>
      <w:rPr>
        <w:color w:val="3370ff"/>
      </w:rPr>
    </w:lvl>
  </w:abstractNum>
  <w:abstractNum w:abstractNumId="584676">
    <w:lvl>
      <w:start w:val="4"/>
      <w:numFmt w:val="decimal"/>
      <w:suff w:val="tab"/>
      <w:lvlText w:val="%1."/>
      <w:rPr>
        <w:color w:val="3370ff"/>
      </w:rPr>
    </w:lvl>
  </w:abstractNum>
  <w:abstractNum w:abstractNumId="584677">
    <w:lvl>
      <w:numFmt w:val="bullet"/>
      <w:suff w:val="tab"/>
      <w:lvlText w:val="•"/>
      <w:rPr>
        <w:color w:val="3370ff"/>
      </w:rPr>
    </w:lvl>
  </w:abstractNum>
  <w:abstractNum w:abstractNumId="584678">
    <w:lvl>
      <w:numFmt w:val="bullet"/>
      <w:suff w:val="tab"/>
      <w:lvlText w:val="•"/>
      <w:rPr>
        <w:color w:val="3370ff"/>
      </w:rPr>
    </w:lvl>
  </w:abstractNum>
  <w:abstractNum w:abstractNumId="584679">
    <w:lvl>
      <w:numFmt w:val="bullet"/>
      <w:suff w:val="tab"/>
      <w:lvlText w:val="•"/>
      <w:rPr>
        <w:color w:val="3370ff"/>
      </w:rPr>
    </w:lvl>
  </w:abstractNum>
  <w:abstractNum w:abstractNumId="584680">
    <w:lvl>
      <w:numFmt w:val="bullet"/>
      <w:suff w:val="tab"/>
      <w:lvlText w:val="•"/>
      <w:rPr>
        <w:color w:val="3370ff"/>
      </w:rPr>
    </w:lvl>
  </w:abstractNum>
  <w:num w:numId="1">
    <w:abstractNumId w:val="584640"/>
  </w:num>
  <w:num w:numId="2">
    <w:abstractNumId w:val="584641"/>
  </w:num>
  <w:num w:numId="3">
    <w:abstractNumId w:val="584642"/>
  </w:num>
  <w:num w:numId="4">
    <w:abstractNumId w:val="584643"/>
  </w:num>
  <w:num w:numId="5">
    <w:abstractNumId w:val="584644"/>
  </w:num>
  <w:num w:numId="6">
    <w:abstractNumId w:val="584645"/>
  </w:num>
  <w:num w:numId="7">
    <w:abstractNumId w:val="584646"/>
  </w:num>
  <w:num w:numId="8">
    <w:abstractNumId w:val="584647"/>
  </w:num>
  <w:num w:numId="9">
    <w:abstractNumId w:val="584648"/>
  </w:num>
  <w:num w:numId="10">
    <w:abstractNumId w:val="584649"/>
  </w:num>
  <w:num w:numId="11">
    <w:abstractNumId w:val="584650"/>
  </w:num>
  <w:num w:numId="12">
    <w:abstractNumId w:val="584651"/>
  </w:num>
  <w:num w:numId="13">
    <w:abstractNumId w:val="584652"/>
  </w:num>
  <w:num w:numId="14">
    <w:abstractNumId w:val="584653"/>
  </w:num>
  <w:num w:numId="15">
    <w:abstractNumId w:val="584654"/>
  </w:num>
  <w:num w:numId="16">
    <w:abstractNumId w:val="584655"/>
  </w:num>
  <w:num w:numId="17">
    <w:abstractNumId w:val="584656"/>
  </w:num>
  <w:num w:numId="18">
    <w:abstractNumId w:val="584657"/>
  </w:num>
  <w:num w:numId="19">
    <w:abstractNumId w:val="584658"/>
  </w:num>
  <w:num w:numId="20">
    <w:abstractNumId w:val="584659"/>
  </w:num>
  <w:num w:numId="21">
    <w:abstractNumId w:val="584660"/>
  </w:num>
  <w:num w:numId="22">
    <w:abstractNumId w:val="584661"/>
  </w:num>
  <w:num w:numId="23">
    <w:abstractNumId w:val="584662"/>
  </w:num>
  <w:num w:numId="24">
    <w:abstractNumId w:val="584663"/>
  </w:num>
  <w:num w:numId="25">
    <w:abstractNumId w:val="584664"/>
  </w:num>
  <w:num w:numId="26">
    <w:abstractNumId w:val="584665"/>
  </w:num>
  <w:num w:numId="27">
    <w:abstractNumId w:val="584666"/>
  </w:num>
  <w:num w:numId="28">
    <w:abstractNumId w:val="584667"/>
  </w:num>
  <w:num w:numId="29">
    <w:abstractNumId w:val="584668"/>
  </w:num>
  <w:num w:numId="30">
    <w:abstractNumId w:val="584669"/>
  </w:num>
  <w:num w:numId="31">
    <w:abstractNumId w:val="584670"/>
  </w:num>
  <w:num w:numId="32">
    <w:abstractNumId w:val="584671"/>
  </w:num>
  <w:num w:numId="33">
    <w:abstractNumId w:val="584672"/>
  </w:num>
  <w:num w:numId="34">
    <w:abstractNumId w:val="584673"/>
  </w:num>
  <w:num w:numId="35">
    <w:abstractNumId w:val="584674"/>
  </w:num>
  <w:num w:numId="36">
    <w:abstractNumId w:val="584675"/>
  </w:num>
  <w:num w:numId="37">
    <w:abstractNumId w:val="584676"/>
  </w:num>
  <w:num w:numId="38">
    <w:abstractNumId w:val="584677"/>
  </w:num>
  <w:num w:numId="39">
    <w:abstractNumId w:val="584678"/>
  </w:num>
  <w:num w:numId="40">
    <w:abstractNumId w:val="584679"/>
  </w:num>
  <w:num w:numId="41">
    <w:abstractNumId w:val="58468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2025-08-28T10:34:31Z</dcterms:created>
  <dc:creator>Apache POI</dc:creator>
</cp:coreProperties>
</file>