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医药冷链物流配送中心选址及路径优化联合研究</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r>
        <w:rPr>
          <w:rFonts w:hint="eastAsia"/>
          <w:lang w:val="en-US" w:eastAsia="zh-CN"/>
        </w:rPr>
        <w:t>1 研究背景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随着人民生活水平的不断提高，对生鲜乳制品的需求正在提高，且对其新鲜程度和便利性提出了更高的要求。一方面，城市化进程的加速导致城市交通条件恶化，另一方面，与其它食品相比，生鲜乳制品具有保质期短、鲜活性强等特点，这对生鲜乳制品的物流配送提出了一大难题。生鲜乳制品冷链物流配送中心及配送路径优化是整个生鲜乳制品冷链物流配送系统的重中之重，合理的配送中心选址及配送路径不仅可以提高生鲜乳制品冷链物流的配送效率，还可以减少企业运营成本，降低二氧化碳排放量，有利于节能减排，同时优化整个供应链网络，从而达到运营成本最小、碳排放量低和客户满意度最大化的目标，进而促进生鲜乳制品产业的快速发展。因此，如何确定生鲜乳制品物流配送中心的合理位置，以及整个配送系统的最优路径，构建合理有序的生鲜乳制品冷链物流配送体系，是冷链物流企业研究的重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由于违反了所需的温度和/或时间窗口限制</w:t>
      </w:r>
      <w:r>
        <w:rPr>
          <w:rFonts w:hint="default"/>
          <w:lang w:val="en-US" w:eastAsia="zh-CN"/>
        </w:rPr>
        <w:t>[2]，对其安全造成的最重大危害发生在运输过程中。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随着政策和市场的双重驱动以及国内医药电商市场的高速增长，近年来医药冷链物流作为冷链物流行业的细分市场逐渐进入大众的视野，社会对医药冷链物流的需求也迎来了爆发式增长。据不完全统计，2020年我国冷链市场的销售额为3903.4亿元，同比增长14.97%。医药冷链物流费用规模从2018年的130.14亿元开始逐年增长，到2020年我国医药冷链物流费用规模为173.17亿元，同比增长25.81%。2020年初，随着极具传染性的新型冠状病毒的出现，我国医药冷链物流再次在重大医疗卫生事件中受到了严峻的考验，药品的运输过程和质量控制问题越来越受到人们的重视。冷链药品大部分都是蛋白质生物制品，高温和冻结是影响蛋白质稳定性的主要因素。温度过高蛋白质会讲解，导致其生物活性降低；温度过低蛋白质机械破碎，使其效价降低从而失效，温度偏差对冷链药品质量的影响是不可逆转的。所以，与其它物流相比，医药冷链物流呈现高成本性、时效性、高协调性和复杂性的特征，对其要求更高。合理的医药冷链物流配送中心选址及配送路径不仅可以提高医药冷链物流的配送效率，降低冷链药品的变质率，减少企业运营成本，还可以降低二氧化碳的排放量，同时优化整个冷链药品的供应链网络，从而达到运营成本最小、碳排放量低和客户满意度最大的目标，进而促进医药冷链物流行业的快速发展。因此，如何确定医药冷链物流配送中心的合理位置，以及整个配送系统的最优路径，构建合理有序的医药冷链物流配送体系，是当前医药冷链物流发展的重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r>
        <w:rPr>
          <w:rFonts w:hint="eastAsia"/>
          <w:lang w:val="en-US" w:eastAsia="zh-CN"/>
        </w:rPr>
        <w:t>针对此问题，国内外学者进行了深入的研究。在医药冷链物流方面，</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p>
    <w:p>
      <w:pPr>
        <w:pStyle w:val="2"/>
        <w:bidi w:val="0"/>
        <w:rPr>
          <w:rFonts w:hint="eastAsia"/>
          <w:lang w:val="en-US" w:eastAsia="zh-CN"/>
        </w:rPr>
      </w:pPr>
      <w:r>
        <w:rPr>
          <w:rFonts w:hint="eastAsia"/>
          <w:lang w:val="en-US" w:eastAsia="zh-CN"/>
        </w:rPr>
        <w:t>2 问题描述与模型构建</w:t>
      </w:r>
    </w:p>
    <w:p>
      <w:pPr>
        <w:pStyle w:val="3"/>
        <w:bidi w:val="0"/>
        <w:rPr>
          <w:rFonts w:hint="eastAsia"/>
          <w:lang w:val="en-US" w:eastAsia="zh-CN"/>
        </w:rPr>
      </w:pPr>
      <w:r>
        <w:rPr>
          <w:rFonts w:hint="eastAsia"/>
          <w:lang w:val="en-US" w:eastAsia="zh-CN"/>
        </w:rPr>
        <w:t>2.1 问题描述与假设</w:t>
      </w:r>
    </w:p>
    <w:p>
      <w:pPr>
        <w:pStyle w:val="4"/>
        <w:bidi w:val="0"/>
        <w:rPr>
          <w:rFonts w:hint="eastAsia"/>
          <w:lang w:val="en-US" w:eastAsia="zh-CN"/>
        </w:rPr>
      </w:pPr>
      <w:r>
        <w:rPr>
          <w:rFonts w:hint="eastAsia"/>
          <w:lang w:val="en-US" w:eastAsia="zh-CN"/>
        </w:rPr>
        <w:t>2.1.1 问题描述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针对医药冷链配送效率低，药品变质率高，药品安全性差的问题，本研究针对城市配送系统中的“供应商—配送中心—客户”中的配送中心选址与路径优化。本系统现有多家供应商向若干个配送中心供货，经由配送中心后再送到客户需求点进行配送。每个配送中心包含多种冷链药品，每个客户点同时需要多种冷链药品，每种药品的生命周期不同，交付时每种药品的安全度都需要满足客户最低安全度的要求。车辆从配送中心出发，前往各客户点，完成后继续行驶到下一个客户点，最终返回配送中心。在满足客户需求量、最低安全度和车辆承载能力的要求下，确定配送中心的位置及配送路径，实现总成本的最小化、碳排放成本最低和客户满意度最大的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drawing>
          <wp:anchor distT="0" distB="0" distL="114300" distR="114300" simplePos="0" relativeHeight="251660288" behindDoc="0" locked="0" layoutInCell="1" allowOverlap="1">
            <wp:simplePos x="0" y="0"/>
            <wp:positionH relativeFrom="column">
              <wp:posOffset>1203325</wp:posOffset>
            </wp:positionH>
            <wp:positionV relativeFrom="page">
              <wp:posOffset>4370070</wp:posOffset>
            </wp:positionV>
            <wp:extent cx="3001010" cy="4043680"/>
            <wp:effectExtent l="0" t="0" r="0" b="0"/>
            <wp:wrapTopAndBottom/>
            <wp:docPr id="3"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1" descr="wps"/>
                    <pic:cNvPicPr>
                      <a:picLocks noChangeAspect="1"/>
                    </pic:cNvPicPr>
                  </pic:nvPicPr>
                  <pic:blipFill>
                    <a:blip r:embed="rId4"/>
                    <a:stretch>
                      <a:fillRect/>
                    </a:stretch>
                  </pic:blipFill>
                  <pic:spPr>
                    <a:xfrm>
                      <a:off x="0" y="0"/>
                      <a:ext cx="3001010" cy="404368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上层已知备选配送中心位置和数量，下层已知客户的数量、位置、需求量和时间窗，安排统一标准的冷藏车进行药品运输和配送，总目标是得到双层联合的总成本最小、碳排放量最少、客户满意度最大的选址与路径优化方案。</w:t>
      </w:r>
    </w:p>
    <w:p>
      <w:pPr>
        <w:pStyle w:val="4"/>
        <w:bidi w:val="0"/>
        <w:rPr>
          <w:rFonts w:hint="eastAsia"/>
          <w:lang w:val="en-US" w:eastAsia="zh-CN"/>
        </w:rPr>
      </w:pPr>
      <w:r>
        <w:rPr>
          <w:rFonts w:hint="eastAsia"/>
          <w:lang w:val="en-US" w:eastAsia="zh-CN"/>
        </w:rPr>
        <w:t>2.1.2 模型的假设条件</w:t>
      </w:r>
    </w:p>
    <w:p>
      <w:pPr>
        <w:rPr>
          <w:rFonts w:hint="eastAsia"/>
          <w:lang w:val="en-US" w:eastAsia="zh-CN"/>
        </w:rPr>
      </w:pPr>
      <w:r>
        <w:rPr>
          <w:rFonts w:hint="eastAsia"/>
          <w:lang w:val="en-US" w:eastAsia="zh-CN"/>
        </w:rPr>
        <w:t>本文模型的构建是在对现实情景的简化处理的基础之上，并且为了建立模型做出一下假设：</w:t>
      </w:r>
    </w:p>
    <w:p>
      <w:pPr>
        <w:numPr>
          <w:ilvl w:val="0"/>
          <w:numId w:val="1"/>
        </w:numPr>
        <w:rPr>
          <w:rFonts w:hint="default"/>
          <w:lang w:val="en-US" w:eastAsia="zh-CN"/>
        </w:rPr>
      </w:pPr>
      <w:r>
        <w:rPr>
          <w:rFonts w:hint="eastAsia"/>
          <w:lang w:val="en-US" w:eastAsia="zh-CN"/>
        </w:rPr>
        <w:t>在模型中，供应商有r个，备选配送中心为i个，客户需求点j个，且位置已知；</w:t>
      </w:r>
    </w:p>
    <w:p>
      <w:pPr>
        <w:numPr>
          <w:ilvl w:val="0"/>
          <w:numId w:val="1"/>
        </w:numPr>
        <w:rPr>
          <w:rFonts w:hint="default"/>
          <w:lang w:val="en-US" w:eastAsia="zh-CN"/>
        </w:rPr>
      </w:pPr>
      <w:r>
        <w:rPr>
          <w:rFonts w:hint="eastAsia"/>
          <w:lang w:val="en-US" w:eastAsia="zh-CN"/>
        </w:rPr>
        <w:t>各个客户需求已知，且长期稳定；</w:t>
      </w:r>
    </w:p>
    <w:p>
      <w:pPr>
        <w:numPr>
          <w:ilvl w:val="0"/>
          <w:numId w:val="1"/>
        </w:numPr>
        <w:rPr>
          <w:rFonts w:hint="default"/>
          <w:lang w:val="en-US" w:eastAsia="zh-CN"/>
        </w:rPr>
      </w:pPr>
      <w:r>
        <w:rPr>
          <w:rFonts w:hint="eastAsia"/>
          <w:lang w:val="en-US" w:eastAsia="zh-CN"/>
        </w:rPr>
        <w:t>负责配送车辆标准统一，每辆车只受一个配送中心调配，但可配送多个客户，且每个客户只能由一辆车配送；</w:t>
      </w:r>
    </w:p>
    <w:p>
      <w:pPr>
        <w:numPr>
          <w:ilvl w:val="0"/>
          <w:numId w:val="1"/>
        </w:numPr>
        <w:rPr>
          <w:rFonts w:hint="default"/>
          <w:lang w:val="en-US" w:eastAsia="zh-CN"/>
        </w:rPr>
      </w:pPr>
      <w:r>
        <w:rPr>
          <w:rFonts w:hint="eastAsia"/>
          <w:lang w:val="en-US" w:eastAsia="zh-CN"/>
        </w:rPr>
        <w:t>系统总成本不考虑配送中心的库存费用；</w:t>
      </w:r>
    </w:p>
    <w:p>
      <w:pPr>
        <w:numPr>
          <w:ilvl w:val="0"/>
          <w:numId w:val="1"/>
        </w:numPr>
        <w:rPr>
          <w:rFonts w:hint="default"/>
          <w:lang w:val="en-US" w:eastAsia="zh-CN"/>
        </w:rPr>
      </w:pPr>
      <w:r>
        <w:rPr>
          <w:rFonts w:hint="eastAsia"/>
          <w:lang w:val="en-US" w:eastAsia="zh-CN"/>
        </w:rPr>
        <w:t>在医药冷链产品配送过程中，配送运输的药品货损率恒定；</w:t>
      </w:r>
    </w:p>
    <w:p>
      <w:pPr>
        <w:numPr>
          <w:ilvl w:val="0"/>
          <w:numId w:val="1"/>
        </w:numPr>
        <w:rPr>
          <w:rFonts w:hint="default"/>
          <w:lang w:val="en-US" w:eastAsia="zh-CN"/>
        </w:rPr>
      </w:pPr>
      <w:r>
        <w:rPr>
          <w:rFonts w:hint="eastAsia"/>
          <w:lang w:val="en-US" w:eastAsia="zh-CN"/>
        </w:rPr>
        <w:t>制药企业无生产限制；</w:t>
      </w:r>
    </w:p>
    <w:p>
      <w:pPr>
        <w:numPr>
          <w:ilvl w:val="0"/>
          <w:numId w:val="1"/>
        </w:numPr>
        <w:rPr>
          <w:rFonts w:hint="default"/>
          <w:lang w:val="en-US" w:eastAsia="zh-CN"/>
        </w:rPr>
      </w:pPr>
      <w:r>
        <w:rPr>
          <w:rFonts w:hint="eastAsia"/>
          <w:lang w:val="en-US" w:eastAsia="zh-CN"/>
        </w:rPr>
        <w:t>系统总成本中不考虑配送中心的库存费用；</w:t>
      </w:r>
    </w:p>
    <w:p>
      <w:pPr>
        <w:numPr>
          <w:ilvl w:val="0"/>
          <w:numId w:val="1"/>
        </w:numPr>
        <w:rPr>
          <w:rFonts w:hint="eastAsia"/>
          <w:lang w:val="en-US" w:eastAsia="zh-CN"/>
        </w:rPr>
      </w:pPr>
      <w:r>
        <w:rPr>
          <w:rFonts w:hint="eastAsia"/>
          <w:lang w:val="en-US" w:eastAsia="zh-CN"/>
        </w:rPr>
        <w:t>配送有时间窗要求，干线没有；</w:t>
      </w:r>
    </w:p>
    <w:p>
      <w:pPr>
        <w:rPr>
          <w:rFonts w:hint="eastAsia"/>
          <w:lang w:val="en-US" w:eastAsia="zh-CN"/>
        </w:rPr>
      </w:pPr>
      <w:r>
        <w:rPr>
          <w:rFonts w:hint="eastAsia"/>
          <w:lang w:val="en-US" w:eastAsia="zh-CN"/>
        </w:rPr>
        <w:t>2.2 模型构建</w:t>
      </w:r>
    </w:p>
    <w:p>
      <w:pPr>
        <w:rPr>
          <w:rFonts w:hint="eastAsia"/>
          <w:lang w:val="en-US" w:eastAsia="zh-CN"/>
        </w:rPr>
      </w:pPr>
      <w:r>
        <w:rPr>
          <w:rFonts w:hint="eastAsia"/>
          <w:lang w:val="en-US" w:eastAsia="zh-CN"/>
        </w:rPr>
        <w:t>本模型主要参数符号定义：</w:t>
      </w:r>
    </w:p>
    <w:p>
      <w:pPr>
        <w:numPr>
          <w:ilvl w:val="0"/>
          <w:numId w:val="2"/>
        </w:numPr>
        <w:rPr>
          <w:rFonts w:hint="default"/>
          <w:lang w:val="en-US" w:eastAsia="zh-CN"/>
        </w:rPr>
      </w:pPr>
      <w:r>
        <w:rPr>
          <w:rFonts w:hint="eastAsia"/>
          <w:lang w:val="en-US" w:eastAsia="zh-CN"/>
        </w:rPr>
        <w:t>集合</w:t>
      </w:r>
    </w:p>
    <w:p>
      <w:pPr>
        <w:numPr>
          <w:ilvl w:val="0"/>
          <w:numId w:val="0"/>
        </w:numPr>
        <w:rPr>
          <w:rFonts w:hint="default"/>
          <w:lang w:val="en-US" w:eastAsia="zh-CN"/>
        </w:rPr>
      </w:pPr>
      <w:r>
        <w:rPr>
          <w:rFonts w:hint="eastAsia"/>
          <w:lang w:val="en-US" w:eastAsia="zh-CN"/>
        </w:rPr>
        <w:t>R表示供应商集合</w:t>
      </w:r>
    </w:p>
    <w:p>
      <w:pPr>
        <w:rPr>
          <w:rFonts w:hint="default"/>
          <w:lang w:val="en-US" w:eastAsia="zh-CN"/>
        </w:rPr>
      </w:pPr>
      <w:r>
        <w:rPr>
          <w:rFonts w:hint="eastAsia"/>
          <w:lang w:val="en-US" w:eastAsia="zh-CN"/>
        </w:rPr>
        <w:t>M表示配送中心集合，</w:t>
      </w:r>
    </w:p>
    <w:p>
      <w:pPr>
        <w:rPr>
          <w:rFonts w:hint="eastAsia"/>
          <w:lang w:val="en-US" w:eastAsia="zh-CN"/>
        </w:rPr>
      </w:pPr>
      <w:r>
        <w:rPr>
          <w:rFonts w:hint="eastAsia"/>
          <w:lang w:val="en-US" w:eastAsia="zh-CN"/>
        </w:rPr>
        <w:t>N表示客户集合，</w:t>
      </w:r>
    </w:p>
    <w:p>
      <w:pPr>
        <w:rPr>
          <w:rFonts w:hint="eastAsia"/>
          <w:lang w:val="en-US" w:eastAsia="zh-CN"/>
        </w:rPr>
      </w:pPr>
      <w:r>
        <w:rPr>
          <w:rFonts w:hint="eastAsia"/>
          <w:lang w:val="en-US" w:eastAsia="zh-CN"/>
        </w:rPr>
        <w:t>O表示配送中心和客户集合，</w:t>
      </w:r>
    </w:p>
    <w:p>
      <w:pPr>
        <w:rPr>
          <w:rFonts w:hint="default"/>
          <w:lang w:val="en-US" w:eastAsia="zh-CN"/>
        </w:rPr>
      </w:pPr>
      <w:r>
        <w:rPr>
          <w:rFonts w:hint="eastAsia"/>
          <w:lang w:val="en-US" w:eastAsia="zh-CN"/>
        </w:rPr>
        <w:t>S表示供应商车辆集合，</w:t>
      </w:r>
    </w:p>
    <w:p>
      <w:pPr>
        <w:rPr>
          <w:rFonts w:hint="eastAsia"/>
          <w:color w:val="C00000"/>
          <w:lang w:val="en-US" w:eastAsia="zh-CN"/>
        </w:rPr>
      </w:pPr>
      <w:r>
        <w:rPr>
          <w:rFonts w:hint="eastAsia"/>
          <w:color w:val="C00000"/>
          <w:lang w:val="en-US" w:eastAsia="zh-CN"/>
        </w:rPr>
        <w:t>L表示配送中心车辆集合，</w:t>
      </w:r>
    </w:p>
    <w:p>
      <w:pPr>
        <w:rPr>
          <w:rFonts w:hint="eastAsia"/>
          <w:lang w:val="en-US" w:eastAsia="zh-CN"/>
        </w:rPr>
      </w:pPr>
    </w:p>
    <w:p>
      <w:pPr>
        <w:rPr>
          <w:rFonts w:hint="eastAsia"/>
          <w:lang w:val="en-US" w:eastAsia="zh-CN"/>
        </w:rPr>
      </w:pPr>
    </w:p>
    <w:p>
      <w:pPr>
        <w:rPr>
          <w:rFonts w:hint="eastAsia"/>
          <w:lang w:val="en-US" w:eastAsia="zh-CN"/>
        </w:rPr>
      </w:pPr>
    </w:p>
    <w:p>
      <w:pPr>
        <w:numPr>
          <w:ilvl w:val="0"/>
          <w:numId w:val="3"/>
        </w:numPr>
        <w:rPr>
          <w:rFonts w:hint="eastAsia"/>
          <w:lang w:val="en-US" w:eastAsia="zh-CN"/>
        </w:rPr>
      </w:pPr>
      <w:r>
        <w:rPr>
          <w:rFonts w:hint="eastAsia"/>
          <w:lang w:val="en-US" w:eastAsia="zh-CN"/>
        </w:rPr>
        <w:t>参数</w:t>
      </w:r>
    </w:p>
    <w:p>
      <w:pPr>
        <w:numPr>
          <w:ilvl w:val="0"/>
          <w:numId w:val="0"/>
        </w:numPr>
        <w:rPr>
          <w:rFonts w:hint="default"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：表示在m处建立和经营配送中心的成本；</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oMath>
      <w:r>
        <w:rPr>
          <w:rFonts w:hint="eastAsia" w:hAnsi="Cambria Math"/>
          <w:i w:val="0"/>
          <w:lang w:val="en-US" w:eastAsia="zh-CN"/>
        </w:rPr>
        <w:t>：表示供应商r到配送中心m的单位距离单位重量运输成本；</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ascii="Cambria Math" w:hAnsi="Cambria Math"/>
                <w:lang w:val="en-US"/>
              </w:rPr>
              <m:t>δ</m:t>
            </m:r>
            <m:ctrlPr>
              <w:rPr>
                <w:rFonts w:ascii="Cambria Math" w:hAnsi="Cambria Math"/>
                <w:i/>
                <w:lang w:val="en-US"/>
              </w:rPr>
            </m:ctrlPr>
          </m:e>
          <m:sub>
            <m:r>
              <m:rPr/>
              <w:rPr>
                <w:rFonts w:hint="default" w:ascii="Cambria Math" w:hAnsi="Cambria Math"/>
                <w:lang w:val="en-US" w:eastAsia="zh-CN"/>
              </w:rPr>
              <m:t>on</m:t>
            </m:r>
            <m:ctrlPr>
              <w:rPr>
                <w:rFonts w:hint="default" w:ascii="Cambria Math" w:hAnsi="Cambria Math"/>
                <w:i/>
                <w:lang w:val="en-US" w:eastAsia="zh-CN"/>
              </w:rPr>
            </m:ctrlPr>
          </m:sub>
        </m:sSub>
      </m:oMath>
      <w:r>
        <w:rPr>
          <w:rFonts w:hint="eastAsia" w:hAnsi="Cambria Math"/>
          <w:i w:val="0"/>
          <w:lang w:val="en-US" w:eastAsia="zh-CN"/>
        </w:rPr>
        <w:t>：表示配送中心m到需求点n的单位运输成本；</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oMath>
      <w:r>
        <w:rPr>
          <w:rFonts w:hint="eastAsia" w:hAnsi="Cambria Math"/>
          <w:i w:val="0"/>
          <w:lang w:val="en-US" w:eastAsia="zh-CN"/>
        </w:rPr>
        <w:t>：表示供应商r到配送中心m的运载量；</w:t>
      </w:r>
    </w:p>
    <w:p>
      <w:pPr>
        <w:numPr>
          <w:ilvl w:val="0"/>
          <w:numId w:val="0"/>
        </w:numPr>
        <w:rPr>
          <w:rFonts w:hint="eastAsia" w:hAnsi="Cambria Math"/>
          <w:i w:val="0"/>
          <w:color w:val="auto"/>
          <w:shd w:val="clear" w:color="auto" w:fill="auto"/>
          <w:lang w:val="en-US" w:eastAsia="zh-CN"/>
        </w:rPr>
      </w:pPr>
      <m:oMath>
        <m:sSub>
          <m:sSubPr>
            <m:ctrlPr>
              <w:rPr>
                <w:rFonts w:ascii="Cambria Math" w:hAnsi="Cambria Math"/>
                <w:i/>
                <w:color w:val="auto"/>
                <w:shd w:val="clear" w:color="auto" w:fill="auto"/>
                <w:lang w:val="en-US"/>
              </w:rPr>
            </m:ctrlPr>
          </m:sSubPr>
          <m:e>
            <m:r>
              <m:rPr/>
              <w:rPr>
                <w:rFonts w:hint="default" w:ascii="Cambria Math" w:hAnsi="Cambria Math"/>
                <w:color w:val="auto"/>
                <w:shd w:val="clear" w:color="auto" w:fill="auto"/>
                <w:lang w:val="en-US" w:eastAsia="zh-CN"/>
              </w:rPr>
              <m:t>Q</m:t>
            </m:r>
            <m:ctrlPr>
              <w:rPr>
                <w:rFonts w:ascii="Cambria Math" w:hAnsi="Cambria Math"/>
                <w:i/>
                <w:color w:val="auto"/>
                <w:shd w:val="clear" w:color="auto" w:fill="auto"/>
                <w:lang w:val="en-US"/>
              </w:rPr>
            </m:ctrlPr>
          </m:e>
          <m:sub>
            <m:r>
              <m:rPr/>
              <w:rPr>
                <w:rFonts w:hint="default" w:ascii="Cambria Math" w:hAnsi="Cambria Math"/>
                <w:color w:val="auto"/>
                <w:shd w:val="clear" w:color="auto" w:fill="auto"/>
                <w:lang w:val="en-US" w:eastAsia="zh-CN"/>
              </w:rPr>
              <m:t>on</m:t>
            </m:r>
            <m:ctrlPr>
              <w:rPr>
                <w:rFonts w:ascii="Cambria Math" w:hAnsi="Cambria Math"/>
                <w:i/>
                <w:color w:val="auto"/>
                <w:shd w:val="clear" w:color="auto" w:fill="auto"/>
                <w:lang w:val="en-US"/>
              </w:rPr>
            </m:ctrlPr>
          </m:sub>
        </m:sSub>
      </m:oMath>
      <w:r>
        <w:rPr>
          <w:rFonts w:hint="eastAsia" w:hAnsi="Cambria Math"/>
          <w:i w:val="0"/>
          <w:color w:val="auto"/>
          <w:shd w:val="clear" w:color="auto" w:fill="auto"/>
          <w:lang w:val="en-US" w:eastAsia="zh-CN"/>
        </w:rPr>
        <w:t>：表示配送中心（或需求点）到需求点的运载量；</w:t>
      </w:r>
    </w:p>
    <w:p>
      <w:pPr>
        <w:numPr>
          <w:ilvl w:val="0"/>
          <w:numId w:val="0"/>
        </w:numPr>
        <w:rPr>
          <w:rFonts w:hint="default" w:hAnsi="Cambria Math" w:eastAsiaTheme="minorEastAsia"/>
          <w:i w:val="0"/>
          <w:color w:val="auto"/>
          <w:shd w:val="clear" w:color="auto" w:fill="auto"/>
          <w:lang w:val="en-US" w:eastAsia="zh-CN"/>
        </w:rPr>
      </w:pPr>
      <m:oMath>
        <m:sSub>
          <m:sSubPr>
            <m:ctrlPr>
              <w:rPr>
                <w:rFonts w:ascii="Cambria Math" w:hAnsi="Cambria Math"/>
                <w:i/>
                <w:color w:val="auto"/>
                <w:shd w:val="clear" w:color="auto" w:fill="auto"/>
                <w:lang w:val="en-US"/>
              </w:rPr>
            </m:ctrlPr>
          </m:sSubPr>
          <m:e>
            <m:r>
              <m:rPr/>
              <w:rPr>
                <w:rFonts w:hint="default" w:ascii="Cambria Math" w:hAnsi="Cambria Math"/>
                <w:color w:val="auto"/>
                <w:shd w:val="clear" w:color="auto" w:fill="auto"/>
                <w:lang w:val="en-US" w:eastAsia="zh-CN"/>
              </w:rPr>
              <m:t>Q</m:t>
            </m:r>
            <m:ctrlPr>
              <w:rPr>
                <w:rFonts w:ascii="Cambria Math" w:hAnsi="Cambria Math"/>
                <w:i/>
                <w:color w:val="auto"/>
                <w:shd w:val="clear" w:color="auto" w:fill="auto"/>
                <w:lang w:val="en-US"/>
              </w:rPr>
            </m:ctrlPr>
          </m:e>
          <m:sub>
            <m:r>
              <m:rPr/>
              <w:rPr>
                <w:rFonts w:hint="default" w:ascii="Cambria Math" w:hAnsi="Cambria Math"/>
                <w:color w:val="auto"/>
                <w:shd w:val="clear" w:color="auto" w:fill="auto"/>
                <w:lang w:val="en-US" w:eastAsia="zh-CN"/>
              </w:rPr>
              <m:t>m</m:t>
            </m:r>
            <m:ctrlPr>
              <w:rPr>
                <w:rFonts w:ascii="Cambria Math" w:hAnsi="Cambria Math"/>
                <w:i/>
                <w:color w:val="auto"/>
                <w:shd w:val="clear" w:color="auto" w:fill="auto"/>
                <w:lang w:val="en-US"/>
              </w:rPr>
            </m:ctrlPr>
          </m:sub>
        </m:sSub>
      </m:oMath>
      <w:r>
        <w:rPr>
          <w:rFonts w:hint="eastAsia" w:hAnsi="Cambria Math"/>
          <w:i w:val="0"/>
          <w:color w:val="auto"/>
          <w:shd w:val="clear" w:color="auto" w:fill="auto"/>
          <w:lang w:val="en-US" w:eastAsia="zh-CN"/>
        </w:rPr>
        <w:t>：表示配送中心的最大存储量；</w:t>
      </w:r>
    </w:p>
    <w:p>
      <w:pPr>
        <w:numPr>
          <w:ilvl w:val="0"/>
          <w:numId w:val="0"/>
        </w:numPr>
        <w:rPr>
          <w:rFonts w:hint="default" w:hAnsi="Cambria Math" w:eastAsiaTheme="min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B</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eastAsia" w:hAnsi="Cambria Math"/>
          <w:i w:val="0"/>
          <w:lang w:val="en-US" w:eastAsia="zh-CN"/>
        </w:rPr>
        <w:t>：表示启动车辆L的固定使用成本；</w:t>
      </w:r>
    </w:p>
    <w:p>
      <w:pPr>
        <w:numPr>
          <w:ilvl w:val="0"/>
          <w:numId w:val="0"/>
        </w:numPr>
        <w:rPr>
          <w:rFonts w:hint="eastAsia" w:hAnsi="Cambria Math"/>
          <w:i w:val="0"/>
          <w:lang w:val="en-US" w:eastAsia="zh-CN"/>
        </w:rPr>
      </w:pPr>
      <m:oMath>
        <m:r>
          <m:rPr>
            <m:sty m:val="p"/>
          </m:rPr>
          <w:rPr>
            <w:rFonts w:hint="eastAsia" w:ascii="Cambria Math" w:hAnsi="Cambria Math" w:cstheme="minorBidi"/>
            <w:kern w:val="2"/>
            <w:sz w:val="21"/>
            <w:szCs w:val="24"/>
            <w:lang w:val="en-US" w:eastAsia="zh-CN" w:bidi="ar-SA"/>
          </w:rPr>
          <m:t>P</m:t>
        </m:r>
      </m:oMath>
      <w:r>
        <w:rPr>
          <w:rFonts w:hint="eastAsia" w:hAnsi="Cambria Math"/>
          <w:i w:val="0"/>
          <w:lang w:val="en-US" w:eastAsia="zh-CN"/>
        </w:rPr>
        <w:t>：表示单位药品价格；</w:t>
      </w:r>
    </w:p>
    <w:p>
      <w:pPr>
        <w:numPr>
          <w:ilvl w:val="0"/>
          <w:numId w:val="0"/>
        </w:numPr>
        <w:rPr>
          <w:rFonts w:hint="eastAsia" w:hAnsi="Cambria Math"/>
          <w:i w:val="0"/>
          <w:lang w:val="en-US" w:eastAsia="zh-CN"/>
        </w:rPr>
      </w:pPr>
      <m:oMath>
        <m:r>
          <m:rPr>
            <m:sty m:val="p"/>
          </m:rPr>
          <w:rPr>
            <w:rFonts w:hint="eastAsia" w:ascii="Cambria Math" w:hAnsi="Cambria Math" w:cstheme="minorBidi"/>
            <w:kern w:val="2"/>
            <w:sz w:val="21"/>
            <w:szCs w:val="24"/>
            <w:lang w:val="en-US" w:eastAsia="zh-CN" w:bidi="ar-SA"/>
          </w:rPr>
          <m:t>Q</m:t>
        </m:r>
      </m:oMath>
      <w:r>
        <w:rPr>
          <w:rFonts w:hint="eastAsia" w:hAnsi="Cambria Math"/>
          <w:i w:val="0"/>
          <w:lang w:val="en-US" w:eastAsia="zh-CN"/>
        </w:rPr>
        <w:t>：表示车辆的最大载货量；</w:t>
      </w:r>
    </w:p>
    <w:p>
      <w:pPr>
        <w:numPr>
          <w:ilvl w:val="0"/>
          <w:numId w:val="0"/>
        </w:numPr>
        <m:rPr/>
        <w:rPr>
          <w:rFonts w:hint="default"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v</m:t>
        </m:r>
      </m:oMath>
      <w:r>
        <m:rPr/>
        <w:rPr>
          <w:rFonts w:hint="eastAsia" w:hAnsi="Cambria Math" w:cstheme="minorBidi"/>
          <w:i w:val="0"/>
          <w:kern w:val="2"/>
          <w:sz w:val="21"/>
          <w:szCs w:val="24"/>
          <w:lang w:val="en-US" w:eastAsia="zh-CN" w:bidi="ar-SA"/>
        </w:rPr>
        <w:t>: 表示车辆的行驶速度；</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oMath>
      <w:r>
        <w:rPr>
          <w:rFonts w:hint="eastAsia" w:hAnsi="Cambria Math"/>
          <w:i w:val="0"/>
          <w:lang w:val="en-US" w:eastAsia="zh-CN"/>
        </w:rPr>
        <w:t>：表示供应商r与配送中心m的距离；</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Sub>
      </m:oMath>
      <w:r>
        <w:rPr>
          <w:rFonts w:hint="eastAsia" w:hAnsi="Cambria Math"/>
          <w:i w:val="0"/>
          <w:lang w:val="en-US" w:eastAsia="zh-CN"/>
        </w:rPr>
        <w:t>：表示配送中心m到客户n的距离；</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r0</m:t>
            </m:r>
            <m:ctrlPr>
              <w:rPr>
                <w:rFonts w:ascii="Cambria Math" w:hAnsi="Cambria Math"/>
                <w:i/>
                <w:lang w:val="en-US"/>
              </w:rPr>
            </m:ctrlPr>
          </m:sub>
        </m:sSub>
      </m:oMath>
      <w:r>
        <w:rPr>
          <w:rFonts w:hint="eastAsia" w:hAnsi="Cambria Math"/>
          <w:i w:val="0"/>
          <w:lang w:val="en-US" w:eastAsia="zh-CN"/>
        </w:rPr>
        <w:t>：表示车辆从供应点出发的时间；</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oMath>
      <w:r>
        <w:rPr>
          <w:rFonts w:hint="eastAsia" w:hAnsi="Cambria Math"/>
          <w:i w:val="0"/>
          <w:lang w:val="en-US" w:eastAsia="zh-CN"/>
        </w:rPr>
        <w:t>：表示车辆到达配送中心的时间；</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m0</m:t>
            </m:r>
            <m:ctrlPr>
              <w:rPr>
                <w:rFonts w:ascii="Cambria Math" w:hAnsi="Cambria Math"/>
                <w:i/>
                <w:lang w:val="en-US"/>
              </w:rPr>
            </m:ctrlPr>
          </m:sub>
        </m:sSub>
      </m:oMath>
      <w:r>
        <w:rPr>
          <w:rFonts w:hint="eastAsia" w:hAnsi="Cambria Math"/>
          <w:i w:val="0"/>
          <w:lang w:val="en-US" w:eastAsia="zh-CN"/>
        </w:rPr>
        <w:t>：表示车辆从配送中心出发的时间；</w:t>
      </w:r>
    </w:p>
    <w:p>
      <w:pPr>
        <w:numPr>
          <w:ilvl w:val="0"/>
          <w:numId w:val="0"/>
        </w:numPr>
        <w:rPr>
          <w:rFonts w:hint="default" w:hAnsi="Cambria Math" w:eastAsiaTheme="min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mn</m:t>
            </m:r>
            <m:ctrlPr>
              <w:rPr>
                <w:rFonts w:ascii="Cambria Math" w:hAnsi="Cambria Math"/>
                <w:i/>
                <w:lang w:val="en-US"/>
              </w:rPr>
            </m:ctrlPr>
          </m:sub>
        </m:sSub>
      </m:oMath>
      <w:r>
        <w:rPr>
          <w:rFonts w:hint="eastAsia" w:hAnsi="Cambria Math"/>
          <w:i w:val="0"/>
          <w:lang w:val="en-US" w:eastAsia="zh-CN"/>
        </w:rPr>
        <w:t>：表示车辆到达需求点的时间；</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oMath>
      <w:r>
        <w:rPr>
          <w:rFonts w:hint="eastAsia" w:hAnsi="Cambria Math"/>
          <w:i w:val="0"/>
          <w:lang w:val="en-US" w:eastAsia="zh-CN"/>
        </w:rPr>
        <w:t>：时间惩罚成本；</w:t>
      </w:r>
    </w:p>
    <w:p>
      <w:pPr>
        <w:numPr>
          <w:ilvl w:val="0"/>
          <w:numId w:val="0"/>
        </w:numPr>
        <w:rPr>
          <w:rFonts w:hint="default" w:hAnsi="Cambria Math" w:eastAsiaTheme="min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c</m:t>
            </m:r>
            <m:ctrlPr>
              <w:rPr>
                <w:rFonts w:ascii="Cambria Math" w:hAnsi="Cambria Math"/>
                <w:i/>
                <w:lang w:val="en-US"/>
              </w:rPr>
            </m:ctrlPr>
          </m:sub>
        </m:sSub>
      </m:oMath>
      <w:r>
        <w:rPr>
          <w:rFonts w:hint="eastAsia" w:hAnsi="Cambria Math"/>
          <w:i w:val="0"/>
          <w:lang w:val="en-US" w:eastAsia="zh-CN"/>
        </w:rPr>
        <w:t>：碳排放量成本；</w:t>
      </w:r>
    </w:p>
    <w:p>
      <w:pPr>
        <w:numPr>
          <w:ilvl w:val="0"/>
          <w:numId w:val="0"/>
        </w:numPr>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ℎs1</m:t>
            </m:r>
            <m:ctrlPr>
              <w:rPr>
                <w:rFonts w:ascii="Cambria Math" w:hAnsi="Cambria Math"/>
                <w:i/>
                <w:lang w:val="en-US"/>
              </w:rPr>
            </m:ctrlPr>
          </m:sub>
        </m:sSub>
      </m:oMath>
      <w:r>
        <w:rPr>
          <w:rFonts w:hint="eastAsia" w:hAnsi="Cambria Math"/>
          <w:i w:val="0"/>
          <w:lang w:val="en-US" w:eastAsia="zh-CN"/>
        </w:rPr>
        <w:t>：从供应商r到配送中心m的货损成本；</w:t>
      </w:r>
    </w:p>
    <w:p>
      <w:pPr>
        <w:numPr>
          <w:ilvl w:val="0"/>
          <w:numId w:val="0"/>
        </w:numPr>
        <w:rPr>
          <w:rFonts w:hint="default" w:hAnsi="Cambria Math" w:eastAsiaTheme="min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ℎs2</m:t>
            </m:r>
            <m:ctrlPr>
              <w:rPr>
                <w:rFonts w:ascii="Cambria Math" w:hAnsi="Cambria Math"/>
                <w:i/>
                <w:lang w:val="en-US"/>
              </w:rPr>
            </m:ctrlPr>
          </m:sub>
        </m:sSub>
      </m:oMath>
      <w:r>
        <w:rPr>
          <w:rFonts w:hint="eastAsia" w:hAnsi="Cambria Math"/>
          <w:i w:val="0"/>
          <w:lang w:val="en-US" w:eastAsia="zh-CN"/>
        </w:rPr>
        <w:t>：从配送中心m（或需求点n）到需求点n的货损成本；</w:t>
      </w:r>
    </w:p>
    <w:p>
      <w:pPr>
        <w:numPr>
          <w:ilvl w:val="0"/>
          <w:numId w:val="0"/>
        </w:numPr>
        <w:rPr>
          <w:rFonts w:hint="eastAsia" w:hAnsi="Cambria Math" w:cstheme="minorBidi"/>
          <w:i w:val="0"/>
          <w:kern w:val="2"/>
          <w:sz w:val="21"/>
          <w:szCs w:val="24"/>
          <w:lang w:val="en-US" w:eastAsia="zh-CN" w:bidi="ar-SA"/>
        </w:rPr>
      </w:pPr>
      <m:oMath>
        <m:r>
          <m:rPr>
            <m:sty m:val="p"/>
          </m:rPr>
          <w:rPr>
            <w:rFonts w:ascii="Cambria Math" w:hAnsi="Cambria Math" w:cstheme="minorBidi"/>
            <w:kern w:val="2"/>
            <w:sz w:val="21"/>
            <w:szCs w:val="24"/>
            <w:lang w:val="en-US" w:bidi="ar-SA"/>
          </w:rPr>
          <m:t>ε</m:t>
        </m:r>
      </m:oMath>
      <w:r>
        <w:rPr>
          <w:rFonts w:hint="eastAsia" w:hAnsi="Cambria Math" w:cstheme="minorBidi"/>
          <w:i w:val="0"/>
          <w:kern w:val="2"/>
          <w:sz w:val="21"/>
          <w:szCs w:val="24"/>
          <w:lang w:val="en-US" w:eastAsia="zh-CN" w:bidi="ar-SA"/>
        </w:rPr>
        <w:t>：表示运输药品单位重量里程制冷成本；</w:t>
      </w:r>
    </w:p>
    <w:p>
      <w:pPr>
        <w:numPr>
          <w:ilvl w:val="0"/>
          <w:numId w:val="0"/>
        </w:numPr>
        <w:rPr>
          <w:rFonts w:hint="default" w:hAnsi="Cambria Math" w:eastAsiaTheme="minorEastAsia" w:cstheme="minorBidi"/>
          <w:i w:val="0"/>
          <w:kern w:val="2"/>
          <w:sz w:val="21"/>
          <w:szCs w:val="24"/>
          <w:lang w:val="en-US" w:eastAsia="zh-CN" w:bidi="ar-SA"/>
        </w:rPr>
      </w:pPr>
      <m:oMath>
        <m:r>
          <m:rPr>
            <m:sty m:val="p"/>
          </m:rPr>
          <w:rPr>
            <w:rFonts w:ascii="Cambria Math" w:hAnsi="Cambria Math" w:cstheme="minorBidi"/>
            <w:kern w:val="2"/>
            <w:sz w:val="21"/>
            <w:szCs w:val="24"/>
            <w:lang w:val="en-US" w:bidi="ar-SA"/>
          </w:rPr>
          <m:t>θ</m:t>
        </m:r>
      </m:oMath>
      <w:r>
        <w:rPr>
          <w:rFonts w:hint="eastAsia" w:hAnsi="Cambria Math" w:cstheme="minorBidi"/>
          <w:i w:val="0"/>
          <w:kern w:val="2"/>
          <w:sz w:val="21"/>
          <w:szCs w:val="24"/>
          <w:lang w:val="en-US" w:eastAsia="zh-CN" w:bidi="ar-SA"/>
        </w:rPr>
        <w:t>：表示运输途中药品货损速率系数；</w:t>
      </w:r>
    </w:p>
    <w:p>
      <w:pPr>
        <w:numPr>
          <w:ilvl w:val="0"/>
          <w:numId w:val="0"/>
        </w:numPr>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τ</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:表示配送提前到达产生的等待成本；</w:t>
      </w:r>
    </w:p>
    <w:p>
      <w:pPr>
        <w:numPr>
          <w:ilvl w:val="0"/>
          <w:numId w:val="0"/>
        </w:numPr>
        <w:rPr>
          <w:rFonts w:hint="default" w:hAnsi="Cambria Math" w:eastAsiaTheme="minorEastAsia"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τ</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：表示配送推迟到达产生的惩罚成本；</w:t>
      </w:r>
    </w:p>
    <w:p>
      <w:pPr>
        <w:numPr>
          <w:ilvl w:val="0"/>
          <w:numId w:val="0"/>
        </w:numPr>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：表示车辆运输的碳排放系数；</w:t>
      </w:r>
    </w:p>
    <w:p>
      <w:pPr>
        <w:numPr>
          <w:ilvl w:val="0"/>
          <w:numId w:val="0"/>
        </w:numPr>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：表示车辆制冷的二氧化碳排放系数；</w:t>
      </w:r>
    </w:p>
    <w:p>
      <w:pPr>
        <w:numPr>
          <w:ilvl w:val="0"/>
          <w:numId w:val="0"/>
        </w:numPr>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φ</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：表示空载时的耗油系数；</w:t>
      </w:r>
    </w:p>
    <w:p>
      <w:pPr>
        <w:numPr>
          <w:ilvl w:val="0"/>
          <w:numId w:val="0"/>
        </w:numPr>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φ</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：表示满载时的耗油系数；</w:t>
      </w:r>
    </w:p>
    <w:p>
      <w:pPr>
        <w:numPr>
          <w:ilvl w:val="0"/>
          <w:numId w:val="0"/>
        </w:numPr>
        <w:rPr>
          <w:rFonts w:hint="default"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Sub>
      </m:oMath>
      <w:r>
        <w:rPr>
          <w:rFonts w:hint="eastAsia" w:hAnsi="Cambria Math" w:cstheme="minorBidi"/>
          <w:i w:val="0"/>
          <w:kern w:val="2"/>
          <w:sz w:val="21"/>
          <w:szCs w:val="24"/>
          <w:lang w:val="en-US" w:eastAsia="zh-CN" w:bidi="ar-SA"/>
        </w:rPr>
        <w:t>：表示碳税的价格</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（3）决策变量</w:t>
      </w:r>
    </w:p>
    <w:p>
      <w:pPr>
        <w:jc w:val="left"/>
        <w:rPr>
          <w:rFonts w:hint="default"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Z</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oMath>
      <w:r>
        <w:rPr>
          <w:rFonts w:hint="eastAsia" w:hAnsi="Cambria Math"/>
          <w:i w:val="0"/>
          <w:lang w:val="en-US" w:eastAsia="zh-CN"/>
        </w:rPr>
        <w:t>：表示是否在m处建立配送中心，</w:t>
      </w:r>
      <m:oMath>
        <m:sSub>
          <m:sSubPr>
            <m:ctrlPr>
              <w:rPr>
                <w:rFonts w:ascii="Cambria Math" w:hAnsi="Cambria Math"/>
                <w:i/>
                <w:lang w:val="en-US"/>
              </w:rPr>
            </m:ctrlPr>
          </m:sSubPr>
          <m:e>
            <m:r>
              <m:rPr/>
              <w:rPr>
                <w:rFonts w:hint="default" w:ascii="Cambria Math" w:hAnsi="Cambria Math"/>
                <w:lang w:val="en-US" w:eastAsia="zh-CN"/>
              </w:rPr>
              <m:t>Z</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，在</m:t>
                </m:r>
                <m:r>
                  <m:rPr/>
                  <w:rPr>
                    <w:rFonts w:hint="default" w:ascii="Cambria Math" w:hAnsi="Cambria Math"/>
                    <w:lang w:val="en-US" w:eastAsia="zh-CN"/>
                  </w:rPr>
                  <m:t>m</m:t>
                </m:r>
                <m:r>
                  <m:rPr/>
                  <w:rPr>
                    <w:rFonts w:hint="eastAsia" w:ascii="Cambria Math" w:hAnsi="Cambria Math"/>
                    <w:lang w:val="en-US" w:eastAsia="zh-CN"/>
                  </w:rPr>
                  <m:t>处建立配送中心</m:t>
                </m:r>
                <m:ctrlPr>
                  <w:rPr>
                    <w:rFonts w:hint="default" w:ascii="Cambria Math" w:hAnsi="Cambria Math"/>
                    <w:i/>
                    <w:lang w:val="en-US" w:eastAsia="zh-CN"/>
                  </w:rPr>
                </m:ctrlPr>
              </m:e>
              <m:e>
                <m:r>
                  <m:rPr/>
                  <w:rPr>
                    <w:rFonts w:hint="default" w:ascii="Cambria Math" w:hAnsi="Cambria Math"/>
                    <w:lang w:val="en-US" w:eastAsia="zh-CN"/>
                  </w:rPr>
                  <m:t>0</m:t>
                </m:r>
                <m:r>
                  <m:rPr/>
                  <w:rPr>
                    <w:rFonts w:hint="eastAsia" w:ascii="Cambria Math" w:hAnsi="Cambria Math"/>
                    <w:lang w:val="en-US" w:eastAsia="zh-CN"/>
                  </w:rPr>
                  <m:t>，否则不建立</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oMath>
    </w:p>
    <w:p>
      <w:pPr>
        <w:jc w:val="left"/>
        <w:rPr>
          <w:rFonts w:hint="default" w:hAnsi="Cambria Math"/>
          <w:i w:val="0"/>
          <w:lang w:val="en-US" w:eastAsia="zh-CN"/>
        </w:rPr>
      </w:pPr>
      <m:oMath>
        <m:sSubSup>
          <m:sSubSupPr>
            <m:ctrlPr>
              <w:rPr>
                <w:rFonts w:ascii="Cambria Math" w:hAnsi="Cambria Math"/>
                <w:i/>
                <w:lang w:val="en-US"/>
              </w:rPr>
            </m:ctrlPr>
          </m:sSubSup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：表示是否车辆l从o向n配送，</w:t>
      </w:r>
      <m:oMath>
        <m:sSubSup>
          <m:sSubSupPr>
            <m:ctrlPr>
              <w:rPr>
                <w:rFonts w:ascii="Cambria Math" w:hAnsi="Cambria Math"/>
                <w:i/>
                <w:lang w:val="en-US"/>
              </w:rPr>
            </m:ctrlPr>
          </m:sSubSup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w:r>
        <w:rPr>
          <w:rFonts w:hint="eastAsia" w:hAnsi="Cambria Math"/>
          <w:i w:val="0"/>
          <w:lang w:val="en-US" w:eastAsia="zh-CN"/>
        </w:rPr>
        <w:t>=</w:t>
      </w:r>
      <m:oMath>
        <m:d>
          <m:dPr>
            <m:begChr m:val="{"/>
            <m:endChr m:val=""/>
            <m:ctrlPr>
              <w:rPr>
                <w:rFonts w:ascii="Cambria Math" w:hAnsi="Cambria Math"/>
                <w:i/>
                <w:lang w:val="en-US"/>
              </w:rPr>
            </m:ctrlPr>
          </m:dPr>
          <m:e>
            <m:eqArr>
              <m:eqArrPr>
                <m:ctrl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，车辆</m:t>
                </m:r>
                <m:r>
                  <m:rPr/>
                  <w:rPr>
                    <w:rFonts w:hint="default" w:ascii="Cambria Math" w:hAnsi="Cambria Math"/>
                    <w:lang w:val="en-US" w:eastAsia="zh-CN"/>
                  </w:rPr>
                  <m:t xml:space="preserve"> l</m:t>
                </m:r>
                <m:r>
                  <m:rPr/>
                  <w:rPr>
                    <w:rFonts w:hint="eastAsia" w:ascii="Cambria Math" w:hAnsi="Cambria Math"/>
                    <w:lang w:val="en-US" w:eastAsia="zh-CN"/>
                  </w:rPr>
                  <m:t>从</m:t>
                </m:r>
                <m:r>
                  <m:rPr/>
                  <w:rPr>
                    <w:rFonts w:hint="default" w:ascii="Cambria Math" w:hAnsi="Cambria Math"/>
                    <w:lang w:val="en-US" w:eastAsia="zh-CN"/>
                  </w:rPr>
                  <m:t>o</m:t>
                </m:r>
                <m:r>
                  <m:rPr/>
                  <w:rPr>
                    <w:rFonts w:hint="eastAsia" w:ascii="Cambria Math" w:hAnsi="Cambria Math"/>
                    <w:lang w:val="en-US" w:eastAsia="zh-CN"/>
                  </w:rPr>
                  <m:t>向</m:t>
                </m:r>
                <m:r>
                  <m:rPr/>
                  <w:rPr>
                    <w:rFonts w:hint="default" w:ascii="Cambria Math" w:hAnsi="Cambria Math"/>
                    <w:lang w:val="en-US" w:eastAsia="zh-CN"/>
                  </w:rPr>
                  <m:t xml:space="preserve"> n</m:t>
                </m:r>
                <m:r>
                  <m:rPr/>
                  <w:rPr>
                    <w:rFonts w:hint="eastAsia" w:ascii="Cambria Math" w:hAnsi="Cambria Math"/>
                    <w:lang w:val="en-US" w:eastAsia="zh-CN"/>
                  </w:rPr>
                  <m:t>配送</m:t>
                </m:r>
                <m:ctrlPr>
                  <w:rPr>
                    <w:rFonts w:hint="default" w:ascii="Cambria Math" w:hAnsi="Cambria Math"/>
                    <w:i/>
                    <w:lang w:val="en-US" w:eastAsia="zh-CN"/>
                  </w:rPr>
                </m:ctrlPr>
              </m:e>
              <m:e>
                <m:r>
                  <m:rPr/>
                  <w:rPr>
                    <w:rFonts w:hint="default" w:ascii="Cambria Math" w:hAnsi="Cambria Math"/>
                    <w:lang w:val="en-US" w:eastAsia="zh-CN"/>
                  </w:rPr>
                  <m:t>0</m:t>
                </m:r>
                <m:r>
                  <m:rPr/>
                  <w:rPr>
                    <w:rFonts w:hint="eastAsia" w:ascii="Cambria Math" w:hAnsi="Cambria Math"/>
                    <w:lang w:val="en-US" w:eastAsia="zh-CN"/>
                  </w:rPr>
                  <m:t>，否则</m:t>
                </m:r>
                <m:r>
                  <m:rPr/>
                  <w:rPr>
                    <w:rFonts w:hint="default" w:ascii="Cambria Math" w:hAnsi="Cambria Math"/>
                    <w:lang w:val="en-US" w:eastAsia="zh-CN"/>
                  </w:rPr>
                  <m:t xml:space="preserve">                          </m:t>
                </m:r>
                <m:ctrlPr>
                  <w:rPr>
                    <w:rFonts w:ascii="Cambria Math" w:hAnsi="Cambria Math"/>
                    <w:i/>
                    <w:lang w:val="en-US"/>
                  </w:rPr>
                </m:ctrlPr>
              </m:e>
            </m:eqArr>
            <m:ctrlPr>
              <w:rPr>
                <w:rFonts w:hint="default" w:ascii="Cambria Math" w:hAnsi="Cambria Math"/>
                <w:i/>
                <w:lang w:val="en-US" w:eastAsia="zh-CN"/>
              </w:rPr>
            </m:ctrlPr>
          </m:e>
        </m:d>
      </m:oMath>
    </w:p>
    <w:p>
      <w:pPr>
        <w:jc w:val="left"/>
        <w:rPr>
          <w:rFonts w:hint="eastAsia" w:hAnsi="Cambria Math" w:eastAsiaTheme="minorEastAsia"/>
          <w:i w:val="0"/>
          <w:lang w:val="en-US" w:eastAsia="zh-CN"/>
        </w:rPr>
      </w:pP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oMath>
      <w:r>
        <w:rPr>
          <w:rFonts w:hint="eastAsia" w:hAnsi="Cambria Math"/>
          <w:i w:val="0"/>
          <w:lang w:val="en-US" w:eastAsia="zh-CN"/>
        </w:rPr>
        <w:t>：表示车辆l是否被使用，</w:t>
      </w:r>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l</m:t>
            </m:r>
            <m:ctrlPr>
              <w:rPr>
                <w:rFonts w:ascii="Cambria Math" w:hAnsi="Cambria Math"/>
                <w:i/>
                <w:lang w:val="en-US"/>
              </w:rPr>
            </m:ctrlPr>
          </m:sub>
        </m:sSub>
        <m:r>
          <m:rPr/>
          <w:rPr>
            <w:rFonts w:hint="default" w:ascii="Cambria Math" w:hAnsi="Cambria Math"/>
            <w:lang w:val="en-US" w:eastAsia="zh-CN"/>
          </w:rPr>
          <m:t>=</m:t>
        </m:r>
        <m:d>
          <m:dPr>
            <m:begChr m:val="{"/>
            <m:endChr m:val="}"/>
            <m:ctrlPr>
              <m:rPr/>
              <w:rPr>
                <w:rFonts w:hint="default" w:ascii="Cambria Math" w:hAnsi="Cambria Math"/>
                <w:i/>
                <w:lang w:val="en-US" w:eastAsia="zh-CN"/>
              </w:rPr>
            </m:ctrlPr>
          </m:dPr>
          <m:e>
            <m:eqArr>
              <m:eqArrPr>
                <m:ctrlPr>
                  <m:r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车辆</m:t>
                </m:r>
                <m:r>
                  <m:rPr/>
                  <w:rPr>
                    <w:rFonts w:hint="default" w:ascii="Cambria Math" w:hAnsi="Cambria Math"/>
                    <w:lang w:val="en-US" w:eastAsia="zh-CN"/>
                  </w:rPr>
                  <m:t xml:space="preserve"> l </m:t>
                </m:r>
                <m:r>
                  <m:rPr/>
                  <w:rPr>
                    <w:rFonts w:hint="eastAsia" w:ascii="Cambria Math" w:hAnsi="Cambria Math"/>
                    <w:lang w:val="en-US" w:eastAsia="zh-CN"/>
                  </w:rPr>
                  <m:t>被使用</m:t>
                </m:r>
                <m:ctrlPr>
                  <m:rPr/>
                  <w:rPr>
                    <w:rFonts w:hint="default" w:ascii="Cambria Math" w:hAnsi="Cambria Math"/>
                    <w:i/>
                    <w:lang w:val="en-US" w:eastAsia="zh-CN"/>
                  </w:rPr>
                </m:ctrlPr>
              </m:e>
              <m:e>
                <m:r>
                  <m:rPr/>
                  <w:rPr>
                    <w:rFonts w:hint="default" w:ascii="Cambria Math" w:hAnsi="Cambria Math"/>
                    <w:lang w:val="en-US" w:eastAsia="zh-CN"/>
                  </w:rPr>
                  <m:t xml:space="preserve">0,          </m:t>
                </m:r>
                <m:r>
                  <m:rPr/>
                  <w:rPr>
                    <w:rFonts w:hint="eastAsia" w:ascii="Cambria Math" w:hAnsi="Cambria Math"/>
                    <w:lang w:val="en-US" w:eastAsia="zh-CN"/>
                  </w:rPr>
                  <m:t>否则</m:t>
                </m:r>
                <m:r>
                  <m:rPr/>
                  <w:rPr>
                    <w:rFonts w:hint="default" w:ascii="Cambria Math" w:hAnsi="Cambria Math"/>
                    <w:lang w:val="en-US" w:eastAsia="zh-CN"/>
                  </w:rPr>
                  <m:t xml:space="preserve">        </m:t>
                </m:r>
                <m:ctrlPr>
                  <m:rPr/>
                  <w:rPr>
                    <w:rFonts w:hint="default" w:ascii="Cambria Math" w:hAnsi="Cambria Math"/>
                    <w:i/>
                    <w:lang w:val="en-US" w:eastAsia="zh-CN"/>
                  </w:rPr>
                </m:ctrlPr>
              </m:e>
            </m:eqArr>
            <m:ctrlPr>
              <m:rPr/>
              <w:rPr>
                <w:rFonts w:hint="default" w:ascii="Cambria Math" w:hAnsi="Cambria Math"/>
                <w:i/>
                <w:lang w:val="en-US" w:eastAsia="zh-CN"/>
              </w:rPr>
            </m:ctrlPr>
          </m:e>
        </m:d>
      </m:oMath>
    </w:p>
    <w:p>
      <w:pPr>
        <w:rPr>
          <w:rFonts w:hint="eastAsia" w:eastAsiaTheme="minorEastAsia"/>
          <w:lang w:val="en-US" w:eastAsia="zh-CN"/>
        </w:rPr>
      </w:pPr>
      <m:oMath>
        <m:sSubSup>
          <m:sSubSupPr>
            <m:ctrlPr>
              <w:rPr>
                <w:rFonts w:ascii="Cambria Math" w:hAnsi="Cambria Math"/>
                <w:i/>
                <w:lang w:val="en-US"/>
              </w:rPr>
            </m:ctrlPr>
          </m:sSubSup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up>
            <m:r>
              <m:rPr/>
              <w:rPr>
                <w:rFonts w:hint="default" w:ascii="Cambria Math" w:hAnsi="Cambria Math"/>
                <w:lang w:val="en-US" w:eastAsia="zh-CN"/>
              </w:rPr>
              <m:t>s</m:t>
            </m:r>
            <m:ctrlPr>
              <w:rPr>
                <w:rFonts w:ascii="Cambria Math" w:hAnsi="Cambria Math"/>
                <w:i/>
                <w:lang w:val="en-US"/>
              </w:rPr>
            </m:ctrlPr>
          </m:sup>
        </m:sSubSup>
      </m:oMath>
      <w:r>
        <w:rPr>
          <w:rFonts w:hint="eastAsia" w:hAnsi="Cambria Math"/>
          <w:i w:val="0"/>
          <w:lang w:val="en-US" w:eastAsia="zh-CN"/>
        </w:rPr>
        <w:t>：表示是否车辆s从供应点r向配送中心m配送，</w:t>
      </w:r>
      <m:oMath>
        <m:sSubSup>
          <m:sSubSupPr>
            <m:ctrlPr>
              <w:rPr>
                <w:rFonts w:ascii="Cambria Math" w:hAnsi="Cambria Math"/>
                <w:i/>
                <w:lang w:val="en-US"/>
              </w:rPr>
            </m:ctrlPr>
          </m:sSubSup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up>
            <m:r>
              <m:rPr/>
              <w:rPr>
                <w:rFonts w:hint="default" w:ascii="Cambria Math" w:hAnsi="Cambria Math"/>
                <w:lang w:val="en-US" w:eastAsia="zh-CN"/>
              </w:rPr>
              <m:t>s</m:t>
            </m:r>
            <m:ctrlPr>
              <w:rPr>
                <w:rFonts w:ascii="Cambria Math" w:hAnsi="Cambria Math"/>
                <w:i/>
                <w:lang w:val="en-US"/>
              </w:rPr>
            </m:ctrlPr>
          </m:sup>
        </m:sSubSup>
      </m:oMath>
      <w:r>
        <w:rPr>
          <w:rFonts w:hint="eastAsia" w:hAnsi="Cambria Math"/>
          <w:i w:val="0"/>
          <w:lang w:val="en-US" w:eastAsia="zh-CN"/>
        </w:rPr>
        <w:t>=</w:t>
      </w:r>
      <m:oMath>
        <m:d>
          <m:dPr>
            <m:begChr m:val="{"/>
            <m:endChr m:val=""/>
            <m:ctrlPr>
              <w:rPr>
                <w:rFonts w:ascii="Cambria Math" w:hAnsi="Cambria Math"/>
                <w:i/>
                <w:lang w:val="en-US"/>
              </w:rPr>
            </m:ctrlPr>
          </m:dPr>
          <m:e>
            <m:eqArr>
              <m:eqArrPr>
                <m:ctrl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，车辆</m:t>
                </m:r>
                <m:r>
                  <m:rPr/>
                  <w:rPr>
                    <w:rFonts w:hint="default" w:ascii="Cambria Math" w:hAnsi="Cambria Math"/>
                    <w:lang w:val="en-US" w:eastAsia="zh-CN"/>
                  </w:rPr>
                  <m:t xml:space="preserve"> s</m:t>
                </m:r>
                <m:r>
                  <m:rPr/>
                  <w:rPr>
                    <w:rFonts w:hint="eastAsia" w:ascii="Cambria Math" w:hAnsi="Cambria Math"/>
                    <w:lang w:val="en-US" w:eastAsia="zh-CN"/>
                  </w:rPr>
                  <m:t>从</m:t>
                </m:r>
                <m:r>
                  <m:rPr/>
                  <w:rPr>
                    <w:rFonts w:hint="default" w:ascii="Cambria Math" w:hAnsi="Cambria Math"/>
                    <w:lang w:val="en-US" w:eastAsia="zh-CN"/>
                  </w:rPr>
                  <m:t>r</m:t>
                </m:r>
                <m:r>
                  <m:rPr/>
                  <w:rPr>
                    <w:rFonts w:hint="eastAsia" w:ascii="Cambria Math" w:hAnsi="Cambria Math"/>
                    <w:lang w:val="en-US" w:eastAsia="zh-CN"/>
                  </w:rPr>
                  <m:t>向</m:t>
                </m:r>
                <m:r>
                  <m:rPr/>
                  <w:rPr>
                    <w:rFonts w:hint="default" w:ascii="Cambria Math" w:hAnsi="Cambria Math"/>
                    <w:lang w:val="en-US" w:eastAsia="zh-CN"/>
                  </w:rPr>
                  <m:t>m</m:t>
                </m:r>
                <m:r>
                  <m:rPr/>
                  <w:rPr>
                    <w:rFonts w:hint="eastAsia" w:ascii="Cambria Math" w:hAnsi="Cambria Math"/>
                    <w:lang w:val="en-US" w:eastAsia="zh-CN"/>
                  </w:rPr>
                  <m:t>配送</m:t>
                </m:r>
                <m:ctrlPr>
                  <w:rPr>
                    <w:rFonts w:hint="default" w:ascii="Cambria Math" w:hAnsi="Cambria Math"/>
                    <w:i/>
                    <w:lang w:val="en-US" w:eastAsia="zh-CN"/>
                  </w:rPr>
                </m:ctrlPr>
              </m:e>
              <m:e>
                <m:r>
                  <m:rPr/>
                  <w:rPr>
                    <w:rFonts w:hint="default" w:ascii="Cambria Math" w:hAnsi="Cambria Math"/>
                    <w:lang w:val="en-US" w:eastAsia="zh-CN"/>
                  </w:rPr>
                  <m:t>0</m:t>
                </m:r>
                <m:r>
                  <m:rPr/>
                  <w:rPr>
                    <w:rFonts w:hint="eastAsia" w:ascii="Cambria Math" w:hAnsi="Cambria Math"/>
                    <w:lang w:val="en-US" w:eastAsia="zh-CN"/>
                  </w:rPr>
                  <m:t>，否则</m:t>
                </m:r>
                <m:r>
                  <m:rPr/>
                  <w:rPr>
                    <w:rFonts w:hint="default" w:ascii="Cambria Math" w:hAnsi="Cambria Math"/>
                    <w:lang w:val="en-US" w:eastAsia="zh-CN"/>
                  </w:rPr>
                  <m:t xml:space="preserve">                          </m:t>
                </m:r>
                <m:ctrlPr>
                  <w:rPr>
                    <w:rFonts w:ascii="Cambria Math" w:hAnsi="Cambria Math"/>
                    <w:i/>
                    <w:lang w:val="en-US"/>
                  </w:rPr>
                </m:ctrlPr>
              </m:e>
            </m:eqArr>
            <m:ctrlPr>
              <w:rPr>
                <w:rFonts w:hint="default" w:ascii="Cambria Math" w:hAnsi="Cambria Math"/>
                <w:i/>
                <w:lang w:val="en-US" w:eastAsia="zh-CN"/>
              </w:rPr>
            </m:ctrlPr>
          </m:e>
        </m:d>
      </m:oMath>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成本函数分析</w:t>
      </w:r>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eastAsia"/>
          <w:lang w:val="en-US" w:eastAsia="zh-CN"/>
        </w:rPr>
      </w:pPr>
      <w:r>
        <w:rPr>
          <w:rFonts w:hint="eastAsia"/>
          <w:lang w:val="en-US" w:eastAsia="zh-CN"/>
        </w:rPr>
        <w:t>医药冷链配送中心的建设成本和运营成本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冷链配送中心的建设成本主要包括土地租赁费、冷冻设备采购费或租赁费等。运营成本主要包括设备维修、人员工资和水电消耗成本等。</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所以医药冷链配送中心建设成本和运营成本</w:t>
      </w:r>
      <m:oMath>
        <m:sSub>
          <m:sSubPr>
            <m:ctrlPr>
              <w:rPr>
                <w:rFonts w:hint="eastAsia" w:ascii="Cambria Math" w:hAnsi="Cambria Math"/>
                <w:lang w:val="en-US" w:eastAsia="zh-CN"/>
              </w:rPr>
            </m:ctrlPr>
          </m:sSubPr>
          <m:e>
            <m:r>
              <m:rPr>
                <m:sty m:val="p"/>
              </m:rPr>
              <w:rPr>
                <w:rFonts w:hint="default" w:ascii="Cambria Math" w:hAnsi="Cambria Math"/>
                <w:lang w:val="en-US" w:eastAsia="zh-CN"/>
              </w:rPr>
              <m:t>C</m:t>
            </m:r>
            <m:ctrlPr>
              <w:rPr>
                <w:rFonts w:hint="eastAsia" w:ascii="Cambria Math" w:hAnsi="Cambria Math"/>
                <w:lang w:val="en-US" w:eastAsia="zh-CN"/>
              </w:rPr>
            </m:ctrlPr>
          </m:e>
          <m:sub>
            <m:r>
              <m:rPr>
                <m:sty m:val="p"/>
              </m:rPr>
              <w:rPr>
                <w:rFonts w:hint="default" w:ascii="Cambria Math" w:hAnsi="Cambria Math"/>
                <w:lang w:val="en-US" w:eastAsia="zh-CN"/>
              </w:rPr>
              <m:t>1</m:t>
            </m:r>
            <m:ctrlPr>
              <w:rPr>
                <w:rFonts w:hint="eastAsia" w:ascii="Cambria Math" w:hAnsi="Cambria Math"/>
                <w:lang w:val="en-US" w:eastAsia="zh-CN"/>
              </w:rPr>
            </m:ctrlPr>
          </m:sub>
        </m:sSub>
      </m:oMath>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i/>
                  <w:lang w:val="en-US" w:eastAsia="zh-CN"/>
                </w:rPr>
              </m:ctrlPr>
            </m:e>
          </m:nary>
        </m:oMath>
      </m:oMathPara>
    </w:p>
    <w:p>
      <w:pPr>
        <w:keepNext w:val="0"/>
        <w:keepLines w:val="0"/>
        <w:pageBreakBefore w:val="0"/>
        <w:widowControl w:val="0"/>
        <w:numPr>
          <w:ilvl w:val="0"/>
          <w:numId w:val="4"/>
        </w:numPr>
        <w:kinsoku/>
        <w:wordWrap/>
        <w:overflowPunct/>
        <w:topLinePunct w:val="0"/>
        <w:autoSpaceDE/>
        <w:autoSpaceDN/>
        <w:bidi w:val="0"/>
        <w:adjustRightInd/>
        <w:snapToGrid/>
        <w:spacing w:line="300" w:lineRule="auto"/>
        <w:ind w:firstLine="420" w:firstLineChars="200"/>
        <w:textAlignment w:val="auto"/>
        <w:rPr>
          <w:rFonts w:hint="default"/>
          <w:lang w:val="en-US" w:eastAsia="zh-CN"/>
        </w:rPr>
      </w:pPr>
      <w:r>
        <w:rPr>
          <w:rFonts w:hint="eastAsia"/>
          <w:lang w:val="en-US" w:eastAsia="zh-CN"/>
        </w:rPr>
        <w:t>车辆运输成本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冷藏车在运输过程中发生的成本成为运输成本，主要包括油耗费和制冷费，医药冷链制冷成本高，所以我们单独计算。因为干线运输大部分按照吨公里收费，支线按照里程收费，所以这里与干线运输成本相关的只有距离和运载量，与支线运输成本相关的只有距离。</w:t>
      </w:r>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textAlignment w:val="auto"/>
        <w:rPr>
          <w:rFonts w:hint="eastAsia"/>
          <w:lang w:val="en-US" w:eastAsia="zh-CN"/>
        </w:rPr>
      </w:pPr>
      <w:r>
        <w:rPr>
          <w:rFonts w:hint="eastAsia"/>
          <w:lang w:val="en-US" w:eastAsia="zh-CN"/>
        </w:rPr>
        <w:t>从供应商r到配送中心m的油耗成本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ascii="Cambria Math" w:hAnsi="Cambria Math"/>
                              <w:lang w:val="en-US"/>
                            </w:rPr>
                            <m:t>δ</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ctrlPr>
                        <w:rPr>
                          <w:rFonts w:hint="default" w:ascii="Cambria Math" w:hAnsi="Cambria Math"/>
                          <w:i/>
                          <w:lang w:val="en-US" w:eastAsia="zh-CN"/>
                        </w:rPr>
                      </m:ctrlPr>
                    </m:e>
                  </m:nary>
                  <m:ctrlPr>
                    <w:rPr>
                      <w:rFonts w:hint="default" w:ascii="Cambria Math" w:hAnsi="Cambria Math"/>
                      <w:i/>
                      <w:lang w:val="en-US" w:eastAsia="zh-CN"/>
                    </w:rPr>
                  </m:ctrlPr>
                </m:e>
              </m:nary>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s</m:t>
                  </m:r>
                  <m:ctrlPr>
                    <w:rPr>
                      <w:rFonts w:hint="default" w:ascii="Cambria Math" w:hAnsi="Cambria Math"/>
                      <w:i/>
                      <w:lang w:val="en-US" w:eastAsia="zh-CN"/>
                    </w:rPr>
                  </m:ctrlPr>
                </m:sup>
              </m:sSubSup>
              <m:ctrlPr>
                <w:rPr>
                  <w:rFonts w:hint="default" w:ascii="Cambria Math" w:hAnsi="Cambria Math"/>
                  <w:i/>
                  <w:lang w:val="en-US" w:eastAsia="zh-CN"/>
                </w:rPr>
              </m:ctrlPr>
            </m:e>
          </m:nary>
        </m:oMath>
      </m:oMathPara>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从配送中心（或需求点）到需求点的油耗成本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oMath>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default"/>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3</m:t>
              </m:r>
              <m:ctrlPr>
                <w:rPr>
                  <w:rFonts w:ascii="Cambria Math" w:hAnsi="Cambria Math"/>
                  <w:i/>
                  <w:lang w:val="en-US"/>
                </w:rPr>
              </m:ctrlPr>
            </m:sub>
          </m:sSub>
          <m:r>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o</m:t>
              </m:r>
              <m:r>
                <m:rPr/>
                <w:rPr>
                  <w:rFonts w:ascii="Cambria Math" w:hAnsi="Cambria Math"/>
                  <w:lang w:val="en-US"/>
                </w:rPr>
                <m:t>∈</m:t>
              </m:r>
              <m:r>
                <m:rPr/>
                <w:rPr>
                  <w:rFonts w:hint="default" w:ascii="Cambria Math" w:hAnsi="Cambria Math"/>
                  <w:lang w:val="en-US" w:eastAsia="zh-CN"/>
                </w:rPr>
                <m:t>O</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ascii="Cambria Math" w:hAnsi="Cambria Math"/>
                              <w:lang w:val="en-US"/>
                            </w:rPr>
                            <m:t>δ</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Sub>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sSubSup>
            <m:sSubSupPr>
              <m:ctrlPr>
                <w:rPr>
                  <w:rFonts w:hint="default" w:ascii="Cambria Math" w:hAnsi="Cambria Math"/>
                  <w:i/>
                  <w:lang w:val="en-US" w:eastAsia="zh-CN"/>
                </w:rPr>
              </m:ctrlPr>
            </m:sSubSup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up>
              <m:r>
                <m:rPr/>
                <w:rPr>
                  <w:rFonts w:hint="default" w:ascii="Cambria Math" w:hAnsi="Cambria Math"/>
                  <w:lang w:val="en-US" w:eastAsia="zh-CN"/>
                </w:rPr>
                <m:t>l</m:t>
              </m:r>
              <m:ctrlPr>
                <w:rPr>
                  <w:rFonts w:hint="default" w:ascii="Cambria Math" w:hAnsi="Cambria Math"/>
                  <w:i/>
                  <w:lang w:val="en-US" w:eastAsia="zh-CN"/>
                </w:rPr>
              </m:ctrlPr>
            </m:sup>
          </m:sSubSup>
        </m:oMath>
      </m:oMathPara>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从供应商r到配送中心m的制冷成本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oMath>
      <w:r>
        <w:rPr>
          <w:rFonts w:hint="eastAsia" w:hAnsi="Cambria Math"/>
          <w:i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ε</m:t>
          </m:r>
          <m:nary>
            <m:naryPr>
              <m:chr m:val="∑"/>
              <m:limLoc m:val="undOvr"/>
              <m:supHide m:val="1"/>
              <m:ctrlPr>
                <w:rPr>
                  <w:rFonts w:ascii="Cambria Math" w:hAnsi="Cambria Math"/>
                  <w:i/>
                  <w:lang w:val="en-US"/>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e>
              </m:nary>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s</m:t>
                  </m:r>
                  <m:ctrlPr>
                    <w:rPr>
                      <w:rFonts w:hint="default" w:ascii="Cambria Math" w:hAnsi="Cambria Math"/>
                      <w:i/>
                      <w:lang w:val="en-US" w:eastAsia="zh-CN"/>
                    </w:rPr>
                  </m:ctrlPr>
                </m:sup>
              </m:sSubSup>
              <m:ctrlPr>
                <w:rPr>
                  <w:rFonts w:ascii="Cambria Math" w:hAnsi="Cambria Math"/>
                  <w:i/>
                  <w:lang w:val="en-US"/>
                </w:rPr>
              </m:ctrlPr>
            </m:e>
          </m:nary>
        </m:oMath>
      </m:oMathPara>
    </w:p>
    <w:p>
      <w:pPr>
        <w:keepNext w:val="0"/>
        <w:keepLines w:val="0"/>
        <w:pageBreakBefore w:val="0"/>
        <w:widowControl w:val="0"/>
        <w:numPr>
          <w:ilvl w:val="0"/>
          <w:numId w:val="5"/>
        </w:numPr>
        <w:kinsoku/>
        <w:wordWrap/>
        <w:overflowPunct/>
        <w:topLinePunct w:val="0"/>
        <w:autoSpaceDE/>
        <w:autoSpaceDN/>
        <w:bidi w:val="0"/>
        <w:adjustRightInd/>
        <w:snapToGrid/>
        <w:spacing w:line="300" w:lineRule="auto"/>
        <w:textAlignment w:val="auto"/>
        <w:rPr>
          <w:rFonts w:hint="default"/>
          <w:lang w:val="en-US" w:eastAsia="zh-CN"/>
        </w:rPr>
      </w:pPr>
      <w:r>
        <w:rPr>
          <w:rFonts w:hint="eastAsia"/>
          <w:lang w:val="en-US" w:eastAsia="zh-CN"/>
        </w:rPr>
        <w:t>从配送中心（或需求点）到需求点的制冷成本</w:t>
      </w:r>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oMath>
      <w:r>
        <w:rPr>
          <w:rFonts w:hint="eastAsia" w:hAnsi="Cambria Math"/>
          <w:i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5</m:t>
              </m:r>
              <m:ctrlPr>
                <w:rPr>
                  <w:rFonts w:ascii="Cambria Math" w:hAnsi="Cambria Math"/>
                  <w:i/>
                  <w:lang w:val="en-US"/>
                </w:rPr>
              </m:ctrlPr>
            </m:sub>
          </m:sSub>
          <m:r>
            <m:rPr/>
            <w:rPr>
              <w:rFonts w:hint="default" w:ascii="Cambria Math" w:hAnsi="Cambria Math"/>
              <w:lang w:val="en-US" w:eastAsia="zh-CN"/>
            </w:rPr>
            <m:t>=</m:t>
          </m:r>
          <m:r>
            <m:rPr/>
            <w:rPr>
              <w:rFonts w:ascii="Cambria Math" w:hAnsi="Cambria Math"/>
              <w:lang w:val="en-US"/>
            </w:rPr>
            <m:t>ε</m:t>
          </m:r>
          <m:nary>
            <m:naryPr>
              <m:chr m:val="∑"/>
              <m:limLoc m:val="undOvr"/>
              <m:supHide m:val="1"/>
              <m:ctrlPr>
                <w:rPr>
                  <w:rFonts w:ascii="Cambria Math" w:hAnsi="Cambria Math"/>
                  <w:i/>
                  <w:lang w:val="en-US"/>
                </w:rPr>
              </m:ctrlPr>
            </m:naryPr>
            <m:sub>
              <m:r>
                <m:rPr/>
                <w:rPr>
                  <w:rFonts w:hint="default" w:ascii="Cambria Math" w:hAnsi="Cambria Math"/>
                  <w:lang w:val="en-US" w:eastAsia="zh-CN"/>
                </w:rPr>
                <m:t>o</m:t>
              </m:r>
              <m:r>
                <m:rPr/>
                <w:rPr>
                  <w:rFonts w:ascii="Cambria Math" w:hAnsi="Cambria Math"/>
                  <w:lang w:val="en-US"/>
                </w:rPr>
                <m:t>∈</m:t>
              </m:r>
              <m:r>
                <m:rPr/>
                <w:rPr>
                  <w:rFonts w:hint="default" w:ascii="Cambria Math" w:hAnsi="Cambria Math"/>
                  <w:lang w:val="en-US" w:eastAsia="zh-CN"/>
                </w:rPr>
                <m:t>O</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e>
              </m:nary>
              <m:ctrlPr>
                <w:rPr>
                  <w:rFonts w:ascii="Cambria Math" w:hAnsi="Cambria Math"/>
                  <w:i/>
                  <w:lang w:val="en-US"/>
                </w:rPr>
              </m:ctrlPr>
            </m:e>
          </m:nary>
          <m:sSubSup>
            <m:sSubSupPr>
              <m:ctrlPr>
                <w:rPr>
                  <w:rFonts w:ascii="Cambria Math" w:hAnsi="Cambria Math"/>
                  <w:i/>
                  <w:lang w:val="en-US"/>
                </w:rPr>
              </m:ctrlPr>
            </m:sSubSup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oMath>
      </m:oMathPara>
    </w:p>
    <w:p>
      <w:pPr>
        <w:numPr>
          <w:ilvl w:val="0"/>
          <w:numId w:val="0"/>
        </w:numPr>
        <w:ind w:leftChars="200"/>
        <w:rPr>
          <w:rFonts w:hint="eastAsia"/>
          <w:lang w:val="en-US" w:eastAsia="zh-CN"/>
        </w:rPr>
      </w:pPr>
    </w:p>
    <w:p>
      <w:pPr>
        <w:numPr>
          <w:ilvl w:val="0"/>
          <w:numId w:val="4"/>
        </w:numPr>
        <w:ind w:left="0" w:leftChars="0" w:firstLine="420" w:firstLineChars="200"/>
        <w:rPr>
          <w:rFonts w:hint="default"/>
          <w:color w:val="auto"/>
          <w:lang w:val="en-US" w:eastAsia="zh-CN"/>
        </w:rPr>
      </w:pPr>
      <w:r>
        <w:rPr>
          <w:rFonts w:hint="eastAsia"/>
          <w:color w:val="auto"/>
          <w:lang w:val="en-US" w:eastAsia="zh-CN"/>
        </w:rPr>
        <w:t>车辆固定成本</w:t>
      </w:r>
    </w:p>
    <w:p>
      <w:pPr>
        <w:numPr>
          <w:numId w:val="0"/>
        </w:numPr>
        <w:ind w:leftChars="200"/>
        <w:rPr>
          <w:rFonts w:hint="eastAsia" w:eastAsiaTheme="minorEastAsia"/>
          <w:color w:val="auto"/>
          <w:lang w:val="en-US" w:eastAsia="zh-CN"/>
        </w:rPr>
      </w:pPr>
      <m:oMathPara>
        <m:oMath>
          <m:sSub>
            <m:sSubPr>
              <m:ctrlPr>
                <w:rPr>
                  <w:rFonts w:ascii="Cambria Math" w:hAnsi="Cambria Math"/>
                  <w:i/>
                  <w:color w:val="auto"/>
                  <w:lang w:val="en-US"/>
                </w:rPr>
              </m:ctrlPr>
            </m:sSubPr>
            <m:e>
              <m:r>
                <m:rPr/>
                <w:rPr>
                  <w:rFonts w:hint="default" w:ascii="Cambria Math" w:hAnsi="Cambria Math"/>
                  <w:color w:val="auto"/>
                  <w:lang w:val="en-US" w:eastAsia="zh-CN"/>
                </w:rPr>
                <m:t>C</m:t>
              </m:r>
              <m:ctrlPr>
                <w:rPr>
                  <w:rFonts w:ascii="Cambria Math" w:hAnsi="Cambria Math"/>
                  <w:i/>
                  <w:color w:val="auto"/>
                  <w:lang w:val="en-US"/>
                </w:rPr>
              </m:ctrlPr>
            </m:e>
            <m:sub>
              <m:r>
                <m:rPr/>
                <w:rPr>
                  <w:rFonts w:hint="default" w:ascii="Cambria Math" w:hAnsi="Cambria Math"/>
                  <w:color w:val="auto"/>
                  <w:lang w:val="en-US" w:eastAsia="zh-CN"/>
                </w:rPr>
                <m:t>6</m:t>
              </m:r>
              <m:ctrlPr>
                <w:rPr>
                  <w:rFonts w:ascii="Cambria Math" w:hAnsi="Cambria Math"/>
                  <w:i/>
                  <w:color w:val="auto"/>
                  <w:lang w:val="en-US"/>
                </w:rPr>
              </m:ctrlPr>
            </m:sub>
          </m:sSub>
          <m:r>
            <m:rPr/>
            <w:rPr>
              <w:rFonts w:hint="default" w:ascii="Cambria Math" w:hAnsi="Cambria Math"/>
              <w:color w:val="auto"/>
              <w:lang w:val="en-US" w:eastAsia="zh-CN"/>
            </w:rPr>
            <m:t>=</m:t>
          </m:r>
          <m:nary>
            <m:naryPr>
              <m:chr m:val="∑"/>
              <m:limLoc m:val="undOvr"/>
              <m:supHide m:val="1"/>
              <m:ctrlPr>
                <m:rPr/>
                <w:rPr>
                  <w:rFonts w:hint="default" w:ascii="Cambria Math" w:hAnsi="Cambria Math"/>
                  <w:i/>
                  <w:color w:val="auto"/>
                  <w:lang w:val="en-US" w:eastAsia="zh-CN"/>
                </w:rPr>
              </m:ctrlPr>
            </m:naryPr>
            <m:sub>
              <m:r>
                <m:rPr/>
                <w:rPr>
                  <w:rFonts w:hint="default" w:ascii="Cambria Math" w:hAnsi="Cambria Math"/>
                  <w:color w:val="auto"/>
                  <w:lang w:val="en-US" w:eastAsia="zh-CN"/>
                </w:rPr>
                <m:t>l</m:t>
              </m:r>
              <m:r>
                <m:rPr/>
                <w:rPr>
                  <w:rFonts w:ascii="Cambria Math" w:hAnsi="Cambria Math"/>
                  <w:color w:val="auto"/>
                  <w:lang w:val="en-US"/>
                </w:rPr>
                <m:t>∈</m:t>
              </m:r>
              <m:r>
                <m:rPr/>
                <w:rPr>
                  <w:rFonts w:hint="default" w:ascii="Cambria Math" w:hAnsi="Cambria Math"/>
                  <w:color w:val="auto"/>
                  <w:lang w:val="en-US" w:eastAsia="zh-CN"/>
                </w:rPr>
                <m:t>L</m:t>
              </m:r>
              <m:ctrlPr>
                <m:rPr/>
                <w:rPr>
                  <w:rFonts w:hint="default" w:ascii="Cambria Math" w:hAnsi="Cambria Math"/>
                  <w:i/>
                  <w:color w:val="auto"/>
                  <w:lang w:val="en-US" w:eastAsia="zh-CN"/>
                </w:rPr>
              </m:ctrlPr>
            </m:sub>
            <m:sup>
              <m:ctrlPr>
                <m:rPr/>
                <w:rPr>
                  <w:rFonts w:hint="default" w:ascii="Cambria Math" w:hAnsi="Cambria Math"/>
                  <w:i/>
                  <w:color w:val="auto"/>
                  <w:lang w:val="en-US" w:eastAsia="zh-CN"/>
                </w:rPr>
              </m:ctrlPr>
            </m:sup>
            <m:e>
              <m:sSub>
                <m:sSubPr>
                  <m:ctrlPr>
                    <w:rPr>
                      <w:rFonts w:hint="default" w:ascii="Cambria Math" w:hAnsi="Cambria Math"/>
                      <w:i/>
                      <w:color w:val="auto"/>
                      <w:lang w:val="en-US" w:eastAsia="zh-CN"/>
                    </w:rPr>
                  </m:ctrlPr>
                </m:sSubPr>
                <m:e>
                  <m:r>
                    <m:rPr/>
                    <w:rPr>
                      <w:rFonts w:hint="default" w:ascii="Cambria Math" w:hAnsi="Cambria Math"/>
                      <w:color w:val="auto"/>
                      <w:lang w:val="en-US" w:eastAsia="zh-CN"/>
                    </w:rPr>
                    <m:t>B</m:t>
                  </m:r>
                  <m:ctrlPr>
                    <w:rPr>
                      <w:rFonts w:hint="default" w:ascii="Cambria Math" w:hAnsi="Cambria Math"/>
                      <w:i/>
                      <w:color w:val="auto"/>
                      <w:lang w:val="en-US" w:eastAsia="zh-CN"/>
                    </w:rPr>
                  </m:ctrlPr>
                </m:e>
                <m:sub>
                  <m:r>
                    <m:rPr/>
                    <w:rPr>
                      <w:rFonts w:hint="default" w:ascii="Cambria Math" w:hAnsi="Cambria Math"/>
                      <w:color w:val="auto"/>
                      <w:lang w:val="en-US" w:eastAsia="zh-CN"/>
                    </w:rPr>
                    <m:t>l</m:t>
                  </m:r>
                  <m:ctrlPr>
                    <w:rPr>
                      <w:rFonts w:hint="default" w:ascii="Cambria Math" w:hAnsi="Cambria Math"/>
                      <w:i/>
                      <w:color w:val="auto"/>
                      <w:lang w:val="en-US" w:eastAsia="zh-CN"/>
                    </w:rPr>
                  </m:ctrlPr>
                </m:sub>
              </m:sSub>
              <m:sSub>
                <m:sSubPr>
                  <m:ctrlPr>
                    <w:rPr>
                      <w:rFonts w:hint="default" w:ascii="Cambria Math" w:hAnsi="Cambria Math"/>
                      <w:i/>
                      <w:color w:val="auto"/>
                      <w:lang w:val="en-US" w:eastAsia="zh-CN"/>
                    </w:rPr>
                  </m:ctrlPr>
                </m:sSubPr>
                <m:e>
                  <m:r>
                    <m:rPr/>
                    <w:rPr>
                      <w:rFonts w:hint="default" w:ascii="Cambria Math" w:hAnsi="Cambria Math"/>
                      <w:color w:val="auto"/>
                      <w:lang w:val="en-US" w:eastAsia="zh-CN"/>
                    </w:rPr>
                    <m:t>X</m:t>
                  </m:r>
                  <m:ctrlPr>
                    <w:rPr>
                      <w:rFonts w:hint="default" w:ascii="Cambria Math" w:hAnsi="Cambria Math"/>
                      <w:i/>
                      <w:color w:val="auto"/>
                      <w:lang w:val="en-US" w:eastAsia="zh-CN"/>
                    </w:rPr>
                  </m:ctrlPr>
                </m:e>
                <m:sub>
                  <m:r>
                    <m:rPr/>
                    <w:rPr>
                      <w:rFonts w:hint="default" w:ascii="Cambria Math" w:hAnsi="Cambria Math"/>
                      <w:color w:val="auto"/>
                      <w:lang w:val="en-US" w:eastAsia="zh-CN"/>
                    </w:rPr>
                    <m:t>l</m:t>
                  </m:r>
                  <m:ctrlPr>
                    <w:rPr>
                      <w:rFonts w:hint="default" w:ascii="Cambria Math" w:hAnsi="Cambria Math"/>
                      <w:i/>
                      <w:color w:val="auto"/>
                      <w:lang w:val="en-US" w:eastAsia="zh-CN"/>
                    </w:rPr>
                  </m:ctrlPr>
                </m:sub>
              </m:sSub>
              <m:ctrlPr>
                <m:rPr/>
                <w:rPr>
                  <w:rFonts w:hint="default" w:ascii="Cambria Math" w:hAnsi="Cambria Math"/>
                  <w:i/>
                  <w:color w:val="auto"/>
                  <w:lang w:val="en-US" w:eastAsia="zh-CN"/>
                </w:rPr>
              </m:ctrlPr>
            </m:e>
          </m:nary>
        </m:oMath>
      </m:oMathPara>
    </w:p>
    <w:p>
      <w:pPr>
        <w:numPr>
          <w:ilvl w:val="0"/>
          <w:numId w:val="4"/>
        </w:numPr>
        <w:ind w:left="0" w:leftChars="0" w:firstLine="420" w:firstLineChars="200"/>
        <w:rPr>
          <w:rFonts w:hint="default"/>
          <w:color w:val="auto"/>
          <w:lang w:val="en-US" w:eastAsia="zh-CN"/>
        </w:rPr>
      </w:pPr>
      <w:r>
        <w:rPr>
          <w:rFonts w:hint="eastAsia"/>
          <w:color w:val="auto"/>
          <w:lang w:val="en-US" w:eastAsia="zh-CN"/>
        </w:rPr>
        <w:t>货损成本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冷链配送过程中，货物发生损坏的现象很难避免。比如由于温度过高或过低，药品都会失去活性，从而丧失药效，玻璃包装破裂等，从而产生货损成本。因为配送中心在为需求点配送时，一般会考虑产品的货损额外配送一部分货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货损函数为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Theme="minorEastAsia"/>
          <w:lang w:val="en-US" w:eastAsia="zh-CN"/>
        </w:rPr>
      </w:pPr>
      <m:oMathPara>
        <m:oMath>
          <m:r>
            <m:rPr>
              <m:sty m:val="p"/>
            </m:rPr>
            <w:rPr>
              <w:rFonts w:ascii="Cambria Math" w:hAnsi="Cambria Math"/>
              <w:lang w:val="en-US"/>
            </w:rPr>
            <m:t>μ</m:t>
          </m:r>
          <m:d>
            <m:dPr>
              <m:ctrlPr>
                <w:rPr>
                  <w:rFonts w:ascii="Cambria Math" w:hAnsi="Cambria Math"/>
                  <w:lang w:val="en-US"/>
                </w:rPr>
              </m:ctrlPr>
            </m:dPr>
            <m:e>
              <m:r>
                <m:rPr>
                  <m:sty m:val="p"/>
                </m:rPr>
                <w:rPr>
                  <w:rFonts w:hint="eastAsia" w:ascii="Cambria Math" w:hAnsi="Cambria Math"/>
                  <w:lang w:val="en-US" w:eastAsia="zh-CN"/>
                </w:rPr>
                <m:t>t</m:t>
              </m:r>
              <m:ctrlPr>
                <w:rPr>
                  <w:rFonts w:ascii="Cambria Math" w:hAnsi="Cambria Math"/>
                  <w:lang w:val="en-US"/>
                </w:rPr>
              </m:ctrlPr>
            </m:e>
          </m:d>
          <m:r>
            <m:rPr>
              <m:sty m:val="p"/>
            </m:rPr>
            <w:rPr>
              <w:rFonts w:ascii="Cambria Math" w:hAnsi="Cambria Math"/>
              <w:lang w:val="en-US"/>
            </w:rPr>
            <m:t>=</m:t>
          </m:r>
          <m:sSup>
            <m:sSupPr>
              <m:ctrlPr>
                <w:rPr>
                  <w:rFonts w:ascii="Cambria Math" w:hAnsi="Cambria Math"/>
                  <w:lang w:val="en-US"/>
                </w:rPr>
              </m:ctrlPr>
            </m:sSupPr>
            <m:e>
              <m:r>
                <m:rPr>
                  <m:sty m:val="p"/>
                </m:rPr>
                <w:rPr>
                  <w:rFonts w:hint="eastAsia" w:ascii="Cambria Math" w:hAnsi="Cambria Math"/>
                  <w:lang w:val="en-US" w:eastAsia="zh-CN"/>
                </w:rPr>
                <m:t>e</m:t>
              </m:r>
              <m:ctrlPr>
                <w:rPr>
                  <w:rFonts w:ascii="Cambria Math" w:hAnsi="Cambria Math"/>
                  <w:lang w:val="en-US"/>
                </w:rPr>
              </m:ctrlPr>
            </m:e>
            <m:sup>
              <m:r>
                <m:rPr>
                  <m:sty m:val="p"/>
                </m:rPr>
                <w:rPr>
                  <w:rFonts w:ascii="Cambria Math" w:hAnsi="Cambria Math"/>
                  <w:lang w:val="en-US"/>
                </w:rPr>
                <m:t>−θ</m:t>
              </m:r>
              <m:r>
                <m:rPr>
                  <m:sty m:val="p"/>
                </m:rPr>
                <w:rPr>
                  <w:rFonts w:hint="eastAsia" w:ascii="Cambria Math" w:hAnsi="Cambria Math"/>
                  <w:lang w:val="en-US" w:eastAsia="zh-CN"/>
                </w:rPr>
                <m:t>t</m:t>
              </m:r>
              <m:ctrlPr>
                <w:rPr>
                  <w:rFonts w:ascii="Cambria Math" w:hAnsi="Cambria Math"/>
                  <w:lang w:val="en-US"/>
                </w:rPr>
              </m:ctrlPr>
            </m:sup>
          </m:sSup>
        </m:oMath>
      </m:oMathPara>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运输过程中的货损成本为：</w:t>
      </w:r>
    </w:p>
    <w:p>
      <w:pPr>
        <w:numPr>
          <w:ilvl w:val="0"/>
          <w:numId w:val="0"/>
        </w:numPr>
        <w:ind w:leftChars="200"/>
        <w:rPr>
          <w:rFonts w:hint="default" w:hAnsi="Cambria Math"/>
          <w:i w:val="0"/>
          <w:lang w:val="en-US" w:eastAsia="zh-CN"/>
        </w:rPr>
      </w:pPr>
    </w:p>
    <w:p>
      <w:pPr>
        <w:numPr>
          <w:ilvl w:val="0"/>
          <w:numId w:val="0"/>
        </w:numPr>
        <w:ind w:leftChars="200"/>
        <w:rPr>
          <w:rFonts w:hint="default"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ℎs1</m:t>
              </m:r>
              <m:ctrlPr>
                <w:rPr>
                  <w:rFonts w:ascii="Cambria Math" w:hAnsi="Cambria Math"/>
                  <w:i/>
                  <w:lang w:val="en-US"/>
                </w:rPr>
              </m:ctrlPr>
            </m:sub>
          </m:sSub>
          <m:r>
            <m:rPr/>
            <w:rPr>
              <w:rFonts w:hint="default" w:ascii="Cambria Math" w:hAnsi="Cambria Math"/>
              <w:lang w:val="en-US" w:eastAsia="zh-CN"/>
            </w:rPr>
            <m:t>=P</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d>
                        <m:dPr>
                          <m:ctrlPr>
                            <w:rPr>
                              <w:rFonts w:hint="default" w:ascii="Cambria Math" w:hAnsi="Cambria Math"/>
                              <w:i/>
                              <w:lang w:val="en-US" w:eastAsia="zh-CN"/>
                            </w:rPr>
                          </m:ctrlPr>
                        </m:dPr>
                        <m:e>
                          <m:r>
                            <m:rPr/>
                            <w:rPr>
                              <w:rFonts w:hint="default" w:ascii="Cambria Math" w:hAnsi="Cambria Math"/>
                              <w:lang w:val="en-US" w:eastAsia="zh-CN"/>
                            </w:rPr>
                            <m:t>1</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ascii="Cambria Math" w:hAnsi="Cambria Math"/>
                                  <w:lang w:val="en-US"/>
                                </w:rPr>
                                <m:t>−θ</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ctrlPr>
                                        <w:rPr>
                                          <w:rFonts w:ascii="Cambria Math" w:hAnsi="Cambria Math"/>
                                          <w:i/>
                                          <w:lang w:val="en-US"/>
                                        </w:rPr>
                                      </m:ctrlPr>
                                    </m:num>
                                    <m:den>
                                      <m:r>
                                        <m:rPr/>
                                        <w:rPr>
                                          <w:rFonts w:hint="default" w:ascii="Cambria Math" w:hAnsi="Cambria Math"/>
                                          <w:lang w:val="en-US" w:eastAsia="zh-CN"/>
                                        </w:rPr>
                                        <m:t>v</m:t>
                                      </m:r>
                                      <m:ctrlPr>
                                        <w:rPr>
                                          <w:rFonts w:ascii="Cambria Math" w:hAnsi="Cambria Math"/>
                                          <w:i/>
                                          <w:lang w:val="en-US"/>
                                        </w:rPr>
                                      </m:ctrlPr>
                                    </m:den>
                                  </m:f>
                                  <m:ctrlPr>
                                    <w:rPr>
                                      <w:rFonts w:ascii="Cambria Math" w:hAnsi="Cambria Math"/>
                                      <w:i/>
                                      <w:lang w:val="en-US"/>
                                    </w:rPr>
                                  </m:ctrlPr>
                                </m:e>
                              </m:d>
                              <m:ctrlPr>
                                <w:rPr>
                                  <w:rFonts w:ascii="Cambria Math" w:hAnsi="Cambria Math"/>
                                  <w:i/>
                                  <w:lang w:val="en-US"/>
                                </w:rPr>
                              </m:ctrlPr>
                            </m:sup>
                          </m:sSup>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s</m:t>
                  </m:r>
                  <m:ctrlPr>
                    <w:rPr>
                      <w:rFonts w:hint="default" w:ascii="Cambria Math" w:hAnsi="Cambria Math"/>
                      <w:i/>
                      <w:lang w:val="en-US" w:eastAsia="zh-CN"/>
                    </w:rPr>
                  </m:ctrlPr>
                </m:sup>
              </m:sSubSup>
              <m:ctrlPr>
                <w:rPr>
                  <w:rFonts w:hint="default" w:ascii="Cambria Math" w:hAnsi="Cambria Math"/>
                  <w:i/>
                  <w:lang w:val="en-US" w:eastAsia="zh-CN"/>
                </w:rPr>
              </m:ctrlPr>
            </m:e>
          </m:nary>
        </m:oMath>
      </m:oMathPara>
    </w:p>
    <w:p>
      <w:pPr>
        <w:numPr>
          <w:ilvl w:val="0"/>
          <w:numId w:val="0"/>
        </w:numPr>
        <w:ind w:leftChars="200"/>
        <w:rPr>
          <w:rFonts w:hint="eastAsia"/>
          <w:lang w:val="en-US" w:eastAsia="zh-CN"/>
        </w:rPr>
      </w:pPr>
      <w:r>
        <w:rPr>
          <w:rFonts w:hint="eastAsia"/>
          <w:lang w:val="en-US" w:eastAsia="zh-CN"/>
        </w:rPr>
        <w:t>配送过程中的货损成本为：</w:t>
      </w:r>
    </w:p>
    <w:p>
      <w:pPr>
        <w:numPr>
          <w:ilvl w:val="0"/>
          <w:numId w:val="0"/>
        </w:numPr>
        <w:ind w:leftChars="200"/>
        <w:rPr>
          <w:rFonts w:hint="default"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ℎs2</m:t>
              </m:r>
              <m:ctrlPr>
                <w:rPr>
                  <w:rFonts w:ascii="Cambria Math" w:hAnsi="Cambria Math"/>
                  <w:i/>
                  <w:lang w:val="en-US"/>
                </w:rPr>
              </m:ctrlPr>
            </m:sub>
          </m:sSub>
          <m:r>
            <m:rPr/>
            <w:rPr>
              <w:rFonts w:hint="default" w:ascii="Cambria Math" w:hAnsi="Cambria Math"/>
              <w:lang w:val="en-US" w:eastAsia="zh-CN"/>
            </w:rPr>
            <m:t>=P</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o</m:t>
              </m:r>
              <m:r>
                <m:rPr/>
                <w:rPr>
                  <w:rFonts w:ascii="Cambria Math" w:hAnsi="Cambria Math"/>
                  <w:lang w:val="en-US"/>
                </w:rPr>
                <m:t>∈</m:t>
              </m:r>
              <m:r>
                <m:rPr/>
                <w:rPr>
                  <w:rFonts w:hint="default" w:ascii="Cambria Math" w:hAnsi="Cambria Math"/>
                  <w:lang w:val="en-US" w:eastAsia="zh-CN"/>
                </w:rPr>
                <m:t>O</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up>
                              <m:r>
                                <m:rPr/>
                                <w:rPr>
                                  <w:rFonts w:hint="default" w:ascii="Cambria Math" w:hAnsi="Cambria Math"/>
                                  <w:lang w:val="en-US" w:eastAsia="zh-CN"/>
                                </w:rPr>
                                <m:t>l</m:t>
                              </m:r>
                              <m:ctrlPr>
                                <w:rPr>
                                  <w:rFonts w:hint="default" w:ascii="Cambria Math" w:hAnsi="Cambria Math"/>
                                  <w:i/>
                                  <w:lang w:val="en-US" w:eastAsia="zh-CN"/>
                                </w:rPr>
                              </m:ctrlPr>
                            </m:sup>
                          </m:sSubSup>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d>
            <m:dPr>
              <m:ctrlPr>
                <w:rPr>
                  <w:rFonts w:hint="default" w:ascii="Cambria Math" w:hAnsi="Cambria Math"/>
                  <w:i/>
                  <w:lang w:val="en-US" w:eastAsia="zh-CN"/>
                </w:rPr>
              </m:ctrlPr>
            </m:dPr>
            <m:e>
              <m:r>
                <m:rPr/>
                <w:rPr>
                  <w:rFonts w:hint="default" w:ascii="Cambria Math" w:hAnsi="Cambria Math"/>
                  <w:lang w:val="en-US" w:eastAsia="zh-CN"/>
                </w:rPr>
                <m:t>1−</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ascii="Cambria Math" w:hAnsi="Cambria Math"/>
                      <w:lang w:val="en-US"/>
                    </w:rPr>
                    <m:t>−θ</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mn</m:t>
                              </m:r>
                              <m:ctrlPr>
                                <w:rPr>
                                  <w:rFonts w:ascii="Cambria Math" w:hAnsi="Cambria Math"/>
                                  <w:i/>
                                  <w:lang w:val="en-US"/>
                                </w:rPr>
                              </m:ctrlPr>
                            </m:sub>
                          </m:sSub>
                          <m:ctrlPr>
                            <w:rPr>
                              <w:rFonts w:ascii="Cambria Math" w:hAnsi="Cambria Math"/>
                              <w:i/>
                              <w:lang w:val="en-US"/>
                            </w:rPr>
                          </m:ctrlPr>
                        </m:num>
                        <m:den>
                          <m:r>
                            <m:rPr/>
                            <w:rPr>
                              <w:rFonts w:hint="default" w:ascii="Cambria Math" w:hAnsi="Cambria Math"/>
                              <w:lang w:val="en-US" w:eastAsia="zh-CN"/>
                            </w:rPr>
                            <m:t>v</m:t>
                          </m:r>
                          <m:ctrlPr>
                            <w:rPr>
                              <w:rFonts w:ascii="Cambria Math" w:hAnsi="Cambria Math"/>
                              <w:i/>
                              <w:lang w:val="en-US"/>
                            </w:rPr>
                          </m:ctrlPr>
                        </m:den>
                      </m:f>
                      <m:ctrlPr>
                        <w:rPr>
                          <w:rFonts w:ascii="Cambria Math" w:hAnsi="Cambria Math"/>
                          <w:i/>
                          <w:lang w:val="en-US"/>
                        </w:rPr>
                      </m:ctrlPr>
                    </m:e>
                  </m:d>
                  <m:ctrlPr>
                    <w:rPr>
                      <w:rFonts w:hint="default" w:ascii="Cambria Math" w:hAnsi="Cambria Math"/>
                      <w:i/>
                      <w:lang w:val="en-US" w:eastAsia="zh-CN"/>
                    </w:rPr>
                  </m:ctrlPr>
                </m:sup>
              </m:sSup>
              <m:ctrlPr>
                <w:rPr>
                  <w:rFonts w:hint="default" w:ascii="Cambria Math" w:hAnsi="Cambria Math"/>
                  <w:lang w:val="en-US" w:eastAsia="zh-CN"/>
                </w:rPr>
              </m:ctrlPr>
            </m:e>
          </m:d>
        </m:oMath>
      </m:oMathPara>
    </w:p>
    <w:p>
      <w:pPr>
        <w:numPr>
          <w:ilvl w:val="0"/>
          <w:numId w:val="4"/>
        </w:numPr>
        <w:ind w:left="0" w:leftChars="0" w:firstLine="420" w:firstLineChars="200"/>
        <w:rPr>
          <w:rFonts w:hint="default"/>
          <w:lang w:val="en-US" w:eastAsia="zh-CN"/>
        </w:rPr>
      </w:pPr>
      <w:r>
        <w:rPr>
          <w:rFonts w:hint="eastAsia"/>
          <w:lang w:val="en-US" w:eastAsia="zh-CN"/>
        </w:rPr>
        <w:t>满意度（时间惩罚成本）</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满意度，也叫客户满意指数，是对服务性行业的顾客满意度调查系统的简称，是一个相对的概念，是客户期望值与客户体验的匹配程度。企业建立客户满意度模型后，能根据客户关注点提高客户服务水平，满足客户不断变化的需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客户满意度可以具体量化为货物到达准时率、商品破损程度、配送人员的服务质量等。医药冷链配送系统来说，提升客户满意度最重要的两方面是：质量和效率。准确的时间内完成药品的配送，不仅保证了产品的质量，也提高了配送的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实际配送过程中，需求点对何时收取货物是有时间规定的，配送中心应当尽可能按照客户要求的时间配送药品，提前或者延迟都会影响客户的满意度，从而产生惩罚成本，这也形成了基于时间窗的客户满意度函数，本文引用混合时间窗约束下的惩罚函数，来反映客户满意度。</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假设客户预约服务时间为</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eastAsia" w:ascii="Cambria Math" w:hAnsi="Cambria Math"/>
                <w:lang w:val="en-US" w:eastAsia="zh-CN"/>
              </w:rPr>
              <m:t>，</m:t>
            </m:r>
            <m:sSub>
              <m:sSubPr>
                <m:ctrlPr>
                  <w:rPr>
                    <w:rFonts w:hint="eastAsia" w:ascii="Cambria Math" w:hAnsi="Cambria Math"/>
                    <w:i/>
                    <w:lang w:val="en-US" w:eastAsia="zh-CN"/>
                  </w:rPr>
                </m:ctrlPr>
              </m:sSubPr>
              <m:e>
                <m:r>
                  <m:rPr/>
                  <w:rPr>
                    <w:rFonts w:hint="default" w:ascii="Cambria Math" w:hAnsi="Cambria Math"/>
                    <w:lang w:val="en-US" w:eastAsia="zh-CN"/>
                  </w:rPr>
                  <m:t>k</m:t>
                </m:r>
                <m:ctrlPr>
                  <w:rPr>
                    <w:rFonts w:hint="eastAsia" w:ascii="Cambria Math" w:hAnsi="Cambria Math"/>
                    <w:i/>
                    <w:lang w:val="en-US" w:eastAsia="zh-CN"/>
                  </w:rPr>
                </m:ctrlPr>
              </m:e>
              <m:sub>
                <m:r>
                  <m:rPr/>
                  <w:rPr>
                    <w:rFonts w:hint="default" w:ascii="Cambria Math" w:hAnsi="Cambria Math"/>
                    <w:lang w:val="en-US" w:eastAsia="zh-CN"/>
                  </w:rPr>
                  <m:t>j</m:t>
                </m:r>
                <m:ctrlPr>
                  <w:rPr>
                    <w:rFonts w:hint="eastAsia" w:ascii="Cambria Math" w:hAnsi="Cambria Math"/>
                    <w:i/>
                    <w:lang w:val="en-US" w:eastAsia="zh-CN"/>
                  </w:rPr>
                </m:ctrlPr>
              </m:sub>
            </m:sSub>
            <m:ctrlPr>
              <w:rPr>
                <w:rFonts w:ascii="Cambria Math" w:hAnsi="Cambria Math"/>
                <w:i/>
                <w:lang w:val="en-US"/>
              </w:rPr>
            </m:ctrlPr>
          </m:e>
        </m:d>
      </m:oMath>
      <w:r>
        <w:rPr>
          <w:rFonts w:hint="eastAsia" w:hAnsi="Cambria Math"/>
          <w:i w:val="0"/>
          <w:lang w:val="en-US" w:eastAsia="zh-CN"/>
        </w:rPr>
        <w:t>，若在此时间窗内进行配送，则</w:t>
      </w:r>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=1</m:t>
        </m:r>
      </m:oMath>
      <w:r>
        <w:rPr>
          <w:rFonts w:hint="eastAsia" w:hAnsi="Cambria Math"/>
          <w:i w:val="0"/>
          <w:lang w:val="en-US" w:eastAsia="zh-CN"/>
        </w:rPr>
        <w:t>。但是在实际配送过程中，配送的时间会受到很多因素的影响，例如交通、天气等，这就会导致实际的配送早于或晚于客户预约的时间窗，从而导致客户满意度降低。假设</w:t>
      </w:r>
      <m:oMath>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w:t>
      </w:r>
      <m:oMath>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oMath>
      <w:r>
        <w:rPr>
          <w:rFonts w:hint="eastAsia" w:hAnsi="Cambria Math"/>
          <w:i w:val="0"/>
          <w:lang w:val="en-US" w:eastAsia="zh-CN"/>
        </w:rPr>
        <w:t>为客户可以接受的最早或最晚的服务时间。如果在</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ascii="Cambria Math" w:hAnsi="Cambria Math"/>
                <w:i/>
                <w:lang w:val="en-US"/>
              </w:rPr>
            </m:ctrlPr>
          </m:e>
        </m:d>
      </m:oMath>
      <w:r>
        <w:rPr>
          <w:rFonts w:hint="eastAsia" w:hAnsi="Cambria Math"/>
          <w:i w:val="0"/>
          <w:lang w:val="en-US" w:eastAsia="zh-CN"/>
        </w:rPr>
        <w:t>或</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ascii="Cambria Math" w:hAnsi="Cambria Math"/>
                <w:i/>
                <w:lang w:val="en-US"/>
              </w:rPr>
            </m:ctrlPr>
          </m:e>
        </m:d>
      </m:oMath>
      <w:r>
        <w:rPr>
          <w:rFonts w:hint="eastAsia" w:hAnsi="Cambria Math"/>
          <w:i w:val="0"/>
          <w:lang w:val="en-US" w:eastAsia="zh-CN"/>
        </w:rPr>
        <w:t>时间范围内配送，则客户满意度会随着配送时间与预约时间的时间差的减小而增大，如果配送时间在</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ascii="Cambria Math" w:hAnsi="Cambria Math"/>
                <w:i/>
                <w:lang w:val="en-US"/>
              </w:rPr>
            </m:ctrlPr>
          </m:e>
        </m:d>
      </m:oMath>
      <w:r>
        <w:rPr>
          <w:rFonts w:hint="eastAsia" w:hAnsi="Cambria Math"/>
          <w:i w:val="0"/>
          <w:lang w:val="en-US" w:eastAsia="zh-CN"/>
        </w:rPr>
        <w:t>范围之外，则</w:t>
      </w:r>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oMath>
      <w:r>
        <w:rPr>
          <w:rFonts w:hint="eastAsia" w:hAnsi="Cambria Math"/>
          <w:i w:val="0"/>
          <w:lang w:val="en-US" w:eastAsia="zh-CN"/>
        </w:rPr>
        <w:t>0。则客户时间满意度函数如下图所示：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时间满意度函数如下：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hAnsi="Cambria Math"/>
          <w:i w:val="0"/>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1003300</wp:posOffset>
            </wp:positionH>
            <wp:positionV relativeFrom="page">
              <wp:posOffset>921385</wp:posOffset>
            </wp:positionV>
            <wp:extent cx="3526790" cy="3250565"/>
            <wp:effectExtent l="0" t="0" r="0" b="0"/>
            <wp:wrapTopAndBottom/>
            <wp:docPr id="1" name="ECB019B1-382A-4266-B25C-5B523AA43C14-2" descr="C:/Users/ishon/AppData/Local/Temp/wps.FNnxSf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2" descr="C:/Users/ishon/AppData/Local/Temp/wps.FNnxSfwps"/>
                    <pic:cNvPicPr>
                      <a:picLocks noChangeAspect="1"/>
                    </pic:cNvPicPr>
                  </pic:nvPicPr>
                  <pic:blipFill>
                    <a:blip r:embed="rId5"/>
                    <a:stretch>
                      <a:fillRect/>
                    </a:stretch>
                  </pic:blipFill>
                  <pic:spPr>
                    <a:xfrm>
                      <a:off x="0" y="0"/>
                      <a:ext cx="3526790" cy="3250565"/>
                    </a:xfrm>
                    <a:prstGeom prst="rect">
                      <a:avLst/>
                    </a:prstGeom>
                  </pic:spPr>
                </pic:pic>
              </a:graphicData>
            </a:graphic>
          </wp:anchor>
        </w:drawing>
      </w:r>
      <w:r>
        <w:rPr>
          <w:rFonts w:hint="eastAsia"/>
          <w:lang w:val="en-US" w:eastAsia="zh-CN"/>
        </w:rPr>
        <w:br w:type="textWrapping"/>
      </w:r>
      <m:oMathPara>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0,          </m:t>
                  </m:r>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eastAsia" w:ascii="Cambria Math" w:hAnsi="Cambria Math"/>
                      <w:lang w:val="en-US" w:eastAsia="zh-CN"/>
                    </w:rPr>
                    <m:t>或</m:t>
                  </m:r>
                  <m:r>
                    <m:rPr/>
                    <w:rPr>
                      <w:rFonts w:hint="default" w:ascii="Cambria Math" w:hAnsi="Cambria Math"/>
                      <w:lang w:val="en-US" w:eastAsia="zh-CN"/>
                    </w:rPr>
                    <m:t xml:space="preserve"> </m:t>
                  </m:r>
                  <m:sSub>
                    <m:sSubPr>
                      <m:ctrlPr>
                        <w:rPr>
                          <w:rFonts w:hint="eastAsia" w:ascii="Cambria Math" w:hAnsi="Cambria Math"/>
                          <w:i/>
                          <w:lang w:val="en-US" w:eastAsia="zh-CN"/>
                        </w:rPr>
                      </m:ctrlPr>
                    </m:sSubPr>
                    <m:e>
                      <m:r>
                        <m:rPr/>
                        <w:rPr>
                          <w:rFonts w:hint="default" w:ascii="Cambria Math" w:hAnsi="Cambria Math"/>
                          <w:lang w:val="en-US" w:eastAsia="zh-CN"/>
                        </w:rPr>
                        <m:t>t</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ascii="Cambria Math" w:hAnsi="Cambria Math"/>
                      <w:lang w:val="en-US"/>
                    </w:rPr>
                    <m:t>&gt;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hint="default" w:ascii="Cambria Math" w:hAnsi="Cambria Math"/>
                      <w:i/>
                      <w:lang w:val="en-US" w:eastAsia="zh-CN"/>
                    </w:rPr>
                  </m:ctrlPr>
                </m:e>
                <m:e>
                  <m:f>
                    <m:fPr>
                      <m:ctrlPr>
                        <w:rPr>
                          <w:rFonts w:hint="default" w:ascii="Cambria Math" w:hAnsi="Cambria Math"/>
                          <w:i/>
                          <w:lang w:val="en-US" w:eastAsia="zh-CN"/>
                        </w:rPr>
                      </m:ctrlPr>
                    </m:fPr>
                    <m:num>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num>
                    <m:den>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den>
                  </m:f>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ctrlPr>
                    <w:rPr>
                      <w:rFonts w:hint="default" w:ascii="Cambria Math" w:hAnsi="Cambria Math"/>
                      <w:i/>
                      <w:lang w:val="en-US" w:eastAsia="zh-CN"/>
                    </w:rPr>
                  </m:ctrlPr>
                </m:e>
                <m:e>
                  <m:f>
                    <m:fPr>
                      <m:ctrlPr>
                        <w:rPr>
                          <w:rFonts w:hint="default" w:ascii="Cambria Math" w:hAnsi="Cambria Math"/>
                          <w:i/>
                          <w:lang w:val="en-US" w:eastAsia="zh-CN"/>
                        </w:rPr>
                      </m:ctrlPr>
                    </m:fPr>
                    <m:num>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den>
                  </m:f>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 xml:space="preserve">i </m:t>
                      </m:r>
                      <m:ctrlPr>
                        <w:rPr>
                          <w:rFonts w:ascii="Cambria Math" w:hAnsi="Cambria Math"/>
                          <w:i/>
                          <w:lang w:val="en-US"/>
                        </w:rPr>
                      </m:ctrlPr>
                    </m:sub>
                  </m:sSub>
                  <m:r>
                    <m:rPr/>
                    <w:rPr>
                      <w:rFonts w:hint="default" w:ascii="Cambria Math" w:hAnsi="Cambria Math"/>
                      <w:lang w:val="en-US" w:eastAsia="zh-CN"/>
                    </w:rPr>
                    <m:t xml:space="preserve">    </m:t>
                  </m:r>
                  <m:ctrlPr>
                    <w:rPr>
                      <w:rFonts w:hint="default" w:ascii="Cambria Math" w:hAnsi="Cambria Math"/>
                      <w:i/>
                      <w:lang w:val="en-US" w:eastAsia="zh-CN"/>
                    </w:rPr>
                  </m:ctrlPr>
                </m:e>
                <m:e>
                  <m:r>
                    <m:rPr/>
                    <w:rPr>
                      <w:rFonts w:hint="default" w:ascii="Cambria Math" w:hAnsi="Cambria Math"/>
                      <w:lang w:val="en-US" w:eastAsia="zh-CN"/>
                    </w:rPr>
                    <m:t xml:space="preserve">1,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ctrlPr>
                    <w:rPr>
                      <w:rFonts w:ascii="Cambria Math" w:hAnsi="Cambria Math"/>
                      <w:i/>
                      <w:lang w:val="en-US"/>
                    </w:rPr>
                  </m:ctrlPr>
                </m:e>
              </m:eqArr>
              <m:r>
                <m:rPr/>
                <w:rPr>
                  <w:rFonts w:hint="default" w:ascii="Cambria Math" w:hAnsi="Cambria Math"/>
                  <w:lang w:val="en-US" w:eastAsia="zh-CN"/>
                </w:rPr>
                <m:t xml:space="preserve"> </m:t>
              </m:r>
              <m:ctrlPr>
                <w:rPr>
                  <w:rFonts w:hint="default" w:ascii="Cambria Math" w:hAnsi="Cambria Math"/>
                  <w:i/>
                  <w:lang w:val="en-US" w:eastAsia="zh-CN"/>
                </w:rPr>
              </m:ctrlPr>
            </m:e>
          </m:d>
        </m:oMath>
      </m:oMathPara>
    </w:p>
    <w:p>
      <w:pPr>
        <w:keepNext w:val="0"/>
        <w:keepLines w:val="0"/>
        <w:pageBreakBefore w:val="0"/>
        <w:widowControl w:val="0"/>
        <w:kinsoku/>
        <w:wordWrap/>
        <w:overflowPunct/>
        <w:topLinePunct w:val="0"/>
        <w:autoSpaceDE/>
        <w:autoSpaceDN/>
        <w:bidi w:val="0"/>
        <w:adjustRightInd/>
        <w:snapToGrid/>
        <w:textAlignment w:val="auto"/>
        <w:rPr>
          <w:rFonts w:hint="eastAsia" w:hAnsi="Cambria Math"/>
          <w:i w:val="0"/>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i w:val="0"/>
          <w:lang w:val="en-US" w:eastAsia="zh-CN"/>
        </w:rPr>
      </w:pPr>
      <w:r>
        <w:rPr>
          <w:rFonts w:hint="eastAsia" w:hAnsi="Cambria Math"/>
          <w:i w:val="0"/>
          <w:lang w:val="en-US" w:eastAsia="zh-CN"/>
        </w:rPr>
        <w:t>所以惩罚成本为：</w:t>
      </w: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i w:val="0"/>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τ</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r>
                        <m:rPr/>
                        <w:rPr>
                          <w:rFonts w:hint="default" w:ascii="Cambria Math" w:hAnsi="Cambria Math"/>
                          <w:lang w:val="en-US" w:eastAsia="zh-CN"/>
                        </w:rPr>
                        <m:t>max</m:t>
                      </m:r>
                      <m:d>
                        <m:dPr>
                          <m:begChr m:val="{"/>
                          <m:endChr m:val="}"/>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mn</m:t>
                              </m:r>
                              <m:ctrlPr>
                                <w:rPr>
                                  <w:rFonts w:hint="default" w:ascii="Cambria Math" w:hAnsi="Cambria Math"/>
                                  <w:i/>
                                  <w:lang w:val="en-US" w:eastAsia="zh-CN"/>
                                </w:rPr>
                              </m:ctrlPr>
                            </m:sub>
                          </m:sSub>
                          <m:r>
                            <m:rPr/>
                            <w:rPr>
                              <w:rFonts w:hint="default" w:ascii="Cambria Math" w:hAnsi="Cambria Math"/>
                              <w:lang w:val="en-US" w:eastAsia="zh-CN"/>
                            </w:rPr>
                            <m:t>,0</m:t>
                          </m:r>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τ</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r>
                            <m:rPr/>
                            <w:rPr>
                              <w:rFonts w:hint="default" w:ascii="Cambria Math" w:hAnsi="Cambria Math"/>
                              <w:lang w:val="en-US" w:eastAsia="zh-CN"/>
                            </w:rPr>
                            <m:t>max</m:t>
                          </m:r>
                          <m:d>
                            <m:dPr>
                              <m:begChr m:val="{"/>
                              <m:endChr m:val="}"/>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mn</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,0</m:t>
                              </m:r>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oMath>
      </m:oMathPara>
    </w:p>
    <w:p>
      <w:pPr>
        <w:keepNext w:val="0"/>
        <w:keepLines w:val="0"/>
        <w:pageBreakBefore w:val="0"/>
        <w:widowControl w:val="0"/>
        <w:kinsoku/>
        <w:wordWrap/>
        <w:overflowPunct/>
        <w:topLinePunct w:val="0"/>
        <w:autoSpaceDE/>
        <w:autoSpaceDN/>
        <w:bidi w:val="0"/>
        <w:adjustRightInd/>
        <w:snapToGrid/>
        <w:textAlignment w:val="auto"/>
        <w:rPr>
          <w:rFonts w:hint="default" w:hAnsi="Cambria Math" w:eastAsiaTheme="minorEastAsia" w:cstheme="minorBidi"/>
          <w:i w:val="0"/>
          <w:kern w:val="2"/>
          <w:sz w:val="21"/>
          <w:szCs w:val="24"/>
          <w:lang w:val="en-US" w:eastAsia="zh-CN" w:bidi="ar-SA"/>
        </w:rPr>
      </w:pPr>
      <w:r>
        <w:rPr>
          <w:rFonts w:hint="eastAsia" w:hAnsi="Cambria Math" w:cstheme="minorBidi"/>
          <w:i w:val="0"/>
          <w:kern w:val="2"/>
          <w:sz w:val="21"/>
          <w:szCs w:val="24"/>
          <w:lang w:val="en-US" w:eastAsia="zh-CN" w:bidi="ar-SA"/>
        </w:rPr>
        <w:t>其中，</w:t>
      </w: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τ</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w:t>
      </w: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τ</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分别为配送车辆到达时间窗</w:t>
      </w:r>
      <m:oMath>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ascii="Cambria Math" w:hAnsi="Cambria Math"/>
                <w:i/>
                <w:lang w:val="en-US"/>
              </w:rPr>
            </m:ctrlPr>
          </m:e>
        </m:d>
        <m:r>
          <m:rPr/>
          <w:rPr>
            <w:rFonts w:hint="eastAsia" w:ascii="Cambria Math" w:hAnsi="Cambria Math"/>
            <w:lang w:val="en-US" w:eastAsia="zh-CN"/>
          </w:rPr>
          <m:t>、</m:t>
        </m:r>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ascii="Cambria Math" w:hAnsi="Cambria Math"/>
                <w:i/>
                <w:lang w:val="en-US"/>
              </w:rPr>
            </m:ctrlPr>
          </m:e>
        </m:d>
      </m:oMath>
      <w:r>
        <w:rPr>
          <w:rFonts w:hint="eastAsia" w:hAnsi="Cambria Math"/>
          <w:i w:val="0"/>
          <w:lang w:val="en-US" w:eastAsia="zh-CN"/>
        </w:rPr>
        <w:t>内的惩罚系数。</w:t>
      </w:r>
      <m:oMath>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mn</m:t>
            </m:r>
            <m:ctrlPr>
              <w:rPr>
                <w:rFonts w:ascii="Cambria Math" w:hAnsi="Cambria Math"/>
                <w:i/>
                <w:lang w:val="en-US"/>
              </w:rPr>
            </m:ctrlPr>
          </m:sub>
        </m:sSub>
      </m:oMath>
      <w:r>
        <w:rPr>
          <w:rFonts w:hint="eastAsia" w:hAnsi="Cambria Math"/>
          <w:i w:val="0"/>
          <w:lang w:val="en-US" w:eastAsia="zh-CN"/>
        </w:rPr>
        <w:t>为实际车辆到达客户点的时间。</w:t>
      </w:r>
    </w:p>
    <w:p>
      <w:pPr>
        <w:numPr>
          <w:ilvl w:val="0"/>
          <w:numId w:val="4"/>
        </w:numPr>
        <w:ind w:left="0" w:leftChars="0" w:firstLine="420" w:firstLineChars="200"/>
        <w:rPr>
          <w:rFonts w:hint="default"/>
          <w:lang w:val="en-US" w:eastAsia="zh-CN"/>
        </w:rPr>
      </w:pPr>
      <w:r>
        <w:rPr>
          <w:rFonts w:hint="eastAsia"/>
          <w:lang w:val="en-US" w:eastAsia="zh-CN"/>
        </w:rPr>
        <w:t>碳排放成本</w:t>
      </w:r>
    </w:p>
    <w:p>
      <w:pPr>
        <w:numPr>
          <w:ilvl w:val="0"/>
          <w:numId w:val="0"/>
        </w:numPr>
        <w:ind w:leftChars="200"/>
        <w:rPr>
          <w:rFonts w:hint="eastAsia"/>
          <w:lang w:val="en-US" w:eastAsia="zh-CN"/>
        </w:rPr>
      </w:pPr>
      <w:r>
        <w:rPr>
          <w:rFonts w:hint="eastAsia"/>
          <w:lang w:val="en-US" w:eastAsia="zh-CN"/>
        </w:rPr>
        <w:t>在医药冷链物流的配送过程中，由于对温度的要求很高，对冷藏车制冷能力提出了很高的要求。本文研究的碳排放成本主要指的是在配送过程中冷藏车消耗的油耗以及制冷过程中产生的二氧化碳。所以，以下分为两个部分计算，一是在运输过程中由于消耗燃料产生的二氧化碳排放量，二是冷藏车制冷产生的碳排放。</w:t>
      </w:r>
    </w:p>
    <w:p>
      <w:pPr>
        <w:numPr>
          <w:ilvl w:val="0"/>
          <w:numId w:val="0"/>
        </w:numPr>
        <w:ind w:leftChars="200"/>
        <w:rPr>
          <w:rFonts w:hint="eastAsia"/>
          <w:lang w:val="en-US" w:eastAsia="zh-CN"/>
        </w:rPr>
      </w:pPr>
      <w:r>
        <w:rPr>
          <w:rFonts w:hint="eastAsia"/>
          <w:lang w:val="en-US" w:eastAsia="zh-CN"/>
        </w:rPr>
        <w:t>①消耗燃料产生的二氧化碳排放量</w:t>
      </w:r>
    </w:p>
    <w:p>
      <w:pPr>
        <w:numPr>
          <w:ilvl w:val="0"/>
          <w:numId w:val="0"/>
        </w:numPr>
        <w:ind w:leftChars="200"/>
        <w:rPr>
          <w:rFonts w:hint="eastAsia" w:hAnsi="Cambria Math" w:cstheme="minorBidi"/>
          <w:i w:val="0"/>
          <w:kern w:val="2"/>
          <w:sz w:val="21"/>
          <w:szCs w:val="24"/>
          <w:lang w:val="en-US" w:eastAsia="zh-CN" w:bidi="ar-SA"/>
        </w:rPr>
      </w:pPr>
      <w:r>
        <w:rPr>
          <w:rFonts w:hint="eastAsia"/>
          <w:lang w:val="en-US" w:eastAsia="zh-CN"/>
        </w:rPr>
        <w:t>车辆在配送过程中因为油耗而产生的二氧化碳排放量计算公式为：碳排放量=燃油消耗总量×</w:t>
      </w:r>
      <m:oMath>
        <m:sSub>
          <m:sSubPr>
            <m:ctrlPr>
              <w:rPr>
                <w:rFonts w:ascii="Cambria Math" w:hAnsi="Cambria Math"/>
                <w:i/>
                <w:lang w:val="en-US"/>
              </w:rPr>
            </m:ctrlPr>
          </m:sSubPr>
          <m:e>
            <m:r>
              <m:rPr/>
              <w:rPr>
                <w:rFonts w:hint="default" w:ascii="Cambria Math" w:hAnsi="Cambria Math"/>
                <w:lang w:val="en-US" w:eastAsia="zh-CN"/>
              </w:rPr>
              <m:t>CO</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oMath>
      <w:r>
        <w:rPr>
          <w:rFonts w:hint="eastAsia" w:hAnsi="Cambria Math"/>
          <w:i w:val="0"/>
          <w:lang w:val="en-US" w:eastAsia="zh-CN"/>
        </w:rPr>
        <w:t>排放系数。燃油消耗总量一方面和配送距离相关，另一方面也和车辆的载重有关，单位距离油耗</w:t>
      </w:r>
      <m:oMath>
        <m:r>
          <m:rPr>
            <m:sty m:val="p"/>
          </m:rPr>
          <w:rPr>
            <w:rFonts w:ascii="Cambria Math" w:hAnsi="Cambria Math"/>
            <w:lang w:val="en-US"/>
          </w:rPr>
          <m:t>φ</m:t>
        </m:r>
      </m:oMath>
      <w:r>
        <w:rPr>
          <w:rFonts w:hint="eastAsia" w:hAnsi="Cambria Math"/>
          <w:i w:val="0"/>
          <w:lang w:val="en-US" w:eastAsia="zh-CN"/>
        </w:rPr>
        <w:t>与冷藏车载货量</w:t>
      </w:r>
      <m:oMath>
        <m:r>
          <m:rPr>
            <m:sty m:val="p"/>
          </m:rPr>
          <w:rPr>
            <w:rFonts w:hint="eastAsia" w:ascii="Cambria Math" w:hAnsi="Cambria Math" w:cstheme="minorBidi"/>
            <w:kern w:val="2"/>
            <w:sz w:val="21"/>
            <w:szCs w:val="24"/>
            <w:lang w:val="en-US" w:eastAsia="zh-CN" w:bidi="ar-SA"/>
          </w:rPr>
          <m:t>X</m:t>
        </m:r>
      </m:oMath>
      <w:r>
        <w:rPr>
          <w:rFonts w:hint="eastAsia" w:hAnsi="Cambria Math" w:cstheme="minorBidi"/>
          <w:i w:val="0"/>
          <w:kern w:val="2"/>
          <w:sz w:val="21"/>
          <w:szCs w:val="24"/>
          <w:lang w:val="en-US" w:eastAsia="zh-CN" w:bidi="ar-SA"/>
        </w:rPr>
        <w:t>成线性关系。可以将冷藏车的总重量分为自重</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M</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和载货量</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M</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，可以得到单位距离的油耗量计算公式为线性一元一次方程组：</w:t>
      </w:r>
    </w:p>
    <w:p>
      <w:pPr>
        <w:numPr>
          <w:ilvl w:val="0"/>
          <w:numId w:val="0"/>
        </w:numPr>
        <w:ind w:leftChars="200"/>
        <w:rPr>
          <w:rFonts w:hint="default" w:hAnsi="Cambria Math" w:cstheme="minorBidi"/>
          <w:i w:val="0"/>
          <w:kern w:val="2"/>
          <w:sz w:val="21"/>
          <w:szCs w:val="24"/>
          <w:lang w:val="en-US" w:eastAsia="zh-CN" w:bidi="ar-SA"/>
        </w:rPr>
      </w:pPr>
      <m:oMathPara>
        <m:oMath>
          <m:r>
            <m:rPr>
              <m:sty m:val="p"/>
            </m:rPr>
            <w:rPr>
              <w:rFonts w:ascii="Cambria Math" w:hAnsi="Cambria Math" w:cstheme="minorBidi"/>
              <w:kern w:val="2"/>
              <w:sz w:val="21"/>
              <w:szCs w:val="24"/>
              <w:lang w:val="en-US" w:bidi="ar-SA"/>
            </w:rPr>
            <m:t>φ</m:t>
          </m:r>
          <m:d>
            <m:dPr>
              <m:ctrlPr>
                <w:rPr>
                  <w:rFonts w:ascii="Cambria Math" w:hAnsi="Cambria Math" w:cstheme="minorBidi"/>
                  <w:kern w:val="2"/>
                  <w:sz w:val="21"/>
                  <w:szCs w:val="24"/>
                  <w:lang w:val="en-US" w:bidi="ar-SA"/>
                </w:rPr>
              </m:ctrlPr>
            </m:dPr>
            <m:e>
              <m:r>
                <m:rPr>
                  <m:sty m:val="p"/>
                </m:rPr>
                <w:rPr>
                  <w:rFonts w:hint="default" w:ascii="Cambria Math" w:hAnsi="Cambria Math" w:cstheme="minorBidi"/>
                  <w:kern w:val="2"/>
                  <w:sz w:val="21"/>
                  <w:szCs w:val="24"/>
                  <w:lang w:val="en-US" w:eastAsia="zh-CN" w:bidi="ar-SA"/>
                </w:rPr>
                <m:t>X</m:t>
              </m:r>
              <m:ctrlPr>
                <w:rPr>
                  <w:rFonts w:ascii="Cambria Math" w:hAnsi="Cambria Math" w:cstheme="minorBidi"/>
                  <w:kern w:val="2"/>
                  <w:sz w:val="21"/>
                  <w:szCs w:val="24"/>
                  <w:lang w:val="en-US" w:bidi="ar-SA"/>
                </w:rPr>
              </m:ctrlPr>
            </m:e>
          </m:d>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a</m:t>
          </m:r>
          <m:d>
            <m:dPr>
              <m:ctrlPr>
                <w:rPr>
                  <w:rFonts w:hint="default" w:ascii="Cambria Math" w:hAnsi="Cambria Math" w:cstheme="minorBidi"/>
                  <w:kern w:val="2"/>
                  <w:sz w:val="21"/>
                  <w:szCs w:val="24"/>
                  <w:lang w:val="en-US" w:eastAsia="zh-CN" w:bidi="ar-SA"/>
                </w:rPr>
              </m:ctrlPr>
            </m:dPr>
            <m:e>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M</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M</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2</m:t>
                  </m:r>
                  <m:ctrlPr>
                    <w:rPr>
                      <w:rFonts w:ascii="Cambria Math" w:hAnsi="Cambria Math" w:cstheme="minorBidi"/>
                      <w:kern w:val="2"/>
                      <w:sz w:val="21"/>
                      <w:szCs w:val="24"/>
                      <w:lang w:val="en-US" w:bidi="ar-SA"/>
                    </w:rPr>
                  </m:ctrlPr>
                </m:sub>
              </m:sSub>
              <m:ctrlPr>
                <w:rPr>
                  <w:rFonts w:hint="default" w:ascii="Cambria Math" w:hAnsi="Cambria Math" w:cstheme="minorBidi"/>
                  <w:kern w:val="2"/>
                  <w:sz w:val="21"/>
                  <w:szCs w:val="24"/>
                  <w:lang w:val="en-US" w:eastAsia="zh-CN" w:bidi="ar-SA"/>
                </w:rPr>
              </m:ctrlPr>
            </m:e>
          </m:d>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b</m:t>
          </m:r>
        </m:oMath>
      </m:oMathPara>
    </w:p>
    <w:p>
      <w:pPr>
        <w:numPr>
          <w:ilvl w:val="0"/>
          <w:numId w:val="0"/>
        </w:numPr>
        <w:ind w:leftChars="20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假设冷藏车的最大载货量为</w:t>
      </w:r>
      <m:oMath>
        <m:r>
          <m:rPr>
            <m:sty m:val="p"/>
          </m:rPr>
          <w:rPr>
            <w:rFonts w:hint="eastAsia" w:ascii="Cambria Math" w:hAnsi="Cambria Math" w:cstheme="minorBidi"/>
            <w:kern w:val="2"/>
            <w:sz w:val="21"/>
            <w:szCs w:val="24"/>
            <w:lang w:val="en-US" w:eastAsia="zh-CN" w:bidi="ar-SA"/>
          </w:rPr>
          <m:t>Q</m:t>
        </m:r>
      </m:oMath>
      <w:r>
        <w:rPr>
          <w:rFonts w:hint="eastAsia" w:hAnsi="Cambria Math" w:cstheme="minorBidi"/>
          <w:i w:val="0"/>
          <w:kern w:val="2"/>
          <w:sz w:val="21"/>
          <w:szCs w:val="24"/>
          <w:lang w:val="en-US" w:eastAsia="zh-CN" w:bidi="ar-SA"/>
        </w:rPr>
        <w:t>，空载时燃油消耗率为</w:t>
      </w: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φ</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，满载时燃油消耗率为</w:t>
      </w: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φ</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，因此可以得到单位运输量下的燃料消耗量</w:t>
      </w:r>
      <m:oMath>
        <m:r>
          <m:rPr>
            <m:sty m:val="p"/>
          </m:rPr>
          <w:rPr>
            <w:rFonts w:ascii="Cambria Math" w:hAnsi="Cambria Math" w:cstheme="minorBidi"/>
            <w:kern w:val="2"/>
            <w:sz w:val="21"/>
            <w:szCs w:val="24"/>
            <w:lang w:val="en-US" w:bidi="ar-SA"/>
          </w:rPr>
          <m:t>φ</m:t>
        </m:r>
        <m:d>
          <m:dPr>
            <m:ctrlPr>
              <w:rPr>
                <w:rFonts w:ascii="Cambria Math" w:hAnsi="Cambria Math" w:cstheme="minorBidi"/>
                <w:kern w:val="2"/>
                <w:sz w:val="21"/>
                <w:szCs w:val="24"/>
                <w:lang w:val="en-US" w:bidi="ar-SA"/>
              </w:rPr>
            </m:ctrlPr>
          </m:dPr>
          <m:e>
            <m:r>
              <m:rPr>
                <m:sty m:val="p"/>
              </m:rPr>
              <w:rPr>
                <w:rFonts w:hint="eastAsia" w:ascii="Cambria Math" w:hAnsi="Cambria Math" w:cstheme="minorBidi"/>
                <w:kern w:val="2"/>
                <w:sz w:val="21"/>
                <w:szCs w:val="24"/>
                <w:lang w:val="en-US" w:eastAsia="zh-CN" w:bidi="ar-SA"/>
              </w:rPr>
              <m:t>X</m:t>
            </m:r>
            <m:ctrlPr>
              <w:rPr>
                <w:rFonts w:ascii="Cambria Math" w:hAnsi="Cambria Math" w:cstheme="minorBidi"/>
                <w:kern w:val="2"/>
                <w:sz w:val="21"/>
                <w:szCs w:val="24"/>
                <w:lang w:val="en-US" w:bidi="ar-SA"/>
              </w:rPr>
            </m:ctrlPr>
          </m:e>
        </m:d>
      </m:oMath>
      <w:r>
        <w:rPr>
          <w:rFonts w:hint="eastAsia" w:hAnsi="Cambria Math" w:cstheme="minorBidi"/>
          <w:i w:val="0"/>
          <w:kern w:val="2"/>
          <w:sz w:val="21"/>
          <w:szCs w:val="24"/>
          <w:lang w:val="en-US" w:eastAsia="zh-CN" w:bidi="ar-SA"/>
        </w:rPr>
        <w:t>为：</w:t>
      </w:r>
    </w:p>
    <w:p>
      <w:pPr>
        <w:numPr>
          <w:ilvl w:val="0"/>
          <w:numId w:val="0"/>
        </w:numPr>
        <w:ind w:leftChars="200"/>
        <w:rPr>
          <w:rFonts w:hint="eastAsia" w:hAnsi="Cambria Math" w:cstheme="minorBidi"/>
          <w:i w:val="0"/>
          <w:kern w:val="2"/>
          <w:sz w:val="21"/>
          <w:szCs w:val="24"/>
          <w:lang w:val="en-US" w:eastAsia="zh-CN" w:bidi="ar-SA"/>
        </w:rPr>
      </w:pPr>
    </w:p>
    <w:p>
      <w:pPr>
        <w:numPr>
          <w:ilvl w:val="0"/>
          <w:numId w:val="0"/>
        </w:numPr>
        <w:ind w:leftChars="200"/>
        <w:rPr>
          <w:rFonts w:hint="eastAsia" w:hAnsi="Cambria Math" w:cstheme="minorBidi"/>
          <w:i w:val="0"/>
          <w:kern w:val="2"/>
          <w:sz w:val="21"/>
          <w:szCs w:val="24"/>
          <w:lang w:val="en-US" w:eastAsia="zh-CN" w:bidi="ar-SA"/>
        </w:rPr>
      </w:pPr>
      <m:oMathPara>
        <m:oMath>
          <m:r>
            <m:rPr>
              <m:sty m:val="p"/>
            </m:rPr>
            <w:rPr>
              <w:rFonts w:ascii="Cambria Math" w:hAnsi="Cambria Math" w:cstheme="minorBidi"/>
              <w:kern w:val="2"/>
              <w:sz w:val="21"/>
              <w:szCs w:val="24"/>
              <w:lang w:val="en-US" w:bidi="ar-SA"/>
            </w:rPr>
            <m:t>φ</m:t>
          </m:r>
          <m:d>
            <m:dPr>
              <m:ctrlPr>
                <w:rPr>
                  <w:rFonts w:ascii="Cambria Math" w:hAnsi="Cambria Math" w:cstheme="minorBidi"/>
                  <w:kern w:val="2"/>
                  <w:sz w:val="21"/>
                  <w:szCs w:val="24"/>
                  <w:lang w:val="en-US" w:bidi="ar-SA"/>
                </w:rPr>
              </m:ctrlPr>
            </m:dPr>
            <m:e>
              <m:r>
                <m:rPr>
                  <m:sty m:val="p"/>
                </m:rPr>
                <w:rPr>
                  <w:rFonts w:hint="eastAsia" w:ascii="Cambria Math" w:hAnsi="Cambria Math" w:cstheme="minorBidi"/>
                  <w:kern w:val="2"/>
                  <w:sz w:val="21"/>
                  <w:szCs w:val="24"/>
                  <w:lang w:val="en-US" w:eastAsia="zh-CN" w:bidi="ar-SA"/>
                </w:rPr>
                <m:t>X</m:t>
              </m:r>
              <m:ctrlPr>
                <w:rPr>
                  <w:rFonts w:ascii="Cambria Math" w:hAnsi="Cambria Math" w:cstheme="minorBidi"/>
                  <w:kern w:val="2"/>
                  <w:sz w:val="21"/>
                  <w:szCs w:val="24"/>
                  <w:lang w:val="en-US" w:bidi="ar-SA"/>
                </w:rPr>
              </m:ctrlPr>
            </m:e>
          </m:d>
          <m:r>
            <m:rPr>
              <m:sty m:val="p"/>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kern w:val="2"/>
                  <w:sz w:val="21"/>
                  <w:szCs w:val="24"/>
                  <w:lang w:val="en-US" w:eastAsia="zh-CN" w:bidi="ar-SA"/>
                </w:rPr>
              </m:ctrlPr>
            </m:sSubPr>
            <m:e>
              <m:r>
                <m:rPr>
                  <m:sty m:val="p"/>
                </m:rPr>
                <w:rPr>
                  <w:rFonts w:ascii="Cambria Math" w:hAnsi="Cambria Math" w:cstheme="minorBidi"/>
                  <w:kern w:val="2"/>
                  <w:sz w:val="21"/>
                  <w:szCs w:val="24"/>
                  <w:lang w:val="en-US" w:bidi="ar-SA"/>
                </w:rPr>
                <m:t>φ</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1</m:t>
              </m:r>
              <m:ctrlPr>
                <w:rPr>
                  <w:rFonts w:hint="default" w:ascii="Cambria Math" w:hAnsi="Cambria Math" w:cstheme="minorBidi"/>
                  <w:kern w:val="2"/>
                  <w:sz w:val="21"/>
                  <w:szCs w:val="24"/>
                  <w:lang w:val="en-US" w:eastAsia="zh-CN" w:bidi="ar-SA"/>
                </w:rPr>
              </m:ctrlPr>
            </m:sub>
          </m:sSub>
          <m:r>
            <m:rPr>
              <m:sty m:val="p"/>
            </m:rPr>
            <w:rPr>
              <w:rFonts w:ascii="Cambria Math" w:hAnsi="Cambria Math" w:cstheme="minorBidi"/>
              <w:kern w:val="2"/>
              <w:sz w:val="21"/>
              <w:szCs w:val="24"/>
              <w:lang w:val="en-US" w:bidi="ar-SA"/>
            </w:rPr>
            <m:t>+</m:t>
          </m:r>
          <m:f>
            <m:fPr>
              <m:ctrlPr>
                <w:rPr>
                  <w:rFonts w:ascii="Cambria Math" w:hAnsi="Cambria Math" w:cstheme="minorBidi"/>
                  <w:kern w:val="2"/>
                  <w:sz w:val="21"/>
                  <w:szCs w:val="24"/>
                  <w:lang w:val="en-US" w:bidi="ar-SA"/>
                </w:rPr>
              </m:ctrlPr>
            </m:fPr>
            <m:num>
              <m:d>
                <m:dPr>
                  <m:ctrlPr>
                    <w:rPr>
                      <w:rFonts w:ascii="Cambria Math" w:hAnsi="Cambria Math" w:cstheme="minorBidi"/>
                      <w:kern w:val="2"/>
                      <w:sz w:val="21"/>
                      <w:szCs w:val="24"/>
                      <w:lang w:val="en-US" w:bidi="ar-SA"/>
                    </w:rPr>
                  </m:ctrlPr>
                </m:dPr>
                <m:e>
                  <m:sSub>
                    <m:sSubPr>
                      <m:ctrlPr>
                        <w:rPr>
                          <w:rFonts w:ascii="Cambria Math" w:hAnsi="Cambria Math" w:cstheme="minorBidi"/>
                          <w:kern w:val="2"/>
                          <w:sz w:val="21"/>
                          <w:szCs w:val="24"/>
                          <w:lang w:val="en-US" w:bidi="ar-SA"/>
                        </w:rPr>
                      </m:ctrlPr>
                    </m:sSubPr>
                    <m:e>
                      <m:r>
                        <m:rPr>
                          <m:sty m:val="p"/>
                        </m:rPr>
                        <w:rPr>
                          <w:rFonts w:ascii="Cambria Math" w:hAnsi="Cambria Math" w:cstheme="minorBidi"/>
                          <w:kern w:val="2"/>
                          <w:sz w:val="21"/>
                          <w:szCs w:val="24"/>
                          <w:lang w:val="en-US" w:bidi="ar-SA"/>
                        </w:rPr>
                        <m:t>φ</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2</m:t>
                      </m:r>
                      <m:ctrlPr>
                        <w:rPr>
                          <w:rFonts w:ascii="Cambria Math" w:hAnsi="Cambria Math" w:cstheme="minorBidi"/>
                          <w:kern w:val="2"/>
                          <w:sz w:val="21"/>
                          <w:szCs w:val="24"/>
                          <w:lang w:val="en-US"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kern w:val="2"/>
                          <w:sz w:val="21"/>
                          <w:szCs w:val="24"/>
                          <w:lang w:val="en-US" w:bidi="ar-SA"/>
                        </w:rPr>
                      </m:ctrlPr>
                    </m:sSubPr>
                    <m:e>
                      <m:r>
                        <m:rPr>
                          <m:sty m:val="p"/>
                        </m:rPr>
                        <w:rPr>
                          <w:rFonts w:ascii="Cambria Math" w:hAnsi="Cambria Math" w:cstheme="minorBidi"/>
                          <w:kern w:val="2"/>
                          <w:sz w:val="21"/>
                          <w:szCs w:val="24"/>
                          <w:lang w:val="en-US" w:bidi="ar-SA"/>
                        </w:rPr>
                        <m:t>φ</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1</m:t>
                      </m:r>
                      <m:ctrlPr>
                        <w:rPr>
                          <w:rFonts w:ascii="Cambria Math" w:hAnsi="Cambria Math" w:cstheme="minorBidi"/>
                          <w:kern w:val="2"/>
                          <w:sz w:val="21"/>
                          <w:szCs w:val="24"/>
                          <w:lang w:val="en-US" w:bidi="ar-SA"/>
                        </w:rPr>
                      </m:ctrlPr>
                    </m:sub>
                  </m:sSub>
                  <m:ctrlPr>
                    <w:rPr>
                      <w:rFonts w:ascii="Cambria Math" w:hAnsi="Cambria Math" w:cstheme="minorBidi"/>
                      <w:kern w:val="2"/>
                      <w:sz w:val="21"/>
                      <w:szCs w:val="24"/>
                      <w:lang w:val="en-US" w:bidi="ar-SA"/>
                    </w:rPr>
                  </m:ctrlPr>
                </m:e>
              </m:d>
              <m:ctrlPr>
                <w:rPr>
                  <w:rFonts w:ascii="Cambria Math" w:hAnsi="Cambria Math" w:cstheme="minorBidi"/>
                  <w:kern w:val="2"/>
                  <w:sz w:val="21"/>
                  <w:szCs w:val="24"/>
                  <w:lang w:val="en-US" w:bidi="ar-SA"/>
                </w:rPr>
              </m:ctrlPr>
            </m:num>
            <m:den>
              <m:r>
                <m:rPr>
                  <m:sty m:val="p"/>
                </m:rPr>
                <w:rPr>
                  <w:rFonts w:hint="eastAsia" w:ascii="Cambria Math" w:hAnsi="Cambria Math" w:cstheme="minorBidi"/>
                  <w:kern w:val="2"/>
                  <w:sz w:val="21"/>
                  <w:szCs w:val="24"/>
                  <w:lang w:val="en-US" w:eastAsia="zh-CN" w:bidi="ar-SA"/>
                </w:rPr>
                <m:t>Q</m:t>
              </m:r>
              <m:ctrlPr>
                <w:rPr>
                  <w:rFonts w:ascii="Cambria Math" w:hAnsi="Cambria Math" w:cstheme="minorBidi"/>
                  <w:kern w:val="2"/>
                  <w:sz w:val="21"/>
                  <w:szCs w:val="24"/>
                  <w:lang w:val="en-US" w:bidi="ar-SA"/>
                </w:rPr>
              </m:ctrlPr>
            </m:den>
          </m:f>
          <m:r>
            <m:rPr>
              <m:sty m:val="p"/>
            </m:rPr>
            <w:rPr>
              <w:rFonts w:hint="eastAsia" w:ascii="Cambria Math" w:hAnsi="Cambria Math" w:cstheme="minorBidi"/>
              <w:kern w:val="2"/>
              <w:sz w:val="21"/>
              <w:szCs w:val="24"/>
              <w:lang w:val="en-US" w:eastAsia="zh-CN" w:bidi="ar-SA"/>
            </w:rPr>
            <m:t>X</m:t>
          </m:r>
        </m:oMath>
      </m:oMathPara>
    </w:p>
    <w:p>
      <w:pPr>
        <w:numPr>
          <w:ilvl w:val="0"/>
          <w:numId w:val="0"/>
        </w:numPr>
        <w:ind w:leftChars="20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因此，将配送中心到需求点的运输量</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Q</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om</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代入上述公式得到碳排放量为：</w:t>
      </w:r>
    </w:p>
    <w:p>
      <w:pPr>
        <w:numPr>
          <w:ilvl w:val="0"/>
          <w:numId w:val="0"/>
        </w:numPr>
        <w:ind w:leftChars="200"/>
        <w:rPr>
          <w:rFonts w:hAnsi="Cambria Math" w:cstheme="minorBidi"/>
          <w:i w:val="0"/>
          <w:kern w:val="2"/>
          <w:sz w:val="21"/>
          <w:szCs w:val="24"/>
          <w:lang w:val="en-US" w:bidi="ar-SA"/>
        </w:rPr>
      </w:pPr>
      <m:oMathPara>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c1</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σ</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m:rPr/>
                <w:rPr>
                  <w:rFonts w:hint="default" w:ascii="Cambria Math" w:hAnsi="Cambria Math" w:cstheme="minorBidi"/>
                  <w:i/>
                  <w:kern w:val="2"/>
                  <w:sz w:val="21"/>
                  <w:szCs w:val="24"/>
                  <w:lang w:val="en-US" w:eastAsia="zh-CN" w:bidi="ar-SA"/>
                </w:rPr>
              </m:ctrlPr>
            </m:sub>
          </m:sSub>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o</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O</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l</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r>
                        <m:rPr/>
                        <w:rPr>
                          <w:rFonts w:ascii="Cambria Math" w:hAnsi="Cambria Math" w:cstheme="minorBidi"/>
                          <w:kern w:val="2"/>
                          <w:sz w:val="21"/>
                          <w:szCs w:val="24"/>
                          <w:lang w:val="en-US" w:bidi="ar-SA"/>
                        </w:rPr>
                        <m:t>φ</m:t>
                      </m:r>
                      <m:d>
                        <m:dPr>
                          <m:ctrlPr>
                            <w:rPr>
                              <w:rFonts w:ascii="Cambria Math" w:hAnsi="Cambria Math" w:cstheme="minorBidi"/>
                              <w:i/>
                              <w:kern w:val="2"/>
                              <w:sz w:val="21"/>
                              <w:szCs w:val="24"/>
                              <w:lang w:val="en-US" w:bidi="ar-SA"/>
                            </w:rPr>
                          </m:ctrlPr>
                        </m:dPr>
                        <m:e>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Q</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d>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d</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Sub>
                      <m:sSubSup>
                        <m:sSubSupPr>
                          <m:ctrlPr>
                            <w:rPr>
                              <w:rFonts w:ascii="Cambria Math" w:hAnsi="Cambria Math" w:cstheme="minorBidi"/>
                              <w:i/>
                              <w:kern w:val="2"/>
                              <w:sz w:val="21"/>
                              <w:szCs w:val="24"/>
                              <w:lang w:val="en-US" w:bidi="ar-SA"/>
                            </w:rPr>
                          </m:ctrlPr>
                        </m:sSub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p>
                      </m:sSubSup>
                      <m:ctrlPr>
                        <w:rPr>
                          <w:rFonts w:ascii="Cambria Math" w:hAnsi="Cambria Math" w:cstheme="minorBidi"/>
                          <w:i/>
                          <w:kern w:val="2"/>
                          <w:sz w:val="21"/>
                          <w:szCs w:val="24"/>
                          <w:lang w:val="en-US" w:bidi="ar-SA"/>
                        </w:rPr>
                      </m:ctrlPr>
                    </m:e>
                  </m:nary>
                  <m:ctrlPr>
                    <w:rPr>
                      <w:rFonts w:ascii="Cambria Math" w:hAnsi="Cambria Math" w:cstheme="minorBidi"/>
                      <w:i/>
                      <w:kern w:val="2"/>
                      <w:sz w:val="21"/>
                      <w:szCs w:val="24"/>
                      <w:lang w:val="en-US" w:bidi="ar-SA"/>
                    </w:rPr>
                  </m:ctrlPr>
                </m:e>
              </m:nary>
              <m:ctrlPr>
                <w:rPr>
                  <w:rFonts w:ascii="Cambria Math" w:hAnsi="Cambria Math" w:cstheme="minorBidi"/>
                  <w:i/>
                  <w:kern w:val="2"/>
                  <w:sz w:val="21"/>
                  <w:szCs w:val="24"/>
                  <w:lang w:val="en-US" w:bidi="ar-SA"/>
                </w:rPr>
              </m:ctrlPr>
            </m:e>
          </m:nary>
        </m:oMath>
      </m:oMathPara>
    </w:p>
    <w:p>
      <w:pPr>
        <w:numPr>
          <w:ilvl w:val="0"/>
          <w:numId w:val="0"/>
        </w:numPr>
        <w:ind w:leftChars="200"/>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表示油耗的碳排放系数</w:t>
      </w:r>
    </w:p>
    <w:p>
      <w:pPr>
        <w:numPr>
          <w:ilvl w:val="0"/>
          <w:numId w:val="0"/>
        </w:numPr>
        <w:ind w:leftChars="20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②制冷产生的碳排放量</w:t>
      </w:r>
    </w:p>
    <w:p>
      <w:pPr>
        <w:numPr>
          <w:ilvl w:val="0"/>
          <w:numId w:val="0"/>
        </w:numPr>
        <w:ind w:leftChars="200"/>
        <w:rPr>
          <w:rFonts w:hAnsi="Cambria Math" w:cstheme="minorBidi"/>
          <w:i w:val="0"/>
          <w:kern w:val="2"/>
          <w:sz w:val="21"/>
          <w:szCs w:val="24"/>
          <w:lang w:val="en-US" w:bidi="ar-SA"/>
        </w:rPr>
      </w:pPr>
      <w:r>
        <w:rPr>
          <w:rFonts w:hint="eastAsia" w:hAnsi="Cambria Math" w:cstheme="minorBidi"/>
          <w:i w:val="0"/>
          <w:kern w:val="2"/>
          <w:sz w:val="21"/>
          <w:szCs w:val="24"/>
          <w:lang w:val="en-US" w:eastAsia="zh-CN" w:bidi="ar-SA"/>
        </w:rPr>
        <w:t>制冷过程中的碳排放量=燃料消耗量×二氧化碳排放系数。配送车辆从配送中心（或需求点）出发时，冷藏车的载货量为</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Q</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。因此，配送过程因制冷产生的碳排放量为：</w:t>
      </w:r>
    </w:p>
    <w:p>
      <w:pPr>
        <w:numPr>
          <w:ilvl w:val="0"/>
          <w:numId w:val="0"/>
        </w:numPr>
        <w:ind w:leftChars="200"/>
        <w:rPr>
          <w:rFonts w:hint="default" w:hAnsi="Cambria Math" w:cstheme="minorBidi"/>
          <w:i w:val="0"/>
          <w:kern w:val="2"/>
          <w:sz w:val="21"/>
          <w:szCs w:val="24"/>
          <w:lang w:val="en-US" w:eastAsia="zh-CN" w:bidi="ar-SA"/>
        </w:rPr>
      </w:pPr>
      <m:oMathPara>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c2</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σ</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m:rPr/>
                <w:rPr>
                  <w:rFonts w:hint="default" w:ascii="Cambria Math" w:hAnsi="Cambria Math" w:cstheme="minorBidi"/>
                  <w:i/>
                  <w:kern w:val="2"/>
                  <w:sz w:val="21"/>
                  <w:szCs w:val="24"/>
                  <w:lang w:val="en-US" w:eastAsia="zh-CN" w:bidi="ar-SA"/>
                </w:rPr>
              </m:ctrlPr>
            </m:sub>
          </m:sSub>
          <m:nary>
            <m:naryPr>
              <m:chr m:val="∑"/>
              <m:limLoc m:val="undOvr"/>
              <m:supHide m:val="1"/>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o</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O</m:t>
              </m:r>
              <m:ctrlPr>
                <w:rPr>
                  <w:rFonts w:hint="default" w:ascii="Cambria Math" w:hAnsi="Cambria Math" w:cstheme="minorBidi"/>
                  <w:i/>
                  <w:kern w:val="2"/>
                  <w:sz w:val="21"/>
                  <w:szCs w:val="24"/>
                  <w:lang w:val="en-US" w:eastAsia="zh-CN" w:bidi="ar-SA"/>
                </w:rPr>
              </m:ctrlPr>
            </m:sub>
            <m:sup>
              <m:ctrlPr>
                <w:rPr>
                  <w:rFonts w:hint="default" w:ascii="Cambria Math" w:hAnsi="Cambria Math" w:cstheme="minorBidi"/>
                  <w:i/>
                  <w:kern w:val="2"/>
                  <w:sz w:val="21"/>
                  <w:szCs w:val="24"/>
                  <w:lang w:val="en-US" w:eastAsia="zh-CN" w:bidi="ar-SA"/>
                </w:rPr>
              </m:ctrlPr>
            </m:sup>
            <m:e>
              <m:nary>
                <m:naryPr>
                  <m:chr m:val="∑"/>
                  <m:limLoc m:val="undOvr"/>
                  <m:supHide m:val="1"/>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l</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L</m:t>
                  </m:r>
                  <m:ctrlPr>
                    <w:rPr>
                      <w:rFonts w:hint="default" w:ascii="Cambria Math" w:hAnsi="Cambria Math" w:cstheme="minorBidi"/>
                      <w:i/>
                      <w:kern w:val="2"/>
                      <w:sz w:val="21"/>
                      <w:szCs w:val="24"/>
                      <w:lang w:val="en-US" w:eastAsia="zh-CN" w:bidi="ar-SA"/>
                    </w:rPr>
                  </m:ctrlPr>
                </m:sub>
                <m:sup>
                  <m:ctrlPr>
                    <w:rPr>
                      <w:rFonts w:hint="default" w:ascii="Cambria Math" w:hAnsi="Cambria Math" w:cstheme="minorBidi"/>
                      <w:i/>
                      <w:kern w:val="2"/>
                      <w:sz w:val="21"/>
                      <w:szCs w:val="24"/>
                      <w:lang w:val="en-US" w:eastAsia="zh-CN" w:bidi="ar-SA"/>
                    </w:rPr>
                  </m:ctrlPr>
                </m:sup>
                <m:e>
                  <m:nary>
                    <m:naryPr>
                      <m:chr m:val="∑"/>
                      <m:limLoc m:val="undOvr"/>
                      <m:supHide m:val="1"/>
                      <m:ctrlPr>
                        <w:rPr>
                          <w:rFonts w:hint="default" w:ascii="Cambria Math" w:hAnsi="Cambria Math" w:cstheme="minorBidi"/>
                          <w:i/>
                          <w:kern w:val="2"/>
                          <w:sz w:val="21"/>
                          <w:szCs w:val="24"/>
                          <w:lang w:val="en-US" w:eastAsia="zh-CN" w:bidi="ar-SA"/>
                        </w:rPr>
                      </m:ctrlPr>
                    </m:naryPr>
                    <m:sub>
                      <m:r>
                        <m:rPr/>
                        <w:rPr>
                          <w:rFonts w:hint="default" w:ascii="Cambria Math" w:hAnsi="Cambria Math" w:cstheme="minorBidi"/>
                          <w:kern w:val="2"/>
                          <w:sz w:val="21"/>
                          <w:szCs w:val="24"/>
                          <w:lang w:val="en-US" w:eastAsia="zh-CN" w:bidi="ar-SA"/>
                        </w:rPr>
                        <m:t>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N</m:t>
                      </m:r>
                      <m:ctrlPr>
                        <w:rPr>
                          <w:rFonts w:hint="default" w:ascii="Cambria Math" w:hAnsi="Cambria Math" w:cstheme="minorBidi"/>
                          <w:i/>
                          <w:kern w:val="2"/>
                          <w:sz w:val="21"/>
                          <w:szCs w:val="24"/>
                          <w:lang w:val="en-US" w:eastAsia="zh-CN" w:bidi="ar-SA"/>
                        </w:rPr>
                      </m:ctrlPr>
                    </m:sub>
                    <m:sup>
                      <m:ctrlPr>
                        <w:rPr>
                          <w:rFonts w:hint="default" w:ascii="Cambria Math" w:hAnsi="Cambria Math" w:cstheme="minorBidi"/>
                          <w:i/>
                          <w:kern w:val="2"/>
                          <w:sz w:val="21"/>
                          <w:szCs w:val="24"/>
                          <w:lang w:val="en-US" w:eastAsia="zh-CN" w:bidi="ar-SA"/>
                        </w:rPr>
                      </m:ctrlPr>
                    </m:sup>
                    <m:e>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d</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w:rPr>
                              <w:rFonts w:hint="default" w:ascii="Cambria Math" w:hAnsi="Cambria Math" w:cstheme="minorBidi"/>
                              <w:i/>
                              <w:kern w:val="2"/>
                              <w:sz w:val="21"/>
                              <w:szCs w:val="24"/>
                              <w:lang w:val="en-US" w:eastAsia="zh-CN" w:bidi="ar-SA"/>
                            </w:rPr>
                          </m:ctrlPr>
                        </m:sub>
                      </m:sSub>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ctrlPr>
                <w:rPr>
                  <w:rFonts w:hint="default" w:ascii="Cambria Math" w:hAnsi="Cambria Math" w:cstheme="minorBidi"/>
                  <w:i/>
                  <w:kern w:val="2"/>
                  <w:sz w:val="21"/>
                  <w:szCs w:val="24"/>
                  <w:lang w:val="en-US" w:eastAsia="zh-CN" w:bidi="ar-SA"/>
                </w:rPr>
              </m:ctrlPr>
            </m:e>
          </m:nary>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Q</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w:rPr>
                  <w:rFonts w:hint="default" w:ascii="Cambria Math" w:hAnsi="Cambria Math" w:cstheme="minorBidi"/>
                  <w:i/>
                  <w:kern w:val="2"/>
                  <w:sz w:val="21"/>
                  <w:szCs w:val="24"/>
                  <w:lang w:val="en-US" w:eastAsia="zh-CN" w:bidi="ar-SA"/>
                </w:rPr>
              </m:ctrlPr>
            </m:sub>
          </m:sSub>
          <m:sSubSup>
            <m:sSubSupPr>
              <m:ctrlPr>
                <w:rPr>
                  <w:rFonts w:ascii="Cambria Math" w:hAnsi="Cambria Math" w:cstheme="minorBidi"/>
                  <w:i/>
                  <w:kern w:val="2"/>
                  <w:sz w:val="21"/>
                  <w:szCs w:val="24"/>
                  <w:lang w:val="en-US" w:bidi="ar-SA"/>
                </w:rPr>
              </m:ctrlPr>
            </m:sSub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p>
          </m:sSubSup>
        </m:oMath>
      </m:oMathPara>
    </w:p>
    <w:p>
      <w:pPr>
        <w:numPr>
          <w:ilvl w:val="0"/>
          <w:numId w:val="0"/>
        </w:numPr>
        <w:ind w:leftChars="200"/>
        <w:rPr>
          <w:rFonts w:hint="eastAsia" w:hAnsi="Cambria Math" w:cstheme="minorBidi"/>
          <w:i w:val="0"/>
          <w:kern w:val="2"/>
          <w:sz w:val="21"/>
          <w:szCs w:val="24"/>
          <w:lang w:val="en-US" w:eastAsia="zh-CN" w:bidi="ar-SA"/>
        </w:rPr>
      </w:pPr>
      <m:oMath>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表示制冷的碳排放系数</w:t>
      </w:r>
    </w:p>
    <w:p>
      <w:pPr>
        <w:numPr>
          <w:ilvl w:val="0"/>
          <w:numId w:val="0"/>
        </w:numPr>
        <w:ind w:leftChars="200"/>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综合以上两个方面，总的二氧化碳排放量为</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c1</m:t>
            </m:r>
            <m:ctrlPr>
              <w:rPr>
                <w:rFonts w:ascii="Cambria Math" w:hAnsi="Cambria Math" w:cstheme="minorBidi"/>
                <w:kern w:val="2"/>
                <w:sz w:val="21"/>
                <w:szCs w:val="24"/>
                <w:lang w:val="en-US"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c2</m:t>
            </m:r>
            <m:ctrlPr>
              <w:rPr>
                <w:rFonts w:ascii="Cambria Math" w:hAnsi="Cambria Math" w:cstheme="minorBidi"/>
                <w:i/>
                <w:kern w:val="2"/>
                <w:sz w:val="21"/>
                <w:szCs w:val="24"/>
                <w:lang w:val="en-US" w:bidi="ar-SA"/>
              </w:rPr>
            </m:ctrlPr>
          </m:sub>
        </m:sSub>
      </m:oMath>
      <w:r>
        <w:rPr>
          <w:rFonts w:hint="eastAsia" w:hAnsi="Cambria Math" w:cstheme="minorBidi"/>
          <w:i w:val="0"/>
          <w:kern w:val="2"/>
          <w:sz w:val="21"/>
          <w:szCs w:val="24"/>
          <w:lang w:val="en-US" w:eastAsia="zh-CN" w:bidi="ar-SA"/>
        </w:rPr>
        <w:t>，表示为：</w:t>
      </w:r>
    </w:p>
    <w:p>
      <w:pPr>
        <w:numPr>
          <w:ilvl w:val="0"/>
          <w:numId w:val="0"/>
        </w:numPr>
        <w:ind w:leftChars="200"/>
        <w:rPr>
          <w:rFonts w:hint="default" w:hAnsi="Cambria Math" w:eastAsiaTheme="minorEastAsia" w:cstheme="minorBidi"/>
          <w:i w:val="0"/>
          <w:kern w:val="2"/>
          <w:sz w:val="21"/>
          <w:szCs w:val="24"/>
          <w:lang w:val="en-US" w:eastAsia="zh-CN" w:bidi="ar-SA"/>
        </w:rPr>
      </w:pPr>
      <m:oMathPara>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C</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0</m:t>
              </m:r>
              <m:ctrlPr>
                <m:r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c1</m:t>
              </m:r>
              <m:ctrlPr>
                <w:rPr>
                  <w:rFonts w:ascii="Cambria Math" w:hAnsi="Cambria Math" w:cstheme="minorBidi"/>
                  <w:kern w:val="2"/>
                  <w:sz w:val="21"/>
                  <w:szCs w:val="24"/>
                  <w:lang w:val="en-US" w:bidi="ar-SA"/>
                </w:rPr>
              </m:ctrlPr>
            </m:sub>
          </m:sSub>
          <m:r>
            <m:rPr>
              <m:sty m:val="p"/>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c2</m:t>
              </m:r>
              <m:ctrl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C</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Sub>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d</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Sub>
          <m:sSubSup>
            <m:sSubSupPr>
              <m:ctrlPr>
                <w:rPr>
                  <w:rFonts w:ascii="Cambria Math" w:hAnsi="Cambria Math" w:cstheme="minorBidi"/>
                  <w:i/>
                  <w:kern w:val="2"/>
                  <w:sz w:val="21"/>
                  <w:szCs w:val="24"/>
                  <w:lang w:val="en-US" w:bidi="ar-SA"/>
                </w:rPr>
              </m:ctrlPr>
            </m:sSub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p>
          </m:sSubSup>
          <m:d>
            <m:dPr>
              <m:ctrlPr>
                <w:rPr>
                  <w:rFonts w:ascii="Cambria Math" w:hAnsi="Cambria Math" w:cstheme="minorBidi"/>
                  <w:i/>
                  <w:kern w:val="2"/>
                  <w:sz w:val="21"/>
                  <w:szCs w:val="24"/>
                  <w:lang w:val="en-US" w:bidi="ar-SA"/>
                </w:rPr>
              </m:ctrlPr>
            </m:dPr>
            <m:e>
              <m:sSub>
                <m:sSubPr>
                  <m:ctrl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φ</m:t>
              </m:r>
              <m:d>
                <m:dPr>
                  <m:ctrlPr>
                    <w:rPr>
                      <w:rFonts w:ascii="Cambria Math" w:hAnsi="Cambria Math" w:cstheme="minorBidi"/>
                      <w:i/>
                      <w:kern w:val="2"/>
                      <w:sz w:val="21"/>
                      <w:szCs w:val="24"/>
                      <w:lang w:val="en-US" w:bidi="ar-SA"/>
                    </w:rPr>
                  </m:ctrlPr>
                </m:dPr>
                <m:e>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Q</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d>
              <m:r>
                <m:rPr/>
                <w:rPr>
                  <w:rFonts w:ascii="Cambria Math" w:hAnsi="Cambria Math" w:cstheme="minorBidi"/>
                  <w:kern w:val="2"/>
                  <w:sz w:val="21"/>
                  <w:szCs w:val="24"/>
                  <w:lang w:val="en-US" w:bidi="ar-SA"/>
                </w:rPr>
                <m:t>+</m:t>
              </m:r>
              <m:sSub>
                <m:sSubPr>
                  <m:ctrlPr>
                    <m:rPr/>
                    <w:rPr>
                      <w:rFonts w:ascii="Cambria Math" w:hAnsi="Cambria Math" w:cstheme="minorBidi"/>
                      <w:i/>
                      <w:kern w:val="2"/>
                      <w:sz w:val="21"/>
                      <w:szCs w:val="24"/>
                      <w:lang w:val="en-US" w:bidi="ar-SA"/>
                    </w:rPr>
                  </m:ctrlPr>
                </m:sSubPr>
                <m:e>
                  <m:r>
                    <m:rPr/>
                    <w:rPr>
                      <w:rFonts w:ascii="Cambria Math" w:hAnsi="Cambria Math" w:cstheme="minorBidi"/>
                      <w:kern w:val="2"/>
                      <w:sz w:val="21"/>
                      <w:szCs w:val="24"/>
                      <w:lang w:val="en-US" w:bidi="ar-SA"/>
                    </w:rPr>
                    <m:t>σ</m:t>
                  </m:r>
                  <m:ctrlPr>
                    <m:r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2</m:t>
                  </m:r>
                  <m:ctrlPr>
                    <m:rPr/>
                    <w:rPr>
                      <w:rFonts w:ascii="Cambria Math" w:hAnsi="Cambria Math" w:cstheme="minorBidi"/>
                      <w:i/>
                      <w:kern w:val="2"/>
                      <w:sz w:val="21"/>
                      <w:szCs w:val="24"/>
                      <w:lang w:val="en-US" w:bidi="ar-SA"/>
                    </w:rPr>
                  </m:ctrlPr>
                </m:sub>
              </m:sSub>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Q</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w:rPr>
                      <w:rFonts w:hint="default" w:ascii="Cambria Math" w:hAnsi="Cambria Math" w:cstheme="minorBidi"/>
                      <w:i/>
                      <w:kern w:val="2"/>
                      <w:sz w:val="21"/>
                      <w:szCs w:val="24"/>
                      <w:lang w:val="en-US" w:eastAsia="zh-CN" w:bidi="ar-SA"/>
                    </w:rPr>
                  </m:ctrlPr>
                </m:sub>
              </m:sSub>
              <m:ctrlPr>
                <w:rPr>
                  <w:rFonts w:ascii="Cambria Math" w:hAnsi="Cambria Math" w:cstheme="minorBidi"/>
                  <w:i/>
                  <w:kern w:val="2"/>
                  <w:sz w:val="21"/>
                  <w:szCs w:val="24"/>
                  <w:lang w:val="en-US" w:bidi="ar-SA"/>
                </w:rPr>
              </m:ctrlPr>
            </m:e>
          </m:d>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C</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0</m:t>
              </m:r>
              <m:ctrlPr>
                <m:rPr/>
                <w:rPr>
                  <w:rFonts w:hint="default" w:ascii="Cambria Math" w:hAnsi="Cambria Math" w:cstheme="minorBidi"/>
                  <w:i/>
                  <w:kern w:val="2"/>
                  <w:sz w:val="21"/>
                  <w:szCs w:val="24"/>
                  <w:lang w:val="en-US" w:eastAsia="zh-CN" w:bidi="ar-SA"/>
                </w:rPr>
              </m:ctrlPr>
            </m:sub>
          </m:sSub>
          <m:sSub>
            <m:sSubPr>
              <m:ctrlPr>
                <m:r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d</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m:rPr/>
                <w:rPr>
                  <w:rFonts w:hint="default" w:ascii="Cambria Math" w:hAnsi="Cambria Math" w:cstheme="minorBidi"/>
                  <w:i/>
                  <w:kern w:val="2"/>
                  <w:sz w:val="21"/>
                  <w:szCs w:val="24"/>
                  <w:lang w:val="en-US" w:eastAsia="zh-CN" w:bidi="ar-SA"/>
                </w:rPr>
              </m:ctrlPr>
            </m:sub>
          </m:sSub>
          <m:sSubSup>
            <m:sSubSupPr>
              <m:ctrlPr>
                <m:rPr/>
                <w:rPr>
                  <w:rFonts w:hint="default" w:ascii="Cambria Math" w:hAnsi="Cambria Math" w:cstheme="minorBidi"/>
                  <w:i/>
                  <w:kern w:val="2"/>
                  <w:sz w:val="21"/>
                  <w:szCs w:val="24"/>
                  <w:lang w:val="en-US" w:eastAsia="zh-CN" w:bidi="ar-SA"/>
                </w:rPr>
              </m:ctrlPr>
            </m:sSubSupPr>
            <m:e>
              <m:r>
                <m:rPr/>
                <w:rPr>
                  <w:rFonts w:hint="default" w:ascii="Cambria Math" w:hAnsi="Cambria Math" w:cstheme="minorBidi"/>
                  <w:kern w:val="2"/>
                  <w:sz w:val="21"/>
                  <w:szCs w:val="24"/>
                  <w:lang w:val="en-US" w:eastAsia="zh-CN" w:bidi="ar-SA"/>
                </w:rPr>
                <m:t>X</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m:r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l</m:t>
              </m:r>
              <m:ctrlPr>
                <m:rPr/>
                <w:rPr>
                  <w:rFonts w:hint="default" w:ascii="Cambria Math" w:hAnsi="Cambria Math" w:cstheme="minorBidi"/>
                  <w:i/>
                  <w:kern w:val="2"/>
                  <w:sz w:val="21"/>
                  <w:szCs w:val="24"/>
                  <w:lang w:val="en-US" w:eastAsia="zh-CN" w:bidi="ar-SA"/>
                </w:rPr>
              </m:ctrlPr>
            </m:sup>
          </m:sSubSup>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σ</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m:r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φ</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m:r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f>
            <m:fPr>
              <m:ctrlPr>
                <m:r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φ</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m:r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φ</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m:r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ctrlPr>
                <m:r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Q</m:t>
              </m:r>
              <m:ctrlPr>
                <m:rPr/>
                <w:rPr>
                  <w:rFonts w:hint="default" w:ascii="Cambria Math" w:hAnsi="Cambria Math" w:cstheme="minorBidi"/>
                  <w:i/>
                  <w:kern w:val="2"/>
                  <w:sz w:val="21"/>
                  <w:szCs w:val="24"/>
                  <w:lang w:val="en-US" w:eastAsia="zh-CN" w:bidi="ar-SA"/>
                </w:rPr>
              </m:ctrlPr>
            </m:den>
          </m:f>
          <m:sSub>
            <m:sSubPr>
              <m:ctrlPr>
                <m:r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Q</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m:r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m:r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σ</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m:rPr/>
                <w:rPr>
                  <w:rFonts w:hint="default" w:ascii="Cambria Math" w:hAnsi="Cambria Math" w:cstheme="minorBidi"/>
                  <w:i/>
                  <w:kern w:val="2"/>
                  <w:sz w:val="21"/>
                  <w:szCs w:val="24"/>
                  <w:lang w:val="en-US" w:eastAsia="zh-CN" w:bidi="ar-SA"/>
                </w:rPr>
              </m:ctrlPr>
            </m:sub>
          </m:sSub>
          <m:sSub>
            <m:sSubPr>
              <m:ctrlPr>
                <m:r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Q</m:t>
              </m:r>
              <m:ctrlPr>
                <m:r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m:r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oMath>
      </m:oMathPara>
    </w:p>
    <w:p>
      <w:pPr>
        <w:numPr>
          <w:ilvl w:val="0"/>
          <w:numId w:val="0"/>
        </w:numPr>
        <w:ind w:leftChars="200"/>
        <w:rPr>
          <w:rFonts w:hint="default" w:hAnsi="Cambria Math" w:eastAsiaTheme="minorEastAsia" w:cstheme="minorBidi"/>
          <w:i w:val="0"/>
          <w:kern w:val="2"/>
          <w:sz w:val="21"/>
          <w:szCs w:val="24"/>
          <w:lang w:val="en-US" w:eastAsia="zh-CN" w:bidi="ar-SA"/>
        </w:rPr>
      </w:pPr>
      <w:r>
        <w:rPr>
          <w:rFonts w:hint="eastAsia" w:hAnsi="Cambria Math" w:cstheme="minorBidi"/>
          <w:i w:val="0"/>
          <w:kern w:val="2"/>
          <w:sz w:val="21"/>
          <w:szCs w:val="24"/>
          <w:lang w:val="en-US" w:eastAsia="zh-CN" w:bidi="ar-SA"/>
        </w:rPr>
        <w:t>其中</w:t>
      </w:r>
      <m:oMath>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Sub>
      </m:oMath>
      <w:r>
        <w:rPr>
          <w:rFonts w:hint="eastAsia" w:hAnsi="Cambria Math" w:cstheme="minorBidi"/>
          <w:i w:val="0"/>
          <w:kern w:val="2"/>
          <w:sz w:val="21"/>
          <w:szCs w:val="24"/>
          <w:lang w:val="en-US" w:eastAsia="zh-CN" w:bidi="ar-SA"/>
        </w:rPr>
        <w:t>表示碳税的价格。</w:t>
      </w:r>
    </w:p>
    <w:p>
      <w:pPr>
        <w:pStyle w:val="4"/>
        <w:bidi w:val="0"/>
        <w:rPr>
          <w:rFonts w:hint="eastAsia"/>
          <w:lang w:val="en-US" w:eastAsia="zh-CN"/>
        </w:rPr>
      </w:pPr>
      <w:r>
        <w:rPr>
          <w:rFonts w:hint="eastAsia"/>
          <w:lang w:val="en-US" w:eastAsia="zh-CN"/>
        </w:rPr>
        <w:t>2.1.3 模型的构建</w:t>
      </w:r>
    </w:p>
    <w:p>
      <w:pPr>
        <w:rPr>
          <w:rFonts w:hint="eastAsia"/>
          <w:lang w:val="en-US" w:eastAsia="zh-CN"/>
        </w:rPr>
      </w:pPr>
      <w:r>
        <w:rPr>
          <w:rFonts w:hint="eastAsia"/>
          <w:lang w:val="en-US" w:eastAsia="zh-CN"/>
        </w:rPr>
        <w:t>上层规划模型：</w:t>
      </w:r>
    </w:p>
    <w:p>
      <w:pPr>
        <w:rPr>
          <w:rFonts w:hAnsi="Cambria Math"/>
          <w:i w:val="0"/>
          <w:lang w:val="en-US"/>
        </w:rPr>
      </w:pPr>
      <m:oMathPara>
        <m:oMath>
          <m:r>
            <m:rPr>
              <m:sty m:val="p"/>
            </m:rPr>
            <w:rPr>
              <w:rFonts w:hint="default" w:ascii="Cambria Math" w:hAnsi="Cambria Math"/>
              <w:lang w:val="en-US" w:eastAsia="zh-CN"/>
            </w:rPr>
            <m:t>minT=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ℎs1</m:t>
              </m:r>
              <m:ctrlPr>
                <w:rPr>
                  <w:rFonts w:ascii="Cambria Math" w:hAnsi="Cambria Math"/>
                  <w:i/>
                  <w:lang w:val="en-US"/>
                </w:rPr>
              </m:ctrlPr>
            </m:sub>
          </m:sSub>
        </m:oMath>
      </m:oMathPara>
    </w:p>
    <w:p>
      <w:pPr>
        <w:rPr>
          <w:rFonts w:hAnsi="Cambria Math"/>
          <w:i w:val="0"/>
          <w:lang w:val="en-US"/>
        </w:rPr>
      </w:pPr>
    </w:p>
    <w:p>
      <w:pPr>
        <w:rPr>
          <w:rFonts w:hint="default" w:hAnsi="Cambria Math"/>
          <w:i w:val="0"/>
          <w:lang w:val="en-US" w:eastAsia="zh-CN"/>
        </w:rPr>
      </w:pPr>
      <m:oMathPara>
        <m:oMath>
          <m:r>
            <m:rPr>
              <m:sty m:val="p"/>
            </m:rPr>
            <w:rPr>
              <w:rFonts w:hint="default" w:ascii="Cambria Math" w:hAnsi="Cambria Math"/>
              <w:lang w:val="en-US" w:eastAsia="zh-CN"/>
            </w:rPr>
            <m:t>minT=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lang w:val="en-US" w:eastAsia="zh-CN"/>
                </w:rPr>
              </m:ctrlPr>
            </m:e>
          </m:nary>
          <m:r>
            <m:rPr>
              <m:sty m:val="p"/>
            </m:rPr>
            <w:rPr>
              <w:rFonts w:ascii="Cambria Math" w:hAnsi="Cambria Math"/>
              <w:lang w:val="en-US"/>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ascii="Cambria Math" w:hAnsi="Cambria Math"/>
                              <w:lang w:val="en-US"/>
                            </w:rPr>
                            <m:t>δ</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ctrlPr>
                        <w:rPr>
                          <w:rFonts w:hint="default" w:ascii="Cambria Math" w:hAnsi="Cambria Math"/>
                          <w:i/>
                          <w:lang w:val="en-US" w:eastAsia="zh-CN"/>
                        </w:rPr>
                      </m:ctrlPr>
                    </m:e>
                  </m:nary>
                  <m:ctrlPr>
                    <w:rPr>
                      <w:rFonts w:hint="default" w:ascii="Cambria Math" w:hAnsi="Cambria Math"/>
                      <w:i/>
                      <w:lang w:val="en-US" w:eastAsia="zh-CN"/>
                    </w:rPr>
                  </m:ctrlPr>
                </m:e>
              </m:nary>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s</m:t>
                  </m:r>
                  <m:ctrlPr>
                    <w:rPr>
                      <w:rFonts w:hint="default" w:ascii="Cambria Math" w:hAnsi="Cambria Math"/>
                      <w:i/>
                      <w:lang w:val="en-US" w:eastAsia="zh-CN"/>
                    </w:rPr>
                  </m:ctrlPr>
                </m:sup>
              </m:sSubSup>
              <m:ctrlPr>
                <w:rPr>
                  <w:rFonts w:hint="default" w:ascii="Cambria Math" w:hAnsi="Cambria Math"/>
                  <w:lang w:val="en-US" w:eastAsia="zh-CN"/>
                </w:rPr>
              </m:ctrlPr>
            </m:e>
          </m:nary>
          <m:r>
            <m:rPr>
              <m:sty m:val="p"/>
            </m:rPr>
            <w:rPr>
              <w:rFonts w:ascii="Cambria Math" w:hAnsi="Cambria Math"/>
              <w:lang w:val="en-US"/>
            </w:rPr>
            <m:t>+</m:t>
          </m:r>
          <m:r>
            <m:rPr/>
            <w:rPr>
              <w:rFonts w:ascii="Cambria Math" w:hAnsi="Cambria Math"/>
              <w:lang w:val="en-US"/>
            </w:rPr>
            <m:t>ε</m:t>
          </m:r>
          <m:nary>
            <m:naryPr>
              <m:chr m:val="∑"/>
              <m:limLoc m:val="undOvr"/>
              <m:supHide m:val="1"/>
              <m:ctrlPr>
                <w:rPr>
                  <w:rFonts w:ascii="Cambria Math" w:hAnsi="Cambria Math"/>
                  <w:i/>
                  <w:lang w:val="en-US"/>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e>
              </m:nary>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s</m:t>
                  </m:r>
                  <m:ctrlPr>
                    <w:rPr>
                      <w:rFonts w:hint="default" w:ascii="Cambria Math" w:hAnsi="Cambria Math"/>
                      <w:i/>
                      <w:lang w:val="en-US" w:eastAsia="zh-CN"/>
                    </w:rPr>
                  </m:ctrlPr>
                </m:sup>
              </m:sSubSup>
              <m:ctrlPr>
                <w:rPr>
                  <w:rFonts w:ascii="Cambria Math" w:hAnsi="Cambria Math"/>
                  <w:lang w:val="en-US"/>
                </w:rPr>
              </m:ctrlPr>
            </m:e>
          </m:nary>
          <m:r>
            <m:rPr>
              <m:sty m:val="p"/>
            </m:rPr>
            <w:rPr>
              <w:rFonts w:ascii="Cambria Math" w:hAnsi="Cambria Math"/>
              <w:lang w:val="en-US"/>
            </w:rPr>
            <m:t>+</m:t>
          </m:r>
          <m:r>
            <m:rPr/>
            <w:rPr>
              <w:rFonts w:hint="default" w:ascii="Cambria Math" w:hAnsi="Cambria Math"/>
              <w:lang w:val="en-US" w:eastAsia="zh-CN"/>
            </w:rPr>
            <m:t>P</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d>
                        <m:dPr>
                          <m:ctrlPr>
                            <w:rPr>
                              <w:rFonts w:hint="default" w:ascii="Cambria Math" w:hAnsi="Cambria Math"/>
                              <w:i/>
                              <w:lang w:val="en-US" w:eastAsia="zh-CN"/>
                            </w:rPr>
                          </m:ctrlPr>
                        </m:dPr>
                        <m:e>
                          <m:r>
                            <m:rPr/>
                            <w:rPr>
                              <w:rFonts w:hint="default" w:ascii="Cambria Math" w:hAnsi="Cambria Math"/>
                              <w:lang w:val="en-US" w:eastAsia="zh-CN"/>
                            </w:rPr>
                            <m:t>1</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ascii="Cambria Math" w:hAnsi="Cambria Math"/>
                                  <w:lang w:val="en-US"/>
                                </w:rPr>
                                <m:t>−θ</m:t>
                              </m:r>
                              <m:f>
                                <m:fPr>
                                  <m:ctrlPr>
                                    <m:rPr/>
                                    <w:rPr>
                                      <w:rFonts w:ascii="Cambria Math" w:hAnsi="Cambria Math"/>
                                      <w:i/>
                                      <w:lang w:val="en-US"/>
                                    </w:rPr>
                                  </m:ctrlPr>
                                </m:fPr>
                                <m:num>
                                  <m:sSub>
                                    <m:sSubPr>
                                      <m:ctrlPr>
                                        <m:rPr/>
                                        <w:rPr>
                                          <w:rFonts w:ascii="Cambria Math" w:hAnsi="Cambria Math"/>
                                          <w:i/>
                                          <w:lang w:val="en-US"/>
                                        </w:rPr>
                                      </m:ctrlPr>
                                    </m:sSubPr>
                                    <m:e>
                                      <m:r>
                                        <m:rPr/>
                                        <w:rPr>
                                          <w:rFonts w:hint="default" w:ascii="Cambria Math" w:hAnsi="Cambria Math"/>
                                          <w:lang w:val="en-US" w:eastAsia="zh-CN"/>
                                        </w:rPr>
                                        <m:t>d</m:t>
                                      </m:r>
                                      <m:ctrlPr>
                                        <m:rPr/>
                                        <w:rPr>
                                          <w:rFonts w:ascii="Cambria Math" w:hAnsi="Cambria Math"/>
                                          <w:i/>
                                          <w:lang w:val="en-US"/>
                                        </w:rPr>
                                      </m:ctrlPr>
                                    </m:e>
                                    <m:sub>
                                      <m:r>
                                        <m:rPr/>
                                        <w:rPr>
                                          <w:rFonts w:hint="default" w:ascii="Cambria Math" w:hAnsi="Cambria Math"/>
                                          <w:lang w:val="en-US" w:eastAsia="zh-CN"/>
                                        </w:rPr>
                                        <m:t>rm</m:t>
                                      </m:r>
                                      <m:ctrlPr>
                                        <m:rPr/>
                                        <w:rPr>
                                          <w:rFonts w:ascii="Cambria Math" w:hAnsi="Cambria Math"/>
                                          <w:i/>
                                          <w:lang w:val="en-US"/>
                                        </w:rPr>
                                      </m:ctrlPr>
                                    </m:sub>
                                  </m:sSub>
                                  <m:ctrlPr>
                                    <m:rPr/>
                                    <w:rPr>
                                      <w:rFonts w:ascii="Cambria Math" w:hAnsi="Cambria Math"/>
                                      <w:i/>
                                      <w:lang w:val="en-US"/>
                                    </w:rPr>
                                  </m:ctrlPr>
                                </m:num>
                                <m:den>
                                  <m:r>
                                    <m:rPr/>
                                    <w:rPr>
                                      <w:rFonts w:hint="default" w:ascii="Cambria Math" w:hAnsi="Cambria Math"/>
                                      <w:lang w:val="en-US" w:eastAsia="zh-CN"/>
                                    </w:rPr>
                                    <m:t>v</m:t>
                                  </m:r>
                                  <m:ctrlPr>
                                    <m:rPr/>
                                    <w:rPr>
                                      <w:rFonts w:ascii="Cambria Math" w:hAnsi="Cambria Math"/>
                                      <w:i/>
                                      <w:lang w:val="en-US"/>
                                    </w:rPr>
                                  </m:ctrlPr>
                                </m:den>
                              </m:f>
                              <m:ctrlPr>
                                <w:rPr>
                                  <w:rFonts w:ascii="Cambria Math" w:hAnsi="Cambria Math"/>
                                  <w:i/>
                                  <w:lang w:val="en-US"/>
                                </w:rPr>
                              </m:ctrlPr>
                            </m:sup>
                          </m:sSup>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s</m:t>
                  </m:r>
                  <m:ctrlPr>
                    <w:rPr>
                      <w:rFonts w:hint="default" w:ascii="Cambria Math" w:hAnsi="Cambria Math"/>
                      <w:i/>
                      <w:lang w:val="en-US" w:eastAsia="zh-CN"/>
                    </w:rPr>
                  </m:ctrlPr>
                </m:sup>
              </m:sSubSup>
              <m:ctrlPr>
                <w:rPr>
                  <w:rFonts w:hint="default" w:ascii="Cambria Math" w:hAnsi="Cambria Math"/>
                  <w:i/>
                  <w:lang w:val="en-US" w:eastAsia="zh-CN"/>
                </w:rPr>
              </m:ctrlPr>
            </m:e>
          </m:nary>
        </m:oMath>
      </m:oMathPara>
    </w:p>
    <w:p>
      <w:pPr>
        <w:ind w:firstLine="630" w:firstLineChars="300"/>
        <w:rPr>
          <w:rFonts w:hint="default" w:ascii="Cambria Math"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s.t.</m:t>
        </m:r>
      </m:oMath>
      <w:r>
        <w:rPr>
          <w:rFonts w:hint="default" w:ascii="Cambria Math" w:hAnsi="Cambria Math" w:cstheme="minorBidi"/>
          <w:i w:val="0"/>
          <w:kern w:val="2"/>
          <w:sz w:val="21"/>
          <w:szCs w:val="24"/>
          <w:lang w:val="en-US" w:eastAsia="zh-CN" w:bidi="ar-SA"/>
        </w:rPr>
        <w:t xml:space="preserve"> </w:t>
      </w:r>
    </w:p>
    <w:p>
      <w:pPr>
        <w:ind w:firstLine="630" w:firstLineChars="300"/>
        <w:rPr>
          <w:rFonts w:hint="default" w:ascii="Cambria Math" w:hAnsi="Cambria Math" w:cstheme="minorBidi"/>
          <w:i w:val="0"/>
          <w:kern w:val="2"/>
          <w:sz w:val="21"/>
          <w:szCs w:val="24"/>
          <w:lang w:val="en-US" w:eastAsia="zh-CN" w:bidi="ar-SA"/>
        </w:rPr>
      </w:pPr>
    </w:p>
    <w:p>
      <w:pPr>
        <w:ind w:firstLine="630" w:firstLineChars="300"/>
        <w:rPr>
          <w:rFonts w:hAnsi="Cambria Math" w:cstheme="minorBidi"/>
          <w:i w:val="0"/>
          <w:kern w:val="2"/>
          <w:sz w:val="21"/>
          <w:szCs w:val="24"/>
          <w:lang w:val="en-US" w:bidi="ar-SA"/>
        </w:rPr>
      </w:pPr>
      <m:oMathPara>
        <m:oMath>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m</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M</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Z</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m</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1</m:t>
              </m:r>
              <m:ctrlPr>
                <w:rPr>
                  <w:rFonts w:ascii="Cambria Math" w:hAnsi="Cambria Math" w:cstheme="minorBidi"/>
                  <w:i/>
                  <w:kern w:val="2"/>
                  <w:sz w:val="21"/>
                  <w:szCs w:val="24"/>
                  <w:lang w:val="en-US" w:bidi="ar-SA"/>
                </w:rPr>
              </m:ctrlPr>
            </m:e>
          </m:nary>
        </m:oMath>
      </m:oMathPara>
    </w:p>
    <w:p>
      <w:pPr>
        <w:ind w:firstLine="630" w:firstLineChars="300"/>
        <w:rPr>
          <w:rFonts w:hAnsi="Cambria Math" w:cstheme="minorBidi"/>
          <w:i w:val="0"/>
          <w:kern w:val="2"/>
          <w:sz w:val="21"/>
          <w:szCs w:val="24"/>
          <w:lang w:val="en-US" w:bidi="ar-SA"/>
        </w:rPr>
      </w:pPr>
    </w:p>
    <w:p>
      <w:pPr>
        <w:ind w:firstLine="630" w:firstLineChars="300"/>
        <w:rPr>
          <w:rFonts w:hAnsi="Cambria Math" w:cstheme="minorBidi"/>
          <w:i w:val="0"/>
          <w:kern w:val="2"/>
          <w:sz w:val="21"/>
          <w:szCs w:val="24"/>
          <w:lang w:val="en-US" w:bidi="ar-SA"/>
        </w:rPr>
      </w:pPr>
      <m:oMathPara>
        <m:oMath>
          <m:sSub>
            <m:sSubPr>
              <m:ctrlPr>
                <w:rPr>
                  <w:rFonts w:ascii="Cambria Math" w:hAnsi="Cambria Math" w:cstheme="minorBidi"/>
                  <w:i w:val="0"/>
                  <w:kern w:val="2"/>
                  <w:sz w:val="21"/>
                  <w:szCs w:val="24"/>
                  <w:lang w:val="en-US" w:bidi="ar-SA"/>
                </w:rPr>
              </m:ctrlPr>
            </m:sSubPr>
            <m:e>
              <m:r>
                <m:rPr>
                  <m:sty m:val="p"/>
                </m:rPr>
                <w:rPr>
                  <w:rFonts w:hint="eastAsia" w:ascii="Cambria Math" w:hAnsi="Cambria Math" w:cstheme="minorBidi"/>
                  <w:kern w:val="2"/>
                  <w:sz w:val="21"/>
                  <w:szCs w:val="24"/>
                  <w:lang w:val="en-US" w:eastAsia="zh-CN" w:bidi="ar-SA"/>
                </w:rPr>
                <m:t>Q</m:t>
              </m:r>
              <m:ctrlPr>
                <w:rPr>
                  <w:rFonts w:ascii="Cambria Math" w:hAnsi="Cambria Math" w:cstheme="minorBidi"/>
                  <w:i w:val="0"/>
                  <w:kern w:val="2"/>
                  <w:sz w:val="21"/>
                  <w:szCs w:val="24"/>
                  <w:lang w:val="en-US" w:bidi="ar-SA"/>
                </w:rPr>
              </m:ctrlPr>
            </m:e>
            <m:sub>
              <m:r>
                <m:rPr>
                  <m:sty m:val="p"/>
                </m:rPr>
                <w:rPr>
                  <w:rFonts w:hint="eastAsia" w:ascii="Cambria Math" w:hAnsi="Cambria Math" w:cstheme="minorBidi"/>
                  <w:kern w:val="2"/>
                  <w:sz w:val="21"/>
                  <w:szCs w:val="24"/>
                  <w:lang w:val="en-US" w:eastAsia="zh-CN" w:bidi="ar-SA"/>
                </w:rPr>
                <m:t>m</m:t>
              </m:r>
              <m:ctrlPr>
                <w:rPr>
                  <w:rFonts w:ascii="Cambria Math" w:hAnsi="Cambria Math" w:cstheme="minorBidi"/>
                  <w:kern w:val="2"/>
                  <w:sz w:val="21"/>
                  <w:szCs w:val="24"/>
                  <w:lang w:val="en-US" w:bidi="ar-SA"/>
                </w:rPr>
              </m:ctrlPr>
            </m:sub>
          </m:sSub>
          <m:r>
            <m:rPr>
              <m:sty m:val="p"/>
            </m:rPr>
            <w:rPr>
              <w:rFonts w:ascii="Cambria Math" w:hAnsi="Cambria Math" w:cstheme="minorBidi"/>
              <w:kern w:val="2"/>
              <w:sz w:val="21"/>
              <w:szCs w:val="24"/>
              <w:lang w:val="en-US" w:bidi="ar-SA"/>
            </w:rPr>
            <m:t>≥</m:t>
          </m:r>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r</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R</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m</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M</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
                    <m:sSubPr>
                      <m:ctrlPr>
                        <w:rPr>
                          <w:rFonts w:ascii="Cambria Math" w:hAnsi="Cambria Math" w:cstheme="minorBidi"/>
                          <w:i/>
                          <w:kern w:val="2"/>
                          <w:sz w:val="21"/>
                          <w:szCs w:val="24"/>
                          <w:lang w:val="en-US" w:bidi="ar-SA"/>
                        </w:rPr>
                      </m:ctrlPr>
                    </m:sSubPr>
                    <m:e>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s</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S</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s</m:t>
                              </m:r>
                              <m:ctrlPr>
                                <w:rPr>
                                  <w:rFonts w:hint="default" w:ascii="Cambria Math" w:hAnsi="Cambria Math"/>
                                  <w:i/>
                                  <w:lang w:val="en-US" w:eastAsia="zh-CN"/>
                                </w:rPr>
                              </m:ctrlPr>
                            </m:sup>
                          </m:sSubSup>
                          <m:ctrlPr>
                            <w:rPr>
                              <w:rFonts w:ascii="Cambria Math" w:hAnsi="Cambria Math" w:cstheme="minorBidi"/>
                              <w:i/>
                              <w:kern w:val="2"/>
                              <w:sz w:val="21"/>
                              <w:szCs w:val="24"/>
                              <w:lang w:val="en-US" w:bidi="ar-SA"/>
                            </w:rPr>
                          </m:ctrlPr>
                        </m:e>
                      </m:nary>
                      <m:r>
                        <m:rPr/>
                        <w:rPr>
                          <w:rFonts w:hint="default" w:ascii="Cambria Math" w:hAnsi="Cambria Math" w:cstheme="minorBidi"/>
                          <w:kern w:val="2"/>
                          <w:sz w:val="21"/>
                          <w:szCs w:val="24"/>
                          <w:lang w:val="en-US" w:eastAsia="zh-CN" w:bidi="ar-SA"/>
                        </w:rPr>
                        <m:t>Q</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rm</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o</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O</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l</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
                                <m:sSubPr>
                                  <m:ctrlPr>
                                    <w:rPr>
                                      <w:rFonts w:ascii="Cambria Math" w:hAnsi="Cambria Math" w:cstheme="minorBidi"/>
                                      <w:i/>
                                      <w:kern w:val="2"/>
                                      <w:sz w:val="21"/>
                                      <w:szCs w:val="24"/>
                                      <w:lang w:val="en-US" w:bidi="ar-SA"/>
                                    </w:rPr>
                                  </m:ctrlPr>
                                </m:sSubPr>
                                <m:e>
                                  <m:sSubSup>
                                    <m:sSubSupPr>
                                      <m:ctrlPr>
                                        <w:rPr>
                                          <w:rFonts w:hint="default" w:ascii="Cambria Math" w:hAnsi="Cambria Math"/>
                                          <w:i/>
                                          <w:lang w:val="en-US" w:eastAsia="zh-CN"/>
                                        </w:rPr>
                                      </m:ctrlPr>
                                    </m:sSubSup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up>
                                      <m:r>
                                        <m:rPr/>
                                        <w:rPr>
                                          <w:rFonts w:hint="default" w:ascii="Cambria Math" w:hAnsi="Cambria Math"/>
                                          <w:lang w:val="en-US" w:eastAsia="zh-CN"/>
                                        </w:rPr>
                                        <m:t>l</m:t>
                                      </m:r>
                                      <m:ctrlPr>
                                        <w:rPr>
                                          <w:rFonts w:hint="default" w:ascii="Cambria Math" w:hAnsi="Cambria Math"/>
                                          <w:i/>
                                          <w:lang w:val="en-US" w:eastAsia="zh-CN"/>
                                        </w:rPr>
                                      </m:ctrlPr>
                                    </m:sup>
                                  </m:sSubSup>
                                  <m:r>
                                    <m:rPr/>
                                    <w:rPr>
                                      <w:rFonts w:hint="default" w:ascii="Cambria Math" w:hAnsi="Cambria Math" w:cstheme="minorBidi"/>
                                      <w:kern w:val="2"/>
                                      <w:sz w:val="21"/>
                                      <w:szCs w:val="24"/>
                                      <w:lang w:val="en-US" w:eastAsia="zh-CN" w:bidi="ar-SA"/>
                                    </w:rPr>
                                    <m:t>Q</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nary>
                          <m:ctrlPr>
                            <w:rPr>
                              <w:rFonts w:ascii="Cambria Math" w:hAnsi="Cambria Math" w:cstheme="minorBidi"/>
                              <w:i/>
                              <w:kern w:val="2"/>
                              <w:sz w:val="21"/>
                              <w:szCs w:val="24"/>
                              <w:lang w:val="en-US" w:bidi="ar-SA"/>
                            </w:rPr>
                          </m:ctrlPr>
                        </m:e>
                      </m:nary>
                      <m:ctrlPr>
                        <w:rPr>
                          <w:rFonts w:ascii="Cambria Math" w:hAnsi="Cambria Math" w:cstheme="minorBidi"/>
                          <w:i/>
                          <w:kern w:val="2"/>
                          <w:sz w:val="21"/>
                          <w:szCs w:val="24"/>
                          <w:lang w:val="en-US" w:bidi="ar-SA"/>
                        </w:rPr>
                      </m:ctrlPr>
                    </m:e>
                  </m:nary>
                  <m:ctrlPr>
                    <w:rPr>
                      <w:rFonts w:ascii="Cambria Math" w:hAnsi="Cambria Math" w:cstheme="minorBidi"/>
                      <w:i/>
                      <w:kern w:val="2"/>
                      <w:sz w:val="21"/>
                      <w:szCs w:val="24"/>
                      <w:lang w:val="en-US" w:bidi="ar-SA"/>
                    </w:rPr>
                  </m:ctrlPr>
                </m:e>
              </m:nary>
              <m:ctrlPr>
                <w:rPr>
                  <w:rFonts w:ascii="Cambria Math" w:hAnsi="Cambria Math" w:cstheme="minorBidi"/>
                  <w:i/>
                  <w:kern w:val="2"/>
                  <w:sz w:val="21"/>
                  <w:szCs w:val="24"/>
                  <w:lang w:val="en-US" w:bidi="ar-SA"/>
                </w:rPr>
              </m:ctrlPr>
            </m:e>
          </m:nary>
        </m:oMath>
      </m:oMathPara>
    </w:p>
    <w:p>
      <w:pPr>
        <w:ind w:firstLine="630" w:firstLineChars="300"/>
        <w:rPr>
          <w:rFonts w:hAnsi="Cambria Math" w:cstheme="minorBidi"/>
          <w:i w:val="0"/>
          <w:kern w:val="2"/>
          <w:sz w:val="21"/>
          <w:szCs w:val="24"/>
          <w:lang w:val="en-US" w:bidi="ar-SA"/>
        </w:rPr>
      </w:pPr>
      <m:oMathPara>
        <m:oMath>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s</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S</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s</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S</m:t>
              </m:r>
              <m:ctrlPr>
                <w:rPr>
                  <w:rFonts w:ascii="Cambria Math" w:hAnsi="Cambria Math" w:cstheme="minorBidi"/>
                  <w:i/>
                  <w:kern w:val="2"/>
                  <w:sz w:val="21"/>
                  <w:szCs w:val="24"/>
                  <w:lang w:val="en-US" w:bidi="ar-SA"/>
                </w:rPr>
              </m:ctrlPr>
            </m:e>
          </m:nary>
        </m:oMath>
      </m:oMathPara>
    </w:p>
    <w:p>
      <w:pPr>
        <w:ind w:firstLine="630" w:firstLineChars="300"/>
        <w:rPr>
          <w:rFonts w:hint="default" w:hAnsi="Cambria Math" w:cstheme="minorBidi"/>
          <w:i w:val="0"/>
          <w:kern w:val="2"/>
          <w:sz w:val="21"/>
          <w:szCs w:val="24"/>
          <w:lang w:val="en-US" w:eastAsia="zh-CN" w:bidi="ar-SA"/>
        </w:rPr>
      </w:pPr>
    </w:p>
    <w:p>
      <w:pPr>
        <w:ind w:firstLine="630" w:firstLineChars="300"/>
        <m:rPr/>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Z</m:t>
              </m:r>
              <m:ctrlPr>
                <w:rPr>
                  <w:rFonts w:ascii="Cambria Math" w:hAnsi="Cambria Math"/>
                  <w:i/>
                  <w:lang w:val="en-US"/>
                </w:rPr>
              </m:ctrlPr>
            </m:e>
            <m:sub>
              <m:r>
                <m:rPr/>
                <w:rPr>
                  <w:rFonts w:hint="default" w:ascii="Cambria Math" w:hAnsi="Cambria Math"/>
                  <w:lang w:val="en-US" w:eastAsia="zh-CN"/>
                </w:rPr>
                <m:t>m</m:t>
              </m:r>
              <m:ctrlPr>
                <w:rPr>
                  <w:rFonts w:ascii="Cambria Math" w:hAnsi="Cambria Math"/>
                  <w:i/>
                  <w:lang w:val="en-US"/>
                </w:rPr>
              </m:ctrlPr>
            </m:sub>
          </m:sSub>
          <m:r>
            <m:rPr/>
            <w:rPr>
              <w:rFonts w:hint="default" w:ascii="Cambria Math" w:hAnsi="Cambria Math"/>
              <w:lang w:val="en-US" w:eastAsia="zh-CN"/>
            </w:rPr>
            <m:t>=</m:t>
          </m:r>
          <m:d>
            <m:dPr>
              <m:begChr m:val="{"/>
              <m:endChr m:val=""/>
              <m:ctrlPr>
                <w:rPr>
                  <w:rFonts w:hint="default" w:ascii="Cambria Math" w:hAnsi="Cambria Math"/>
                  <w:i/>
                  <w:lang w:val="en-US" w:eastAsia="zh-CN"/>
                </w:rPr>
              </m:ctrlPr>
            </m:dPr>
            <m:e>
              <m:eqArr>
                <m:eqArrPr>
                  <m:ctrl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，在</m:t>
                  </m:r>
                  <m:r>
                    <m:rPr/>
                    <w:rPr>
                      <w:rFonts w:hint="default" w:ascii="Cambria Math" w:hAnsi="Cambria Math"/>
                      <w:lang w:val="en-US" w:eastAsia="zh-CN"/>
                    </w:rPr>
                    <m:t>m</m:t>
                  </m:r>
                  <m:r>
                    <m:rPr/>
                    <w:rPr>
                      <w:rFonts w:hint="eastAsia" w:ascii="Cambria Math" w:hAnsi="Cambria Math"/>
                      <w:lang w:val="en-US" w:eastAsia="zh-CN"/>
                    </w:rPr>
                    <m:t>处建立配送中心</m:t>
                  </m:r>
                  <m:ctrlPr>
                    <w:rPr>
                      <w:rFonts w:hint="default" w:ascii="Cambria Math" w:hAnsi="Cambria Math"/>
                      <w:i/>
                      <w:lang w:val="en-US" w:eastAsia="zh-CN"/>
                    </w:rPr>
                  </m:ctrlPr>
                </m:e>
                <m:e>
                  <m:r>
                    <m:rPr/>
                    <w:rPr>
                      <w:rFonts w:hint="default" w:ascii="Cambria Math" w:hAnsi="Cambria Math"/>
                      <w:lang w:val="en-US" w:eastAsia="zh-CN"/>
                    </w:rPr>
                    <m:t>0</m:t>
                  </m:r>
                  <m:r>
                    <m:rPr/>
                    <w:rPr>
                      <w:rFonts w:hint="eastAsia" w:ascii="Cambria Math" w:hAnsi="Cambria Math"/>
                      <w:lang w:val="en-US" w:eastAsia="zh-CN"/>
                    </w:rPr>
                    <m:t>，否则不建立</m:t>
                  </m:r>
                  <m:r>
                    <m:rPr/>
                    <w:rPr>
                      <w:rFonts w:hint="default" w:ascii="Cambria Math" w:hAnsi="Cambria Math"/>
                      <w:lang w:val="en-US" w:eastAsia="zh-CN"/>
                    </w:rPr>
                    <m:t xml:space="preserve">                 </m:t>
                  </m:r>
                  <m:ctrlPr>
                    <w:rPr>
                      <w:rFonts w:hint="default" w:ascii="Cambria Math" w:hAnsi="Cambria Math"/>
                      <w:i/>
                      <w:lang w:val="en-US" w:eastAsia="zh-CN"/>
                    </w:rPr>
                  </m:ctrlPr>
                </m:e>
              </m:eqArr>
              <m:ctrlPr>
                <w:rPr>
                  <w:rFonts w:hint="default" w:ascii="Cambria Math" w:hAnsi="Cambria Math"/>
                  <w:i/>
                  <w:lang w:val="en-US" w:eastAsia="zh-CN"/>
                </w:rPr>
              </m:ctrlPr>
            </m:e>
          </m:d>
          <m:r>
            <m:rPr/>
            <w:rPr>
              <w:rFonts w:hint="eastAsia" w:ascii="Cambria Math" w:hAnsi="Cambria Math"/>
              <w:lang w:val="en-US" w:eastAsia="zh-CN"/>
            </w:rPr>
            <m:t>，</m:t>
          </m:r>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oMath>
      </m:oMathPara>
    </w:p>
    <w:p>
      <w:pPr>
        <w:ind w:firstLine="630" w:firstLineChars="300"/>
        <m:rPr/>
        <w:rPr>
          <w:rFonts w:hint="eastAsia" w:hAnsi="Cambria Math" w:eastAsiaTheme="minorEastAsia"/>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s</m:t>
              </m:r>
              <m:ctrlPr>
                <w:rPr>
                  <w:rFonts w:ascii="Cambria Math" w:hAnsi="Cambria Math"/>
                  <w:i/>
                  <w:lang w:val="en-US"/>
                </w:rPr>
              </m:ctrlPr>
            </m:sub>
          </m:sSub>
          <m:r>
            <m:rPr/>
            <w:rPr>
              <w:rFonts w:hint="default" w:ascii="Cambria Math" w:hAnsi="Cambria Math"/>
              <w:lang w:val="en-US" w:eastAsia="zh-CN"/>
            </w:rPr>
            <m:t>=</m:t>
          </m:r>
          <m:d>
            <m:dPr>
              <m:begChr m:val="{"/>
              <m:endChr m:val="}"/>
              <m:ctrlPr>
                <m:rPr/>
                <w:rPr>
                  <w:rFonts w:hint="default" w:ascii="Cambria Math" w:hAnsi="Cambria Math"/>
                  <w:i/>
                  <w:lang w:val="en-US" w:eastAsia="zh-CN"/>
                </w:rPr>
              </m:ctrlPr>
            </m:dPr>
            <m:e>
              <m:eqArr>
                <m:eqArrPr>
                  <m:ctrlPr>
                    <m:r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表示车辆</m:t>
                  </m:r>
                  <m:r>
                    <m:rPr/>
                    <w:rPr>
                      <w:rFonts w:hint="default" w:ascii="Cambria Math" w:hAnsi="Cambria Math"/>
                      <w:lang w:val="en-US" w:eastAsia="zh-CN"/>
                    </w:rPr>
                    <m:t xml:space="preserve"> s </m:t>
                  </m:r>
                  <m:r>
                    <m:rPr/>
                    <w:rPr>
                      <w:rFonts w:hint="eastAsia" w:ascii="Cambria Math" w:hAnsi="Cambria Math"/>
                      <w:lang w:val="en-US" w:eastAsia="zh-CN"/>
                    </w:rPr>
                    <m:t>被使用</m:t>
                  </m:r>
                  <m:ctrlPr>
                    <m:rPr/>
                    <w:rPr>
                      <w:rFonts w:hint="default" w:ascii="Cambria Math" w:hAnsi="Cambria Math"/>
                      <w:i/>
                      <w:lang w:val="en-US" w:eastAsia="zh-CN"/>
                    </w:rPr>
                  </m:ctrlPr>
                </m:e>
                <m:e>
                  <m:r>
                    <m:rPr/>
                    <w:rPr>
                      <w:rFonts w:hint="default" w:ascii="Cambria Math" w:hAnsi="Cambria Math"/>
                      <w:lang w:val="en-US" w:eastAsia="zh-CN"/>
                    </w:rPr>
                    <m:t xml:space="preserve">0,              </m:t>
                  </m:r>
                  <m:r>
                    <m:rPr/>
                    <w:rPr>
                      <w:rFonts w:hint="eastAsia" w:ascii="Cambria Math" w:hAnsi="Cambria Math"/>
                      <w:lang w:val="en-US" w:eastAsia="zh-CN"/>
                    </w:rPr>
                    <m:t>否则</m:t>
                  </m:r>
                  <m:r>
                    <m:rPr/>
                    <w:rPr>
                      <w:rFonts w:hint="default" w:ascii="Cambria Math" w:hAnsi="Cambria Math"/>
                      <w:lang w:val="en-US" w:eastAsia="zh-CN"/>
                    </w:rPr>
                    <m:t xml:space="preserve">             </m:t>
                  </m:r>
                  <m:ctrlPr>
                    <m:rPr/>
                    <w:rPr>
                      <w:rFonts w:hint="default" w:ascii="Cambria Math" w:hAnsi="Cambria Math"/>
                      <w:i/>
                      <w:lang w:val="en-US" w:eastAsia="zh-CN"/>
                    </w:rPr>
                  </m:ctrlPr>
                </m:e>
              </m:eqArr>
              <m:r>
                <m:rPr/>
                <w:rPr>
                  <w:rFonts w:hint="default" w:ascii="Cambria Math" w:hAnsi="Cambria Math"/>
                  <w:lang w:val="en-US" w:eastAsia="zh-CN"/>
                </w:rPr>
                <m:t xml:space="preserve">  </m:t>
              </m:r>
              <m:ctrlPr>
                <m:rPr/>
                <w:rPr>
                  <w:rFonts w:hint="default" w:ascii="Cambria Math" w:hAnsi="Cambria Math"/>
                  <w:i/>
                  <w:lang w:val="en-US" w:eastAsia="zh-CN"/>
                </w:rPr>
              </m:ctrlPr>
            </m:e>
          </m:d>
        </m:oMath>
      </m:oMathPara>
    </w:p>
    <w:p>
      <w:pPr>
        <w:ind w:firstLine="630" w:firstLineChars="300"/>
        <w:rPr>
          <w:rFonts w:hint="default" w:hAnsi="Cambria Math"/>
          <w:i w:val="0"/>
          <w:lang w:val="en-US" w:eastAsia="zh-CN"/>
        </w:rPr>
      </w:pPr>
    </w:p>
    <w:p>
      <w:pPr>
        <w:ind w:firstLine="630" w:firstLineChars="300"/>
        <w:rPr>
          <w:rFonts w:hint="default" w:hAnsi="Cambria Math"/>
          <w:i w:val="0"/>
          <w:lang w:val="en-US" w:eastAsia="zh-CN"/>
        </w:rPr>
      </w:pPr>
      <m:oMathPara>
        <m:oMath>
          <m:sSubSup>
            <m:sSubSupPr>
              <m:ctrlPr>
                <w:rPr>
                  <w:rFonts w:ascii="Cambria Math" w:hAnsi="Cambria Math"/>
                  <w:i/>
                  <w:lang w:val="en-US"/>
                </w:rPr>
              </m:ctrlPr>
            </m:sSubSupPr>
            <m:e>
              <m:r>
                <m:rPr/>
                <w:rPr>
                  <w:rFonts w:hint="default" w:ascii="Cambria Math" w:hAnsi="Cambria Math"/>
                  <w:lang w:val="en-US" w:eastAsia="zh-CN"/>
                </w:rPr>
                <m:t>W</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up>
              <m:r>
                <m:rPr/>
                <w:rPr>
                  <w:rFonts w:hint="default" w:ascii="Cambria Math" w:hAnsi="Cambria Math"/>
                  <w:lang w:val="en-US" w:eastAsia="zh-CN"/>
                </w:rPr>
                <m:t>s</m:t>
              </m:r>
              <m:ctrlPr>
                <w:rPr>
                  <w:rFonts w:ascii="Cambria Math" w:hAnsi="Cambria Math"/>
                  <w:i/>
                  <w:lang w:val="en-US"/>
                </w:rPr>
              </m:ctrlPr>
            </m:sup>
          </m:sSubSup>
          <m:r>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，车辆</m:t>
                  </m:r>
                  <m:r>
                    <m:rPr/>
                    <w:rPr>
                      <w:rFonts w:hint="default" w:ascii="Cambria Math" w:hAnsi="Cambria Math"/>
                      <w:lang w:val="en-US" w:eastAsia="zh-CN"/>
                    </w:rPr>
                    <m:t xml:space="preserve"> s</m:t>
                  </m:r>
                  <m:r>
                    <m:rPr/>
                    <w:rPr>
                      <w:rFonts w:hint="eastAsia" w:ascii="Cambria Math" w:hAnsi="Cambria Math"/>
                      <w:lang w:val="en-US" w:eastAsia="zh-CN"/>
                    </w:rPr>
                    <m:t>从</m:t>
                  </m:r>
                  <m:r>
                    <m:rPr/>
                    <w:rPr>
                      <w:rFonts w:hint="default" w:ascii="Cambria Math" w:hAnsi="Cambria Math"/>
                      <w:lang w:val="en-US" w:eastAsia="zh-CN"/>
                    </w:rPr>
                    <m:t>r</m:t>
                  </m:r>
                  <m:r>
                    <m:rPr/>
                    <w:rPr>
                      <w:rFonts w:hint="eastAsia" w:ascii="Cambria Math" w:hAnsi="Cambria Math"/>
                      <w:lang w:val="en-US" w:eastAsia="zh-CN"/>
                    </w:rPr>
                    <m:t>向</m:t>
                  </m:r>
                  <m:r>
                    <m:rPr/>
                    <w:rPr>
                      <w:rFonts w:hint="default" w:ascii="Cambria Math" w:hAnsi="Cambria Math"/>
                      <w:lang w:val="en-US" w:eastAsia="zh-CN"/>
                    </w:rPr>
                    <m:t>m</m:t>
                  </m:r>
                  <m:r>
                    <m:rPr/>
                    <w:rPr>
                      <w:rFonts w:hint="eastAsia" w:ascii="Cambria Math" w:hAnsi="Cambria Math"/>
                      <w:lang w:val="en-US" w:eastAsia="zh-CN"/>
                    </w:rPr>
                    <m:t>配送</m:t>
                  </m:r>
                  <m:ctrlPr>
                    <w:rPr>
                      <w:rFonts w:hint="default" w:ascii="Cambria Math" w:hAnsi="Cambria Math"/>
                      <w:i/>
                      <w:lang w:val="en-US" w:eastAsia="zh-CN"/>
                    </w:rPr>
                  </m:ctrlPr>
                </m:e>
                <m:e>
                  <m:r>
                    <m:rPr/>
                    <w:rPr>
                      <w:rFonts w:hint="default" w:ascii="Cambria Math" w:hAnsi="Cambria Math"/>
                      <w:lang w:val="en-US" w:eastAsia="zh-CN"/>
                    </w:rPr>
                    <m:t>0</m:t>
                  </m:r>
                  <m:r>
                    <m:rPr/>
                    <w:rPr>
                      <w:rFonts w:hint="eastAsia" w:ascii="Cambria Math" w:hAnsi="Cambria Math"/>
                      <w:lang w:val="en-US" w:eastAsia="zh-CN"/>
                    </w:rPr>
                    <m:t>，否则</m:t>
                  </m:r>
                  <m:r>
                    <m:rPr/>
                    <w:rPr>
                      <w:rFonts w:hint="default" w:ascii="Cambria Math" w:hAnsi="Cambria Math"/>
                      <w:lang w:val="en-US" w:eastAsia="zh-CN"/>
                    </w:rPr>
                    <m:t xml:space="preserve">                          </m:t>
                  </m:r>
                  <m:ctrlPr>
                    <w:rPr>
                      <w:rFonts w:ascii="Cambria Math" w:hAnsi="Cambria Math"/>
                      <w:i/>
                      <w:lang w:val="en-US"/>
                    </w:rPr>
                  </m:ctrlPr>
                </m:e>
              </m:eqArr>
              <m:ctrlPr>
                <w:rPr>
                  <w:rFonts w:hint="default" w:ascii="Cambria Math" w:hAnsi="Cambria Math"/>
                  <w:i/>
                  <w:lang w:val="en-US" w:eastAsia="zh-CN"/>
                </w:rPr>
              </m:ctrlPr>
            </m:e>
          </m:d>
          <m:r>
            <m:rPr/>
            <w:rPr>
              <w:rFonts w:hint="eastAsia" w:ascii="Cambria Math" w:hAnsi="Cambria Math"/>
              <w:lang w:val="en-US" w:eastAsia="zh-CN"/>
            </w:rPr>
            <m:t>，</m:t>
          </m:r>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R,s</m:t>
          </m:r>
          <m:r>
            <m:rPr/>
            <w:rPr>
              <w:rFonts w:ascii="Cambria Math" w:hAnsi="Cambria Math"/>
              <w:lang w:val="en-US"/>
            </w:rPr>
            <m:t>∈</m:t>
          </m:r>
          <m:r>
            <m:rPr/>
            <w:rPr>
              <w:rFonts w:hint="default" w:ascii="Cambria Math" w:hAnsi="Cambria Math"/>
              <w:lang w:val="en-US" w:eastAsia="zh-CN"/>
            </w:rPr>
            <m:t>S,m</m:t>
          </m:r>
          <m:r>
            <m:rPr/>
            <w:rPr>
              <w:rFonts w:ascii="Cambria Math" w:hAnsi="Cambria Math"/>
              <w:lang w:val="en-US"/>
            </w:rPr>
            <m:t>∈</m:t>
          </m:r>
          <m:r>
            <m:rPr/>
            <w:rPr>
              <w:rFonts w:hint="default" w:ascii="Cambria Math" w:hAnsi="Cambria Math"/>
              <w:lang w:val="en-US" w:eastAsia="zh-CN"/>
            </w:rPr>
            <m:t>M</m:t>
          </m:r>
        </m:oMath>
      </m:oMathPara>
    </w:p>
    <w:p>
      <w:pPr>
        <w:ind w:firstLine="630" w:firstLineChars="300"/>
        <w:rPr>
          <w:rFonts w:hint="default" w:hAnsi="Cambria Math"/>
          <w:i w:val="0"/>
          <w:lang w:val="en-US" w:eastAsia="zh-CN"/>
        </w:rPr>
      </w:pPr>
    </w:p>
    <w:p>
      <w:pPr>
        <w:ind w:firstLine="630" w:firstLineChars="300"/>
        <w:rPr>
          <w:rFonts w:hint="eastAsia" w:hAnsi="Cambria Math"/>
          <w:i w:val="0"/>
          <w:lang w:val="en-US" w:eastAsia="zh-CN"/>
        </w:rPr>
      </w:pPr>
    </w:p>
    <w:p>
      <w:pPr>
        <w:ind w:firstLine="630" w:firstLineChars="300"/>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式（1）表示上层模型主要由建设成本、车辆运输成本、制冷成本、车辆固定成本和货损成本组成；</w:t>
      </w:r>
    </w:p>
    <w:p>
      <w:pPr>
        <w:ind w:firstLine="630" w:firstLineChars="300"/>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式（2）表示至少建立一个配送中心；</w:t>
      </w:r>
    </w:p>
    <w:p>
      <w:pPr>
        <w:ind w:firstLine="630" w:firstLineChars="300"/>
        <w:rPr>
          <w:rFonts w:hint="default"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式（3）表示配送车辆不得高于供应商所有车辆集合；</w:t>
      </w:r>
    </w:p>
    <w:p>
      <w:pPr>
        <w:ind w:firstLine="630" w:firstLineChars="300"/>
        <w:rPr>
          <w:rFonts w:hint="default"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式（4）表示配送中心的配送量不得高于供应商的供货量，两者都不高于配送中心的最大存储量；</w:t>
      </w:r>
    </w:p>
    <w:p>
      <w:pPr>
        <w:ind w:firstLine="630" w:firstLineChars="300"/>
        <w:rPr>
          <w:rFonts w:hint="default" w:ascii="Cambria Math" w:hAnsi="Cambria Math" w:cstheme="minorBidi"/>
          <w:i w:val="0"/>
          <w:kern w:val="2"/>
          <w:sz w:val="21"/>
          <w:szCs w:val="24"/>
          <w:lang w:val="en-US" w:eastAsia="zh-CN" w:bidi="ar-SA"/>
        </w:rPr>
      </w:pPr>
    </w:p>
    <w:p>
      <w:pPr>
        <w:ind w:firstLine="630" w:firstLineChars="300"/>
        <w:rPr>
          <w:rFonts w:hint="default" w:ascii="Cambria Math" w:hAnsi="Cambria Math" w:cstheme="minorBidi"/>
          <w:i w:val="0"/>
          <w:kern w:val="2"/>
          <w:sz w:val="21"/>
          <w:szCs w:val="24"/>
          <w:lang w:val="en-US" w:eastAsia="zh-CN" w:bidi="ar-SA"/>
        </w:rPr>
      </w:pPr>
    </w:p>
    <w:p>
      <w:pPr>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下层规划模型：</w:t>
      </w:r>
    </w:p>
    <w:p>
      <w:pPr>
        <w:rPr>
          <w:rFonts w:hAnsi="Cambria Math" w:cstheme="minorBidi"/>
          <w:i w:val="0"/>
          <w:kern w:val="2"/>
          <w:sz w:val="21"/>
          <w:szCs w:val="24"/>
          <w:lang w:val="en-US" w:bidi="ar-SA"/>
        </w:rPr>
      </w:pPr>
      <m:oMathPara>
        <m:oMath>
          <m:r>
            <m:rPr>
              <m:sty m:val="p"/>
            </m:rPr>
            <w:rPr>
              <w:rFonts w:hint="eastAsia" w:ascii="Cambria Math" w:hAnsi="Cambria Math" w:cstheme="minorBidi"/>
              <w:kern w:val="2"/>
              <w:sz w:val="21"/>
              <w:szCs w:val="24"/>
              <w:lang w:val="en-US" w:eastAsia="zh-CN" w:bidi="ar-SA"/>
            </w:rPr>
            <m:t>minG</m:t>
          </m:r>
          <m:r>
            <m:rPr>
              <m:sty m:val="p"/>
            </m:rPr>
            <w:rPr>
              <w:rFonts w:hint="default"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3</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5</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m:r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m:r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6</m:t>
              </m:r>
              <m:ctrlPr>
                <m:rPr/>
                <w:rPr>
                  <w:rFonts w:ascii="Cambria Math" w:hAnsi="Cambria Math" w:cstheme="minorBidi"/>
                  <w:i/>
                  <w:kern w:val="2"/>
                  <w:sz w:val="21"/>
                  <w:szCs w:val="24"/>
                  <w:lang w:val="en-US" w:bidi="ar-SA"/>
                </w:rPr>
              </m:ctrlPr>
            </m:sub>
          </m:sSub>
          <m:r>
            <m:rPr/>
            <w:rPr>
              <w:rFonts w:hint="default" w:ascii="Cambria Math" w:hAnsi="Cambria Math" w:cstheme="minorBidi"/>
              <w:kern w:val="2"/>
              <w:sz w:val="21"/>
              <w:szCs w:val="24"/>
              <w:lang w:val="en-US" w:eastAsia="zh-CN"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ℎs2</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s</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c</m:t>
              </m:r>
              <m:ctrlPr>
                <w:rPr>
                  <w:rFonts w:ascii="Cambria Math" w:hAnsi="Cambria Math" w:cstheme="minorBidi"/>
                  <w:i/>
                  <w:kern w:val="2"/>
                  <w:sz w:val="21"/>
                  <w:szCs w:val="24"/>
                  <w:lang w:val="en-US" w:bidi="ar-SA"/>
                </w:rPr>
              </m:ctrlPr>
            </m:sub>
          </m:sSub>
        </m:oMath>
      </m:oMathPara>
    </w:p>
    <w:p>
      <w:pPr>
        <w:rPr>
          <w:rFonts w:hint="eastAsia" w:hAnsi="Cambria Math" w:eastAsiaTheme="minorEastAsia" w:cstheme="minorBidi"/>
          <w:i w:val="0"/>
          <w:kern w:val="2"/>
          <w:sz w:val="21"/>
          <w:szCs w:val="24"/>
          <w:lang w:val="en-US" w:eastAsia="zh-CN" w:bidi="ar-SA"/>
        </w:rPr>
      </w:pPr>
    </w:p>
    <w:p>
      <w:pPr>
        <w:numPr>
          <w:ilvl w:val="0"/>
          <w:numId w:val="0"/>
        </w:numPr>
        <w:ind w:leftChars="200"/>
        <w:rPr>
          <w:rFonts w:hint="default" w:hAnsi="Cambria Math" w:eastAsiaTheme="minorEastAsia" w:cstheme="minorBidi"/>
          <w:i w:val="0"/>
          <w:kern w:val="2"/>
          <w:sz w:val="21"/>
          <w:szCs w:val="24"/>
          <w:lang w:val="en-US" w:eastAsia="zh-CN" w:bidi="ar-SA"/>
        </w:rPr>
      </w:pPr>
      <m:oMathPara>
        <m:oMath>
          <m:r>
            <m:rPr>
              <m:sty m:val="p"/>
            </m:rPr>
            <w:rPr>
              <w:rFonts w:hint="eastAsia" w:ascii="Cambria Math" w:hAnsi="Cambria Math"/>
              <w:lang w:val="en-US" w:eastAsia="zh-CN"/>
            </w:rPr>
            <m:t>minG</m:t>
          </m:r>
          <m:r>
            <m:rPr>
              <m:sty m:val="p"/>
            </m:rPr>
            <w:rPr>
              <w:rFonts w:hint="default" w:ascii="Cambria Math" w:hAnsi="Cambria Math"/>
              <w:lang w:val="en-US" w:eastAsia="zh-CN"/>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o</m:t>
              </m:r>
              <m:r>
                <m:rPr/>
                <w:rPr>
                  <w:rFonts w:ascii="Cambria Math" w:hAnsi="Cambria Math"/>
                  <w:lang w:val="en-US"/>
                </w:rPr>
                <m:t>∈</m:t>
              </m:r>
              <m:r>
                <m:rPr/>
                <w:rPr>
                  <w:rFonts w:hint="default" w:ascii="Cambria Math" w:hAnsi="Cambria Math"/>
                  <w:lang w:val="en-US" w:eastAsia="zh-CN"/>
                </w:rPr>
                <m:t>O</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ascii="Cambria Math" w:hAnsi="Cambria Math"/>
                              <w:lang w:val="en-US"/>
                            </w:rPr>
                            <m:t>δ</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Sub>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sSubSup>
            <m:sSubSupPr>
              <m:ctrlPr>
                <w:rPr>
                  <w:rFonts w:hint="default" w:ascii="Cambria Math" w:hAnsi="Cambria Math"/>
                  <w:i/>
                  <w:lang w:val="en-US" w:eastAsia="zh-CN"/>
                </w:rPr>
              </m:ctrlPr>
            </m:sSubSup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up>
              <m:r>
                <m:rPr/>
                <w:rPr>
                  <w:rFonts w:hint="default" w:ascii="Cambria Math" w:hAnsi="Cambria Math"/>
                  <w:lang w:val="en-US" w:eastAsia="zh-CN"/>
                </w:rPr>
                <m:t>l</m:t>
              </m:r>
              <m:ctrlPr>
                <w:rPr>
                  <w:rFonts w:hint="default" w:ascii="Cambria Math" w:hAnsi="Cambria Math"/>
                  <w:lang w:val="en-US" w:eastAsia="zh-CN"/>
                </w:rPr>
              </m:ctrlPr>
            </m:sup>
          </m:sSubSup>
          <m:r>
            <m:rPr>
              <m:sty m:val="p"/>
            </m:rPr>
            <w:rPr>
              <w:rFonts w:ascii="Cambria Math" w:hAnsi="Cambria Math"/>
              <w:lang w:val="en-US"/>
            </w:rPr>
            <m:t>+</m:t>
          </m:r>
          <m:r>
            <m:rPr/>
            <w:rPr>
              <w:rFonts w:ascii="Cambria Math" w:hAnsi="Cambria Math"/>
              <w:lang w:val="en-US"/>
            </w:rPr>
            <m:t>ε</m:t>
          </m:r>
          <m:nary>
            <m:naryPr>
              <m:chr m:val="∑"/>
              <m:limLoc m:val="undOvr"/>
              <m:supHide m:val="1"/>
              <m:ctrlPr>
                <w:rPr>
                  <w:rFonts w:ascii="Cambria Math" w:hAnsi="Cambria Math"/>
                  <w:i/>
                  <w:lang w:val="en-US"/>
                </w:rPr>
              </m:ctrlPr>
            </m:naryPr>
            <m:sub>
              <m:r>
                <m:rPr/>
                <w:rPr>
                  <w:rFonts w:hint="default" w:ascii="Cambria Math" w:hAnsi="Cambria Math"/>
                  <w:lang w:val="en-US" w:eastAsia="zh-CN"/>
                </w:rPr>
                <m:t>o</m:t>
              </m:r>
              <m:r>
                <m:rPr/>
                <w:rPr>
                  <w:rFonts w:ascii="Cambria Math" w:hAnsi="Cambria Math"/>
                  <w:lang w:val="en-US"/>
                </w:rPr>
                <m:t>∈</m:t>
              </m:r>
              <m:r>
                <m:rPr/>
                <w:rPr>
                  <w:rFonts w:hint="default" w:ascii="Cambria Math" w:hAnsi="Cambria Math"/>
                  <w:lang w:val="en-US" w:eastAsia="zh-CN"/>
                </w:rPr>
                <m:t>O</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Sub>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e>
              </m:nary>
              <m:ctrlPr>
                <w:rPr>
                  <w:rFonts w:ascii="Cambria Math" w:hAnsi="Cambria Math"/>
                  <w:i/>
                  <w:lang w:val="en-US"/>
                </w:rPr>
              </m:ctrlPr>
            </m:e>
          </m:nary>
          <m:sSubSup>
            <m:sSubSupPr>
              <m:ctrlPr>
                <w:rPr>
                  <w:rFonts w:ascii="Cambria Math" w:hAnsi="Cambria Math"/>
                  <w:i/>
                  <w:lang w:val="en-US"/>
                </w:rPr>
              </m:ctrlPr>
            </m:sSubSup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lang w:val="en-US"/>
                </w:rPr>
              </m:ctrlPr>
            </m:sup>
          </m:sSubSup>
          <m:r>
            <m:rPr>
              <m:sty m:val="p"/>
            </m:rPr>
            <w:rPr>
              <w:rFonts w:hint="default" w:ascii="Cambria Math" w:hAnsi="Cambria Math"/>
              <w:lang w:val="en-US" w:eastAsia="zh-CN"/>
            </w:rPr>
            <m:t>+</m:t>
          </m:r>
          <m:nary>
            <m:naryPr>
              <m:chr m:val="∑"/>
              <m:limLoc m:val="undOvr"/>
              <m:supHide m:val="1"/>
              <m:ctrlPr>
                <m:rPr/>
                <w:rPr>
                  <w:rFonts w:hint="default" w:ascii="Cambria Math" w:hAnsi="Cambria Math"/>
                  <w:i w:val="0"/>
                  <w:lang w:val="en-US" w:eastAsia="zh-CN"/>
                </w:rPr>
              </m:ctrlPr>
            </m:naryPr>
            <m:sub>
              <m:r>
                <m:rPr>
                  <m:sty m:val="p"/>
                </m:rPr>
                <w:rPr>
                  <w:rFonts w:hint="eastAsia" w:ascii="Cambria Math" w:hAnsi="Cambria Math"/>
                  <w:lang w:val="en-US" w:eastAsia="zh-CN"/>
                </w:rPr>
                <m:t>l</m:t>
              </m:r>
              <m:r>
                <m:rPr>
                  <m:sty m:val="p"/>
                </m:rPr>
                <w:rPr>
                  <w:rFonts w:ascii="Cambria Math" w:hAnsi="Cambria Math"/>
                  <w:lang w:val="en-US"/>
                </w:rPr>
                <m:t>∈</m:t>
              </m:r>
              <m:r>
                <m:rPr>
                  <m:sty m:val="p"/>
                </m:rPr>
                <w:rPr>
                  <w:rFonts w:hint="eastAsia" w:ascii="Cambria Math" w:hAnsi="Cambria Math"/>
                  <w:lang w:val="en-US" w:eastAsia="zh-CN"/>
                </w:rPr>
                <m:t>L</m:t>
              </m:r>
              <m:ctrlPr>
                <m:rPr/>
                <w:rPr>
                  <w:rFonts w:hint="default" w:ascii="Cambria Math" w:hAnsi="Cambria Math"/>
                  <w:i w:val="0"/>
                  <w:lang w:val="en-US" w:eastAsia="zh-CN"/>
                </w:rPr>
              </m:ctrlPr>
            </m:sub>
            <m:sup>
              <m:ctrlPr>
                <m:rPr/>
                <w:rPr>
                  <w:rFonts w:hint="default" w:ascii="Cambria Math" w:hAnsi="Cambria Math"/>
                  <w:i w:val="0"/>
                  <w:lang w:val="en-US" w:eastAsia="zh-CN"/>
                </w:rPr>
              </m:ctrlPr>
            </m:sup>
            <m:e>
              <m:sSub>
                <m:sSubPr>
                  <m:ctrlPr>
                    <m:rPr/>
                    <w:rPr>
                      <w:rFonts w:hint="default" w:ascii="Cambria Math" w:hAnsi="Cambria Math"/>
                      <w:i w:val="0"/>
                      <w:lang w:val="en-US" w:eastAsia="zh-CN"/>
                    </w:rPr>
                  </m:ctrlPr>
                </m:sSubPr>
                <m:e>
                  <m:r>
                    <m:rPr>
                      <m:sty m:val="p"/>
                    </m:rPr>
                    <w:rPr>
                      <w:rFonts w:hint="default" w:ascii="Cambria Math" w:hAnsi="Cambria Math"/>
                      <w:lang w:val="en-US" w:eastAsia="zh-CN"/>
                    </w:rPr>
                    <m:t>B</m:t>
                  </m:r>
                  <m:ctrlPr>
                    <m:rPr/>
                    <w:rPr>
                      <w:rFonts w:hint="default" w:ascii="Cambria Math" w:hAnsi="Cambria Math"/>
                      <w:i w:val="0"/>
                      <w:lang w:val="en-US" w:eastAsia="zh-CN"/>
                    </w:rPr>
                  </m:ctrlPr>
                </m:e>
                <m:sub>
                  <m:r>
                    <m:rPr>
                      <m:sty m:val="p"/>
                    </m:rPr>
                    <w:rPr>
                      <w:rFonts w:hint="default" w:ascii="Cambria Math" w:hAnsi="Cambria Math"/>
                      <w:lang w:val="en-US" w:eastAsia="zh-CN"/>
                    </w:rPr>
                    <m:t>l</m:t>
                  </m:r>
                  <m:ctrlPr>
                    <m:rPr/>
                    <w:rPr>
                      <w:rFonts w:hint="default" w:ascii="Cambria Math" w:hAnsi="Cambria Math"/>
                      <w:i w:val="0"/>
                      <w:lang w:val="en-US" w:eastAsia="zh-CN"/>
                    </w:rPr>
                  </m:ctrlPr>
                </m:sub>
              </m:sSub>
              <m:sSub>
                <m:sSubPr>
                  <m:ctrlPr>
                    <m:rPr/>
                    <w:rPr>
                      <w:rFonts w:hint="default" w:ascii="Cambria Math" w:hAnsi="Cambria Math"/>
                      <w:i w:val="0"/>
                      <w:lang w:val="en-US" w:eastAsia="zh-CN"/>
                    </w:rPr>
                  </m:ctrlPr>
                </m:sSubPr>
                <m:e>
                  <m:r>
                    <m:rPr>
                      <m:sty m:val="p"/>
                    </m:rPr>
                    <w:rPr>
                      <w:rFonts w:hint="eastAsia" w:ascii="Cambria Math" w:hAnsi="Cambria Math"/>
                      <w:lang w:val="en-US" w:eastAsia="zh-CN"/>
                    </w:rPr>
                    <m:t>X</m:t>
                  </m:r>
                  <m:ctrlPr>
                    <m:rPr/>
                    <w:rPr>
                      <w:rFonts w:hint="default" w:ascii="Cambria Math" w:hAnsi="Cambria Math"/>
                      <w:i w:val="0"/>
                      <w:lang w:val="en-US" w:eastAsia="zh-CN"/>
                    </w:rPr>
                  </m:ctrlPr>
                </m:e>
                <m:sub>
                  <m:r>
                    <m:rPr>
                      <m:sty m:val="p"/>
                    </m:rPr>
                    <w:rPr>
                      <w:rFonts w:hint="eastAsia" w:ascii="Cambria Math" w:hAnsi="Cambria Math"/>
                      <w:lang w:val="en-US" w:eastAsia="zh-CN"/>
                    </w:rPr>
                    <m:t>l</m:t>
                  </m:r>
                  <m:ctrlPr>
                    <m:rPr/>
                    <w:rPr>
                      <w:rFonts w:hint="default" w:ascii="Cambria Math" w:hAnsi="Cambria Math"/>
                      <w:i w:val="0"/>
                      <w:lang w:val="en-US" w:eastAsia="zh-CN"/>
                    </w:rPr>
                  </m:ctrlPr>
                </m:sub>
              </m:sSub>
              <m:ctrlPr>
                <m:rPr/>
                <w:rPr>
                  <w:rFonts w:hint="default" w:ascii="Cambria Math" w:hAnsi="Cambria Math"/>
                  <w:i w:val="0"/>
                  <w:lang w:val="en-US" w:eastAsia="zh-CN"/>
                </w:rPr>
              </m:ctrlPr>
            </m:e>
          </m:nary>
          <m:r>
            <m:rPr>
              <m:sty m:val="p"/>
            </m:rPr>
            <w:rPr>
              <w:rFonts w:ascii="Cambria Math" w:hAnsi="Cambria Math"/>
              <w:lang w:val="en-US"/>
            </w:rPr>
            <m:t>+</m:t>
          </m:r>
          <m:r>
            <m:rPr/>
            <w:rPr>
              <w:rFonts w:hint="default" w:ascii="Cambria Math" w:hAnsi="Cambria Math"/>
              <w:lang w:val="en-US" w:eastAsia="zh-CN"/>
            </w:rPr>
            <m:t>P</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o</m:t>
              </m:r>
              <m:r>
                <m:rPr/>
                <w:rPr>
                  <w:rFonts w:ascii="Cambria Math" w:hAnsi="Cambria Math"/>
                  <w:lang w:val="en-US"/>
                </w:rPr>
                <m:t>∈</m:t>
              </m:r>
              <m:r>
                <m:rPr/>
                <w:rPr>
                  <w:rFonts w:hint="default" w:ascii="Cambria Math" w:hAnsi="Cambria Math"/>
                  <w:lang w:val="en-US" w:eastAsia="zh-CN"/>
                </w:rPr>
                <m:t>O</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on</m:t>
                              </m:r>
                              <m:ctrlPr>
                                <w:rPr>
                                  <w:rFonts w:hint="default" w:ascii="Cambria Math" w:hAnsi="Cambria Math"/>
                                  <w:i/>
                                  <w:lang w:val="en-US" w:eastAsia="zh-CN"/>
                                </w:rPr>
                              </m:ctrlPr>
                            </m:sub>
                            <m:sup>
                              <m:r>
                                <m:rPr/>
                                <w:rPr>
                                  <w:rFonts w:hint="default" w:ascii="Cambria Math" w:hAnsi="Cambria Math"/>
                                  <w:lang w:val="en-US" w:eastAsia="zh-CN"/>
                                </w:rPr>
                                <m:t>l</m:t>
                              </m:r>
                              <m:ctrlPr>
                                <w:rPr>
                                  <w:rFonts w:hint="default" w:ascii="Cambria Math" w:hAnsi="Cambria Math"/>
                                  <w:i/>
                                  <w:lang w:val="en-US" w:eastAsia="zh-CN"/>
                                </w:rPr>
                              </m:ctrlPr>
                            </m:sup>
                          </m:sSubSup>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d>
            <m:dPr>
              <m:ctrlPr>
                <w:rPr>
                  <w:rFonts w:hint="default" w:ascii="Cambria Math" w:hAnsi="Cambria Math"/>
                  <w:i/>
                  <w:lang w:val="en-US" w:eastAsia="zh-CN"/>
                </w:rPr>
              </m:ctrlPr>
            </m:dPr>
            <m:e>
              <m:r>
                <m:rPr/>
                <w:rPr>
                  <w:rFonts w:hint="default" w:ascii="Cambria Math" w:hAnsi="Cambria Math"/>
                  <w:lang w:val="en-US" w:eastAsia="zh-CN"/>
                </w:rPr>
                <m:t>1−</m:t>
              </m:r>
              <m:sSup>
                <m:sSupPr>
                  <m:ctrlPr>
                    <w:rPr>
                      <w:rFonts w:hint="default" w:ascii="Cambria Math" w:hAnsi="Cambria Math"/>
                      <w:i/>
                      <w:lang w:val="en-US" w:eastAsia="zh-CN"/>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ascii="Cambria Math" w:hAnsi="Cambria Math"/>
                      <w:lang w:val="en-US"/>
                    </w:rPr>
                    <m:t>−θ</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Sub>
                          <m:ctrlPr>
                            <w:rPr>
                              <w:rFonts w:ascii="Cambria Math" w:hAnsi="Cambria Math"/>
                              <w:i/>
                              <w:lang w:val="en-US"/>
                            </w:rPr>
                          </m:ctrlPr>
                        </m:num>
                        <m:den>
                          <m:r>
                            <m:rPr/>
                            <w:rPr>
                              <w:rFonts w:hint="default" w:ascii="Cambria Math" w:hAnsi="Cambria Math"/>
                              <w:lang w:val="en-US" w:eastAsia="zh-CN"/>
                            </w:rPr>
                            <m:t>v</m:t>
                          </m:r>
                          <m:ctrlPr>
                            <w:rPr>
                              <w:rFonts w:ascii="Cambria Math" w:hAnsi="Cambria Math"/>
                              <w:i/>
                              <w:lang w:val="en-US"/>
                            </w:rPr>
                          </m:ctrlPr>
                        </m:den>
                      </m:f>
                      <m:ctrlPr>
                        <w:rPr>
                          <w:rFonts w:ascii="Cambria Math" w:hAnsi="Cambria Math"/>
                          <w:i/>
                          <w:lang w:val="en-US"/>
                        </w:rPr>
                      </m:ctrlPr>
                    </m:e>
                  </m:d>
                  <m:ctrlPr>
                    <w:rPr>
                      <w:rFonts w:hint="default" w:ascii="Cambria Math" w:hAnsi="Cambria Math"/>
                      <w:i/>
                      <w:lang w:val="en-US" w:eastAsia="zh-CN"/>
                    </w:rPr>
                  </m:ctrlPr>
                </m:sup>
              </m:sSup>
              <m:ctrlPr>
                <w:rPr>
                  <w:rFonts w:hint="default" w:ascii="Cambria Math" w:hAnsi="Cambria Math"/>
                  <w:lang w:val="en-US" w:eastAsia="zh-CN"/>
                </w:rPr>
              </m:ctrlPr>
            </m:e>
          </m:d>
          <m:r>
            <m:rPr>
              <m:sty m:val="p"/>
            </m:rPr>
            <w:rPr>
              <w:rFonts w:ascii="Cambria Math" w:hAnsi="Cambria Math"/>
              <w:lang w:val="en-US"/>
            </w:rPr>
            <m:t>+</m:t>
          </m:r>
          <m:sSub>
            <m:sSubPr>
              <m:ctrlPr>
                <w:rPr>
                  <w:rFonts w:hint="default" w:ascii="Cambria Math" w:hAnsi="Cambria Math"/>
                  <w:i/>
                  <w:lang w:val="en-US" w:eastAsia="zh-CN"/>
                </w:rPr>
              </m:ctrlPr>
            </m:sSubPr>
            <m:e>
              <m:r>
                <m:rPr/>
                <w:rPr>
                  <w:rFonts w:ascii="Cambria Math" w:hAnsi="Cambria Math"/>
                  <w:lang w:val="en-US"/>
                </w:rPr>
                <m:t>τ</m:t>
              </m:r>
              <m:ctrlPr>
                <w:rPr>
                  <w:rFonts w:hint="default" w:ascii="Cambria Math" w:hAnsi="Cambria Math"/>
                  <w:i/>
                  <w:lang w:val="en-US" w:eastAsia="zh-CN"/>
                </w:rPr>
              </m:ctrlPr>
            </m:e>
            <m:sub>
              <m:r>
                <m:rPr/>
                <w:rPr>
                  <w:rFonts w:hint="default" w:ascii="Cambria Math" w:hAnsi="Cambria Math"/>
                  <w:lang w:val="en-US" w:eastAsia="zh-CN"/>
                </w:rPr>
                <m:t>1</m:t>
              </m:r>
              <m:ctrlPr>
                <w:rPr>
                  <w:rFonts w:hint="default" w:ascii="Cambria Math" w:hAnsi="Cambria Math"/>
                  <w:i/>
                  <w:lang w:val="en-US" w:eastAsia="zh-CN"/>
                </w:rPr>
              </m:ctrlPr>
            </m:sub>
          </m:sSub>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r>
                        <m:rPr/>
                        <w:rPr>
                          <w:rFonts w:hint="default" w:ascii="Cambria Math" w:hAnsi="Cambria Math"/>
                          <w:lang w:val="en-US" w:eastAsia="zh-CN"/>
                        </w:rPr>
                        <m:t>max</m:t>
                      </m:r>
                      <m:d>
                        <m:dPr>
                          <m:begChr m:val="{"/>
                          <m:endChr m:val="}"/>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mn</m:t>
                              </m:r>
                              <m:ctrlPr>
                                <w:rPr>
                                  <w:rFonts w:hint="default" w:ascii="Cambria Math" w:hAnsi="Cambria Math"/>
                                  <w:i/>
                                  <w:lang w:val="en-US" w:eastAsia="zh-CN"/>
                                </w:rPr>
                              </m:ctrlPr>
                            </m:sub>
                          </m:sSub>
                          <m:r>
                            <m:rPr/>
                            <w:rPr>
                              <w:rFonts w:hint="default" w:ascii="Cambria Math" w:hAnsi="Cambria Math"/>
                              <w:lang w:val="en-US" w:eastAsia="zh-CN"/>
                            </w:rPr>
                            <m:t>,0</m:t>
                          </m:r>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r>
                <m:rPr/>
                <w:rPr>
                  <w:rFonts w:hint="default" w:ascii="Cambria Math" w:hAnsi="Cambria Math"/>
                  <w:lang w:val="en-US" w:eastAsia="zh-CN"/>
                </w:rPr>
                <m:t>+</m:t>
              </m:r>
              <m:sSub>
                <m:sSubPr>
                  <m:ctrlPr>
                    <w:rPr>
                      <w:rFonts w:hint="default" w:ascii="Cambria Math" w:hAnsi="Cambria Math"/>
                      <w:i/>
                      <w:lang w:val="en-US" w:eastAsia="zh-CN"/>
                    </w:rPr>
                  </m:ctrlPr>
                </m:sSubPr>
                <m:e>
                  <m:r>
                    <m:rPr/>
                    <w:rPr>
                      <w:rFonts w:ascii="Cambria Math" w:hAnsi="Cambria Math"/>
                      <w:lang w:val="en-US"/>
                    </w:rPr>
                    <m:t>τ</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l</m:t>
                  </m:r>
                  <m:r>
                    <m:rPr/>
                    <w:rPr>
                      <w:rFonts w:ascii="Cambria Math" w:hAnsi="Cambria Math"/>
                      <w:lang w:val="en-US"/>
                    </w:rPr>
                    <m:t>∈</m:t>
                  </m:r>
                  <m:r>
                    <m:rPr/>
                    <w:rPr>
                      <w:rFonts w:hint="default" w:ascii="Cambria Math" w:hAnsi="Cambria Math"/>
                      <w:lang w:val="en-US" w:eastAsia="zh-CN"/>
                    </w:rPr>
                    <m:t>L</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n</m:t>
                          </m:r>
                          <m:r>
                            <m:rPr/>
                            <w:rPr>
                              <w:rFonts w:ascii="Cambria Math" w:hAnsi="Cambria Math"/>
                              <w:lang w:val="en-US"/>
                            </w:rPr>
                            <m:t>∈</m:t>
                          </m:r>
                          <m:r>
                            <m:rPr/>
                            <w:rPr>
                              <w:rFonts w:hint="default" w:ascii="Cambria Math" w:hAnsi="Cambria Math"/>
                              <w:lang w:val="en-US" w:eastAsia="zh-CN"/>
                            </w:rPr>
                            <m:t>N</m:t>
                          </m:r>
                          <m:ctrlPr>
                            <w:rPr>
                              <w:rFonts w:hint="default" w:ascii="Cambria Math" w:hAnsi="Cambria Math"/>
                              <w:i/>
                              <w:lang w:val="en-US" w:eastAsia="zh-CN"/>
                            </w:rPr>
                          </m:ctrlPr>
                        </m:sub>
                        <m:sup>
                          <m:ctrlPr>
                            <w:rPr>
                              <w:rFonts w:hint="default" w:ascii="Cambria Math" w:hAnsi="Cambria Math"/>
                              <w:i/>
                              <w:lang w:val="en-US" w:eastAsia="zh-CN"/>
                            </w:rPr>
                          </m:ctrlPr>
                        </m:sup>
                        <m:e>
                          <m:r>
                            <m:rPr/>
                            <w:rPr>
                              <w:rFonts w:hint="default" w:ascii="Cambria Math" w:hAnsi="Cambria Math"/>
                              <w:lang w:val="en-US" w:eastAsia="zh-CN"/>
                            </w:rPr>
                            <m:t>max</m:t>
                          </m:r>
                          <m:d>
                            <m:dPr>
                              <m:begChr m:val="{"/>
                              <m:endChr m:val="}"/>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mn</m:t>
                                  </m:r>
                                  <m:ctrlPr>
                                    <w:rPr>
                                      <w:rFonts w:hint="default" w:ascii="Cambria Math" w:hAnsi="Cambria Math"/>
                                      <w:i/>
                                      <w:lang w:val="en-US" w:eastAsia="zh-CN"/>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,0</m:t>
                              </m:r>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i/>
                      <w:lang w:val="en-US" w:eastAsia="zh-CN"/>
                    </w:rPr>
                  </m:ctrlPr>
                </m:e>
              </m:nary>
              <m:ctrlPr>
                <w:rPr>
                  <w:rFonts w:hint="default" w:ascii="Cambria Math" w:hAnsi="Cambria Math"/>
                  <w:lang w:val="en-US" w:eastAsia="zh-CN"/>
                </w:rPr>
              </m:ctrlPr>
            </m:e>
          </m:nary>
          <m:r>
            <m:rPr>
              <m:sty m:val="p"/>
            </m:rPr>
            <w:rPr>
              <w:rFonts w:ascii="Cambria Math" w:hAnsi="Cambria Math"/>
              <w:lang w:val="en-US"/>
            </w:rPr>
            <m:t>+</m:t>
          </m:r>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C</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0</m:t>
              </m:r>
              <m:ctrlPr>
                <w:rPr>
                  <w:rFonts w:hint="default" w:ascii="Cambria Math" w:hAnsi="Cambria Math" w:cstheme="minorBidi"/>
                  <w:i/>
                  <w:kern w:val="2"/>
                  <w:sz w:val="21"/>
                  <w:szCs w:val="24"/>
                  <w:lang w:val="en-US" w:eastAsia="zh-CN" w:bidi="ar-SA"/>
                </w:rPr>
              </m:ctrlPr>
            </m:sub>
          </m:sSub>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d</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w:rPr>
                  <w:rFonts w:hint="default" w:ascii="Cambria Math" w:hAnsi="Cambria Math" w:cstheme="minorBidi"/>
                  <w:i/>
                  <w:kern w:val="2"/>
                  <w:sz w:val="21"/>
                  <w:szCs w:val="24"/>
                  <w:lang w:val="en-US" w:eastAsia="zh-CN" w:bidi="ar-SA"/>
                </w:rPr>
              </m:ctrlPr>
            </m:sub>
          </m:sSub>
          <m:sSubSup>
            <m:sSubSupPr>
              <m:ctrlPr>
                <w:rPr>
                  <w:rFonts w:hint="default" w:ascii="Cambria Math" w:hAnsi="Cambria Math" w:cstheme="minorBidi"/>
                  <w:i/>
                  <w:kern w:val="2"/>
                  <w:sz w:val="21"/>
                  <w:szCs w:val="24"/>
                  <w:lang w:val="en-US" w:eastAsia="zh-CN" w:bidi="ar-SA"/>
                </w:rPr>
              </m:ctrlPr>
            </m:sSubSupPr>
            <m:e>
              <m:r>
                <m:rPr/>
                <w:rPr>
                  <w:rFonts w:hint="default" w:ascii="Cambria Math" w:hAnsi="Cambria Math" w:cstheme="minorBidi"/>
                  <w:kern w:val="2"/>
                  <w:sz w:val="21"/>
                  <w:szCs w:val="24"/>
                  <w:lang w:val="en-US" w:eastAsia="zh-CN" w:bidi="ar-SA"/>
                </w:rPr>
                <m:t>X</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w:rPr>
                  <w:rFonts w:hint="default" w:ascii="Cambria Math" w:hAnsi="Cambria Math" w:cstheme="minorBidi"/>
                  <w:i/>
                  <w:kern w:val="2"/>
                  <w:sz w:val="21"/>
                  <w:szCs w:val="24"/>
                  <w:lang w:val="en-US" w:eastAsia="zh-CN" w:bidi="ar-SA"/>
                </w:rPr>
              </m:ctrlPr>
            </m:sub>
            <m:sup>
              <m:r>
                <m:rPr/>
                <w:rPr>
                  <w:rFonts w:hint="default" w:ascii="Cambria Math" w:hAnsi="Cambria Math" w:cstheme="minorBidi"/>
                  <w:kern w:val="2"/>
                  <w:sz w:val="21"/>
                  <w:szCs w:val="24"/>
                  <w:lang w:val="en-US" w:eastAsia="zh-CN" w:bidi="ar-SA"/>
                </w:rPr>
                <m:t>l</m:t>
              </m:r>
              <m:ctrlPr>
                <w:rPr>
                  <w:rFonts w:hint="default" w:ascii="Cambria Math" w:hAnsi="Cambria Math" w:cstheme="minorBidi"/>
                  <w:i/>
                  <w:kern w:val="2"/>
                  <w:sz w:val="21"/>
                  <w:szCs w:val="24"/>
                  <w:lang w:val="en-US" w:eastAsia="zh-CN" w:bidi="ar-SA"/>
                </w:rPr>
              </m:ctrlPr>
            </m:sup>
          </m:sSubSup>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σ</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φ</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f>
            <m:fPr>
              <m:ctrlPr>
                <w:rPr>
                  <w:rFonts w:hint="default" w:ascii="Cambria Math" w:hAnsi="Cambria Math" w:cstheme="minorBidi"/>
                  <w:i/>
                  <w:kern w:val="2"/>
                  <w:sz w:val="21"/>
                  <w:szCs w:val="24"/>
                  <w:lang w:val="en-US" w:eastAsia="zh-CN" w:bidi="ar-SA"/>
                </w:rPr>
              </m:ctrlPr>
            </m:fPr>
            <m:num>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φ</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φ</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ctrlPr>
                <w:rPr>
                  <w:rFonts w:hint="default" w:ascii="Cambria Math" w:hAnsi="Cambria Math" w:cstheme="minorBidi"/>
                  <w:i/>
                  <w:kern w:val="2"/>
                  <w:sz w:val="21"/>
                  <w:szCs w:val="24"/>
                  <w:lang w:val="en-US" w:eastAsia="zh-CN" w:bidi="ar-SA"/>
                </w:rPr>
              </m:ctrlPr>
            </m:num>
            <m:den>
              <m:r>
                <m:rPr/>
                <w:rPr>
                  <w:rFonts w:hint="default" w:ascii="Cambria Math" w:hAnsi="Cambria Math" w:cstheme="minorBidi"/>
                  <w:kern w:val="2"/>
                  <w:sz w:val="21"/>
                  <w:szCs w:val="24"/>
                  <w:lang w:val="en-US" w:eastAsia="zh-CN" w:bidi="ar-SA"/>
                </w:rPr>
                <m:t>Q</m:t>
              </m:r>
              <m:ctrlPr>
                <w:rPr>
                  <w:rFonts w:hint="default" w:ascii="Cambria Math" w:hAnsi="Cambria Math" w:cstheme="minorBidi"/>
                  <w:i/>
                  <w:kern w:val="2"/>
                  <w:sz w:val="21"/>
                  <w:szCs w:val="24"/>
                  <w:lang w:val="en-US" w:eastAsia="zh-CN" w:bidi="ar-SA"/>
                </w:rPr>
              </m:ctrlPr>
            </m:den>
          </m:f>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Q</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sSub>
            <m:sSubPr>
              <m:ctrlPr>
                <w:rPr>
                  <w:rFonts w:hint="default" w:ascii="Cambria Math" w:hAnsi="Cambria Math" w:cstheme="minorBidi"/>
                  <w:i/>
                  <w:kern w:val="2"/>
                  <w:sz w:val="21"/>
                  <w:szCs w:val="24"/>
                  <w:lang w:val="en-US" w:eastAsia="zh-CN" w:bidi="ar-SA"/>
                </w:rPr>
              </m:ctrlPr>
            </m:sSubPr>
            <m:e>
              <m:r>
                <m:rPr/>
                <w:rPr>
                  <w:rFonts w:ascii="Cambria Math" w:hAnsi="Cambria Math" w:cstheme="minorBidi"/>
                  <w:kern w:val="2"/>
                  <w:sz w:val="21"/>
                  <w:szCs w:val="24"/>
                  <w:lang w:val="en-US" w:bidi="ar-SA"/>
                </w:rPr>
                <m:t>σ</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w:rPr>
                  <w:rFonts w:hint="default" w:ascii="Cambria Math" w:hAnsi="Cambria Math" w:cstheme="minorBidi"/>
                  <w:i/>
                  <w:kern w:val="2"/>
                  <w:sz w:val="21"/>
                  <w:szCs w:val="24"/>
                  <w:lang w:val="en-US" w:eastAsia="zh-CN" w:bidi="ar-SA"/>
                </w:rPr>
              </m:ctrlPr>
            </m:sub>
          </m:sSub>
          <m:sSub>
            <m:sSubPr>
              <m:ctrlPr>
                <w:rPr>
                  <w:rFonts w:hint="default" w:ascii="Cambria Math" w:hAnsi="Cambria Math" w:cstheme="minorBidi"/>
                  <w:i/>
                  <w:kern w:val="2"/>
                  <w:sz w:val="21"/>
                  <w:szCs w:val="24"/>
                  <w:lang w:val="en-US" w:eastAsia="zh-CN" w:bidi="ar-SA"/>
                </w:rPr>
              </m:ctrlPr>
            </m:sSubPr>
            <m:e>
              <m:r>
                <m:rPr/>
                <w:rPr>
                  <w:rFonts w:hint="default" w:ascii="Cambria Math" w:hAnsi="Cambria Math" w:cstheme="minorBidi"/>
                  <w:kern w:val="2"/>
                  <w:sz w:val="21"/>
                  <w:szCs w:val="24"/>
                  <w:lang w:val="en-US" w:eastAsia="zh-CN" w:bidi="ar-SA"/>
                </w:rPr>
                <m:t>Q</m:t>
              </m:r>
              <m:ctrlPr>
                <w:rPr>
                  <w:rFonts w:hint="default" w:ascii="Cambria Math" w:hAnsi="Cambria Math" w:cstheme="minorBidi"/>
                  <w:i/>
                  <w:kern w:val="2"/>
                  <w:sz w:val="21"/>
                  <w:szCs w:val="24"/>
                  <w:lang w:val="en-US" w:eastAsia="zh-CN" w:bidi="ar-SA"/>
                </w:rPr>
              </m:ctrlPr>
            </m:e>
            <m:sub>
              <m:r>
                <m:rPr/>
                <w:rPr>
                  <w:rFonts w:hint="default" w:ascii="Cambria Math" w:hAnsi="Cambria Math" w:cstheme="minorBidi"/>
                  <w:kern w:val="2"/>
                  <w:sz w:val="21"/>
                  <w:szCs w:val="24"/>
                  <w:lang w:val="en-US" w:eastAsia="zh-CN" w:bidi="ar-SA"/>
                </w:rPr>
                <m:t>on</m:t>
              </m:r>
              <m:ctrlPr>
                <w:rPr>
                  <w:rFonts w:hint="default" w:ascii="Cambria Math" w:hAnsi="Cambria Math" w:cstheme="minorBidi"/>
                  <w:i/>
                  <w:kern w:val="2"/>
                  <w:sz w:val="21"/>
                  <w:szCs w:val="24"/>
                  <w:lang w:val="en-US" w:eastAsia="zh-CN" w:bidi="ar-SA"/>
                </w:rPr>
              </m:ctrlPr>
            </m:sub>
          </m:sSub>
          <m:r>
            <m:rPr/>
            <w:rPr>
              <w:rFonts w:hint="default" w:ascii="Cambria Math" w:hAnsi="Cambria Math" w:cstheme="minorBidi"/>
              <w:kern w:val="2"/>
              <w:sz w:val="21"/>
              <w:szCs w:val="24"/>
              <w:lang w:val="en-US" w:eastAsia="zh-CN" w:bidi="ar-SA"/>
            </w:rPr>
            <m:t>]</m:t>
          </m:r>
        </m:oMath>
      </m:oMathPara>
    </w:p>
    <w:p>
      <w:pPr>
        <w:rPr>
          <w:rFonts w:hAnsi="Cambria Math" w:cstheme="minorBidi"/>
          <w:i w:val="0"/>
          <w:kern w:val="2"/>
          <w:sz w:val="21"/>
          <w:szCs w:val="24"/>
          <w:lang w:val="en-US" w:bidi="ar-SA"/>
        </w:rPr>
      </w:pPr>
    </w:p>
    <w:p>
      <w:pPr>
        <w:ind w:firstLine="630" w:firstLineChars="300"/>
        <w:rPr>
          <w:rFonts w:hint="default" w:ascii="Cambria Math" w:hAnsi="Cambria Math" w:cstheme="minorBidi"/>
          <w:i w:val="0"/>
          <w:kern w:val="2"/>
          <w:sz w:val="21"/>
          <w:szCs w:val="24"/>
          <w:lang w:val="en-US" w:eastAsia="zh-CN" w:bidi="ar-SA"/>
        </w:rPr>
      </w:pPr>
      <m:oMath>
        <m:r>
          <m:rPr>
            <m:sty m:val="p"/>
          </m:rPr>
          <w:rPr>
            <w:rFonts w:hint="default" w:ascii="Cambria Math" w:hAnsi="Cambria Math" w:cstheme="minorBidi"/>
            <w:kern w:val="2"/>
            <w:sz w:val="21"/>
            <w:szCs w:val="24"/>
            <w:lang w:val="en-US" w:eastAsia="zh-CN" w:bidi="ar-SA"/>
          </w:rPr>
          <m:t>s.t.</m:t>
        </m:r>
      </m:oMath>
      <w:r>
        <w:rPr>
          <w:rFonts w:hint="default" w:ascii="Cambria Math" w:hAnsi="Cambria Math" w:cstheme="minorBidi"/>
          <w:i w:val="0"/>
          <w:kern w:val="2"/>
          <w:sz w:val="21"/>
          <w:szCs w:val="24"/>
          <w:lang w:val="en-US" w:eastAsia="zh-CN" w:bidi="ar-SA"/>
        </w:rPr>
        <w:t xml:space="preserve"> </w:t>
      </w:r>
    </w:p>
    <w:p>
      <w:pPr>
        <w:ind w:firstLine="630" w:firstLineChars="300"/>
        <w:rPr>
          <w:rFonts w:hAnsi="Cambria Math" w:cstheme="minorBidi"/>
          <w:i w:val="0"/>
          <w:kern w:val="2"/>
          <w:sz w:val="21"/>
          <w:szCs w:val="24"/>
          <w:lang w:val="en-US" w:bidi="ar-SA"/>
        </w:rPr>
      </w:pPr>
    </w:p>
    <w:p>
      <w:pPr>
        <w:ind w:firstLine="630" w:firstLineChars="300"/>
        <w:rPr>
          <w:rFonts w:hint="eastAsia" w:hAnsi="Cambria Math" w:eastAsiaTheme="minorEastAsia" w:cstheme="minorBidi"/>
          <w:i w:val="0"/>
          <w:kern w:val="2"/>
          <w:sz w:val="21"/>
          <w:szCs w:val="24"/>
          <w:lang w:val="en-US" w:eastAsia="zh-CN" w:bidi="ar-SA"/>
        </w:rPr>
      </w:pPr>
      <m:oMathPara>
        <m:oMath>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l</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n</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N</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Q</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Sub>
                  <m:ctrlPr>
                    <w:rPr>
                      <w:rFonts w:ascii="Cambria Math" w:hAnsi="Cambria Math" w:cstheme="minorBidi"/>
                      <w:i/>
                      <w:kern w:val="2"/>
                      <w:sz w:val="21"/>
                      <w:szCs w:val="24"/>
                      <w:lang w:val="en-US" w:bidi="ar-SA"/>
                    </w:rPr>
                  </m:ctrlPr>
                </m:e>
              </m:nary>
              <m:sSubSup>
                <m:sSubSupPr>
                  <m:ctrlPr>
                    <w:rPr>
                      <w:rFonts w:ascii="Cambria Math" w:hAnsi="Cambria Math" w:cstheme="minorBidi"/>
                      <w:i/>
                      <w:kern w:val="2"/>
                      <w:sz w:val="21"/>
                      <w:szCs w:val="24"/>
                      <w:lang w:val="en-US" w:bidi="ar-SA"/>
                    </w:rPr>
                  </m:ctrlPr>
                </m:sSub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p>
              </m:sSubSup>
              <m:ctrlPr>
                <w:rPr>
                  <w:rFonts w:ascii="Cambria Math" w:hAnsi="Cambria Math" w:cstheme="minorBidi"/>
                  <w:kern w:val="2"/>
                  <w:sz w:val="21"/>
                  <w:szCs w:val="24"/>
                  <w:lang w:val="en-US" w:bidi="ar-SA"/>
                </w:rPr>
              </m:ctrlPr>
            </m:e>
          </m:nary>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Q</m:t>
          </m:r>
        </m:oMath>
      </m:oMathPara>
    </w:p>
    <w:p>
      <w:pPr>
        <w:ind w:firstLine="630" w:firstLineChars="300"/>
        <w:rPr>
          <w:rFonts w:hAnsi="Cambria Math" w:cstheme="minorBidi"/>
          <w:i w:val="0"/>
          <w:kern w:val="2"/>
          <w:sz w:val="21"/>
          <w:szCs w:val="24"/>
          <w:lang w:val="en-US" w:bidi="ar-SA"/>
        </w:rPr>
      </w:pPr>
      <m:oMathPara>
        <m:oMath>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l</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
                <m:sSubPr>
                  <m:ctrlPr>
                    <w:rPr>
                      <w:rFonts w:ascii="Cambria Math" w:hAnsi="Cambria Math" w:cstheme="minorBidi"/>
                      <w:i/>
                      <w:kern w:val="2"/>
                      <w:sz w:val="21"/>
                      <w:szCs w:val="24"/>
                      <w:lang w:val="en-US" w:bidi="ar-SA"/>
                    </w:rPr>
                  </m:ctrlPr>
                </m:sSub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b>
              </m:sSub>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e>
          </m:nary>
        </m:oMath>
      </m:oMathPara>
    </w:p>
    <w:p>
      <w:pPr>
        <w:ind w:firstLine="630" w:firstLineChars="300"/>
        <w:rPr>
          <w:rFonts w:hint="eastAsia" w:hAnsi="Cambria Math" w:eastAsiaTheme="minorEastAsia" w:cstheme="minorBidi"/>
          <w:i w:val="0"/>
          <w:kern w:val="2"/>
          <w:sz w:val="21"/>
          <w:szCs w:val="24"/>
          <w:lang w:val="en-US" w:eastAsia="zh-CN" w:bidi="ar-SA"/>
        </w:rPr>
      </w:pPr>
      <m:oMathPara>
        <m:oMath>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l</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Sup>
                <m:sSubSupPr>
                  <m:ctrlPr>
                    <w:rPr>
                      <w:rFonts w:ascii="Cambria Math" w:hAnsi="Cambria Math" w:cstheme="minorBidi"/>
                      <w:i/>
                      <w:kern w:val="2"/>
                      <w:sz w:val="21"/>
                      <w:szCs w:val="24"/>
                      <w:lang w:val="en-US" w:bidi="ar-SA"/>
                    </w:rPr>
                  </m:ctrlPr>
                </m:sSub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p>
              </m:sSubSup>
              <m:ctrlPr>
                <w:rPr>
                  <w:rFonts w:ascii="Cambria Math" w:hAnsi="Cambria Math" w:cstheme="minorBidi"/>
                  <w:kern w:val="2"/>
                  <w:sz w:val="21"/>
                  <w:szCs w:val="24"/>
                  <w:lang w:val="en-US" w:bidi="ar-SA"/>
                </w:rPr>
              </m:ctrlPr>
            </m:e>
          </m:nary>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m:t>
          </m:r>
          <m:r>
            <m:rPr>
              <m:sty m:val="p"/>
            </m:rPr>
            <w:rPr>
              <w:rFonts w:hint="eastAsia" w:ascii="Cambria Math" w:hAnsi="Cambria Math" w:cstheme="minorBidi"/>
              <w:kern w:val="2"/>
              <w:sz w:val="21"/>
              <w:szCs w:val="24"/>
              <w:lang w:val="en-US" w:eastAsia="zh-CN" w:bidi="ar-SA"/>
            </w:rPr>
            <m:t>，o</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O，n</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N</m:t>
          </m:r>
        </m:oMath>
      </m:oMathPara>
    </w:p>
    <w:p>
      <w:pPr>
        <w:ind w:firstLine="630" w:firstLineChars="300"/>
        <w:rPr>
          <w:rFonts w:hint="default" w:hAnsi="Cambria Math" w:cstheme="minorBidi"/>
          <w:i w:val="0"/>
          <w:kern w:val="2"/>
          <w:sz w:val="21"/>
          <w:szCs w:val="24"/>
          <w:lang w:val="en-US" w:eastAsia="zh-CN" w:bidi="ar-SA"/>
        </w:rPr>
      </w:pPr>
    </w:p>
    <w:p>
      <w:pPr>
        <w:ind w:firstLine="630" w:firstLineChars="300"/>
        <w:rPr>
          <w:rFonts w:hint="eastAsia" w:hAnsi="Cambria Math" w:cstheme="minorBidi"/>
          <w:i w:val="0"/>
          <w:kern w:val="2"/>
          <w:sz w:val="21"/>
          <w:szCs w:val="24"/>
          <w:lang w:val="en-US" w:eastAsia="zh-CN" w:bidi="ar-SA"/>
        </w:rPr>
      </w:pPr>
      <m:oMathPara>
        <m:oMath>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o</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O</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Sup>
                <m:sSubSupPr>
                  <m:ctrlPr>
                    <w:rPr>
                      <w:rFonts w:ascii="Cambria Math" w:hAnsi="Cambria Math" w:cstheme="minorBidi"/>
                      <w:i/>
                      <w:kern w:val="2"/>
                      <w:sz w:val="21"/>
                      <w:szCs w:val="24"/>
                      <w:lang w:val="en-US" w:bidi="ar-SA"/>
                    </w:rPr>
                  </m:ctrlPr>
                </m:sSub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on</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p>
              </m:sSubSup>
              <m:r>
                <m:rPr/>
                <w:rPr>
                  <w:rFonts w:ascii="Cambria Math" w:hAnsi="Cambria Math" w:cstheme="minorBidi"/>
                  <w:kern w:val="2"/>
                  <w:sz w:val="21"/>
                  <w:szCs w:val="24"/>
                  <w:lang w:val="en-US" w:bidi="ar-SA"/>
                </w:rPr>
                <m:t>−</m:t>
              </m:r>
              <m:nary>
                <m:naryPr>
                  <m:chr m:val="∑"/>
                  <m:limLoc m:val="undOvr"/>
                  <m:supHide m:val="1"/>
                  <m:ctrlPr>
                    <w:rPr>
                      <w:rFonts w:ascii="Cambria Math" w:hAnsi="Cambria Math" w:cstheme="minorBidi"/>
                      <w:i/>
                      <w:kern w:val="2"/>
                      <w:sz w:val="21"/>
                      <w:szCs w:val="24"/>
                      <w:lang w:val="en-US" w:bidi="ar-SA"/>
                    </w:rPr>
                  </m:ctrlPr>
                </m:naryPr>
                <m:sub>
                  <m:r>
                    <m:rPr/>
                    <w:rPr>
                      <w:rFonts w:hint="default" w:ascii="Cambria Math" w:hAnsi="Cambria Math" w:cstheme="minorBidi"/>
                      <w:kern w:val="2"/>
                      <w:sz w:val="21"/>
                      <w:szCs w:val="24"/>
                      <w:lang w:val="en-US" w:eastAsia="zh-CN" w:bidi="ar-SA"/>
                    </w:rPr>
                    <m:t>m</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M</m:t>
                  </m:r>
                  <m:ctrlPr>
                    <w:rPr>
                      <w:rFonts w:ascii="Cambria Math" w:hAnsi="Cambria Math" w:cstheme="minorBidi"/>
                      <w:i/>
                      <w:kern w:val="2"/>
                      <w:sz w:val="21"/>
                      <w:szCs w:val="24"/>
                      <w:lang w:val="en-US" w:bidi="ar-SA"/>
                    </w:rPr>
                  </m:ctrlPr>
                </m:sub>
                <m:sup>
                  <m:ctrlPr>
                    <w:rPr>
                      <w:rFonts w:ascii="Cambria Math" w:hAnsi="Cambria Math" w:cstheme="minorBidi"/>
                      <w:i/>
                      <w:kern w:val="2"/>
                      <w:sz w:val="21"/>
                      <w:szCs w:val="24"/>
                      <w:lang w:val="en-US" w:bidi="ar-SA"/>
                    </w:rPr>
                  </m:ctrlPr>
                </m:sup>
                <m:e>
                  <m:sSubSup>
                    <m:sSubSupPr>
                      <m:ctrlPr>
                        <w:rPr>
                          <w:rFonts w:ascii="Cambria Math" w:hAnsi="Cambria Math" w:cstheme="minorBidi"/>
                          <w:i/>
                          <w:kern w:val="2"/>
                          <w:sz w:val="21"/>
                          <w:szCs w:val="24"/>
                          <w:lang w:val="en-US" w:bidi="ar-SA"/>
                        </w:rPr>
                      </m:ctrlPr>
                    </m:sSubSupPr>
                    <m:e>
                      <m:r>
                        <m:rPr/>
                        <w:rPr>
                          <w:rFonts w:hint="default" w:ascii="Cambria Math" w:hAnsi="Cambria Math" w:cstheme="minorBidi"/>
                          <w:kern w:val="2"/>
                          <w:sz w:val="21"/>
                          <w:szCs w:val="24"/>
                          <w:lang w:val="en-US" w:eastAsia="zh-CN" w:bidi="ar-SA"/>
                        </w:rPr>
                        <m:t>X</m:t>
                      </m:r>
                      <m:ctrlPr>
                        <w:rPr>
                          <w:rFonts w:ascii="Cambria Math" w:hAnsi="Cambria Math" w:cstheme="minorBidi"/>
                          <w:i/>
                          <w:kern w:val="2"/>
                          <w:sz w:val="21"/>
                          <w:szCs w:val="24"/>
                          <w:lang w:val="en-US" w:bidi="ar-SA"/>
                        </w:rPr>
                      </m:ctrlPr>
                    </m:e>
                    <m:sub>
                      <m:r>
                        <m:rPr/>
                        <w:rPr>
                          <w:rFonts w:hint="default" w:ascii="Cambria Math" w:hAnsi="Cambria Math" w:cstheme="minorBidi"/>
                          <w:kern w:val="2"/>
                          <w:sz w:val="21"/>
                          <w:szCs w:val="24"/>
                          <w:lang w:val="en-US" w:eastAsia="zh-CN" w:bidi="ar-SA"/>
                        </w:rPr>
                        <m:t>mn</m:t>
                      </m:r>
                      <m:ctrlPr>
                        <w:rPr>
                          <w:rFonts w:ascii="Cambria Math" w:hAnsi="Cambria Math" w:cstheme="minorBidi"/>
                          <w:i/>
                          <w:kern w:val="2"/>
                          <w:sz w:val="21"/>
                          <w:szCs w:val="24"/>
                          <w:lang w:val="en-US" w:bidi="ar-SA"/>
                        </w:rPr>
                      </m:ctrlPr>
                    </m:sub>
                    <m:sup>
                      <m:r>
                        <m:rPr/>
                        <w:rPr>
                          <w:rFonts w:hint="default" w:ascii="Cambria Math" w:hAnsi="Cambria Math" w:cstheme="minorBidi"/>
                          <w:kern w:val="2"/>
                          <w:sz w:val="21"/>
                          <w:szCs w:val="24"/>
                          <w:lang w:val="en-US" w:eastAsia="zh-CN" w:bidi="ar-SA"/>
                        </w:rPr>
                        <m:t>l</m:t>
                      </m:r>
                      <m:ctrlPr>
                        <w:rPr>
                          <w:rFonts w:ascii="Cambria Math" w:hAnsi="Cambria Math" w:cstheme="minorBidi"/>
                          <w:i/>
                          <w:kern w:val="2"/>
                          <w:sz w:val="21"/>
                          <w:szCs w:val="24"/>
                          <w:lang w:val="en-US" w:bidi="ar-SA"/>
                        </w:rPr>
                      </m:ctrlPr>
                    </m:sup>
                  </m:sSubSup>
                  <m:ctrlPr>
                    <w:rPr>
                      <w:rFonts w:ascii="Cambria Math" w:hAnsi="Cambria Math" w:cstheme="minorBidi"/>
                      <w:i/>
                      <w:kern w:val="2"/>
                      <w:sz w:val="21"/>
                      <w:szCs w:val="24"/>
                      <w:lang w:val="en-US" w:bidi="ar-SA"/>
                    </w:rPr>
                  </m:ctrlPr>
                </m:e>
              </m:nary>
              <m:ctrlPr>
                <w:rPr>
                  <w:rFonts w:ascii="Cambria Math" w:hAnsi="Cambria Math" w:cstheme="minorBidi"/>
                  <w:kern w:val="2"/>
                  <w:sz w:val="21"/>
                  <w:szCs w:val="24"/>
                  <w:lang w:val="en-US" w:bidi="ar-SA"/>
                </w:rPr>
              </m:ctrlPr>
            </m:e>
          </m:nary>
          <m:r>
            <m:rPr>
              <m:sty m:val="p"/>
            </m:rPr>
            <w:rPr>
              <w:rFonts w:ascii="Cambria Math" w:hAnsi="Cambria Math" w:cstheme="minorBidi"/>
              <w:kern w:val="2"/>
              <w:sz w:val="21"/>
              <w:szCs w:val="24"/>
              <w:lang w:val="en-US" w:bidi="ar-SA"/>
            </w:rPr>
            <m:t>=</m:t>
          </m:r>
          <m:r>
            <m:rPr>
              <m:sty m:val="p"/>
            </m:rPr>
            <w:rPr>
              <w:rFonts w:hint="default" w:ascii="Cambria Math" w:hAnsi="Cambria Math" w:cstheme="minorBidi"/>
              <w:kern w:val="2"/>
              <w:sz w:val="21"/>
              <w:szCs w:val="24"/>
              <w:lang w:val="en-US" w:eastAsia="zh-CN" w:bidi="ar-SA"/>
            </w:rPr>
            <m:t>1</m:t>
          </m:r>
          <m:r>
            <m:rPr>
              <m:sty m:val="p"/>
            </m:rPr>
            <w:rPr>
              <w:rFonts w:hint="eastAsia" w:ascii="Cambria Math" w:hAnsi="Cambria Math" w:cstheme="minorBidi"/>
              <w:kern w:val="2"/>
              <w:sz w:val="21"/>
              <w:szCs w:val="24"/>
              <w:lang w:val="en-US" w:eastAsia="zh-CN" w:bidi="ar-SA"/>
            </w:rPr>
            <m:t>，l</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L，n</m:t>
          </m:r>
          <m:r>
            <m:rPr>
              <m:sty m:val="p"/>
            </m:rPr>
            <w:rPr>
              <w:rFonts w:ascii="Cambria Math" w:hAnsi="Cambria Math" w:cstheme="minorBidi"/>
              <w:kern w:val="2"/>
              <w:sz w:val="21"/>
              <w:szCs w:val="24"/>
              <w:lang w:val="en-US" w:bidi="ar-SA"/>
            </w:rPr>
            <m:t>∈</m:t>
          </m:r>
          <m:r>
            <m:rPr>
              <m:sty m:val="p"/>
            </m:rPr>
            <w:rPr>
              <w:rFonts w:hint="eastAsia" w:ascii="Cambria Math" w:hAnsi="Cambria Math" w:cstheme="minorBidi"/>
              <w:kern w:val="2"/>
              <w:sz w:val="21"/>
              <w:szCs w:val="24"/>
              <w:lang w:val="en-US" w:eastAsia="zh-CN" w:bidi="ar-SA"/>
            </w:rPr>
            <m:t>N</m:t>
          </m:r>
        </m:oMath>
      </m:oMathPara>
    </w:p>
    <w:p>
      <w:pPr>
        <w:ind w:firstLine="630" w:firstLineChars="300"/>
        <w:rPr>
          <w:rFonts w:hint="eastAsia" w:hAnsi="Cambria Math" w:cstheme="minorBidi"/>
          <w:i w:val="0"/>
          <w:kern w:val="2"/>
          <w:sz w:val="21"/>
          <w:szCs w:val="24"/>
          <w:lang w:val="en-US" w:eastAsia="zh-CN" w:bidi="ar-SA"/>
        </w:rPr>
      </w:pPr>
    </w:p>
    <w:p>
      <w:pPr>
        <w:ind w:firstLine="630" w:firstLineChars="300"/>
        <w:rPr>
          <w:rFonts w:hint="default" w:hAnsi="Cambria Math"/>
          <w:i w:val="0"/>
          <w:lang w:val="en-US" w:eastAsia="zh-CN"/>
        </w:rPr>
      </w:pPr>
      <m:oMathPara>
        <m:oMath>
          <m:sSub>
            <m:sSubPr>
              <m:ctrlPr>
                <w:rPr>
                  <w:rFonts w:ascii="Cambria Math" w:hAnsi="Cambria Math"/>
                  <w:i/>
                  <w:lang w:val="en-US"/>
                </w:rPr>
              </m:ctrlPr>
            </m:sSubPr>
            <m:e>
              <m:r>
                <m:rPr/>
                <w:rPr>
                  <w:rFonts w:hint="default" w:ascii="Cambria Math" w:hAnsi="Cambria Math"/>
                  <w:lang w:val="en-US" w:eastAsia="zh-CN"/>
                </w:rPr>
                <m:t>f</m:t>
              </m:r>
              <m:ctrlPr>
                <w:rPr>
                  <w:rFonts w:ascii="Cambria Math" w:hAnsi="Cambria Math"/>
                  <w:i/>
                  <w:lang w:val="en-US"/>
                </w:rPr>
              </m:ctrlPr>
            </m:e>
            <m:sub>
              <m:r>
                <m:rPr/>
                <w:rPr>
                  <w:rFonts w:hint="default" w:ascii="Cambria Math" w:hAnsi="Cambria Math"/>
                  <w:lang w:val="en-US" w:eastAsia="zh-CN"/>
                </w:rPr>
                <m:t>n</m:t>
              </m:r>
              <m:ctrlPr>
                <w:rPr>
                  <w:rFonts w:ascii="Cambria Math" w:hAnsi="Cambria Math"/>
                  <w:i/>
                  <w:lang w:val="en-US"/>
                </w:rPr>
              </m:ctrlPr>
            </m:sub>
          </m:sSub>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ascii="Cambria Math" w:hAnsi="Cambria Math"/>
                  <w:i/>
                  <w:lang w:val="en-US"/>
                </w:rPr>
              </m:ctrlPr>
            </m:e>
          </m:d>
          <m:r>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hint="default" w:ascii="Cambria Math" w:hAnsi="Cambria Math"/>
                      <w:i/>
                      <w:lang w:val="en-US" w:eastAsia="zh-CN"/>
                    </w:rPr>
                  </m:ctrlPr>
                </m:eqArrPr>
                <m:e>
                  <m:r>
                    <m:rPr/>
                    <w:rPr>
                      <w:rFonts w:hint="default" w:ascii="Cambria Math" w:hAnsi="Cambria Math"/>
                      <w:lang w:val="en-US" w:eastAsia="zh-CN"/>
                    </w:rPr>
                    <m:t xml:space="preserve">0,          </m:t>
                  </m:r>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eastAsia" w:ascii="Cambria Math" w:hAnsi="Cambria Math"/>
                      <w:lang w:val="en-US" w:eastAsia="zh-CN"/>
                    </w:rPr>
                    <m:t>或</m:t>
                  </m:r>
                  <m:r>
                    <m:rPr/>
                    <w:rPr>
                      <w:rFonts w:hint="default" w:ascii="Cambria Math" w:hAnsi="Cambria Math"/>
                      <w:lang w:val="en-US" w:eastAsia="zh-CN"/>
                    </w:rPr>
                    <m:t xml:space="preserve"> </m:t>
                  </m:r>
                  <m:sSub>
                    <m:sSubPr>
                      <m:ctrlPr>
                        <w:rPr>
                          <w:rFonts w:hint="eastAsia" w:ascii="Cambria Math" w:hAnsi="Cambria Math"/>
                          <w:i/>
                          <w:lang w:val="en-US" w:eastAsia="zh-CN"/>
                        </w:rPr>
                      </m:ctrlPr>
                    </m:sSubPr>
                    <m:e>
                      <m:r>
                        <m:rPr/>
                        <w:rPr>
                          <w:rFonts w:hint="default" w:ascii="Cambria Math" w:hAnsi="Cambria Math"/>
                          <w:lang w:val="en-US" w:eastAsia="zh-CN"/>
                        </w:rPr>
                        <m:t>t</m:t>
                      </m:r>
                      <m:ctrlPr>
                        <w:rPr>
                          <w:rFonts w:hint="eastAsia" w:ascii="Cambria Math" w:hAnsi="Cambria Math"/>
                          <w:i/>
                          <w:lang w:val="en-US" w:eastAsia="zh-CN"/>
                        </w:rPr>
                      </m:ctrlPr>
                    </m:e>
                    <m:sub>
                      <m:r>
                        <m:rPr/>
                        <w:rPr>
                          <w:rFonts w:hint="default" w:ascii="Cambria Math" w:hAnsi="Cambria Math"/>
                          <w:lang w:val="en-US" w:eastAsia="zh-CN"/>
                        </w:rPr>
                        <m:t>i</m:t>
                      </m:r>
                      <m:ctrlPr>
                        <w:rPr>
                          <w:rFonts w:hint="eastAsia" w:ascii="Cambria Math" w:hAnsi="Cambria Math"/>
                          <w:i/>
                          <w:lang w:val="en-US" w:eastAsia="zh-CN"/>
                        </w:rPr>
                      </m:ctrlPr>
                    </m:sub>
                  </m:sSub>
                  <m:r>
                    <m:rPr/>
                    <w:rPr>
                      <w:rFonts w:ascii="Cambria Math" w:hAnsi="Cambria Math"/>
                      <w:lang w:val="en-US"/>
                    </w:rPr>
                    <m:t>&gt;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ctrlPr>
                    <w:rPr>
                      <w:rFonts w:hint="default" w:ascii="Cambria Math" w:hAnsi="Cambria Math"/>
                      <w:i/>
                      <w:lang w:val="en-US" w:eastAsia="zh-CN"/>
                    </w:rPr>
                  </m:ctrlPr>
                </m:e>
                <m:e>
                  <m:f>
                    <m:fPr>
                      <m:ctrlPr>
                        <w:rPr>
                          <w:rFonts w:hint="default" w:ascii="Cambria Math" w:hAnsi="Cambria Math"/>
                          <w:i/>
                          <w:lang w:val="en-US" w:eastAsia="zh-CN"/>
                        </w:rPr>
                      </m:ctrlPr>
                    </m:fPr>
                    <m:num>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num>
                    <m:den>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den>
                  </m:f>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e</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ctrlPr>
                    <w:rPr>
                      <w:rFonts w:hint="default" w:ascii="Cambria Math" w:hAnsi="Cambria Math"/>
                      <w:i/>
                      <w:lang w:val="en-US" w:eastAsia="zh-CN"/>
                    </w:rPr>
                  </m:ctrlPr>
                </m:e>
                <m:e>
                  <m:f>
                    <m:fPr>
                      <m:ctrlPr>
                        <w:rPr>
                          <w:rFonts w:hint="default" w:ascii="Cambria Math" w:hAnsi="Cambria Math"/>
                          <w:i/>
                          <w:lang w:val="en-US" w:eastAsia="zh-CN"/>
                        </w:rPr>
                      </m:ctrlPr>
                    </m:fPr>
                    <m:num>
                      <m:d>
                        <m:dPr>
                          <m:ctrlPr>
                            <w:rPr>
                              <w:rFonts w:hint="default" w:ascii="Cambria Math" w:hAnsi="Cambria Math"/>
                              <w:i/>
                              <w:lang w:val="en-US" w:eastAsia="zh-CN"/>
                            </w:rPr>
                          </m:ctrlPr>
                        </m:dPr>
                        <m:e>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t</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e>
                      </m:d>
                      <m:ctrlPr>
                        <w:rPr>
                          <w:rFonts w:hint="default" w:ascii="Cambria Math" w:hAnsi="Cambria Math"/>
                          <w:i/>
                          <w:lang w:val="en-US" w:eastAsia="zh-CN"/>
                        </w:rPr>
                      </m:ctrlPr>
                    </m:num>
                    <m:den>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ctrlPr>
                        <w:rPr>
                          <w:rFonts w:hint="default" w:ascii="Cambria Math" w:hAnsi="Cambria Math"/>
                          <w:i/>
                          <w:lang w:val="en-US" w:eastAsia="zh-CN"/>
                        </w:rPr>
                      </m:ctrlPr>
                    </m:den>
                  </m:f>
                  <m:r>
                    <m:rPr/>
                    <w:rPr>
                      <w:rFonts w:hint="default" w:ascii="Cambria Math" w:hAnsi="Cambria Math"/>
                      <w:lang w:val="en-US" w:eastAsia="zh-CN"/>
                    </w:rPr>
                    <m:t xml:space="preserve">,     </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 xml:space="preserve">i </m:t>
                      </m:r>
                      <m:ctrlPr>
                        <w:rPr>
                          <w:rFonts w:ascii="Cambria Math" w:hAnsi="Cambria Math"/>
                          <w:i/>
                          <w:lang w:val="en-US"/>
                        </w:rPr>
                      </m:ctrlPr>
                    </m:sub>
                  </m:sSub>
                  <m:r>
                    <m:rPr/>
                    <w:rPr>
                      <w:rFonts w:hint="default" w:ascii="Cambria Math" w:hAnsi="Cambria Math"/>
                      <w:lang w:val="en-US" w:eastAsia="zh-CN"/>
                    </w:rPr>
                    <m:t xml:space="preserve">    </m:t>
                  </m:r>
                  <m:ctrlPr>
                    <w:rPr>
                      <w:rFonts w:hint="default" w:ascii="Cambria Math" w:hAnsi="Cambria Math"/>
                      <w:i/>
                      <w:lang w:val="en-US" w:eastAsia="zh-CN"/>
                    </w:rPr>
                  </m:ctrlPr>
                </m:e>
                <m:e>
                  <m:r>
                    <m:rPr/>
                    <w:rPr>
                      <w:rFonts w:hint="default" w:ascii="Cambria Math" w:hAnsi="Cambria Math"/>
                      <w:lang w:val="en-US" w:eastAsia="zh-CN"/>
                    </w:rPr>
                    <m:t xml:space="preserve">1,              </m:t>
                  </m:r>
                  <m:sSub>
                    <m:sSubPr>
                      <m:ctrlPr>
                        <w:rPr>
                          <w:rFonts w:hint="default" w:ascii="Cambria Math" w:hAnsi="Cambria Math"/>
                          <w:i/>
                          <w:lang w:val="en-US" w:eastAsia="zh-CN"/>
                        </w:rPr>
                      </m:ctrlPr>
                    </m:sSubPr>
                    <m:e>
                      <m:r>
                        <m:rPr/>
                        <w:rPr>
                          <w:rFonts w:hint="default" w:ascii="Cambria Math" w:hAnsi="Cambria Math"/>
                          <w:lang w:val="en-US" w:eastAsia="zh-CN"/>
                        </w:rPr>
                        <m:t>e</m:t>
                      </m:r>
                      <m:ctrlPr>
                        <w:rPr>
                          <w:rFonts w:hint="default" w:ascii="Cambria Math" w:hAnsi="Cambria Math"/>
                          <w:i/>
                          <w:lang w:val="en-US" w:eastAsia="zh-CN"/>
                        </w:rPr>
                      </m:ctrlPr>
                    </m:e>
                    <m:sub>
                      <m:r>
                        <m:rPr/>
                        <w:rPr>
                          <w:rFonts w:hint="default" w:ascii="Cambria Math" w:hAnsi="Cambria Math"/>
                          <w:lang w:val="en-US" w:eastAsia="zh-CN"/>
                        </w:rPr>
                        <m:t>i</m:t>
                      </m:r>
                      <m:ctrlPr>
                        <w:rPr>
                          <w:rFonts w:hint="default" w:ascii="Cambria Math" w:hAnsi="Cambria Math"/>
                          <w:i/>
                          <w:lang w:val="en-US" w:eastAsia="zh-CN"/>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ascii="Cambria Math" w:hAnsi="Cambria Math"/>
                      <w:lang w:val="en-US"/>
                    </w:rPr>
                    <m:t>&lt;</m:t>
                  </m:r>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i</m:t>
                      </m:r>
                      <m:ctrlPr>
                        <w:rPr>
                          <w:rFonts w:ascii="Cambria Math" w:hAnsi="Cambria Math"/>
                          <w:i/>
                          <w:lang w:val="en-US"/>
                        </w:rPr>
                      </m:ctrlPr>
                    </m:sub>
                  </m:sSub>
                  <m:r>
                    <m:rPr/>
                    <w:rPr>
                      <w:rFonts w:hint="default" w:ascii="Cambria Math" w:hAnsi="Cambria Math"/>
                      <w:lang w:val="en-US" w:eastAsia="zh-CN"/>
                    </w:rPr>
                    <m:t xml:space="preserve">      </m:t>
                  </m:r>
                  <m:ctrlPr>
                    <w:rPr>
                      <w:rFonts w:ascii="Cambria Math" w:hAnsi="Cambria Math"/>
                      <w:i/>
                      <w:lang w:val="en-US"/>
                    </w:rPr>
                  </m:ctrlPr>
                </m:e>
              </m:eqArr>
              <m:r>
                <m:rPr/>
                <w:rPr>
                  <w:rFonts w:hint="default" w:ascii="Cambria Math" w:hAnsi="Cambria Math"/>
                  <w:lang w:val="en-US" w:eastAsia="zh-CN"/>
                </w:rPr>
                <m:t xml:space="preserve"> </m:t>
              </m:r>
              <m:ctrlPr>
                <w:rPr>
                  <w:rFonts w:hint="default" w:ascii="Cambria Math" w:hAnsi="Cambria Math"/>
                  <w:i/>
                  <w:lang w:val="en-US" w:eastAsia="zh-CN"/>
                </w:rPr>
              </m:ctrlPr>
            </m:e>
          </m:d>
        </m:oMath>
      </m:oMathPara>
    </w:p>
    <w:p>
      <w:pPr>
        <w:ind w:firstLine="630" w:firstLineChars="300"/>
        <w:rPr>
          <w:rFonts w:hint="default" w:hAnsi="Cambria Math"/>
          <w:i w:val="0"/>
          <w:lang w:val="en-US" w:eastAsia="zh-CN"/>
        </w:rPr>
      </w:pPr>
    </w:p>
    <w:p>
      <w:pPr>
        <w:ind w:firstLine="630" w:firstLineChars="300"/>
        <w:rPr>
          <w:rFonts w:hint="eastAsia" w:hAnsi="Cambria Math"/>
          <w:i w:val="0"/>
          <w:lang w:val="en-US" w:eastAsia="zh-CN"/>
        </w:rPr>
      </w:pPr>
      <m:oMathPara>
        <m:oMath>
          <m:sSubSup>
            <m:sSubSupPr>
              <m:ctrlPr>
                <w:rPr>
                  <w:rFonts w:ascii="Cambria Math" w:hAnsi="Cambria Math"/>
                  <w:i/>
                  <w:lang w:val="en-US"/>
                </w:rPr>
              </m:ctrlPr>
            </m:sSubSupPr>
            <m:e>
              <m:r>
                <m:rPr/>
                <w:rPr>
                  <w:rFonts w:hint="default" w:ascii="Cambria Math" w:hAnsi="Cambria Math"/>
                  <w:lang w:val="en-US" w:eastAsia="zh-CN"/>
                </w:rPr>
                <m:t>X</m:t>
              </m:r>
              <m:ctrlPr>
                <w:rPr>
                  <w:rFonts w:ascii="Cambria Math" w:hAnsi="Cambria Math"/>
                  <w:i/>
                  <w:lang w:val="en-US"/>
                </w:rPr>
              </m:ctrlPr>
            </m:e>
            <m:sub>
              <m:r>
                <m:rPr/>
                <w:rPr>
                  <w:rFonts w:hint="default" w:ascii="Cambria Math" w:hAnsi="Cambria Math"/>
                  <w:lang w:val="en-US" w:eastAsia="zh-CN"/>
                </w:rPr>
                <m:t>on</m:t>
              </m:r>
              <m:ctrlPr>
                <w:rPr>
                  <w:rFonts w:ascii="Cambria Math" w:hAnsi="Cambria Math"/>
                  <w:i/>
                  <w:lang w:val="en-US"/>
                </w:rPr>
              </m:ctrlPr>
            </m:sub>
            <m:sup>
              <m:r>
                <m:rPr/>
                <w:rPr>
                  <w:rFonts w:hint="default" w:ascii="Cambria Math" w:hAnsi="Cambria Math"/>
                  <w:lang w:val="en-US" w:eastAsia="zh-CN"/>
                </w:rPr>
                <m:t>l</m:t>
              </m:r>
              <m:ctrlPr>
                <w:rPr>
                  <w:rFonts w:ascii="Cambria Math" w:hAnsi="Cambria Math"/>
                  <w:i/>
                  <w:lang w:val="en-US"/>
                </w:rPr>
              </m:ctrlPr>
            </m:sup>
          </m:sSubSup>
          <m:r>
            <m:rPr/>
            <w:rPr>
              <w:rFonts w:hint="default" w:ascii="Cambria Math" w:hAnsi="Cambria Math"/>
              <w:lang w:val="en-US" w:eastAsia="zh-CN"/>
            </w:rPr>
            <m:t>=</m:t>
          </m:r>
          <m:d>
            <m:dPr>
              <m:begChr m:val="{"/>
              <m:endChr m:val=""/>
              <m:ctrlPr>
                <w:rPr>
                  <w:rFonts w:ascii="Cambria Math" w:hAnsi="Cambria Math"/>
                  <w:i/>
                  <w:lang w:val="en-US"/>
                </w:rPr>
              </m:ctrlPr>
            </m:dPr>
            <m:e>
              <m:eqArr>
                <m:eqArrPr>
                  <m:ctrlPr>
                    <w:rPr>
                      <w:rFonts w:hint="default" w:ascii="Cambria Math" w:hAnsi="Cambria Math"/>
                      <w:i/>
                      <w:lang w:val="en-US" w:eastAsia="zh-CN"/>
                    </w:rPr>
                  </m:ctrlPr>
                </m:eqArrPr>
                <m:e>
                  <m:r>
                    <m:rPr/>
                    <w:rPr>
                      <w:rFonts w:hint="default" w:ascii="Cambria Math" w:hAnsi="Cambria Math"/>
                      <w:lang w:val="en-US" w:eastAsia="zh-CN"/>
                    </w:rPr>
                    <m:t>1</m:t>
                  </m:r>
                  <m:r>
                    <m:rPr/>
                    <w:rPr>
                      <w:rFonts w:hint="eastAsia" w:ascii="Cambria Math" w:hAnsi="Cambria Math"/>
                      <w:lang w:val="en-US" w:eastAsia="zh-CN"/>
                    </w:rPr>
                    <m:t>，车辆</m:t>
                  </m:r>
                  <m:r>
                    <m:rPr/>
                    <w:rPr>
                      <w:rFonts w:hint="default" w:ascii="Cambria Math" w:hAnsi="Cambria Math"/>
                      <w:lang w:val="en-US" w:eastAsia="zh-CN"/>
                    </w:rPr>
                    <m:t xml:space="preserve"> l</m:t>
                  </m:r>
                  <m:r>
                    <m:rPr/>
                    <w:rPr>
                      <w:rFonts w:hint="eastAsia" w:ascii="Cambria Math" w:hAnsi="Cambria Math"/>
                      <w:lang w:val="en-US" w:eastAsia="zh-CN"/>
                    </w:rPr>
                    <m:t>从</m:t>
                  </m:r>
                  <m:r>
                    <m:rPr/>
                    <w:rPr>
                      <w:rFonts w:hint="default" w:ascii="Cambria Math" w:hAnsi="Cambria Math"/>
                      <w:lang w:val="en-US" w:eastAsia="zh-CN"/>
                    </w:rPr>
                    <m:t>o</m:t>
                  </m:r>
                  <m:r>
                    <m:rPr/>
                    <w:rPr>
                      <w:rFonts w:hint="eastAsia" w:ascii="Cambria Math" w:hAnsi="Cambria Math"/>
                      <w:lang w:val="en-US" w:eastAsia="zh-CN"/>
                    </w:rPr>
                    <m:t>向</m:t>
                  </m:r>
                  <m:r>
                    <m:rPr/>
                    <w:rPr>
                      <w:rFonts w:hint="default" w:ascii="Cambria Math" w:hAnsi="Cambria Math"/>
                      <w:lang w:val="en-US" w:eastAsia="zh-CN"/>
                    </w:rPr>
                    <m:t xml:space="preserve"> n</m:t>
                  </m:r>
                  <m:r>
                    <m:rPr/>
                    <w:rPr>
                      <w:rFonts w:hint="eastAsia" w:ascii="Cambria Math" w:hAnsi="Cambria Math"/>
                      <w:lang w:val="en-US" w:eastAsia="zh-CN"/>
                    </w:rPr>
                    <m:t>配送</m:t>
                  </m:r>
                  <m:ctrlPr>
                    <w:rPr>
                      <w:rFonts w:hint="default" w:ascii="Cambria Math" w:hAnsi="Cambria Math"/>
                      <w:i/>
                      <w:lang w:val="en-US" w:eastAsia="zh-CN"/>
                    </w:rPr>
                  </m:ctrlPr>
                </m:e>
                <m:e>
                  <m:r>
                    <m:rPr/>
                    <w:rPr>
                      <w:rFonts w:hint="default" w:ascii="Cambria Math" w:hAnsi="Cambria Math"/>
                      <w:lang w:val="en-US" w:eastAsia="zh-CN"/>
                    </w:rPr>
                    <m:t>0</m:t>
                  </m:r>
                  <m:r>
                    <m:rPr/>
                    <w:rPr>
                      <w:rFonts w:hint="eastAsia" w:ascii="Cambria Math" w:hAnsi="Cambria Math"/>
                      <w:lang w:val="en-US" w:eastAsia="zh-CN"/>
                    </w:rPr>
                    <m:t>，否则</m:t>
                  </m:r>
                  <m:r>
                    <m:rPr/>
                    <w:rPr>
                      <w:rFonts w:hint="default" w:ascii="Cambria Math" w:hAnsi="Cambria Math"/>
                      <w:lang w:val="en-US" w:eastAsia="zh-CN"/>
                    </w:rPr>
                    <m:t xml:space="preserve">                          </m:t>
                  </m:r>
                  <m:ctrlPr>
                    <w:rPr>
                      <w:rFonts w:ascii="Cambria Math" w:hAnsi="Cambria Math"/>
                      <w:i/>
                      <w:lang w:val="en-US"/>
                    </w:rPr>
                  </m:ctrlPr>
                </m:e>
              </m:eqArr>
              <m:ctrlPr>
                <w:rPr>
                  <w:rFonts w:hint="default" w:ascii="Cambria Math" w:hAnsi="Cambria Math"/>
                  <w:i/>
                  <w:lang w:val="en-US" w:eastAsia="zh-CN"/>
                </w:rPr>
              </m:ctrlPr>
            </m:e>
          </m:d>
        </m:oMath>
      </m:oMathPara>
    </w:p>
    <w:p>
      <w:pPr>
        <w:ind w:firstLine="630" w:firstLineChars="300"/>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式（1）表示下层模型由配送运输成本、制冷成本、货损成本、时间窗惩罚成本和碳排放成本组成。</w:t>
      </w:r>
    </w:p>
    <w:p>
      <w:pPr>
        <w:ind w:firstLine="630" w:firstLineChars="300"/>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式（2）表示配送中心向需求点配送车辆载重量不超过自身最大载货量</w:t>
      </w:r>
    </w:p>
    <w:p>
      <w:pPr>
        <w:ind w:firstLine="630" w:firstLineChars="300"/>
        <w:rPr>
          <w:rFonts w:hint="default"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式（3）表示配送中心车辆不得高于所有车辆集合；</w:t>
      </w:r>
    </w:p>
    <w:p>
      <w:pPr>
        <w:ind w:firstLine="630" w:firstLineChars="300"/>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式（4）表示每个需求点只有一辆车进行配送</w:t>
      </w:r>
    </w:p>
    <w:p>
      <w:pPr>
        <w:ind w:firstLine="630" w:firstLineChars="300"/>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式（5）表示每辆车达到一个需求点后，立即前往另一个需求点；</w:t>
      </w:r>
    </w:p>
    <w:p>
      <w:pPr>
        <w:pStyle w:val="3"/>
        <w:numPr>
          <w:ilvl w:val="0"/>
          <w:numId w:val="6"/>
        </w:numPr>
        <w:bidi w:val="0"/>
        <w:rPr>
          <w:rFonts w:hint="eastAsia"/>
          <w:lang w:val="en-US" w:eastAsia="zh-CN"/>
        </w:rPr>
      </w:pPr>
      <w:r>
        <w:rPr>
          <w:rFonts w:hint="eastAsia"/>
          <w:lang w:val="en-US" w:eastAsia="zh-CN"/>
        </w:rPr>
        <w:t>算法设计</w:t>
      </w:r>
    </w:p>
    <w:p>
      <w:pPr>
        <w:rPr>
          <w:rFonts w:hint="default"/>
          <w:lang w:val="en-US" w:eastAsia="zh-CN"/>
        </w:rPr>
      </w:pPr>
      <w:r>
        <w:rPr>
          <w:rFonts w:hint="eastAsia"/>
          <w:lang w:val="en-US" w:eastAsia="zh-CN"/>
        </w:rPr>
        <w:t>3.1 求解算法整体思路</w:t>
      </w:r>
    </w:p>
    <w:p>
      <w:pPr>
        <w:numPr>
          <w:ilvl w:val="0"/>
          <w:numId w:val="0"/>
        </w:numPr>
        <w:rPr>
          <w:rFonts w:hint="eastAsia" w:ascii="Cambria Math" w:hAnsi="Cambria Math" w:cstheme="minorBidi"/>
          <w:i w:val="0"/>
          <w:kern w:val="2"/>
          <w:sz w:val="21"/>
          <w:szCs w:val="24"/>
          <w:lang w:val="en-US" w:eastAsia="zh-CN" w:bidi="ar-SA"/>
        </w:rPr>
      </w:pPr>
      <w:r>
        <w:rPr>
          <w:rFonts w:hint="eastAsia" w:ascii="Cambria Math" w:hAnsi="Cambria Math" w:cstheme="minorBidi"/>
          <w:i w:val="0"/>
          <w:kern w:val="2"/>
          <w:sz w:val="21"/>
          <w:szCs w:val="24"/>
          <w:lang w:val="en-US" w:eastAsia="zh-CN" w:bidi="ar-SA"/>
        </w:rPr>
        <w:t>将物流配送中心及路径优化两方面的优化问题结合在一起进行考虑，建立双层规划模型具有NP-Hard的性质。因此，在求解的时候，一般分为两个阶段进行求解，先寻求双层模型上层的最优解，带入下层目标函数，从而得到整个模型的最优方案。本文设计基于免疫优化算法及粒子群优化算法的两阶段混合式算法，并根据实际问题中的不同决策变量，对模型进行求解。</w:t>
      </w:r>
    </w:p>
    <w:p>
      <w:pPr>
        <w:numPr>
          <w:ilvl w:val="0"/>
          <w:numId w:val="0"/>
        </w:numPr>
        <w:rPr>
          <w:rFonts w:hint="eastAsia" w:ascii="Cambria Math" w:hAnsi="Cambria Math" w:cstheme="minorBidi"/>
          <w:i w:val="0"/>
          <w:kern w:val="2"/>
          <w:sz w:val="21"/>
          <w:szCs w:val="24"/>
          <w:lang w:val="en-US" w:eastAsia="zh-CN" w:bidi="ar-SA"/>
        </w:rPr>
      </w:pPr>
    </w:p>
    <w:p>
      <w:pPr>
        <w:numPr>
          <w:ilvl w:val="0"/>
          <w:numId w:val="0"/>
        </w:numPr>
        <w:rPr>
          <w:rFonts w:hint="default" w:ascii="Cambria Math" w:hAnsi="Cambria Math" w:cstheme="minorBidi"/>
          <w:i w:val="0"/>
          <w:kern w:val="2"/>
          <w:sz w:val="21"/>
          <w:szCs w:val="24"/>
          <w:lang w:val="en-US" w:eastAsia="zh-CN" w:bidi="ar-SA"/>
        </w:rPr>
      </w:pPr>
      <w:r>
        <w:rPr>
          <w:sz w:val="21"/>
        </w:rPr>
        <mc:AlternateContent>
          <mc:Choice Requires="wps">
            <w:drawing>
              <wp:anchor distT="0" distB="0" distL="114300" distR="114300" simplePos="0" relativeHeight="251661312" behindDoc="0" locked="0" layoutInCell="1" allowOverlap="1">
                <wp:simplePos x="0" y="0"/>
                <wp:positionH relativeFrom="column">
                  <wp:posOffset>491490</wp:posOffset>
                </wp:positionH>
                <wp:positionV relativeFrom="paragraph">
                  <wp:posOffset>196850</wp:posOffset>
                </wp:positionV>
                <wp:extent cx="3410585" cy="931545"/>
                <wp:effectExtent l="6350" t="6350" r="15875" b="12065"/>
                <wp:wrapNone/>
                <wp:docPr id="2" name="矩形 2"/>
                <wp:cNvGraphicFramePr/>
                <a:graphic xmlns:a="http://schemas.openxmlformats.org/drawingml/2006/main">
                  <a:graphicData uri="http://schemas.microsoft.com/office/word/2010/wordprocessingShape">
                    <wps:wsp>
                      <wps:cNvSpPr/>
                      <wps:spPr>
                        <a:xfrm>
                          <a:off x="1634490" y="3422650"/>
                          <a:ext cx="3410585" cy="9315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left"/>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7pt;margin-top:15.5pt;height:73.35pt;width:268.55pt;z-index:251661312;v-text-anchor:middle;mso-width-relative:page;mso-height-relative:page;" fillcolor="#FFFFFF [3201]" filled="t" stroked="t" coordsize="21600,21600" o:gfxdata="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sCOB/WAAAACQEAAA8AAAAAAAAAAQAg&#10;AAAAIgAAAGRycy9kb3ducmV2LnhtbFBLAQIUABQAAAAIAIdO4kC6h8uPggIAAAsFAAAOAAAAAAAA&#10;AAEAIAAAACUBAABkcnMvZTJvRG9jLnhtbFBLBQYAAAAABgAGAFkBAAAZBgAAAAA=&#10;">
                <v:fill on="t" focussize="0,0"/>
                <v:stroke weight="1pt" color="#000000 [3213]" miterlimit="8" joinstyle="miter"/>
                <v:imagedata o:title=""/>
                <o:lock v:ext="edit" aspectratio="f"/>
                <v:textbox>
                  <w:txbxContent>
                    <w:p>
                      <w:pPr>
                        <w:jc w:val="left"/>
                        <w:rPr>
                          <w:rFonts w:hint="eastAsia" w:eastAsiaTheme="minorEastAsia"/>
                          <w:lang w:val="en-US" w:eastAsia="zh-CN"/>
                        </w:rPr>
                      </w:pPr>
                    </w:p>
                  </w:txbxContent>
                </v:textbox>
              </v:rect>
            </w:pict>
          </mc:Fallback>
        </mc:AlternateContent>
      </w:r>
    </w:p>
    <w:p>
      <w:pPr>
        <w:ind w:firstLine="630" w:firstLineChars="300"/>
        <w:rPr>
          <w:rFonts w:hint="default" w:ascii="Cambria Math" w:hAnsi="Cambria Math" w:cstheme="minorBidi"/>
          <w:i w:val="0"/>
          <w:kern w:val="2"/>
          <w:sz w:val="21"/>
          <w:szCs w:val="24"/>
          <w:lang w:val="en-US" w:eastAsia="zh-CN" w:bidi="ar-SA"/>
        </w:rPr>
      </w:pPr>
      <w:r>
        <w:rPr>
          <w:sz w:val="21"/>
        </w:rPr>
        <mc:AlternateContent>
          <mc:Choice Requires="wps">
            <w:drawing>
              <wp:anchor distT="0" distB="0" distL="114300" distR="114300" simplePos="0" relativeHeight="251663360" behindDoc="0" locked="0" layoutInCell="1" allowOverlap="1">
                <wp:simplePos x="0" y="0"/>
                <wp:positionH relativeFrom="column">
                  <wp:posOffset>1077595</wp:posOffset>
                </wp:positionH>
                <wp:positionV relativeFrom="paragraph">
                  <wp:posOffset>95885</wp:posOffset>
                </wp:positionV>
                <wp:extent cx="2244090" cy="295910"/>
                <wp:effectExtent l="0" t="0" r="0" b="0"/>
                <wp:wrapNone/>
                <wp:docPr id="5" name="文本框 5"/>
                <wp:cNvGraphicFramePr/>
                <a:graphic xmlns:a="http://schemas.openxmlformats.org/drawingml/2006/main">
                  <a:graphicData uri="http://schemas.microsoft.com/office/word/2010/wordprocessingShape">
                    <wps:wsp>
                      <wps:cNvSpPr txBox="1"/>
                      <wps:spPr>
                        <a:xfrm>
                          <a:off x="2220595" y="3519805"/>
                          <a:ext cx="224409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上层模型—选址问题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85pt;margin-top:7.55pt;height:23.3pt;width:176.7pt;z-index:251663360;mso-width-relative:page;mso-height-relative:page;" filled="f" stroked="f" coordsize="21600,21600" o:gfxdata="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va+mvaAAAACQEAAA8AAAAAAAAA&#10;AQAgAAAAIgAAAGRycy9kb3ducmV2LnhtbFBLAQIUABQAAAAIAIdO4kBCzGjmSAIAAHIEAAAOAAAA&#10;AAAAAAEAIAAAACkBAABkcnMvZTJvRG9jLnhtbFBLBQYAAAAABgAGAFkBAADjBQ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上层模型—选址问题</w:t>
                      </w:r>
                    </w:p>
                  </w:txbxContent>
                </v:textbox>
              </v:shape>
            </w:pict>
          </mc:Fallback>
        </mc:AlternateContent>
      </w:r>
    </w:p>
    <w:p>
      <w:pPr>
        <w:ind w:firstLine="630" w:firstLineChars="300"/>
        <w:rPr>
          <w:rFonts w:hint="default" w:ascii="Cambria Math" w:hAnsi="Cambria Math" w:cstheme="minorBidi"/>
          <w:i w:val="0"/>
          <w:kern w:val="2"/>
          <w:sz w:val="21"/>
          <w:szCs w:val="24"/>
          <w:lang w:val="en-US" w:eastAsia="zh-CN" w:bidi="ar-SA"/>
        </w:rPr>
      </w:pPr>
    </w:p>
    <w:p>
      <w:pPr>
        <w:rPr>
          <w:rFonts w:hint="default" w:ascii="Cambria Math" w:hAnsi="Cambria Math" w:cstheme="minorBidi"/>
          <w:i w:val="0"/>
          <w:kern w:val="2"/>
          <w:sz w:val="21"/>
          <w:szCs w:val="24"/>
          <w:lang w:val="en-US" w:eastAsia="zh-CN" w:bidi="ar-SA"/>
        </w:rPr>
      </w:pPr>
      <w:r>
        <w:rPr>
          <w:sz w:val="21"/>
        </w:rPr>
        <mc:AlternateContent>
          <mc:Choice Requires="wps">
            <w:drawing>
              <wp:anchor distT="0" distB="0" distL="114300" distR="114300" simplePos="0" relativeHeight="251664384" behindDoc="0" locked="0" layoutInCell="1" allowOverlap="1">
                <wp:simplePos x="0" y="0"/>
                <wp:positionH relativeFrom="column">
                  <wp:posOffset>1061085</wp:posOffset>
                </wp:positionH>
                <wp:positionV relativeFrom="paragraph">
                  <wp:posOffset>148590</wp:posOffset>
                </wp:positionV>
                <wp:extent cx="2244090" cy="295910"/>
                <wp:effectExtent l="0" t="0" r="0" b="0"/>
                <wp:wrapNone/>
                <wp:docPr id="6" name="文本框 6"/>
                <wp:cNvGraphicFramePr/>
                <a:graphic xmlns:a="http://schemas.openxmlformats.org/drawingml/2006/main">
                  <a:graphicData uri="http://schemas.microsoft.com/office/word/2010/wordprocessingShape">
                    <wps:wsp>
                      <wps:cNvSpPr txBox="1"/>
                      <wps:spPr>
                        <a:xfrm>
                          <a:off x="0" y="0"/>
                          <a:ext cx="224409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免疫优化算法求解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5pt;margin-top:11.7pt;height:23.3pt;width:176.7pt;z-index:251664384;mso-width-relative:page;mso-height-relative:page;" filled="f" stroked="f" coordsize="21600,21600" o:gfxdata="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5KbHPaAAAACQEAAA8AAAAAAAAAAQAgAAAAIgAAAGRy&#10;cy9kb3ducmV2LnhtbFBLAQIUABQAAAAIAIdO4kAkzYegPAIAAGYEAAAOAAAAAAAAAAEAIAAAACkB&#10;AABkcnMvZTJvRG9jLnhtbFBLBQYAAAAABgAGAFkBAADXBQ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免疫优化算法求解</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491490</wp:posOffset>
                </wp:positionH>
                <wp:positionV relativeFrom="paragraph">
                  <wp:posOffset>68580</wp:posOffset>
                </wp:positionV>
                <wp:extent cx="3410585" cy="0"/>
                <wp:effectExtent l="0" t="0" r="0" b="0"/>
                <wp:wrapNone/>
                <wp:docPr id="4" name="直接连接符 4"/>
                <wp:cNvGraphicFramePr/>
                <a:graphic xmlns:a="http://schemas.openxmlformats.org/drawingml/2006/main">
                  <a:graphicData uri="http://schemas.microsoft.com/office/word/2010/wordprocessingShape">
                    <wps:wsp>
                      <wps:cNvCnPr>
                        <a:stCxn id="2" idx="1"/>
                        <a:endCxn id="2" idx="3"/>
                      </wps:cNvCnPr>
                      <wps:spPr>
                        <a:xfrm>
                          <a:off x="1634490" y="3888740"/>
                          <a:ext cx="341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8.7pt;margin-top:5.4pt;height:0pt;width:268.55pt;z-index:251662336;mso-width-relative:page;mso-height-relative:page;" filled="f" stroked="t" coordsize="21600,21600" o:gfxdata="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oTlq/VAAAACAEAAA8AAAAAAAAAAQAgAAAAIgAAAGRy&#10;cy9kb3ducmV2LnhtbFBLAQIUABQAAAAIAIdO4kDtyhmjCAIAAP0DAAAOAAAAAAAAAAEAIAAAACQB&#10;AABkcnMvZTJvRG9jLnhtbFBLBQYAAAAABgAGAFkBAACeBQAAAAA=&#10;">
                <v:fill on="f" focussize="0,0"/>
                <v:stroke weight="0.5pt" color="#000000 [3200]" miterlimit="8" joinstyle="miter"/>
                <v:imagedata o:title=""/>
                <o:lock v:ext="edit" aspectratio="f"/>
              </v:line>
            </w:pict>
          </mc:Fallback>
        </mc:AlternateContent>
      </w:r>
    </w:p>
    <w:p>
      <w:pPr>
        <w:rPr>
          <w:sz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2197100</wp:posOffset>
                </wp:positionH>
                <wp:positionV relativeFrom="paragraph">
                  <wp:posOffset>335915</wp:posOffset>
                </wp:positionV>
                <wp:extent cx="7620" cy="623570"/>
                <wp:effectExtent l="42545" t="0" r="57785" b="2540"/>
                <wp:wrapNone/>
                <wp:docPr id="11" name="直接箭头连接符 11"/>
                <wp:cNvGraphicFramePr/>
                <a:graphic xmlns:a="http://schemas.openxmlformats.org/drawingml/2006/main">
                  <a:graphicData uri="http://schemas.microsoft.com/office/word/2010/wordprocessingShape">
                    <wps:wsp>
                      <wps:cNvCnPr>
                        <a:stCxn id="2" idx="2"/>
                        <a:endCxn id="7" idx="0"/>
                      </wps:cNvCnPr>
                      <wps:spPr>
                        <a:xfrm>
                          <a:off x="3340100" y="4354195"/>
                          <a:ext cx="7620" cy="6235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73pt;margin-top:26.45pt;height:49.1pt;width:0.6pt;z-index:251669504;mso-width-relative:page;mso-height-relative:page;" filled="f" stroked="t" coordsize="21600,21600" o:gfxdata="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PISijaAAAACgEAAA8AAAAAAAAAAQAgAAAAIgAAAGRycy9kb3du&#10;cmV2LnhtbFBLAQIUABQAAAAIAIdO4kBOC7LWNgIAAEAEAAAOAAAAAAAAAAEAIAAAACkBAABkcnMv&#10;ZTJvRG9jLnhtbFBLBQYAAAAABgAGAFkBAADRBQ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1094105</wp:posOffset>
                </wp:positionH>
                <wp:positionV relativeFrom="paragraph">
                  <wp:posOffset>1510665</wp:posOffset>
                </wp:positionV>
                <wp:extent cx="2244090" cy="29591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24409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改进的粒子群算法求解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5pt;margin-top:118.95pt;height:23.3pt;width:176.7pt;z-index:251668480;mso-width-relative:page;mso-height-relative:page;" filled="f" stroked="f" coordsize="21600,21600" o:gfxdata="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N90t7bAAAACwEAAA8AAAAAAAAAAQAgAAAAIgAAAGRy&#10;cy9kb3ducmV2LnhtbFBLAQIUABQAAAAIAIdO4kDYI5eBOwIAAGgEAAAOAAAAAAAAAAEAIAAAACoB&#10;AABkcnMvZTJvRG9jLnhtbFBLBQYAAAAABgAGAFkBAADXBQ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改进的粒子群算法求解</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1084580</wp:posOffset>
                </wp:positionH>
                <wp:positionV relativeFrom="paragraph">
                  <wp:posOffset>1074420</wp:posOffset>
                </wp:positionV>
                <wp:extent cx="2244090" cy="29591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244090" cy="295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下层模型—路径优化问题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4pt;margin-top:84.6pt;height:23.3pt;width:176.7pt;z-index:251667456;mso-width-relative:page;mso-height-relative:page;" filled="f" stroked="f" coordsize="21600,21600" o:gfxdata="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&#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gdw2faAAAACwEAAA8AAAAAAAAAAQAgAAAAIgAAAGRy&#10;cy9kb3ducmV2LnhtbFBLAQIUABQAAAAIAIdO4kB4q64SPAIAAGYEAAAOAAAAAAAAAAEAIAAAACkB&#10;AABkcnMvZTJvRG9jLnhtbFBLBQYAAAAABgAGAFkBAADXBQ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下层模型—路径优化问题</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498475</wp:posOffset>
                </wp:positionH>
                <wp:positionV relativeFrom="paragraph">
                  <wp:posOffset>1432560</wp:posOffset>
                </wp:positionV>
                <wp:extent cx="3410585"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34105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25pt;margin-top:112.8pt;height:0pt;width:268.55pt;z-index:251666432;mso-width-relative:page;mso-height-relative:page;" filled="f" stroked="t" coordsize="21600,21600" o:gfxdata="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P+OdTWAAAACgEA&#10;AA8AAAAAAAAAAQAgAAAAIgAAAGRycy9kb3ducmV2LnhtbFBLAQIUABQAAAAIAIdO4kA+05Qn4wEA&#10;ALEDAAAOAAAAAAAAAAEAIAAAACUBAABkcnMvZTJvRG9jLnhtbFBLBQYAAAAABgAGAFkBAAB6BQAA&#10;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499110</wp:posOffset>
                </wp:positionH>
                <wp:positionV relativeFrom="paragraph">
                  <wp:posOffset>959485</wp:posOffset>
                </wp:positionV>
                <wp:extent cx="3410585" cy="931545"/>
                <wp:effectExtent l="6350" t="6350" r="15875" b="12065"/>
                <wp:wrapNone/>
                <wp:docPr id="7" name="矩形 7"/>
                <wp:cNvGraphicFramePr/>
                <a:graphic xmlns:a="http://schemas.openxmlformats.org/drawingml/2006/main">
                  <a:graphicData uri="http://schemas.microsoft.com/office/word/2010/wordprocessingShape">
                    <wps:wsp>
                      <wps:cNvSpPr/>
                      <wps:spPr>
                        <a:xfrm>
                          <a:off x="0" y="0"/>
                          <a:ext cx="3410585" cy="9315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left"/>
                              <w:rPr>
                                <w:rFonts w:hint="eastAsia" w:eastAsiaTheme="minor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3pt;margin-top:75.55pt;height:73.35pt;width:268.55pt;z-index:251665408;v-text-anchor:middle;mso-width-relative:page;mso-height-relative:page;" fillcolor="#FFFFFF [3201]" filled="t" stroked="t" coordsize="21600,21600" o:gfxdata="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9RbtA1wAAAAoBAAAPAAAAAAAAAAEAIAAAACIAAABkcnMv&#10;ZG93bnJldi54bWxQSwECFAAUAAAACACHTuJAT2EvwHYCAAD/BAAADgAAAAAAAAABACAAAAAmAQAA&#10;ZHJzL2Uyb0RvYy54bWxQSwUGAAAAAAYABgBZAQAADgYAAAAA&#10;">
                <v:fill on="t" focussize="0,0"/>
                <v:stroke weight="1pt" color="#000000 [3213]" miterlimit="8" joinstyle="miter"/>
                <v:imagedata o:title=""/>
                <o:lock v:ext="edit" aspectratio="f"/>
                <v:textbox>
                  <w:txbxContent>
                    <w:p>
                      <w:pPr>
                        <w:jc w:val="left"/>
                        <w:rPr>
                          <w:rFonts w:hint="eastAsia" w:eastAsiaTheme="minorEastAsia"/>
                          <w:lang w:val="en-US" w:eastAsia="zh-CN"/>
                        </w:rPr>
                      </w:pPr>
                    </w:p>
                  </w:txbxContent>
                </v:textbox>
              </v:rect>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364" w:firstLineChars="0"/>
        <w:jc w:val="left"/>
        <w:rPr>
          <w:rFonts w:hint="eastAsia"/>
          <w:lang w:val="en-US" w:eastAsia="zh-CN"/>
        </w:rPr>
      </w:pPr>
      <w:r>
        <w:rPr>
          <w:rFonts w:hint="eastAsia"/>
          <w:lang w:val="en-US" w:eastAsia="zh-CN"/>
        </w:rPr>
        <w:t>3.2模型求解算法思想</w:t>
      </w:r>
    </w:p>
    <w:p>
      <w:pPr>
        <w:bidi w:val="0"/>
        <w:ind w:firstLine="364" w:firstLineChars="0"/>
        <w:jc w:val="left"/>
        <w:rPr>
          <w:rFonts w:hint="eastAsia"/>
          <w:lang w:val="en-US" w:eastAsia="zh-CN"/>
        </w:rPr>
      </w:pPr>
      <w:r>
        <w:rPr>
          <w:rFonts w:hint="eastAsia"/>
          <w:lang w:val="en-US" w:eastAsia="zh-CN"/>
        </w:rPr>
        <w:t>3.2.1 上层模型求解算法</w:t>
      </w:r>
    </w:p>
    <w:p>
      <w:pPr>
        <w:bidi w:val="0"/>
        <w:ind w:firstLine="364" w:firstLineChars="0"/>
        <w:jc w:val="left"/>
        <w:rPr>
          <w:rFonts w:hint="eastAsia"/>
          <w:lang w:val="en-US" w:eastAsia="zh-CN"/>
        </w:rPr>
      </w:pPr>
      <w:r>
        <w:rPr>
          <w:rFonts w:hint="eastAsia"/>
          <w:lang w:val="en-US" w:eastAsia="zh-CN"/>
        </w:rPr>
        <w:t>上层模型算法求解的过程主要实现从已知的备选配送中心挑选出合适的位置以及确定的选址数量，通过供应端和配送中心的分布特点以及需求量大小等分配关系进行考量确定最佳的选址方案，以实现覆盖所有终端客户的需求，同时降低供应商的配送成本。在实际问题中涉及的参数较多，随着数据规模的增长计算量呈现指数增长，运算过程复杂，且计算量比较大。所以针对本模型的特点，本文利用免疫优化算法全局迭代的算法思想对上层模型进行求解。</w:t>
      </w:r>
    </w:p>
    <w:p>
      <w:pPr>
        <w:bidi w:val="0"/>
        <w:ind w:firstLine="364" w:firstLineChars="0"/>
        <w:jc w:val="left"/>
        <w:rPr>
          <w:rFonts w:hint="eastAsia"/>
          <w:lang w:val="en-US" w:eastAsia="zh-CN"/>
        </w:rPr>
      </w:pPr>
      <w:r>
        <w:rPr>
          <w:rFonts w:hint="eastAsia" w:ascii="宋体" w:hAnsi="宋体"/>
          <w:szCs w:val="21"/>
        </w:rPr>
        <w:t>免疫算法（immune algorithm</w:t>
      </w:r>
      <w:r>
        <w:rPr>
          <w:rFonts w:ascii="宋体" w:hAnsi="宋体"/>
          <w:szCs w:val="21"/>
        </w:rPr>
        <w:t>）</w:t>
      </w:r>
      <w:r>
        <w:rPr>
          <w:rFonts w:hint="eastAsia" w:ascii="宋体" w:hAnsi="宋体"/>
          <w:szCs w:val="21"/>
        </w:rPr>
        <w:t>是受生物免疫系统启发，在免疫学基础上发展起来的一种新型的智能计算方法。它利用免疫系统的多样性产生和维持机制来保持群体的多样性，克服了一般寻优过程尤其是多峰函数寻优过程中难处理的早熟问题，最终求得全局最优解。</w:t>
      </w:r>
      <w:r>
        <w:rPr>
          <w:rFonts w:hint="eastAsia"/>
          <w:lang w:val="en-US" w:eastAsia="zh-CN"/>
        </w:rPr>
        <w:t>算法流程图如下所示。</w:t>
      </w:r>
    </w:p>
    <w:p>
      <w:pPr>
        <w:bidi w:val="0"/>
        <w:ind w:firstLine="364" w:firstLineChars="0"/>
        <w:jc w:val="left"/>
        <w:rPr>
          <w:rFonts w:hint="eastAsia"/>
          <w:lang w:val="en-US" w:eastAsia="zh-CN"/>
        </w:rPr>
      </w:pPr>
    </w:p>
    <w:p>
      <w:pPr>
        <w:bidi w:val="0"/>
        <w:ind w:firstLine="364" w:firstLineChars="0"/>
        <w:jc w:val="left"/>
        <w:rPr>
          <w:rFonts w:hint="eastAsia"/>
          <w:lang w:val="en-US" w:eastAsia="zh-CN"/>
        </w:rPr>
      </w:pPr>
    </w:p>
    <w:p>
      <w:pPr>
        <w:bidi w:val="0"/>
        <w:ind w:firstLine="364" w:firstLineChars="0"/>
        <w:jc w:val="left"/>
        <w:rPr>
          <w:rFonts w:hint="eastAsia"/>
          <w:lang w:val="en-US" w:eastAsia="zh-CN"/>
        </w:rPr>
      </w:pPr>
    </w:p>
    <w:p>
      <w:pPr>
        <w:bidi w:val="0"/>
        <w:ind w:firstLine="364" w:firstLineChars="0"/>
        <w:jc w:val="left"/>
        <w:rPr>
          <w:rFonts w:hint="eastAsia"/>
          <w:lang w:val="en-US" w:eastAsia="zh-CN"/>
        </w:rPr>
      </w:pPr>
    </w:p>
    <w:p>
      <w:pPr>
        <w:bidi w:val="0"/>
        <w:ind w:firstLine="364" w:firstLineChars="0"/>
        <w:jc w:val="left"/>
        <w:rPr>
          <w:rFonts w:hint="eastAsia"/>
          <w:lang w:val="en-US" w:eastAsia="zh-CN"/>
        </w:rPr>
      </w:pPr>
    </w:p>
    <w:p>
      <w:pPr>
        <w:bidi w:val="0"/>
        <w:ind w:firstLine="364" w:firstLineChars="0"/>
        <w:jc w:val="left"/>
        <w:rPr>
          <w:rFonts w:hint="eastAsia"/>
          <w:lang w:val="en-US" w:eastAsia="zh-CN"/>
        </w:rPr>
      </w:pPr>
    </w:p>
    <w:p>
      <w:pPr>
        <w:bidi w:val="0"/>
        <w:ind w:firstLine="364" w:firstLineChars="0"/>
        <w:jc w:val="left"/>
        <w:rPr>
          <w:rFonts w:hint="eastAsia"/>
          <w:lang w:val="en-US" w:eastAsia="zh-CN"/>
        </w:rPr>
      </w:pPr>
    </w:p>
    <w:p>
      <w:pPr>
        <w:bidi w:val="0"/>
        <w:ind w:firstLine="364" w:firstLineChars="0"/>
        <w:jc w:val="left"/>
        <w:rPr>
          <w:rFonts w:hint="eastAsia" w:eastAsiaTheme="minorEastAsia"/>
          <w:lang w:val="en-US" w:eastAsia="zh-CN"/>
        </w:rPr>
      </w:pPr>
    </w:p>
    <w:p>
      <w:pPr>
        <w:bidi w:val="0"/>
        <w:ind w:firstLine="364" w:firstLineChars="0"/>
        <w:jc w:val="left"/>
        <w:rPr>
          <w:rFonts w:hint="eastAsia"/>
          <w:lang w:val="en-US" w:eastAsia="zh-CN"/>
        </w:rPr>
      </w:pPr>
      <w:r>
        <w:rPr>
          <w:rFonts w:hint="eastAsia" w:eastAsiaTheme="minorEastAsia"/>
          <w:lang w:val="en-US" w:eastAsia="zh-CN"/>
        </w:rPr>
        <w:drawing>
          <wp:anchor distT="0" distB="0" distL="114300" distR="114300" simplePos="0" relativeHeight="251670528" behindDoc="0" locked="0" layoutInCell="1" allowOverlap="1">
            <wp:simplePos x="0" y="0"/>
            <wp:positionH relativeFrom="column">
              <wp:posOffset>979170</wp:posOffset>
            </wp:positionH>
            <wp:positionV relativeFrom="page">
              <wp:posOffset>1200785</wp:posOffset>
            </wp:positionV>
            <wp:extent cx="4086225" cy="3912870"/>
            <wp:effectExtent l="0" t="0" r="5080" b="5715"/>
            <wp:wrapTopAndBottom/>
            <wp:docPr id="12" name="图片 12" descr="JMXZ202103007_04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JMXZ202103007_04900"/>
                    <pic:cNvPicPr>
                      <a:picLocks noChangeAspect="1"/>
                    </pic:cNvPicPr>
                  </pic:nvPicPr>
                  <pic:blipFill>
                    <a:blip r:embed="rId6"/>
                    <a:stretch>
                      <a:fillRect/>
                    </a:stretch>
                  </pic:blipFill>
                  <pic:spPr>
                    <a:xfrm>
                      <a:off x="0" y="0"/>
                      <a:ext cx="4086225" cy="3912870"/>
                    </a:xfrm>
                    <a:prstGeom prst="rect">
                      <a:avLst/>
                    </a:prstGeom>
                  </pic:spPr>
                </pic:pic>
              </a:graphicData>
            </a:graphic>
          </wp:anchor>
        </w:drawing>
      </w:r>
      <w:r>
        <w:rPr>
          <w:rFonts w:hint="eastAsia"/>
          <w:lang w:val="en-US" w:eastAsia="zh-CN"/>
        </w:rPr>
        <w:t>具体操作流程如下：</w:t>
      </w:r>
    </w:p>
    <w:p>
      <w:pPr>
        <w:numPr>
          <w:ilvl w:val="0"/>
          <w:numId w:val="7"/>
        </w:numPr>
        <w:bidi w:val="0"/>
        <w:ind w:firstLine="364" w:firstLineChars="0"/>
        <w:jc w:val="left"/>
        <w:rPr>
          <w:rFonts w:hint="eastAsia"/>
          <w:lang w:val="en-US" w:eastAsia="zh-CN"/>
        </w:rPr>
      </w:pPr>
      <w:r>
        <w:rPr>
          <w:rFonts w:hint="eastAsia"/>
          <w:lang w:val="en-US" w:eastAsia="zh-CN"/>
        </w:rPr>
        <w:t>编码</w:t>
      </w:r>
    </w:p>
    <w:p>
      <w:pPr>
        <w:bidi w:val="0"/>
        <w:ind w:firstLine="364" w:firstLineChars="0"/>
        <w:jc w:val="left"/>
        <w:rPr>
          <w:rFonts w:hint="eastAsia"/>
          <w:lang w:val="en-US" w:eastAsia="zh-CN"/>
        </w:rPr>
      </w:pPr>
      <w:r>
        <w:rPr>
          <w:rFonts w:hint="eastAsia" w:ascii="宋体" w:hAnsi="宋体"/>
          <w:szCs w:val="21"/>
          <w:lang w:val="en-US" w:eastAsia="zh-CN"/>
        </w:rPr>
        <w:t>本文采用实数编码的方式。</w:t>
      </w:r>
      <w:r>
        <w:rPr>
          <w:rFonts w:hint="eastAsia" w:ascii="宋体" w:hAnsi="宋体"/>
          <w:szCs w:val="21"/>
        </w:rPr>
        <w:t>每个选址方案可形成一个长度为p的抗体（p表示配送中心数量），每个抗体代表被选为配送中心的需求点的序列。例如，考虑包含31个需求点的问题1,2，…,31表示需求点的序列。从中选出6个作为配送中心。抗体[2 7 15 21 29 11]代表一个可行解，它表示2,7,15,21,29,11被选为配送中心。这种编码方式能够满足与约束条件。</w:t>
      </w:r>
    </w:p>
    <w:p>
      <w:pPr>
        <w:numPr>
          <w:ilvl w:val="0"/>
          <w:numId w:val="7"/>
        </w:numPr>
        <w:bidi w:val="0"/>
        <w:ind w:firstLine="364" w:firstLineChars="0"/>
        <w:jc w:val="left"/>
        <w:rPr>
          <w:rFonts w:hint="default"/>
          <w:lang w:val="en-US" w:eastAsia="zh-CN"/>
        </w:rPr>
      </w:pPr>
      <w:r>
        <w:rPr>
          <w:rFonts w:hint="eastAsia"/>
          <w:lang w:val="en-US" w:eastAsia="zh-CN"/>
        </w:rPr>
        <w:t>初始抗体种群</w:t>
      </w:r>
    </w:p>
    <w:p>
      <w:pPr>
        <w:bidi w:val="0"/>
        <w:ind w:firstLine="364" w:firstLineChars="0"/>
        <w:jc w:val="left"/>
        <w:rPr>
          <w:rFonts w:hint="default" w:ascii="宋体" w:hAnsi="宋体"/>
          <w:szCs w:val="21"/>
          <w:lang w:val="en-US" w:eastAsia="zh-CN"/>
        </w:rPr>
      </w:pPr>
      <w:r>
        <w:rPr>
          <w:rFonts w:hint="eastAsia" w:ascii="宋体" w:hAnsi="宋体"/>
          <w:szCs w:val="21"/>
        </w:rPr>
        <w:t>如果记忆库为空，则初始抗体群从记忆库中选择生成。否则，在可行解空间随机产生初始抗体群。</w:t>
      </w:r>
    </w:p>
    <w:p>
      <w:pPr>
        <w:numPr>
          <w:ilvl w:val="0"/>
          <w:numId w:val="7"/>
        </w:numPr>
        <w:bidi w:val="0"/>
        <w:ind w:firstLine="364" w:firstLineChars="0"/>
        <w:jc w:val="left"/>
        <w:rPr>
          <w:rFonts w:hint="default"/>
          <w:lang w:val="en-US" w:eastAsia="zh-CN"/>
        </w:rPr>
      </w:pPr>
      <w:r>
        <w:rPr>
          <w:rFonts w:hint="eastAsia"/>
          <w:lang w:val="en-US" w:eastAsia="zh-CN"/>
        </w:rPr>
        <w:t>对抗体进行评价，即繁殖率</w:t>
      </w:r>
    </w:p>
    <w:p>
      <w:pPr>
        <w:bidi w:val="0"/>
        <w:ind w:firstLine="364" w:firstLineChars="0"/>
        <w:jc w:val="left"/>
        <w:rPr>
          <w:rFonts w:hint="eastAsia" w:ascii="宋体" w:hAnsi="宋体"/>
          <w:szCs w:val="21"/>
          <w:lang w:val="en-US" w:eastAsia="zh-CN"/>
        </w:rPr>
      </w:pPr>
      <w:r>
        <w:rPr>
          <w:rFonts w:hint="eastAsia" w:ascii="宋体" w:hAnsi="宋体"/>
          <w:szCs w:val="21"/>
          <w:lang w:val="en-US" w:eastAsia="zh-CN"/>
        </w:rPr>
        <w:t>①抗体与抗原间亲和力</w:t>
      </w:r>
    </w:p>
    <w:p>
      <w:pPr>
        <w:bidi w:val="0"/>
        <w:ind w:firstLine="364" w:firstLineChars="0"/>
        <w:jc w:val="left"/>
        <w:rPr>
          <w:rFonts w:hAnsi="Cambria Math"/>
          <w:i w:val="0"/>
          <w:szCs w:val="21"/>
        </w:rPr>
      </w:pPr>
      <w:r>
        <w:rPr>
          <w:rFonts w:hint="eastAsia" w:ascii="宋体" w:hAnsi="宋体"/>
          <w:szCs w:val="21"/>
        </w:rPr>
        <w:t>抗体与抗原之间的亲和力用于表示抗体对抗原的识别程度，此处针对上述配送中心选址模型设计亲和力函数</w:t>
      </w:r>
      <m:oMath>
        <m:sSub>
          <m:sSubPr>
            <m:ctrlPr>
              <w:rPr>
                <w:rFonts w:ascii="Cambria Math" w:hAnsi="Cambria Math"/>
                <w:i/>
                <w:szCs w:val="21"/>
              </w:rPr>
            </m:ctrlPr>
          </m:sSubPr>
          <m:e>
            <m:r>
              <m:rPr/>
              <w:rPr>
                <w:rFonts w:hint="default" w:ascii="Cambria Math" w:hAnsi="Cambria Math"/>
                <w:szCs w:val="21"/>
                <w:lang w:val="en-US" w:eastAsia="zh-CN"/>
              </w:rPr>
              <m:t>A</m:t>
            </m:r>
            <m:ctrlPr>
              <w:rPr>
                <w:rFonts w:ascii="Cambria Math" w:hAnsi="Cambria Math"/>
                <w:i/>
                <w:szCs w:val="21"/>
              </w:rPr>
            </m:ctrlPr>
          </m:e>
          <m:sub>
            <m:r>
              <m:rPr/>
              <w:rPr>
                <w:rFonts w:hint="default" w:ascii="Cambria Math" w:hAnsi="Cambria Math"/>
                <w:szCs w:val="21"/>
                <w:lang w:val="en-US" w:eastAsia="zh-CN"/>
              </w:rPr>
              <m:t>v</m:t>
            </m:r>
            <m:ctrlPr>
              <w:rPr>
                <w:rFonts w:ascii="Cambria Math" w:hAnsi="Cambria Math"/>
                <w:i/>
                <w:szCs w:val="21"/>
              </w:rPr>
            </m:ctrlPr>
          </m:sub>
        </m:sSub>
      </m:oMath>
    </w:p>
    <w:p>
      <w:pPr>
        <w:bidi w:val="0"/>
        <w:ind w:firstLine="364" w:firstLineChars="0"/>
        <w:jc w:val="left"/>
        <w:rPr>
          <w:rFonts w:hint="default" w:hAnsi="Cambria Math"/>
          <w:i/>
          <w:szCs w:val="21"/>
          <w:lang w:val="en-US" w:eastAsia="zh-CN"/>
        </w:rPr>
      </w:pPr>
      <m:oMathPara>
        <m:oMath>
          <m:sSub>
            <m:sSubPr>
              <m:ctrlPr>
                <w:rPr>
                  <w:rFonts w:ascii="Cambria Math" w:hAnsi="Cambria Math"/>
                  <w:i/>
                  <w:szCs w:val="21"/>
                </w:rPr>
              </m:ctrlPr>
            </m:sSubPr>
            <m:e>
              <m:r>
                <m:rPr/>
                <w:rPr>
                  <w:rFonts w:hint="default" w:ascii="Cambria Math" w:hAnsi="Cambria Math"/>
                  <w:szCs w:val="21"/>
                  <w:lang w:val="en-US" w:eastAsia="zh-CN"/>
                </w:rPr>
                <m:t>A</m:t>
              </m:r>
              <m:ctrlPr>
                <w:rPr>
                  <w:rFonts w:ascii="Cambria Math" w:hAnsi="Cambria Math"/>
                  <w:i/>
                  <w:szCs w:val="21"/>
                </w:rPr>
              </m:ctrlPr>
            </m:e>
            <m:sub>
              <m:r>
                <m:rPr/>
                <w:rPr>
                  <w:rFonts w:hint="default" w:ascii="Cambria Math" w:hAnsi="Cambria Math"/>
                  <w:szCs w:val="21"/>
                  <w:lang w:val="en-US" w:eastAsia="zh-CN"/>
                </w:rPr>
                <m:t>v</m:t>
              </m:r>
              <m:ctrlPr>
                <w:rPr>
                  <w:rFonts w:ascii="Cambria Math" w:hAnsi="Cambria Math"/>
                  <w:i/>
                  <w:szCs w:val="21"/>
                </w:rPr>
              </m:ctrlPr>
            </m:sub>
          </m:sSub>
          <m:r>
            <m:rPr/>
            <w:rPr>
              <w:rFonts w:hint="default" w:ascii="Cambria Math" w:hAnsi="Cambria Math"/>
              <w:szCs w:val="21"/>
              <w:lang w:val="en-US" w:eastAsia="zh-CN"/>
            </w:rPr>
            <m:t>=</m:t>
          </m:r>
          <m:f>
            <m:fPr>
              <m:ctrlPr>
                <w:rPr>
                  <w:rFonts w:hint="default" w:ascii="Cambria Math" w:hAnsi="Cambria Math"/>
                  <w:i/>
                  <w:szCs w:val="21"/>
                  <w:lang w:val="en-US" w:eastAsia="zh-CN"/>
                </w:rPr>
              </m:ctrlPr>
            </m:fPr>
            <m:num>
              <m:r>
                <m:rPr/>
                <w:rPr>
                  <w:rFonts w:hint="default" w:ascii="Cambria Math" w:hAnsi="Cambria Math"/>
                  <w:szCs w:val="21"/>
                  <w:lang w:val="en-US" w:eastAsia="zh-CN"/>
                </w:rPr>
                <m:t>1</m:t>
              </m:r>
              <m:ctrlPr>
                <w:rPr>
                  <w:rFonts w:hint="default" w:ascii="Cambria Math" w:hAnsi="Cambria Math"/>
                  <w:i/>
                  <w:szCs w:val="21"/>
                  <w:lang w:val="en-US" w:eastAsia="zh-CN"/>
                </w:rPr>
              </m:ctrlPr>
            </m:num>
            <m:den>
              <m:sSub>
                <m:sSubPr>
                  <m:ctrlPr>
                    <w:rPr>
                      <w:rFonts w:hint="default" w:ascii="Cambria Math" w:hAnsi="Cambria Math"/>
                      <w:i/>
                      <w:szCs w:val="21"/>
                      <w:lang w:val="en-US" w:eastAsia="zh-CN"/>
                    </w:rPr>
                  </m:ctrlPr>
                </m:sSubPr>
                <m:e>
                  <m:r>
                    <m:rPr/>
                    <w:rPr>
                      <w:rFonts w:hint="default" w:ascii="Cambria Math" w:hAnsi="Cambria Math"/>
                      <w:szCs w:val="21"/>
                      <w:lang w:val="en-US" w:eastAsia="zh-CN"/>
                    </w:rPr>
                    <m:t>T</m:t>
                  </m:r>
                  <m:ctrlPr>
                    <w:rPr>
                      <w:rFonts w:hint="default" w:ascii="Cambria Math" w:hAnsi="Cambria Math"/>
                      <w:i/>
                      <w:szCs w:val="21"/>
                      <w:lang w:val="en-US" w:eastAsia="zh-CN"/>
                    </w:rPr>
                  </m:ctrlPr>
                </m:e>
                <m:sub>
                  <m:r>
                    <m:rPr/>
                    <w:rPr>
                      <w:rFonts w:hint="default" w:ascii="Cambria Math" w:hAnsi="Cambria Math"/>
                      <w:szCs w:val="21"/>
                      <w:lang w:val="en-US" w:eastAsia="zh-CN"/>
                    </w:rPr>
                    <m:t>v</m:t>
                  </m:r>
                  <m:ctrlPr>
                    <w:rPr>
                      <w:rFonts w:hint="default" w:ascii="Cambria Math" w:hAnsi="Cambria Math"/>
                      <w:i/>
                      <w:szCs w:val="21"/>
                      <w:lang w:val="en-US" w:eastAsia="zh-CN"/>
                    </w:rPr>
                  </m:ctrlPr>
                </m:sub>
              </m:sSub>
              <m:ctrlPr>
                <w:rPr>
                  <w:rFonts w:hint="default" w:ascii="Cambria Math" w:hAnsi="Cambria Math"/>
                  <w:i/>
                  <w:szCs w:val="21"/>
                  <w:lang w:val="en-US" w:eastAsia="zh-CN"/>
                </w:rPr>
              </m:ctrlPr>
            </m:den>
          </m:f>
          <m:r>
            <m:rPr/>
            <w:rPr>
              <w:rFonts w:hint="default" w:ascii="Cambria Math" w:hAnsi="Cambria Math"/>
              <w:szCs w:val="21"/>
              <w:lang w:val="en-US" w:eastAsia="zh-CN"/>
            </w:rPr>
            <m:t>=</m:t>
          </m:r>
          <m:f>
            <m:fPr>
              <m:ctrlPr>
                <w:rPr>
                  <w:rFonts w:hint="default" w:ascii="Cambria Math" w:hAnsi="Cambria Math"/>
                  <w:i/>
                  <w:szCs w:val="21"/>
                  <w:lang w:val="en-US" w:eastAsia="zh-CN"/>
                </w:rPr>
              </m:ctrlPr>
            </m:fPr>
            <m:num>
              <m:r>
                <m:rPr/>
                <w:rPr>
                  <w:rFonts w:hint="default" w:ascii="Cambria Math" w:hAnsi="Cambria Math"/>
                  <w:szCs w:val="21"/>
                  <w:lang w:val="en-US" w:eastAsia="zh-CN"/>
                </w:rPr>
                <m:t>1</m:t>
              </m:r>
              <m:ctrlPr>
                <w:rPr>
                  <w:rFonts w:hint="default" w:ascii="Cambria Math" w:hAnsi="Cambria Math"/>
                  <w:i/>
                  <w:szCs w:val="21"/>
                  <w:lang w:val="en-US" w:eastAsia="zh-CN"/>
                </w:rPr>
              </m:ctrlPr>
            </m:num>
            <m:den>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2</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4</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6</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C</m:t>
                  </m:r>
                  <m:ctrlPr>
                    <w:rPr>
                      <w:rFonts w:ascii="Cambria Math" w:hAnsi="Cambria Math"/>
                      <w:i/>
                      <w:lang w:val="en-US"/>
                    </w:rPr>
                  </m:ctrlPr>
                </m:e>
                <m:sub>
                  <m:r>
                    <m:rPr/>
                    <w:rPr>
                      <w:rFonts w:hint="default" w:ascii="Cambria Math" w:hAnsi="Cambria Math"/>
                      <w:lang w:val="en-US" w:eastAsia="zh-CN"/>
                    </w:rPr>
                    <m:t>ℎs1</m:t>
                  </m:r>
                  <m:ctrlPr>
                    <w:rPr>
                      <w:rFonts w:ascii="Cambria Math" w:hAnsi="Cambria Math"/>
                      <w:i/>
                      <w:lang w:val="en-US"/>
                    </w:rPr>
                  </m:ctrlPr>
                </m:sub>
              </m:sSub>
              <m:ctrlPr>
                <w:rPr>
                  <w:rFonts w:hint="default" w:ascii="Cambria Math" w:hAnsi="Cambria Math"/>
                  <w:i/>
                  <w:szCs w:val="21"/>
                  <w:lang w:val="en-US" w:eastAsia="zh-CN"/>
                </w:rPr>
              </m:ctrlPr>
            </m:den>
          </m:f>
        </m:oMath>
      </m:oMathPara>
    </w:p>
    <w:p>
      <w:pPr>
        <w:bidi w:val="0"/>
        <w:ind w:firstLine="364" w:firstLineChars="0"/>
        <w:jc w:val="left"/>
        <w:rPr>
          <w:rFonts w:hint="default" w:hAnsi="Cambria Math" w:eastAsiaTheme="minorEastAsia"/>
          <w:i w:val="0"/>
          <w:szCs w:val="21"/>
          <w:lang w:val="en-US" w:eastAsia="zh-CN"/>
        </w:rPr>
      </w:pPr>
      <m:oMathPara>
        <m:oMath>
          <m:r>
            <m:rPr/>
            <w:rPr>
              <w:rFonts w:hint="default" w:ascii="Cambria Math" w:hAnsi="Cambria Math"/>
              <w:szCs w:val="21"/>
              <w:lang w:val="en-US" w:eastAsia="zh-CN"/>
            </w:rPr>
            <m:t>=</m:t>
          </m:r>
          <m:f>
            <m:fPr>
              <m:ctrlPr>
                <w:rPr>
                  <w:rFonts w:hint="default" w:ascii="Cambria Math" w:hAnsi="Cambria Math"/>
                  <w:i/>
                  <w:szCs w:val="21"/>
                  <w:lang w:val="en-US" w:eastAsia="zh-CN"/>
                </w:rPr>
              </m:ctrlPr>
            </m:fPr>
            <m:num>
              <m:r>
                <m:rPr/>
                <w:rPr>
                  <w:rFonts w:hint="default" w:ascii="Cambria Math" w:hAnsi="Cambria Math"/>
                  <w:szCs w:val="21"/>
                  <w:lang w:val="en-US" w:eastAsia="zh-CN"/>
                </w:rPr>
                <m:t>1</m:t>
              </m:r>
              <m:ctrlPr>
                <w:rPr>
                  <w:rFonts w:hint="default" w:ascii="Cambria Math" w:hAnsi="Cambria Math"/>
                  <w:i/>
                  <w:szCs w:val="21"/>
                  <w:lang w:val="en-US" w:eastAsia="zh-CN"/>
                </w:rPr>
              </m:ctrlPr>
            </m:num>
            <m:den>
              <m:eqArr>
                <m:eqArrPr>
                  <m:ctrlPr>
                    <w:rPr>
                      <w:rFonts w:ascii="Cambria Math" w:hAnsi="Cambria Math"/>
                      <w:i w:val="0"/>
                      <w:lang w:val="en-US"/>
                    </w:rPr>
                  </m:ctrlPr>
                </m:eqArrPr>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F</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ctrlPr>
                        <w:rPr>
                          <w:rFonts w:hint="default" w:ascii="Cambria Math" w:hAnsi="Cambria Math"/>
                          <w:lang w:val="en-US" w:eastAsia="zh-CN"/>
                        </w:rPr>
                      </m:ctrlPr>
                    </m:e>
                  </m:nary>
                  <m:r>
                    <m:rPr>
                      <m:sty m:val="p"/>
                    </m:rPr>
                    <w:rPr>
                      <w:rFonts w:ascii="Cambria Math" w:hAnsi="Cambria Math"/>
                      <w:lang w:val="en-US"/>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ascii="Cambria Math" w:hAnsi="Cambria Math"/>
                                      <w:lang w:val="en-US"/>
                                    </w:rPr>
                                    <m:t>δ</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d</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ctrlPr>
                                <w:rPr>
                                  <w:rFonts w:hint="default" w:ascii="Cambria Math" w:hAnsi="Cambria Math"/>
                                  <w:i/>
                                  <w:lang w:val="en-US" w:eastAsia="zh-CN"/>
                                </w:rPr>
                              </m:ctrlPr>
                            </m:e>
                          </m:nary>
                          <m:ctrlPr>
                            <w:rPr>
                              <w:rFonts w:hint="default" w:ascii="Cambria Math" w:hAnsi="Cambria Math"/>
                              <w:i/>
                              <w:lang w:val="en-US" w:eastAsia="zh-CN"/>
                            </w:rPr>
                          </m:ctrlPr>
                        </m:e>
                      </m:nary>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v</m:t>
                          </m:r>
                          <m:ctrlPr>
                            <w:rPr>
                              <w:rFonts w:hint="default" w:ascii="Cambria Math" w:hAnsi="Cambria Math"/>
                              <w:i/>
                              <w:lang w:val="en-US" w:eastAsia="zh-CN"/>
                            </w:rPr>
                          </m:ctrlPr>
                        </m:sup>
                      </m:sSubSup>
                      <m:ctrlPr>
                        <w:rPr>
                          <w:rFonts w:hint="default" w:ascii="Cambria Math" w:hAnsi="Cambria Math"/>
                          <w:lang w:val="en-US" w:eastAsia="zh-CN"/>
                        </w:rPr>
                      </m:ctrlPr>
                    </m:e>
                  </m:nary>
                  <m:r>
                    <m:rPr>
                      <m:sty m:val="p"/>
                    </m:rPr>
                    <w:rPr>
                      <w:rFonts w:ascii="Cambria Math" w:hAnsi="Cambria Math"/>
                      <w:lang w:val="en-US"/>
                    </w:rPr>
                    <m:t>+</m:t>
                  </m:r>
                  <m:r>
                    <m:rPr/>
                    <w:rPr>
                      <w:rFonts w:ascii="Cambria Math" w:hAnsi="Cambria Math"/>
                      <w:lang w:val="en-US"/>
                    </w:rPr>
                    <m:t>ε</m:t>
                  </m:r>
                  <m:nary>
                    <m:naryPr>
                      <m:chr m:val="∑"/>
                      <m:limLoc m:val="undOvr"/>
                      <m:supHide m:val="1"/>
                      <m:ctrlPr>
                        <w:rPr>
                          <w:rFonts w:ascii="Cambria Math" w:hAnsi="Cambria Math"/>
                          <w:i/>
                          <w:lang w:val="en-US"/>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ascii="Cambria Math" w:hAnsi="Cambria Math"/>
                              <w:i/>
                              <w:lang w:val="en-US"/>
                            </w:rPr>
                          </m:ctrlPr>
                        </m:sub>
                        <m:sup>
                          <m:ctrlPr>
                            <w:rPr>
                              <w:rFonts w:ascii="Cambria Math" w:hAnsi="Cambria Math"/>
                              <w:i/>
                              <w:lang w:val="en-US"/>
                            </w:rPr>
                          </m:ctrlPr>
                        </m:sup>
                        <m:e>
                          <m:nary>
                            <m:naryPr>
                              <m:chr m:val="∑"/>
                              <m:limLoc m:val="undOvr"/>
                              <m:supHide m:val="1"/>
                              <m:ctrlPr>
                                <w:rPr>
                                  <w:rFonts w:ascii="Cambria Math" w:hAnsi="Cambria Math"/>
                                  <w:i/>
                                  <w:lang w:val="en-US"/>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m:rPr/>
                                    <w:rPr>
                                      <w:rFonts w:hint="default" w:ascii="Cambria Math" w:hAnsi="Cambria Math"/>
                                      <w:lang w:val="en-US" w:eastAsia="zh-CN"/>
                                    </w:rPr>
                                    <m:t>d</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ctrlPr>
                                <w:rPr>
                                  <w:rFonts w:ascii="Cambria Math" w:hAnsi="Cambria Math"/>
                                  <w:i/>
                                  <w:lang w:val="en-US"/>
                                </w:rPr>
                              </m:ctrlPr>
                            </m:e>
                          </m:nary>
                          <m:ctrlPr>
                            <w:rPr>
                              <w:rFonts w:ascii="Cambria Math" w:hAnsi="Cambria Math"/>
                              <w:i/>
                              <w:lang w:val="en-US"/>
                            </w:rPr>
                          </m:ctrlPr>
                        </m:e>
                      </m:nary>
                      <m:sSub>
                        <m:sSubPr>
                          <m:ctrlPr>
                            <w:rPr>
                              <w:rFonts w:ascii="Cambria Math" w:hAnsi="Cambria Math"/>
                              <w:i/>
                              <w:lang w:val="en-US"/>
                            </w:rPr>
                          </m:ctrlPr>
                        </m:sSubPr>
                        <m:e>
                          <m:r>
                            <m:rPr/>
                            <w:rPr>
                              <w:rFonts w:hint="default" w:ascii="Cambria Math" w:hAnsi="Cambria Math"/>
                              <w:lang w:val="en-US" w:eastAsia="zh-CN"/>
                            </w:rPr>
                            <m:t>Q</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v</m:t>
                          </m:r>
                          <m:ctrlPr>
                            <w:rPr>
                              <w:rFonts w:hint="default" w:ascii="Cambria Math" w:hAnsi="Cambria Math"/>
                              <w:i/>
                              <w:lang w:val="en-US" w:eastAsia="zh-CN"/>
                            </w:rPr>
                          </m:ctrlPr>
                        </m:sup>
                      </m:sSubSup>
                      <m:ctrlPr>
                        <w:rPr>
                          <w:rFonts w:ascii="Cambria Math" w:hAnsi="Cambria Math"/>
                          <w:lang w:val="en-US"/>
                        </w:rPr>
                      </m:ctrlPr>
                    </m:e>
                  </m:nary>
                  <m:ctrlPr>
                    <w:rPr>
                      <w:rFonts w:ascii="Cambria Math" w:hAnsi="Cambria Math"/>
                      <w:i w:val="0"/>
                      <w:lang w:val="en-US"/>
                    </w:rPr>
                  </m:ctrlPr>
                </m:e>
                <m:e>
                  <m:r>
                    <m:rPr>
                      <m:sty m:val="p"/>
                    </m:rPr>
                    <w:rPr>
                      <w:rFonts w:ascii="Cambria Math" w:hAnsi="Cambria Math"/>
                      <w:lang w:val="en-US"/>
                    </w:rPr>
                    <m:t>+</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B</m:t>
                          </m:r>
                          <m:ctrlPr>
                            <w:rPr>
                              <w:rFonts w:hint="default" w:ascii="Cambria Math" w:hAnsi="Cambria Math"/>
                              <w:i/>
                              <w:lang w:val="en-US" w:eastAsia="zh-CN"/>
                            </w:rPr>
                          </m:ctrlPr>
                        </m:e>
                        <m:sub>
                          <m:r>
                            <m:rPr/>
                            <w:rPr>
                              <w:rFonts w:hint="default" w:ascii="Cambria Math" w:hAnsi="Cambria Math"/>
                              <w:lang w:val="en-US" w:eastAsia="zh-CN"/>
                            </w:rPr>
                            <m:t>v</m:t>
                          </m:r>
                          <m:ctrlPr>
                            <w:rPr>
                              <w:rFonts w:hint="default" w:ascii="Cambria Math" w:hAnsi="Cambria Math"/>
                              <w:i/>
                              <w:lang w:val="en-US" w:eastAsia="zh-CN"/>
                            </w:rPr>
                          </m:ctrlPr>
                        </m:sub>
                      </m:sSub>
                      <m:sSub>
                        <m:sSubPr>
                          <m:ctrlPr>
                            <w:rPr>
                              <w:rFonts w:hint="default" w:ascii="Cambria Math" w:hAnsi="Cambria Math"/>
                              <w:i/>
                              <w:lang w:val="en-US" w:eastAsia="zh-CN"/>
                            </w:rPr>
                          </m:ctrlPr>
                        </m:sSubPr>
                        <m:e>
                          <m:r>
                            <m:rPr/>
                            <w:rPr>
                              <w:rFonts w:hint="default" w:ascii="Cambria Math" w:hAnsi="Cambria Math"/>
                              <w:lang w:val="en-US" w:eastAsia="zh-CN"/>
                            </w:rPr>
                            <m:t>X</m:t>
                          </m:r>
                          <m:ctrlPr>
                            <w:rPr>
                              <w:rFonts w:hint="default" w:ascii="Cambria Math" w:hAnsi="Cambria Math"/>
                              <w:i/>
                              <w:lang w:val="en-US" w:eastAsia="zh-CN"/>
                            </w:rPr>
                          </m:ctrlPr>
                        </m:e>
                        <m:sub>
                          <m:r>
                            <m:rPr/>
                            <w:rPr>
                              <w:rFonts w:hint="default" w:ascii="Cambria Math" w:hAnsi="Cambria Math"/>
                              <w:lang w:val="en-US" w:eastAsia="zh-CN"/>
                            </w:rPr>
                            <m:t>v</m:t>
                          </m:r>
                          <m:ctrlPr>
                            <w:rPr>
                              <w:rFonts w:hint="default" w:ascii="Cambria Math" w:hAnsi="Cambria Math"/>
                              <w:i/>
                              <w:lang w:val="en-US" w:eastAsia="zh-CN"/>
                            </w:rPr>
                          </m:ctrlPr>
                        </m:sub>
                      </m:sSub>
                      <m:ctrlPr>
                        <w:rPr>
                          <w:rFonts w:hint="default" w:ascii="Cambria Math" w:hAnsi="Cambria Math"/>
                          <w:lang w:val="en-US" w:eastAsia="zh-CN"/>
                        </w:rPr>
                      </m:ctrlPr>
                    </m:e>
                  </m:nary>
                  <m:r>
                    <m:rPr>
                      <m:sty m:val="p"/>
                    </m:rPr>
                    <w:rPr>
                      <w:rFonts w:ascii="Cambria Math" w:hAnsi="Cambria Math"/>
                      <w:lang w:val="en-US"/>
                    </w:rPr>
                    <m:t>+</m:t>
                  </m:r>
                  <m:r>
                    <m:rPr/>
                    <w:rPr>
                      <w:rFonts w:hint="default" w:ascii="Cambria Math" w:hAnsi="Cambria Math"/>
                      <w:lang w:val="en-US" w:eastAsia="zh-CN"/>
                    </w:rPr>
                    <m:t>P</m:t>
                  </m:r>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v</m:t>
                      </m:r>
                      <m:r>
                        <m:rPr/>
                        <w:rPr>
                          <w:rFonts w:ascii="Cambria Math" w:hAnsi="Cambria Math"/>
                          <w:lang w:val="en-US"/>
                        </w:rPr>
                        <m:t>∈</m:t>
                      </m:r>
                      <m:r>
                        <m:rPr/>
                        <w:rPr>
                          <w:rFonts w:hint="default" w:ascii="Cambria Math" w:hAnsi="Cambria Math"/>
                          <w:lang w:val="en-US" w:eastAsia="zh-CN"/>
                        </w:rPr>
                        <m:t>V</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r</m:t>
                          </m:r>
                          <m:r>
                            <m:rPr/>
                            <w:rPr>
                              <w:rFonts w:ascii="Cambria Math" w:hAnsi="Cambria Math"/>
                              <w:lang w:val="en-US"/>
                            </w:rPr>
                            <m:t>∈</m:t>
                          </m:r>
                          <m:r>
                            <m:rPr/>
                            <w:rPr>
                              <w:rFonts w:hint="default" w:ascii="Cambria Math" w:hAnsi="Cambria Math"/>
                              <w:lang w:val="en-US" w:eastAsia="zh-CN"/>
                            </w:rPr>
                            <m:t>R</m:t>
                          </m:r>
                          <m:ctrlPr>
                            <w:rPr>
                              <w:rFonts w:hint="default" w:ascii="Cambria Math" w:hAnsi="Cambria Math"/>
                              <w:i/>
                              <w:lang w:val="en-US" w:eastAsia="zh-CN"/>
                            </w:rPr>
                          </m:ctrlPr>
                        </m:sub>
                        <m:sup>
                          <m:ctrlPr>
                            <w:rPr>
                              <w:rFonts w:hint="default" w:ascii="Cambria Math" w:hAnsi="Cambria Math"/>
                              <w:i/>
                              <w:lang w:val="en-US" w:eastAsia="zh-CN"/>
                            </w:rPr>
                          </m:ctrlPr>
                        </m:sup>
                        <m:e>
                          <m:nary>
                            <m:naryPr>
                              <m:chr m:val="∑"/>
                              <m:limLoc m:val="undOvr"/>
                              <m:supHide m:val="1"/>
                              <m:ctrlPr>
                                <w:rPr>
                                  <w:rFonts w:hint="default" w:ascii="Cambria Math" w:hAnsi="Cambria Math"/>
                                  <w:i/>
                                  <w:lang w:val="en-US" w:eastAsia="zh-CN"/>
                                </w:rPr>
                              </m:ctrlPr>
                            </m:naryPr>
                            <m:sub>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M</m:t>
                              </m:r>
                              <m:ctrlPr>
                                <w:rPr>
                                  <w:rFonts w:hint="default" w:ascii="Cambria Math" w:hAnsi="Cambria Math"/>
                                  <w:i/>
                                  <w:lang w:val="en-US" w:eastAsia="zh-CN"/>
                                </w:rPr>
                              </m:ctrlPr>
                            </m:sub>
                            <m:sup>
                              <m:ctrlPr>
                                <w:rPr>
                                  <w:rFonts w:hint="default" w:ascii="Cambria Math" w:hAnsi="Cambria Math"/>
                                  <w:i/>
                                  <w:lang w:val="en-US" w:eastAsia="zh-CN"/>
                                </w:rPr>
                              </m:ctrlPr>
                            </m:sup>
                            <m:e>
                              <m:sSub>
                                <m:sSubPr>
                                  <m:ctrlPr>
                                    <w:rPr>
                                      <w:rFonts w:hint="default" w:ascii="Cambria Math" w:hAnsi="Cambria Math"/>
                                      <w:i/>
                                      <w:lang w:val="en-US" w:eastAsia="zh-CN"/>
                                    </w:rPr>
                                  </m:ctrlPr>
                                </m:sSubPr>
                                <m:e>
                                  <m:r>
                                    <m:rPr/>
                                    <w:rPr>
                                      <w:rFonts w:hint="default" w:ascii="Cambria Math" w:hAnsi="Cambria Math"/>
                                      <w:lang w:val="en-US" w:eastAsia="zh-CN"/>
                                    </w:rPr>
                                    <m:t>Q</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Sub>
                              <m:d>
                                <m:dPr>
                                  <m:ctrlPr>
                                    <w:rPr>
                                      <w:rFonts w:hint="default" w:ascii="Cambria Math" w:hAnsi="Cambria Math"/>
                                      <w:i/>
                                      <w:lang w:val="en-US" w:eastAsia="zh-CN"/>
                                    </w:rPr>
                                  </m:ctrlPr>
                                </m:dPr>
                                <m:e>
                                  <m:r>
                                    <m:rPr/>
                                    <w:rPr>
                                      <w:rFonts w:hint="default" w:ascii="Cambria Math" w:hAnsi="Cambria Math"/>
                                      <w:lang w:val="en-US" w:eastAsia="zh-CN"/>
                                    </w:rPr>
                                    <m:t>1</m:t>
                                  </m:r>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e</m:t>
                                      </m:r>
                                      <m:ctrlPr>
                                        <w:rPr>
                                          <w:rFonts w:hint="default" w:ascii="Cambria Math" w:hAnsi="Cambria Math"/>
                                          <w:i/>
                                          <w:lang w:val="en-US" w:eastAsia="zh-CN"/>
                                        </w:rPr>
                                      </m:ctrlPr>
                                    </m:e>
                                    <m:sup>
                                      <m:r>
                                        <m:rPr/>
                                        <w:rPr>
                                          <w:rFonts w:ascii="Cambria Math" w:hAnsi="Cambria Math"/>
                                          <w:lang w:val="en-US"/>
                                        </w:rPr>
                                        <m:t>−θ</m:t>
                                      </m:r>
                                      <m:d>
                                        <m:dPr>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rm</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hint="default" w:ascii="Cambria Math" w:hAnsi="Cambria Math"/>
                                                  <w:lang w:val="en-US" w:eastAsia="zh-CN"/>
                                                </w:rPr>
                                                <m:t>t</m:t>
                                              </m:r>
                                              <m:ctrlPr>
                                                <w:rPr>
                                                  <w:rFonts w:ascii="Cambria Math" w:hAnsi="Cambria Math"/>
                                                  <w:i/>
                                                  <w:lang w:val="en-US"/>
                                                </w:rPr>
                                              </m:ctrlPr>
                                            </m:e>
                                            <m:sub>
                                              <m:r>
                                                <m:rPr/>
                                                <w:rPr>
                                                  <w:rFonts w:hint="default" w:ascii="Cambria Math" w:hAnsi="Cambria Math"/>
                                                  <w:lang w:val="en-US" w:eastAsia="zh-CN"/>
                                                </w:rPr>
                                                <m:t>r0</m:t>
                                              </m:r>
                                              <m:ctrlPr>
                                                <w:rPr>
                                                  <w:rFonts w:ascii="Cambria Math" w:hAnsi="Cambria Math"/>
                                                  <w:i/>
                                                  <w:lang w:val="en-US"/>
                                                </w:rPr>
                                              </m:ctrlPr>
                                            </m:sub>
                                          </m:sSub>
                                          <m:ctrlPr>
                                            <w:rPr>
                                              <w:rFonts w:ascii="Cambria Math" w:hAnsi="Cambria Math"/>
                                              <w:i/>
                                              <w:lang w:val="en-US"/>
                                            </w:rPr>
                                          </m:ctrlPr>
                                        </m:e>
                                      </m:d>
                                      <m:ctrlPr>
                                        <w:rPr>
                                          <w:rFonts w:ascii="Cambria Math" w:hAnsi="Cambria Math"/>
                                          <w:i/>
                                          <w:lang w:val="en-US"/>
                                        </w:rPr>
                                      </m:ctrlPr>
                                    </m:sup>
                                  </m:sSup>
                                  <m:ctrlPr>
                                    <w:rPr>
                                      <w:rFonts w:hint="default" w:ascii="Cambria Math" w:hAnsi="Cambria Math"/>
                                      <w:i/>
                                      <w:lang w:val="en-US" w:eastAsia="zh-CN"/>
                                    </w:rPr>
                                  </m:ctrlPr>
                                </m:e>
                              </m:d>
                              <m:ctrlPr>
                                <w:rPr>
                                  <w:rFonts w:hint="default" w:ascii="Cambria Math" w:hAnsi="Cambria Math"/>
                                  <w:i/>
                                  <w:lang w:val="en-US" w:eastAsia="zh-CN"/>
                                </w:rPr>
                              </m:ctrlPr>
                            </m:e>
                          </m:nary>
                          <m:ctrlPr>
                            <w:rPr>
                              <w:rFonts w:hint="default" w:ascii="Cambria Math" w:hAnsi="Cambria Math"/>
                              <w:i/>
                              <w:lang w:val="en-US" w:eastAsia="zh-CN"/>
                            </w:rPr>
                          </m:ctrlPr>
                        </m:e>
                      </m:nary>
                      <m:sSub>
                        <m:sSubPr>
                          <m:ctrlPr>
                            <w:rPr>
                              <w:rFonts w:hint="default" w:ascii="Cambria Math" w:hAnsi="Cambria Math"/>
                              <w:i/>
                              <w:lang w:val="en-US" w:eastAsia="zh-CN"/>
                            </w:rPr>
                          </m:ctrlPr>
                        </m:sSubPr>
                        <m:e>
                          <m:r>
                            <m:rPr/>
                            <w:rPr>
                              <w:rFonts w:hint="default" w:ascii="Cambria Math" w:hAnsi="Cambria Math"/>
                              <w:lang w:val="en-US" w:eastAsia="zh-CN"/>
                            </w:rPr>
                            <m:t>Z</m:t>
                          </m:r>
                          <m:ctrlPr>
                            <w:rPr>
                              <w:rFonts w:hint="default" w:ascii="Cambria Math" w:hAnsi="Cambria Math"/>
                              <w:i/>
                              <w:lang w:val="en-US" w:eastAsia="zh-CN"/>
                            </w:rPr>
                          </m:ctrlPr>
                        </m:e>
                        <m:sub>
                          <m:r>
                            <m:rPr/>
                            <w:rPr>
                              <w:rFonts w:hint="default" w:ascii="Cambria Math" w:hAnsi="Cambria Math"/>
                              <w:lang w:val="en-US" w:eastAsia="zh-CN"/>
                            </w:rPr>
                            <m:t>m</m:t>
                          </m:r>
                          <m:ctrlPr>
                            <w:rPr>
                              <w:rFonts w:hint="default" w:ascii="Cambria Math" w:hAnsi="Cambria Math"/>
                              <w:i/>
                              <w:lang w:val="en-US" w:eastAsia="zh-CN"/>
                            </w:rPr>
                          </m:ctrlPr>
                        </m:sub>
                      </m:sSub>
                      <m:sSubSup>
                        <m:sSubSupPr>
                          <m:ctrlPr>
                            <w:rPr>
                              <w:rFonts w:hint="default" w:ascii="Cambria Math" w:hAnsi="Cambria Math"/>
                              <w:i/>
                              <w:lang w:val="en-US" w:eastAsia="zh-CN"/>
                            </w:rPr>
                          </m:ctrlPr>
                        </m:sSubSupPr>
                        <m:e>
                          <m:r>
                            <m:rPr/>
                            <w:rPr>
                              <w:rFonts w:hint="default" w:ascii="Cambria Math" w:hAnsi="Cambria Math"/>
                              <w:lang w:val="en-US" w:eastAsia="zh-CN"/>
                            </w:rPr>
                            <m:t>W</m:t>
                          </m:r>
                          <m:ctrlPr>
                            <w:rPr>
                              <w:rFonts w:hint="default" w:ascii="Cambria Math" w:hAnsi="Cambria Math"/>
                              <w:i/>
                              <w:lang w:val="en-US" w:eastAsia="zh-CN"/>
                            </w:rPr>
                          </m:ctrlPr>
                        </m:e>
                        <m:sub>
                          <m:r>
                            <m:rPr/>
                            <w:rPr>
                              <w:rFonts w:hint="default" w:ascii="Cambria Math" w:hAnsi="Cambria Math"/>
                              <w:lang w:val="en-US" w:eastAsia="zh-CN"/>
                            </w:rPr>
                            <m:t>rm</m:t>
                          </m:r>
                          <m:ctrlPr>
                            <w:rPr>
                              <w:rFonts w:hint="default" w:ascii="Cambria Math" w:hAnsi="Cambria Math"/>
                              <w:i/>
                              <w:lang w:val="en-US" w:eastAsia="zh-CN"/>
                            </w:rPr>
                          </m:ctrlPr>
                        </m:sub>
                        <m:sup>
                          <m:r>
                            <m:rPr/>
                            <w:rPr>
                              <w:rFonts w:hint="default" w:ascii="Cambria Math" w:hAnsi="Cambria Math"/>
                              <w:lang w:val="en-US" w:eastAsia="zh-CN"/>
                            </w:rPr>
                            <m:t>v</m:t>
                          </m:r>
                          <m:ctrlPr>
                            <w:rPr>
                              <w:rFonts w:hint="default" w:ascii="Cambria Math" w:hAnsi="Cambria Math"/>
                              <w:i/>
                              <w:lang w:val="en-US" w:eastAsia="zh-CN"/>
                            </w:rPr>
                          </m:ctrlPr>
                        </m:sup>
                      </m:sSubSup>
                      <m:ctrlPr>
                        <w:rPr>
                          <w:rFonts w:hint="default" w:ascii="Cambria Math" w:hAnsi="Cambria Math"/>
                          <w:i/>
                          <w:lang w:val="en-US" w:eastAsia="zh-CN"/>
                        </w:rPr>
                      </m:ctrlPr>
                    </m:e>
                  </m:nary>
                  <m:ctrlPr>
                    <w:rPr>
                      <w:rFonts w:hint="default" w:ascii="Cambria Math" w:hAnsi="Cambria Math"/>
                      <w:i/>
                      <w:szCs w:val="21"/>
                      <w:lang w:val="en-US" w:eastAsia="zh-CN"/>
                    </w:rPr>
                  </m:ctrlPr>
                </m:e>
              </m:eqArr>
              <m:ctrlPr>
                <w:rPr>
                  <w:rFonts w:ascii="Cambria Math" w:hAnsi="Cambria Math"/>
                  <w:i w:val="0"/>
                  <w:lang w:val="en-US"/>
                </w:rPr>
              </m:ctrlPr>
            </m:den>
          </m:f>
        </m:oMath>
      </m:oMathPara>
    </w:p>
    <w:p>
      <w:pPr>
        <w:bidi w:val="0"/>
        <w:ind w:firstLine="364" w:firstLineChars="0"/>
        <w:jc w:val="left"/>
        <w:rPr>
          <w:rFonts w:hint="eastAsia" w:ascii="宋体" w:hAnsi="宋体"/>
          <w:szCs w:val="21"/>
          <w:lang w:val="en-US" w:eastAsia="zh-CN"/>
        </w:rPr>
      </w:pPr>
      <w:r>
        <w:rPr>
          <w:rFonts w:hint="eastAsia" w:ascii="宋体" w:hAnsi="宋体"/>
          <w:szCs w:val="21"/>
          <w:lang w:val="en-US" w:eastAsia="zh-CN"/>
        </w:rPr>
        <w:t>②抗体与抗体间亲和力</w:t>
      </w:r>
    </w:p>
    <w:p>
      <w:pPr>
        <w:bidi w:val="0"/>
        <w:ind w:firstLine="364" w:firstLineChars="0"/>
        <w:jc w:val="left"/>
        <w:rPr>
          <w:rFonts w:hint="eastAsia" w:ascii="宋体" w:hAnsi="宋体"/>
          <w:szCs w:val="21"/>
          <w:lang w:val="en-US" w:eastAsia="zh-CN"/>
        </w:rPr>
      </w:pPr>
      <w:r>
        <w:rPr>
          <w:rFonts w:hint="eastAsia" w:ascii="宋体" w:hAnsi="宋体"/>
          <w:szCs w:val="21"/>
          <w:lang w:val="en-US" w:eastAsia="zh-CN"/>
        </w:rPr>
        <w:t>抗体与抗体之间的亲和力反映了抗体之间的相似程度。鉴于此处抗原的编码方法，各位之间不需考虑排序，可参考变形的R位连续方法计算抗体间亲和度，即</w:t>
      </w:r>
    </w:p>
    <w:p>
      <w:pPr>
        <w:bidi w:val="0"/>
        <w:ind w:firstLine="364" w:firstLineChars="0"/>
        <w:jc w:val="left"/>
        <w:rPr>
          <w:rFonts w:hint="default" w:hAnsi="Cambria Math"/>
          <w:i w:val="0"/>
          <w:szCs w:val="21"/>
          <w:lang w:val="en-US" w:eastAsia="zh-CN"/>
        </w:rPr>
      </w:pPr>
      <m:oMathPara>
        <m:oMath>
          <m:sSub>
            <m:sSubPr>
              <m:ctrlPr>
                <w:rPr>
                  <w:rFonts w:ascii="Cambria Math" w:hAnsi="Cambria Math"/>
                  <w:i/>
                  <w:szCs w:val="21"/>
                  <w:lang w:val="en-US"/>
                </w:rPr>
              </m:ctrlPr>
            </m:sSubPr>
            <m:e>
              <m:r>
                <m:rPr/>
                <w:rPr>
                  <w:rFonts w:hint="default" w:ascii="Cambria Math" w:hAnsi="Cambria Math"/>
                  <w:szCs w:val="21"/>
                  <w:lang w:val="en-US" w:eastAsia="zh-CN"/>
                </w:rPr>
                <m:t>S</m:t>
              </m:r>
              <m:ctrlPr>
                <w:rPr>
                  <w:rFonts w:ascii="Cambria Math" w:hAnsi="Cambria Math"/>
                  <w:i/>
                  <w:szCs w:val="21"/>
                  <w:lang w:val="en-US"/>
                </w:rPr>
              </m:ctrlPr>
            </m:e>
            <m:sub>
              <m:r>
                <m:rPr/>
                <w:rPr>
                  <w:rFonts w:hint="default" w:ascii="Cambria Math" w:hAnsi="Cambria Math"/>
                  <w:szCs w:val="21"/>
                  <w:lang w:val="en-US" w:eastAsia="zh-CN"/>
                </w:rPr>
                <m:t>v,s</m:t>
              </m:r>
              <m:ctrlPr>
                <w:rPr>
                  <w:rFonts w:hint="default" w:ascii="Cambria Math" w:hAnsi="Cambria Math"/>
                  <w:i/>
                  <w:szCs w:val="21"/>
                  <w:lang w:val="en-US" w:eastAsia="zh-CN"/>
                </w:rPr>
              </m:ctrlPr>
            </m:sub>
          </m:sSub>
          <m:r>
            <m:rPr/>
            <w:rPr>
              <w:rFonts w:hint="default" w:ascii="Cambria Math" w:hAnsi="Cambria Math"/>
              <w:szCs w:val="21"/>
              <w:lang w:val="en-US" w:eastAsia="zh-CN"/>
            </w:rPr>
            <m:t>=</m:t>
          </m:r>
          <m:f>
            <m:fPr>
              <m:ctrlPr>
                <w:rPr>
                  <w:rFonts w:hint="default" w:ascii="Cambria Math" w:hAnsi="Cambria Math"/>
                  <w:i/>
                  <w:szCs w:val="21"/>
                  <w:lang w:val="en-US" w:eastAsia="zh-CN"/>
                </w:rPr>
              </m:ctrlPr>
            </m:fPr>
            <m:num>
              <m:sSub>
                <m:sSubPr>
                  <m:ctrlPr>
                    <w:rPr>
                      <w:rFonts w:hint="default" w:ascii="Cambria Math" w:hAnsi="Cambria Math"/>
                      <w:i/>
                      <w:szCs w:val="21"/>
                      <w:lang w:val="en-US" w:eastAsia="zh-CN"/>
                    </w:rPr>
                  </m:ctrlPr>
                </m:sSubPr>
                <m:e>
                  <m:r>
                    <m:rPr/>
                    <w:rPr>
                      <w:rFonts w:hint="default" w:ascii="Cambria Math" w:hAnsi="Cambria Math"/>
                      <w:szCs w:val="21"/>
                      <w:lang w:val="en-US" w:eastAsia="zh-CN"/>
                    </w:rPr>
                    <m:t>K</m:t>
                  </m:r>
                  <m:ctrlPr>
                    <w:rPr>
                      <w:rFonts w:hint="default" w:ascii="Cambria Math" w:hAnsi="Cambria Math"/>
                      <w:i/>
                      <w:szCs w:val="21"/>
                      <w:lang w:val="en-US" w:eastAsia="zh-CN"/>
                    </w:rPr>
                  </m:ctrlPr>
                </m:e>
                <m:sub>
                  <m:r>
                    <m:rPr/>
                    <w:rPr>
                      <w:rFonts w:hint="default" w:ascii="Cambria Math" w:hAnsi="Cambria Math"/>
                      <w:szCs w:val="21"/>
                      <w:lang w:val="en-US" w:eastAsia="zh-CN"/>
                    </w:rPr>
                    <m:t>v,s</m:t>
                  </m:r>
                  <m:ctrlPr>
                    <w:rPr>
                      <w:rFonts w:hint="default" w:ascii="Cambria Math" w:hAnsi="Cambria Math"/>
                      <w:i/>
                      <w:szCs w:val="21"/>
                      <w:lang w:val="en-US" w:eastAsia="zh-CN"/>
                    </w:rPr>
                  </m:ctrlPr>
                </m:sub>
              </m:sSub>
              <m:ctrlPr>
                <w:rPr>
                  <w:rFonts w:hint="default" w:ascii="Cambria Math" w:hAnsi="Cambria Math"/>
                  <w:i/>
                  <w:szCs w:val="21"/>
                  <w:lang w:val="en-US" w:eastAsia="zh-CN"/>
                </w:rPr>
              </m:ctrlPr>
            </m:num>
            <m:den>
              <m:r>
                <m:rPr/>
                <w:rPr>
                  <w:rFonts w:hint="default" w:ascii="Cambria Math" w:hAnsi="Cambria Math"/>
                  <w:szCs w:val="21"/>
                  <w:lang w:val="en-US" w:eastAsia="zh-CN"/>
                </w:rPr>
                <m:t>L</m:t>
              </m:r>
              <m:ctrlPr>
                <w:rPr>
                  <w:rFonts w:hint="default" w:ascii="Cambria Math" w:hAnsi="Cambria Math"/>
                  <w:i/>
                  <w:szCs w:val="21"/>
                  <w:lang w:val="en-US" w:eastAsia="zh-CN"/>
                </w:rPr>
              </m:ctrlPr>
            </m:den>
          </m:f>
        </m:oMath>
      </m:oMathPara>
    </w:p>
    <w:p>
      <w:pPr>
        <w:spacing w:line="360" w:lineRule="auto"/>
        <w:rPr>
          <w:rFonts w:hint="default" w:hAnsi="Cambria Math" w:eastAsiaTheme="minorEastAsia"/>
          <w:i w:val="0"/>
          <w:szCs w:val="21"/>
          <w:lang w:val="en-US" w:eastAsia="zh-CN"/>
        </w:rPr>
      </w:pPr>
      <w:r>
        <w:rPr>
          <w:rFonts w:hint="eastAsia" w:hAnsi="Cambria Math"/>
          <w:i w:val="0"/>
          <w:szCs w:val="21"/>
          <w:lang w:val="en-US" w:eastAsia="zh-CN"/>
        </w:rPr>
        <w:t>其中，</w:t>
      </w:r>
      <m:oMath>
        <m:sSub>
          <m:sSubPr>
            <m:ctrlPr>
              <w:rPr>
                <w:rFonts w:ascii="Cambria Math" w:hAnsi="Cambria Math"/>
                <w:i/>
                <w:szCs w:val="21"/>
                <w:lang w:val="en-US"/>
              </w:rPr>
            </m:ctrlPr>
          </m:sSubPr>
          <m:e>
            <m:r>
              <m:rPr/>
              <w:rPr>
                <w:rFonts w:hint="default" w:ascii="Cambria Math" w:hAnsi="Cambria Math"/>
                <w:szCs w:val="21"/>
                <w:lang w:val="en-US" w:eastAsia="zh-CN"/>
              </w:rPr>
              <m:t>K</m:t>
            </m:r>
            <m:ctrlPr>
              <w:rPr>
                <w:rFonts w:ascii="Cambria Math" w:hAnsi="Cambria Math"/>
                <w:i/>
                <w:szCs w:val="21"/>
                <w:lang w:val="en-US"/>
              </w:rPr>
            </m:ctrlPr>
          </m:e>
          <m:sub>
            <m:r>
              <m:rPr/>
              <w:rPr>
                <w:rFonts w:hint="default" w:ascii="Cambria Math" w:hAnsi="Cambria Math"/>
                <w:szCs w:val="21"/>
                <w:lang w:val="en-US" w:eastAsia="zh-CN"/>
              </w:rPr>
              <m:t>v,s</m:t>
            </m:r>
            <m:ctrlPr>
              <w:rPr>
                <w:rFonts w:ascii="Cambria Math" w:hAnsi="Cambria Math"/>
                <w:i/>
                <w:szCs w:val="21"/>
                <w:lang w:val="en-US"/>
              </w:rPr>
            </m:ctrlPr>
          </m:sub>
        </m:sSub>
      </m:oMath>
      <w:r>
        <w:rPr>
          <w:rFonts w:hint="eastAsia" w:hAnsi="Cambria Math"/>
          <w:i w:val="0"/>
          <w:szCs w:val="21"/>
          <w:lang w:val="en-US" w:eastAsia="zh-CN"/>
        </w:rPr>
        <w:t>为抗体v与抗体s中相同的位数；L为抗体的长度。</w:t>
      </w:r>
      <w:r>
        <w:rPr>
          <w:rFonts w:hint="eastAsia" w:ascii="宋体" w:hAnsi="宋体"/>
          <w:szCs w:val="21"/>
          <w:lang w:val="en-US" w:eastAsia="zh-CN"/>
        </w:rPr>
        <w:t>如抗体[1 5 8 21 27]与抗体[2 4 8 19 27]中，有2个位数相同，则抗体间的亲和度为0.4</w:t>
      </w:r>
    </w:p>
    <w:p>
      <w:pPr>
        <w:bidi w:val="0"/>
        <w:ind w:firstLine="364" w:firstLineChars="0"/>
        <w:jc w:val="left"/>
        <w:rPr>
          <w:rFonts w:hint="eastAsia" w:ascii="宋体" w:hAnsi="宋体"/>
          <w:szCs w:val="21"/>
          <w:lang w:val="en-US" w:eastAsia="zh-CN"/>
        </w:rPr>
      </w:pPr>
      <w:r>
        <w:rPr>
          <w:rFonts w:hint="eastAsia" w:ascii="宋体" w:hAnsi="宋体"/>
          <w:szCs w:val="21"/>
          <w:lang w:val="en-US" w:eastAsia="zh-CN"/>
        </w:rPr>
        <w:t>③抗体浓度</w:t>
      </w:r>
    </w:p>
    <w:p>
      <w:pPr>
        <w:bidi w:val="0"/>
        <w:ind w:firstLine="364" w:firstLineChars="0"/>
        <w:jc w:val="left"/>
        <w:rPr>
          <w:rFonts w:hint="eastAsia" w:ascii="宋体" w:hAnsi="宋体"/>
          <w:szCs w:val="21"/>
          <w:lang w:val="en-US" w:eastAsia="zh-CN"/>
        </w:rPr>
      </w:pPr>
      <w:r>
        <w:rPr>
          <w:rFonts w:hint="eastAsia" w:ascii="宋体" w:hAnsi="宋体"/>
          <w:szCs w:val="21"/>
          <w:lang w:val="en-US" w:eastAsia="zh-CN"/>
        </w:rPr>
        <w:t>抗体的浓度</w:t>
      </w:r>
      <m:oMath>
        <m:sSub>
          <m:sSubPr>
            <m:ctrlPr>
              <w:rPr>
                <w:rFonts w:ascii="Cambria Math" w:hAnsi="Cambria Math"/>
                <w:i/>
                <w:szCs w:val="21"/>
                <w:lang w:val="en-US"/>
              </w:rPr>
            </m:ctrlPr>
          </m:sSubPr>
          <m:e>
            <m:r>
              <m:rPr/>
              <w:rPr>
                <w:rFonts w:hint="default" w:ascii="Cambria Math" w:hAnsi="Cambria Math"/>
                <w:szCs w:val="21"/>
                <w:lang w:val="en-US" w:eastAsia="zh-CN"/>
              </w:rPr>
              <m:t>C</m:t>
            </m:r>
            <m:ctrlPr>
              <w:rPr>
                <w:rFonts w:ascii="Cambria Math" w:hAnsi="Cambria Math"/>
                <w:i/>
                <w:szCs w:val="21"/>
                <w:lang w:val="en-US"/>
              </w:rPr>
            </m:ctrlPr>
          </m:e>
          <m:sub>
            <m:r>
              <m:rPr/>
              <w:rPr>
                <w:rFonts w:hint="default" w:ascii="Cambria Math" w:hAnsi="Cambria Math"/>
                <w:szCs w:val="21"/>
                <w:lang w:val="en-US" w:eastAsia="zh-CN"/>
              </w:rPr>
              <m:t>v</m:t>
            </m:r>
            <m:ctrlPr>
              <w:rPr>
                <w:rFonts w:ascii="Cambria Math" w:hAnsi="Cambria Math"/>
                <w:i/>
                <w:szCs w:val="21"/>
                <w:lang w:val="en-US"/>
              </w:rPr>
            </m:ctrlPr>
          </m:sub>
        </m:sSub>
      </m:oMath>
      <w:r>
        <w:rPr>
          <w:rFonts w:hint="eastAsia" w:ascii="宋体" w:hAnsi="宋体"/>
          <w:szCs w:val="21"/>
          <w:lang w:val="en-US" w:eastAsia="zh-CN"/>
        </w:rPr>
        <w:t>即群体中相似抗体所占的比例，表示满足亲和度阈值M的抗体占抗体总数的比例，即</w:t>
      </w:r>
    </w:p>
    <w:p>
      <w:pPr>
        <w:bidi w:val="0"/>
        <w:ind w:firstLine="364" w:firstLineChars="0"/>
        <w:jc w:val="left"/>
        <w:rPr>
          <w:rFonts w:hint="eastAsia" w:hAnsi="Cambria Math"/>
          <w:i w:val="0"/>
          <w:szCs w:val="21"/>
          <w:lang w:val="en-US" w:eastAsia="zh-CN"/>
        </w:rPr>
      </w:pPr>
      <m:oMathPara>
        <m:oMath>
          <m:sSub>
            <m:sSubPr>
              <m:ctrlPr>
                <w:rPr>
                  <w:rFonts w:ascii="Cambria Math" w:hAnsi="Cambria Math"/>
                  <w:i/>
                  <w:szCs w:val="21"/>
                  <w:lang w:val="en-US"/>
                </w:rPr>
              </m:ctrlPr>
            </m:sSubPr>
            <m:e>
              <m:r>
                <m:rPr/>
                <w:rPr>
                  <w:rFonts w:hint="default" w:ascii="Cambria Math" w:hAnsi="Cambria Math"/>
                  <w:szCs w:val="21"/>
                  <w:lang w:val="en-US" w:eastAsia="zh-CN"/>
                </w:rPr>
                <m:t>C</m:t>
              </m:r>
              <m:ctrlPr>
                <w:rPr>
                  <w:rFonts w:ascii="Cambria Math" w:hAnsi="Cambria Math"/>
                  <w:i/>
                  <w:szCs w:val="21"/>
                  <w:lang w:val="en-US"/>
                </w:rPr>
              </m:ctrlPr>
            </m:e>
            <m:sub>
              <m:r>
                <m:rPr/>
                <w:rPr>
                  <w:rFonts w:hint="default" w:ascii="Cambria Math" w:hAnsi="Cambria Math"/>
                  <w:szCs w:val="21"/>
                  <w:lang w:val="en-US" w:eastAsia="zh-CN"/>
                </w:rPr>
                <m:t>v</m:t>
              </m:r>
              <m:ctrlPr>
                <w:rPr>
                  <w:rFonts w:ascii="Cambria Math" w:hAnsi="Cambria Math"/>
                  <w:i/>
                  <w:szCs w:val="21"/>
                  <w:lang w:val="en-US"/>
                </w:rPr>
              </m:ctrlPr>
            </m:sub>
          </m:sSub>
          <m:r>
            <m:rPr/>
            <w:rPr>
              <w:rFonts w:hint="default" w:ascii="Cambria Math" w:hAnsi="Cambria Math"/>
              <w:szCs w:val="21"/>
              <w:lang w:val="en-US" w:eastAsia="zh-CN"/>
            </w:rPr>
            <m:t>=</m:t>
          </m:r>
          <m:f>
            <m:fPr>
              <m:ctrlPr>
                <w:rPr>
                  <w:rFonts w:hint="default" w:ascii="Cambria Math" w:hAnsi="Cambria Math"/>
                  <w:i/>
                  <w:szCs w:val="21"/>
                  <w:lang w:val="en-US" w:eastAsia="zh-CN"/>
                </w:rPr>
              </m:ctrlPr>
            </m:fPr>
            <m:num>
              <m:r>
                <m:rPr/>
                <w:rPr>
                  <w:rFonts w:hint="default" w:ascii="Cambria Math" w:hAnsi="Cambria Math"/>
                  <w:szCs w:val="21"/>
                  <w:lang w:val="en-US" w:eastAsia="zh-CN"/>
                </w:rPr>
                <m:t>1</m:t>
              </m:r>
              <m:ctrlPr>
                <w:rPr>
                  <w:rFonts w:hint="default" w:ascii="Cambria Math" w:hAnsi="Cambria Math"/>
                  <w:i/>
                  <w:szCs w:val="21"/>
                  <w:lang w:val="en-US" w:eastAsia="zh-CN"/>
                </w:rPr>
              </m:ctrlPr>
            </m:num>
            <m:den>
              <m:r>
                <m:rPr/>
                <w:rPr>
                  <w:rFonts w:hint="default" w:ascii="Cambria Math" w:hAnsi="Cambria Math"/>
                  <w:szCs w:val="21"/>
                  <w:lang w:val="en-US" w:eastAsia="zh-CN"/>
                </w:rPr>
                <m:t>N</m:t>
              </m:r>
              <m:ctrlPr>
                <w:rPr>
                  <w:rFonts w:hint="default" w:ascii="Cambria Math" w:hAnsi="Cambria Math"/>
                  <w:i/>
                  <w:szCs w:val="21"/>
                  <w:lang w:val="en-US" w:eastAsia="zh-CN"/>
                </w:rPr>
              </m:ctrlPr>
            </m:den>
          </m:f>
          <m:nary>
            <m:naryPr>
              <m:chr m:val="∑"/>
              <m:limLoc m:val="undOvr"/>
              <m:supHide m:val="1"/>
              <m:ctrlPr>
                <w:rPr>
                  <w:rFonts w:hint="default" w:ascii="Cambria Math" w:hAnsi="Cambria Math"/>
                  <w:i/>
                  <w:szCs w:val="21"/>
                  <w:lang w:val="en-US" w:eastAsia="zh-CN"/>
                </w:rPr>
              </m:ctrlPr>
            </m:naryPr>
            <m:sub>
              <m:r>
                <m:rPr/>
                <w:rPr>
                  <w:rFonts w:hint="default" w:ascii="Cambria Math" w:hAnsi="Cambria Math"/>
                  <w:szCs w:val="21"/>
                  <w:lang w:val="en-US" w:eastAsia="zh-CN"/>
                </w:rPr>
                <m:t>j</m:t>
              </m:r>
              <m:r>
                <m:rPr/>
                <w:rPr>
                  <w:rFonts w:ascii="Cambria Math" w:hAnsi="Cambria Math"/>
                  <w:szCs w:val="21"/>
                  <w:lang w:val="en-US"/>
                </w:rPr>
                <m:t>∈</m:t>
              </m:r>
              <m:r>
                <m:rPr/>
                <w:rPr>
                  <w:rFonts w:hint="default" w:ascii="Cambria Math" w:hAnsi="Cambria Math"/>
                  <w:szCs w:val="21"/>
                  <w:lang w:val="en-US" w:eastAsia="zh-CN"/>
                </w:rPr>
                <m:t>N</m:t>
              </m:r>
              <m:ctrlPr>
                <w:rPr>
                  <w:rFonts w:hint="default" w:ascii="Cambria Math" w:hAnsi="Cambria Math"/>
                  <w:i/>
                  <w:szCs w:val="21"/>
                  <w:lang w:val="en-US" w:eastAsia="zh-CN"/>
                </w:rPr>
              </m:ctrlPr>
            </m:sub>
            <m:sup>
              <m:ctrlPr>
                <w:rPr>
                  <w:rFonts w:hint="default" w:ascii="Cambria Math" w:hAnsi="Cambria Math"/>
                  <w:i/>
                  <w:szCs w:val="21"/>
                  <w:lang w:val="en-US" w:eastAsia="zh-CN"/>
                </w:rPr>
              </m:ctrlPr>
            </m:sup>
            <m:e>
              <m:sSub>
                <m:sSubPr>
                  <m:ctrlPr>
                    <w:rPr>
                      <w:rFonts w:hint="default" w:ascii="Cambria Math" w:hAnsi="Cambria Math"/>
                      <w:i/>
                      <w:szCs w:val="21"/>
                      <w:lang w:val="en-US" w:eastAsia="zh-CN"/>
                    </w:rPr>
                  </m:ctrlPr>
                </m:sSubPr>
                <m:e>
                  <m:r>
                    <m:rPr/>
                    <w:rPr>
                      <w:rFonts w:hint="default" w:ascii="Cambria Math" w:hAnsi="Cambria Math"/>
                      <w:szCs w:val="21"/>
                      <w:lang w:val="en-US" w:eastAsia="zh-CN"/>
                    </w:rPr>
                    <m:t>S</m:t>
                  </m:r>
                  <m:ctrlPr>
                    <w:rPr>
                      <w:rFonts w:hint="default" w:ascii="Cambria Math" w:hAnsi="Cambria Math"/>
                      <w:i/>
                      <w:szCs w:val="21"/>
                      <w:lang w:val="en-US" w:eastAsia="zh-CN"/>
                    </w:rPr>
                  </m:ctrlPr>
                </m:e>
                <m:sub>
                  <m:r>
                    <m:rPr/>
                    <w:rPr>
                      <w:rFonts w:hint="default" w:ascii="Cambria Math" w:hAnsi="Cambria Math"/>
                      <w:szCs w:val="21"/>
                      <w:lang w:val="en-US" w:eastAsia="zh-CN"/>
                    </w:rPr>
                    <m:t>v,s</m:t>
                  </m:r>
                  <m:ctrlPr>
                    <w:rPr>
                      <w:rFonts w:hint="default" w:ascii="Cambria Math" w:hAnsi="Cambria Math"/>
                      <w:i/>
                      <w:szCs w:val="21"/>
                      <w:lang w:val="en-US" w:eastAsia="zh-CN"/>
                    </w:rPr>
                  </m:ctrlPr>
                </m:sub>
              </m:sSub>
              <m:ctrlPr>
                <w:rPr>
                  <w:rFonts w:hint="default" w:ascii="Cambria Math" w:hAnsi="Cambria Math"/>
                  <w:i/>
                  <w:szCs w:val="21"/>
                  <w:lang w:val="en-US" w:eastAsia="zh-CN"/>
                </w:rPr>
              </m:ctrlPr>
            </m:e>
          </m:nary>
        </m:oMath>
      </m:oMathPara>
    </w:p>
    <w:p>
      <w:pPr>
        <w:bidi w:val="0"/>
        <w:ind w:firstLine="364" w:firstLineChars="0"/>
        <w:jc w:val="left"/>
        <w:rPr>
          <w:rFonts w:hint="eastAsia" w:hAnsi="Cambria Math"/>
          <w:i w:val="0"/>
          <w:szCs w:val="21"/>
          <w:lang w:val="en-US" w:eastAsia="zh-CN"/>
        </w:rPr>
      </w:pPr>
      <w:r>
        <w:rPr>
          <w:rFonts w:hint="eastAsia" w:ascii="宋体" w:hAnsi="宋体"/>
          <w:szCs w:val="21"/>
          <w:lang w:val="en-US" w:eastAsia="zh-CN"/>
        </w:rPr>
        <w:t>其中，N为抗体总数；</w:t>
      </w:r>
      <m:oMath>
        <m:sSub>
          <m:sSubPr>
            <m:ctrlPr>
              <w:rPr>
                <w:rFonts w:ascii="Cambria Math" w:hAnsi="Cambria Math"/>
                <w:i/>
                <w:szCs w:val="21"/>
                <w:lang w:val="en-US"/>
              </w:rPr>
            </m:ctrlPr>
          </m:sSubPr>
          <m:e>
            <m:r>
              <m:rPr/>
              <w:rPr>
                <w:rFonts w:hint="default" w:ascii="Cambria Math" w:hAnsi="Cambria Math"/>
                <w:szCs w:val="21"/>
                <w:lang w:val="en-US" w:eastAsia="zh-CN"/>
              </w:rPr>
              <m:t>S</m:t>
            </m:r>
            <m:ctrlPr>
              <w:rPr>
                <w:rFonts w:ascii="Cambria Math" w:hAnsi="Cambria Math"/>
                <w:i/>
                <w:szCs w:val="21"/>
                <w:lang w:val="en-US"/>
              </w:rPr>
            </m:ctrlPr>
          </m:e>
          <m:sub>
            <m:r>
              <m:rPr/>
              <w:rPr>
                <w:rFonts w:hint="default" w:ascii="Cambria Math" w:hAnsi="Cambria Math"/>
                <w:szCs w:val="21"/>
                <w:lang w:val="en-US" w:eastAsia="zh-CN"/>
              </w:rPr>
              <m:t>v,s</m:t>
            </m:r>
            <m:ctrlPr>
              <w:rPr>
                <w:rFonts w:ascii="Cambria Math" w:hAnsi="Cambria Math"/>
                <w:i/>
                <w:szCs w:val="21"/>
                <w:lang w:val="en-US"/>
              </w:rPr>
            </m:ctrlPr>
          </m:sub>
        </m:sSub>
        <m:r>
          <m:rPr/>
          <w:rPr>
            <w:rFonts w:hint="default" w:ascii="Cambria Math" w:hAnsi="Cambria Math"/>
            <w:szCs w:val="21"/>
            <w:lang w:val="en-US" w:eastAsia="zh-CN"/>
          </w:rPr>
          <m:t>=</m:t>
        </m:r>
        <m:d>
          <m:dPr>
            <m:begChr m:val="{"/>
            <m:endChr m:val="}"/>
            <m:ctrlPr>
              <w:rPr>
                <w:rFonts w:hint="default" w:ascii="Cambria Math" w:hAnsi="Cambria Math"/>
                <w:i/>
                <w:szCs w:val="21"/>
                <w:lang w:val="en-US" w:eastAsia="zh-CN"/>
              </w:rPr>
            </m:ctrlPr>
          </m:dPr>
          <m:e>
            <m:eqArr>
              <m:eqArrPr>
                <m:ctrlPr>
                  <w:rPr>
                    <w:rFonts w:hint="default" w:ascii="Cambria Math" w:hAnsi="Cambria Math"/>
                    <w:i/>
                    <w:szCs w:val="21"/>
                    <w:lang w:val="en-US" w:eastAsia="zh-CN"/>
                  </w:rPr>
                </m:ctrlPr>
              </m:eqArrPr>
              <m:e>
                <m:r>
                  <m:rPr/>
                  <w:rPr>
                    <w:rFonts w:hint="default" w:ascii="Cambria Math" w:hAnsi="Cambria Math"/>
                    <w:szCs w:val="21"/>
                    <w:lang w:val="en-US" w:eastAsia="zh-CN"/>
                  </w:rPr>
                  <m:t xml:space="preserve">1,    </m:t>
                </m:r>
                <m:sSub>
                  <m:sSubPr>
                    <m:ctrlPr>
                      <w:rPr>
                        <w:rFonts w:hint="default" w:ascii="Cambria Math" w:hAnsi="Cambria Math"/>
                        <w:i/>
                        <w:szCs w:val="21"/>
                        <w:lang w:val="en-US" w:eastAsia="zh-CN"/>
                      </w:rPr>
                    </m:ctrlPr>
                  </m:sSubPr>
                  <m:e>
                    <m:r>
                      <m:rPr/>
                      <w:rPr>
                        <w:rFonts w:hint="default" w:ascii="Cambria Math" w:hAnsi="Cambria Math"/>
                        <w:szCs w:val="21"/>
                        <w:lang w:val="en-US" w:eastAsia="zh-CN"/>
                      </w:rPr>
                      <m:t>S</m:t>
                    </m:r>
                    <m:ctrlPr>
                      <w:rPr>
                        <w:rFonts w:hint="default" w:ascii="Cambria Math" w:hAnsi="Cambria Math"/>
                        <w:i/>
                        <w:szCs w:val="21"/>
                        <w:lang w:val="en-US" w:eastAsia="zh-CN"/>
                      </w:rPr>
                    </m:ctrlPr>
                  </m:e>
                  <m:sub>
                    <m:r>
                      <m:rPr/>
                      <w:rPr>
                        <w:rFonts w:hint="default" w:ascii="Cambria Math" w:hAnsi="Cambria Math"/>
                        <w:szCs w:val="21"/>
                        <w:lang w:val="en-US" w:eastAsia="zh-CN"/>
                      </w:rPr>
                      <m:t>v,s</m:t>
                    </m:r>
                    <m:ctrlPr>
                      <w:rPr>
                        <w:rFonts w:hint="default" w:ascii="Cambria Math" w:hAnsi="Cambria Math"/>
                        <w:i/>
                        <w:szCs w:val="21"/>
                        <w:lang w:val="en-US" w:eastAsia="zh-CN"/>
                      </w:rPr>
                    </m:ctrlPr>
                  </m:sub>
                </m:sSub>
                <m:r>
                  <m:rPr/>
                  <w:rPr>
                    <w:rFonts w:ascii="Cambria Math" w:hAnsi="Cambria Math"/>
                    <w:szCs w:val="21"/>
                    <w:lang w:val="en-US"/>
                  </w:rPr>
                  <m:t>&gt;</m:t>
                </m:r>
                <m:r>
                  <m:rPr/>
                  <w:rPr>
                    <w:rFonts w:hint="default" w:ascii="Cambria Math" w:hAnsi="Cambria Math"/>
                    <w:szCs w:val="21"/>
                    <w:lang w:val="en-US" w:eastAsia="zh-CN"/>
                  </w:rPr>
                  <m:t>M</m:t>
                </m:r>
                <m:ctrlPr>
                  <w:rPr>
                    <w:rFonts w:hint="default" w:ascii="Cambria Math" w:hAnsi="Cambria Math"/>
                    <w:i/>
                    <w:szCs w:val="21"/>
                    <w:lang w:val="en-US" w:eastAsia="zh-CN"/>
                  </w:rPr>
                </m:ctrlPr>
              </m:e>
              <m:e>
                <m:r>
                  <m:rPr/>
                  <w:rPr>
                    <w:rFonts w:hint="default" w:ascii="Cambria Math" w:hAnsi="Cambria Math"/>
                    <w:szCs w:val="21"/>
                    <w:lang w:val="en-US" w:eastAsia="zh-CN"/>
                  </w:rPr>
                  <m:t xml:space="preserve">0,     </m:t>
                </m:r>
                <m:r>
                  <m:rPr/>
                  <w:rPr>
                    <w:rFonts w:hint="eastAsia" w:ascii="Cambria Math" w:hAnsi="Cambria Math"/>
                    <w:szCs w:val="21"/>
                    <w:lang w:val="en-US" w:eastAsia="zh-CN"/>
                  </w:rPr>
                  <m:t>其他</m:t>
                </m:r>
                <m:r>
                  <m:rPr/>
                  <w:rPr>
                    <w:rFonts w:hint="default" w:ascii="Cambria Math" w:hAnsi="Cambria Math"/>
                    <w:szCs w:val="21"/>
                    <w:lang w:val="en-US" w:eastAsia="zh-CN"/>
                  </w:rPr>
                  <m:t xml:space="preserve">      </m:t>
                </m:r>
                <m:ctrlPr>
                  <w:rPr>
                    <w:rFonts w:hint="default" w:ascii="Cambria Math" w:hAnsi="Cambria Math"/>
                    <w:i/>
                    <w:szCs w:val="21"/>
                    <w:lang w:val="en-US" w:eastAsia="zh-CN"/>
                  </w:rPr>
                </m:ctrlPr>
              </m:e>
            </m:eqArr>
            <m:ctrlPr>
              <w:rPr>
                <w:rFonts w:hint="default" w:ascii="Cambria Math" w:hAnsi="Cambria Math"/>
                <w:i/>
                <w:szCs w:val="21"/>
                <w:lang w:val="en-US" w:eastAsia="zh-CN"/>
              </w:rPr>
            </m:ctrlPr>
          </m:e>
        </m:d>
      </m:oMath>
      <w:r>
        <w:rPr>
          <w:rFonts w:hint="eastAsia" w:hAnsi="Cambria Math"/>
          <w:i w:val="0"/>
          <w:szCs w:val="21"/>
          <w:lang w:val="en-US" w:eastAsia="zh-CN"/>
        </w:rPr>
        <w:t>；M为一个预先设定的一个阈值。</w:t>
      </w:r>
    </w:p>
    <w:p>
      <w:pPr>
        <w:bidi w:val="0"/>
        <w:ind w:firstLine="364" w:firstLineChars="0"/>
        <w:jc w:val="left"/>
        <w:rPr>
          <w:rFonts w:hint="eastAsia" w:hAnsi="Cambria Math"/>
          <w:i w:val="0"/>
          <w:szCs w:val="21"/>
          <w:lang w:val="en-US" w:eastAsia="zh-CN"/>
        </w:rPr>
      </w:pPr>
      <w:r>
        <w:rPr>
          <w:rFonts w:hint="eastAsia" w:hAnsi="Cambria Math"/>
          <w:i w:val="0"/>
          <w:szCs w:val="21"/>
          <w:lang w:val="en-US" w:eastAsia="zh-CN"/>
        </w:rPr>
        <w:t>④期望繁殖率</w:t>
      </w:r>
    </w:p>
    <w:p>
      <w:pPr>
        <w:bidi w:val="0"/>
        <w:ind w:firstLine="364" w:firstLineChars="0"/>
        <w:jc w:val="left"/>
        <w:rPr>
          <w:rFonts w:hint="eastAsia" w:hAnsi="Cambria Math"/>
          <w:i w:val="0"/>
          <w:szCs w:val="21"/>
          <w:lang w:val="en-US" w:eastAsia="zh-CN"/>
        </w:rPr>
      </w:pPr>
      <w:r>
        <w:rPr>
          <w:rFonts w:hint="eastAsia" w:hAnsi="Cambria Math"/>
          <w:i w:val="0"/>
          <w:szCs w:val="21"/>
          <w:lang w:val="en-US" w:eastAsia="zh-CN"/>
        </w:rPr>
        <w:t>在群体中，每个个体的期望繁殖率是由抗体与抗原间亲和力</w:t>
      </w:r>
      <m:oMath>
        <m:sSub>
          <m:sSubPr>
            <m:ctrlPr>
              <w:rPr>
                <w:rFonts w:ascii="Cambria Math" w:hAnsi="Cambria Math"/>
                <w:i/>
                <w:szCs w:val="21"/>
              </w:rPr>
            </m:ctrlPr>
          </m:sSubPr>
          <m:e>
            <m:r>
              <m:rPr/>
              <w:rPr>
                <w:rFonts w:hint="default" w:ascii="Cambria Math" w:hAnsi="Cambria Math"/>
                <w:szCs w:val="21"/>
                <w:lang w:val="en-US" w:eastAsia="zh-CN"/>
              </w:rPr>
              <m:t>A</m:t>
            </m:r>
            <m:ctrlPr>
              <w:rPr>
                <w:rFonts w:ascii="Cambria Math" w:hAnsi="Cambria Math"/>
                <w:i/>
                <w:szCs w:val="21"/>
              </w:rPr>
            </m:ctrlPr>
          </m:e>
          <m:sub>
            <m:r>
              <m:rPr/>
              <w:rPr>
                <w:rFonts w:hint="default" w:ascii="Cambria Math" w:hAnsi="Cambria Math"/>
                <w:szCs w:val="21"/>
                <w:lang w:val="en-US" w:eastAsia="zh-CN"/>
              </w:rPr>
              <m:t>v</m:t>
            </m:r>
            <m:ctrlPr>
              <w:rPr>
                <w:rFonts w:ascii="Cambria Math" w:hAnsi="Cambria Math"/>
                <w:i/>
                <w:szCs w:val="21"/>
              </w:rPr>
            </m:ctrlPr>
          </m:sub>
        </m:sSub>
      </m:oMath>
      <w:r>
        <w:rPr>
          <w:rFonts w:hint="eastAsia" w:hAnsi="Cambria Math"/>
          <w:i w:val="0"/>
          <w:szCs w:val="21"/>
          <w:lang w:val="en-US" w:eastAsia="zh-CN"/>
        </w:rPr>
        <w:t>和抗体浓度</w:t>
      </w:r>
      <m:oMath>
        <m:sSub>
          <m:sSubPr>
            <m:ctrlPr>
              <w:rPr>
                <w:rFonts w:ascii="Cambria Math" w:hAnsi="Cambria Math"/>
                <w:i/>
                <w:szCs w:val="21"/>
                <w:lang w:val="en-US"/>
              </w:rPr>
            </m:ctrlPr>
          </m:sSubPr>
          <m:e>
            <m:r>
              <m:rPr/>
              <w:rPr>
                <w:rFonts w:hint="default" w:ascii="Cambria Math" w:hAnsi="Cambria Math"/>
                <w:szCs w:val="21"/>
                <w:lang w:val="en-US" w:eastAsia="zh-CN"/>
              </w:rPr>
              <m:t>C</m:t>
            </m:r>
            <m:ctrlPr>
              <w:rPr>
                <w:rFonts w:ascii="Cambria Math" w:hAnsi="Cambria Math"/>
                <w:i/>
                <w:szCs w:val="21"/>
                <w:lang w:val="en-US"/>
              </w:rPr>
            </m:ctrlPr>
          </m:e>
          <m:sub>
            <m:r>
              <m:rPr/>
              <w:rPr>
                <w:rFonts w:hint="default" w:ascii="Cambria Math" w:hAnsi="Cambria Math"/>
                <w:szCs w:val="21"/>
                <w:lang w:val="en-US" w:eastAsia="zh-CN"/>
              </w:rPr>
              <m:t>v</m:t>
            </m:r>
            <m:ctrlPr>
              <w:rPr>
                <w:rFonts w:ascii="Cambria Math" w:hAnsi="Cambria Math"/>
                <w:i/>
                <w:szCs w:val="21"/>
                <w:lang w:val="en-US"/>
              </w:rPr>
            </m:ctrlPr>
          </m:sub>
        </m:sSub>
      </m:oMath>
      <w:r>
        <w:rPr>
          <w:rFonts w:hint="eastAsia" w:hAnsi="Cambria Math"/>
          <w:i w:val="0"/>
          <w:szCs w:val="21"/>
          <w:lang w:val="en-US" w:eastAsia="zh-CN"/>
        </w:rPr>
        <w:t>两部分共同决定的，即</w:t>
      </w:r>
    </w:p>
    <w:p>
      <w:pPr>
        <w:bidi w:val="0"/>
        <w:ind w:firstLine="364" w:firstLineChars="0"/>
        <w:jc w:val="left"/>
        <w:rPr>
          <w:rFonts w:hAnsi="Cambria Math" w:cstheme="minorBidi"/>
          <w:i w:val="0"/>
          <w:kern w:val="2"/>
          <w:sz w:val="21"/>
          <w:szCs w:val="21"/>
          <w:lang w:val="en-US" w:bidi="ar-SA"/>
        </w:rPr>
      </w:pPr>
      <m:oMathPara>
        <m:oMath>
          <m:r>
            <m:rPr>
              <m:sty m:val="p"/>
            </m:rPr>
            <w:rPr>
              <w:rFonts w:hint="eastAsia" w:ascii="Cambria Math" w:hAnsi="Cambria Math" w:cstheme="minorBidi"/>
              <w:kern w:val="2"/>
              <w:sz w:val="21"/>
              <w:szCs w:val="21"/>
              <w:lang w:val="en-US" w:eastAsia="zh-CN" w:bidi="ar-SA"/>
            </w:rPr>
            <m:t>P</m:t>
          </m:r>
          <m:r>
            <m:rPr>
              <m:sty m:val="p"/>
            </m:rPr>
            <w:rPr>
              <w:rFonts w:hint="default" w:ascii="Cambria Math" w:hAnsi="Cambria Math" w:cstheme="minorBidi"/>
              <w:kern w:val="2"/>
              <w:sz w:val="21"/>
              <w:szCs w:val="21"/>
              <w:lang w:val="en-US" w:eastAsia="zh-CN" w:bidi="ar-SA"/>
            </w:rPr>
            <m:t>=</m:t>
          </m:r>
          <m:r>
            <m:rPr>
              <m:sty m:val="p"/>
            </m:rPr>
            <w:rPr>
              <w:rFonts w:ascii="Cambria Math" w:hAnsi="Cambria Math" w:cstheme="minorBidi"/>
              <w:kern w:val="2"/>
              <w:sz w:val="21"/>
              <w:szCs w:val="21"/>
              <w:lang w:val="en-US" w:bidi="ar-SA"/>
            </w:rPr>
            <m:t>α</m:t>
          </m:r>
          <m:f>
            <m:fPr>
              <m:ctrlPr>
                <w:rPr>
                  <w:rFonts w:ascii="Cambria Math" w:hAnsi="Cambria Math" w:cstheme="minorBidi"/>
                  <w:kern w:val="2"/>
                  <w:sz w:val="21"/>
                  <w:szCs w:val="21"/>
                  <w:lang w:val="en-US" w:bidi="ar-SA"/>
                </w:rPr>
              </m:ctrlPr>
            </m:fPr>
            <m:num>
              <m:sSub>
                <m:sSubPr>
                  <m:ctrlPr>
                    <w:rPr>
                      <w:rFonts w:ascii="Cambria Math" w:hAnsi="Cambria Math" w:cstheme="minorBidi"/>
                      <w:kern w:val="2"/>
                      <w:sz w:val="21"/>
                      <w:szCs w:val="21"/>
                      <w:lang w:val="en-US" w:bidi="ar-SA"/>
                    </w:rPr>
                  </m:ctrlPr>
                </m:sSubPr>
                <m:e>
                  <m:r>
                    <m:rPr>
                      <m:sty m:val="p"/>
                    </m:rPr>
                    <w:rPr>
                      <w:rFonts w:hint="default" w:ascii="Cambria Math" w:hAnsi="Cambria Math" w:cstheme="minorBidi"/>
                      <w:kern w:val="2"/>
                      <w:sz w:val="21"/>
                      <w:szCs w:val="21"/>
                      <w:lang w:val="en-US" w:eastAsia="zh-CN" w:bidi="ar-SA"/>
                    </w:rPr>
                    <m:t>A</m:t>
                  </m:r>
                  <m:ctrlPr>
                    <w:rPr>
                      <w:rFonts w:ascii="Cambria Math" w:hAnsi="Cambria Math" w:cstheme="minorBidi"/>
                      <w:kern w:val="2"/>
                      <w:sz w:val="21"/>
                      <w:szCs w:val="21"/>
                      <w:lang w:val="en-US" w:bidi="ar-SA"/>
                    </w:rPr>
                  </m:ctrlPr>
                </m:e>
                <m:sub>
                  <m:r>
                    <m:rPr>
                      <m:sty m:val="p"/>
                    </m:rPr>
                    <w:rPr>
                      <w:rFonts w:hint="default" w:ascii="Cambria Math" w:hAnsi="Cambria Math" w:cstheme="minorBidi"/>
                      <w:kern w:val="2"/>
                      <w:sz w:val="21"/>
                      <w:szCs w:val="21"/>
                      <w:lang w:val="en-US" w:eastAsia="zh-CN" w:bidi="ar-SA"/>
                    </w:rPr>
                    <m:t>v</m:t>
                  </m:r>
                  <m:ctrlPr>
                    <w:rPr>
                      <w:rFonts w:ascii="Cambria Math" w:hAnsi="Cambria Math" w:cstheme="minorBidi"/>
                      <w:kern w:val="2"/>
                      <w:sz w:val="21"/>
                      <w:szCs w:val="21"/>
                      <w:lang w:val="en-US" w:bidi="ar-SA"/>
                    </w:rPr>
                  </m:ctrlPr>
                </m:sub>
              </m:sSub>
              <m:ctrlPr>
                <w:rPr>
                  <w:rFonts w:ascii="Cambria Math" w:hAnsi="Cambria Math" w:cstheme="minorBidi"/>
                  <w:kern w:val="2"/>
                  <w:sz w:val="21"/>
                  <w:szCs w:val="21"/>
                  <w:lang w:val="en-US" w:bidi="ar-SA"/>
                </w:rPr>
              </m:ctrlPr>
            </m:num>
            <m:den>
              <m:nary>
                <m:naryPr>
                  <m:chr m:val="∑"/>
                  <m:limLoc m:val="undOvr"/>
                  <m:subHide m:val="1"/>
                  <m:supHide m:val="1"/>
                  <m:ctrlPr>
                    <w:rPr>
                      <w:rFonts w:ascii="Cambria Math" w:hAnsi="Cambria Math" w:cstheme="minorBidi"/>
                      <w:kern w:val="2"/>
                      <w:sz w:val="21"/>
                      <w:szCs w:val="21"/>
                      <w:lang w:val="en-US" w:bidi="ar-SA"/>
                    </w:rPr>
                  </m:ctrlPr>
                </m:naryPr>
                <m:sub>
                  <m:ctrlPr>
                    <w:rPr>
                      <w:rFonts w:ascii="Cambria Math" w:hAnsi="Cambria Math" w:cstheme="minorBidi"/>
                      <w:kern w:val="2"/>
                      <w:sz w:val="21"/>
                      <w:szCs w:val="21"/>
                      <w:lang w:val="en-US" w:bidi="ar-SA"/>
                    </w:rPr>
                  </m:ctrlPr>
                </m:sub>
                <m:sup>
                  <m:ctrlPr>
                    <w:rPr>
                      <w:rFonts w:ascii="Cambria Math" w:hAnsi="Cambria Math" w:cstheme="minorBidi"/>
                      <w:kern w:val="2"/>
                      <w:sz w:val="21"/>
                      <w:szCs w:val="21"/>
                      <w:lang w:val="en-US" w:bidi="ar-SA"/>
                    </w:rPr>
                  </m:ctrlPr>
                </m:sup>
                <m:e>
                  <m:sSub>
                    <m:sSubPr>
                      <m:ctrlPr>
                        <w:rPr>
                          <w:rFonts w:ascii="Cambria Math" w:hAnsi="Cambria Math" w:cstheme="minorBidi"/>
                          <w:kern w:val="2"/>
                          <w:sz w:val="21"/>
                          <w:szCs w:val="21"/>
                          <w:lang w:val="en-US" w:bidi="ar-SA"/>
                        </w:rPr>
                      </m:ctrlPr>
                    </m:sSubPr>
                    <m:e>
                      <m:r>
                        <m:rPr>
                          <m:sty m:val="p"/>
                        </m:rPr>
                        <w:rPr>
                          <w:rFonts w:hint="eastAsia" w:ascii="Cambria Math" w:hAnsi="Cambria Math" w:cstheme="minorBidi"/>
                          <w:kern w:val="2"/>
                          <w:sz w:val="21"/>
                          <w:szCs w:val="21"/>
                          <w:lang w:val="en-US" w:eastAsia="zh-CN" w:bidi="ar-SA"/>
                        </w:rPr>
                        <m:t>A</m:t>
                      </m:r>
                      <m:ctrlPr>
                        <w:rPr>
                          <w:rFonts w:ascii="Cambria Math" w:hAnsi="Cambria Math" w:cstheme="minorBidi"/>
                          <w:kern w:val="2"/>
                          <w:sz w:val="21"/>
                          <w:szCs w:val="21"/>
                          <w:lang w:val="en-US" w:bidi="ar-SA"/>
                        </w:rPr>
                      </m:ctrlPr>
                    </m:e>
                    <m:sub>
                      <m:r>
                        <m:rPr>
                          <m:sty m:val="p"/>
                        </m:rPr>
                        <w:rPr>
                          <w:rFonts w:hint="eastAsia" w:ascii="Cambria Math" w:hAnsi="Cambria Math" w:cstheme="minorBidi"/>
                          <w:kern w:val="2"/>
                          <w:sz w:val="21"/>
                          <w:szCs w:val="21"/>
                          <w:lang w:val="en-US" w:eastAsia="zh-CN" w:bidi="ar-SA"/>
                        </w:rPr>
                        <m:t>v</m:t>
                      </m:r>
                      <m:ctrlPr>
                        <w:rPr>
                          <w:rFonts w:ascii="Cambria Math" w:hAnsi="Cambria Math" w:cstheme="minorBidi"/>
                          <w:kern w:val="2"/>
                          <w:sz w:val="21"/>
                          <w:szCs w:val="21"/>
                          <w:lang w:val="en-US" w:bidi="ar-SA"/>
                        </w:rPr>
                      </m:ctrlPr>
                    </m:sub>
                  </m:sSub>
                  <m:ctrlPr>
                    <w:rPr>
                      <w:rFonts w:ascii="Cambria Math" w:hAnsi="Cambria Math" w:cstheme="minorBidi"/>
                      <w:kern w:val="2"/>
                      <w:sz w:val="21"/>
                      <w:szCs w:val="21"/>
                      <w:lang w:val="en-US" w:bidi="ar-SA"/>
                    </w:rPr>
                  </m:ctrlPr>
                </m:e>
              </m:nary>
              <m:ctrlPr>
                <w:rPr>
                  <w:rFonts w:ascii="Cambria Math" w:hAnsi="Cambria Math" w:cstheme="minorBidi"/>
                  <w:kern w:val="2"/>
                  <w:sz w:val="21"/>
                  <w:szCs w:val="21"/>
                  <w:lang w:val="en-US" w:bidi="ar-SA"/>
                </w:rPr>
              </m:ctrlPr>
            </m:den>
          </m:f>
          <m:r>
            <m:rPr>
              <m:sty m:val="p"/>
            </m:rPr>
            <w:rPr>
              <w:rFonts w:hint="default" w:ascii="Cambria Math" w:hAnsi="Cambria Math" w:cstheme="minorBidi"/>
              <w:kern w:val="2"/>
              <w:sz w:val="21"/>
              <w:szCs w:val="21"/>
              <w:lang w:val="en-US" w:eastAsia="zh-CN" w:bidi="ar-SA"/>
            </w:rPr>
            <m:t>+</m:t>
          </m:r>
          <m:r>
            <m:rPr>
              <m:sty m:val="p"/>
            </m:rPr>
            <w:rPr>
              <w:rFonts w:hint="eastAsia" w:ascii="Cambria Math" w:hAnsi="Cambria Math" w:cstheme="minorBidi"/>
              <w:kern w:val="2"/>
              <w:sz w:val="21"/>
              <w:szCs w:val="21"/>
              <w:lang w:val="en-US" w:eastAsia="zh-CN" w:bidi="ar-SA"/>
            </w:rPr>
            <m:t>（</m:t>
          </m:r>
          <m:r>
            <m:rPr>
              <m:sty m:val="p"/>
            </m:rPr>
            <w:rPr>
              <w:rFonts w:hint="default" w:ascii="Cambria Math" w:hAnsi="Cambria Math" w:cstheme="minorBidi"/>
              <w:kern w:val="2"/>
              <w:sz w:val="21"/>
              <w:szCs w:val="21"/>
              <w:lang w:val="en-US" w:eastAsia="zh-CN" w:bidi="ar-SA"/>
            </w:rPr>
            <m:t>1−</m:t>
          </m:r>
          <m:r>
            <m:rPr>
              <m:sty m:val="p"/>
            </m:rPr>
            <w:rPr>
              <w:rFonts w:ascii="Cambria Math" w:hAnsi="Cambria Math" w:cstheme="minorBidi"/>
              <w:kern w:val="2"/>
              <w:sz w:val="21"/>
              <w:szCs w:val="21"/>
              <w:lang w:val="en-US" w:bidi="ar-SA"/>
            </w:rPr>
            <m:t>α</m:t>
          </m:r>
          <m:r>
            <m:rPr>
              <m:sty m:val="p"/>
            </m:rPr>
            <w:rPr>
              <w:rFonts w:hint="eastAsia" w:ascii="Cambria Math" w:hAnsi="Cambria Math" w:cstheme="minorBidi"/>
              <w:kern w:val="2"/>
              <w:sz w:val="21"/>
              <w:szCs w:val="21"/>
              <w:lang w:val="en-US" w:eastAsia="zh-CN" w:bidi="ar-SA"/>
            </w:rPr>
            <m:t>）</m:t>
          </m:r>
          <m:f>
            <m:fPr>
              <m:ctrlPr>
                <w:rPr>
                  <w:rFonts w:ascii="Cambria Math" w:hAnsi="Cambria Math" w:cstheme="minorBidi"/>
                  <w:kern w:val="2"/>
                  <w:sz w:val="21"/>
                  <w:szCs w:val="21"/>
                  <w:lang w:val="en-US" w:bidi="ar-SA"/>
                </w:rPr>
              </m:ctrlPr>
            </m:fPr>
            <m:num>
              <m:sSub>
                <m:sSubPr>
                  <m:ctrlPr>
                    <w:rPr>
                      <w:rFonts w:ascii="Cambria Math" w:hAnsi="Cambria Math" w:cstheme="minorBidi"/>
                      <w:kern w:val="2"/>
                      <w:sz w:val="21"/>
                      <w:szCs w:val="21"/>
                      <w:lang w:val="en-US" w:bidi="ar-SA"/>
                    </w:rPr>
                  </m:ctrlPr>
                </m:sSubPr>
                <m:e>
                  <m:r>
                    <m:rPr>
                      <m:sty m:val="p"/>
                    </m:rPr>
                    <w:rPr>
                      <w:rFonts w:hint="default" w:ascii="Cambria Math" w:hAnsi="Cambria Math" w:cstheme="minorBidi"/>
                      <w:kern w:val="2"/>
                      <w:sz w:val="21"/>
                      <w:szCs w:val="21"/>
                      <w:lang w:val="en-US" w:eastAsia="zh-CN" w:bidi="ar-SA"/>
                    </w:rPr>
                    <m:t>C</m:t>
                  </m:r>
                  <m:ctrlPr>
                    <w:rPr>
                      <w:rFonts w:ascii="Cambria Math" w:hAnsi="Cambria Math" w:cstheme="minorBidi"/>
                      <w:kern w:val="2"/>
                      <w:sz w:val="21"/>
                      <w:szCs w:val="21"/>
                      <w:lang w:val="en-US" w:bidi="ar-SA"/>
                    </w:rPr>
                  </m:ctrlPr>
                </m:e>
                <m:sub>
                  <m:r>
                    <m:rPr>
                      <m:sty m:val="p"/>
                    </m:rPr>
                    <w:rPr>
                      <w:rFonts w:hint="default" w:ascii="Cambria Math" w:hAnsi="Cambria Math" w:cstheme="minorBidi"/>
                      <w:kern w:val="2"/>
                      <w:sz w:val="21"/>
                      <w:szCs w:val="21"/>
                      <w:lang w:val="en-US" w:eastAsia="zh-CN" w:bidi="ar-SA"/>
                    </w:rPr>
                    <m:t>v</m:t>
                  </m:r>
                  <m:ctrlPr>
                    <w:rPr>
                      <w:rFonts w:ascii="Cambria Math" w:hAnsi="Cambria Math" w:cstheme="minorBidi"/>
                      <w:kern w:val="2"/>
                      <w:sz w:val="21"/>
                      <w:szCs w:val="21"/>
                      <w:lang w:val="en-US" w:bidi="ar-SA"/>
                    </w:rPr>
                  </m:ctrlPr>
                </m:sub>
              </m:sSub>
              <m:ctrlPr>
                <w:rPr>
                  <w:rFonts w:ascii="Cambria Math" w:hAnsi="Cambria Math" w:cstheme="minorBidi"/>
                  <w:kern w:val="2"/>
                  <w:sz w:val="21"/>
                  <w:szCs w:val="21"/>
                  <w:lang w:val="en-US" w:bidi="ar-SA"/>
                </w:rPr>
              </m:ctrlPr>
            </m:num>
            <m:den>
              <m:nary>
                <m:naryPr>
                  <m:chr m:val="∑"/>
                  <m:limLoc m:val="undOvr"/>
                  <m:subHide m:val="1"/>
                  <m:supHide m:val="1"/>
                  <m:ctrlPr>
                    <w:rPr>
                      <w:rFonts w:ascii="Cambria Math" w:hAnsi="Cambria Math" w:cstheme="minorBidi"/>
                      <w:kern w:val="2"/>
                      <w:sz w:val="21"/>
                      <w:szCs w:val="21"/>
                      <w:lang w:val="en-US" w:bidi="ar-SA"/>
                    </w:rPr>
                  </m:ctrlPr>
                </m:naryPr>
                <m:sub>
                  <m:ctrlPr>
                    <w:rPr>
                      <w:rFonts w:ascii="Cambria Math" w:hAnsi="Cambria Math" w:cstheme="minorBidi"/>
                      <w:kern w:val="2"/>
                      <w:sz w:val="21"/>
                      <w:szCs w:val="21"/>
                      <w:lang w:val="en-US" w:bidi="ar-SA"/>
                    </w:rPr>
                  </m:ctrlPr>
                </m:sub>
                <m:sup>
                  <m:ctrlPr>
                    <w:rPr>
                      <w:rFonts w:ascii="Cambria Math" w:hAnsi="Cambria Math" w:cstheme="minorBidi"/>
                      <w:kern w:val="2"/>
                      <w:sz w:val="21"/>
                      <w:szCs w:val="21"/>
                      <w:lang w:val="en-US" w:bidi="ar-SA"/>
                    </w:rPr>
                  </m:ctrlPr>
                </m:sup>
                <m:e>
                  <m:sSub>
                    <m:sSubPr>
                      <m:ctrlPr>
                        <w:rPr>
                          <w:rFonts w:ascii="Cambria Math" w:hAnsi="Cambria Math" w:cstheme="minorBidi"/>
                          <w:kern w:val="2"/>
                          <w:sz w:val="21"/>
                          <w:szCs w:val="21"/>
                          <w:lang w:val="en-US" w:bidi="ar-SA"/>
                        </w:rPr>
                      </m:ctrlPr>
                    </m:sSubPr>
                    <m:e>
                      <m:r>
                        <m:rPr>
                          <m:sty m:val="p"/>
                        </m:rPr>
                        <w:rPr>
                          <w:rFonts w:hint="default" w:ascii="Cambria Math" w:hAnsi="Cambria Math" w:cstheme="minorBidi"/>
                          <w:kern w:val="2"/>
                          <w:sz w:val="21"/>
                          <w:szCs w:val="21"/>
                          <w:lang w:val="en-US" w:eastAsia="zh-CN" w:bidi="ar-SA"/>
                        </w:rPr>
                        <m:t>C</m:t>
                      </m:r>
                      <m:ctrlPr>
                        <w:rPr>
                          <w:rFonts w:ascii="Cambria Math" w:hAnsi="Cambria Math" w:cstheme="minorBidi"/>
                          <w:kern w:val="2"/>
                          <w:sz w:val="21"/>
                          <w:szCs w:val="21"/>
                          <w:lang w:val="en-US" w:bidi="ar-SA"/>
                        </w:rPr>
                      </m:ctrlPr>
                    </m:e>
                    <m:sub>
                      <m:r>
                        <m:rPr>
                          <m:sty m:val="p"/>
                        </m:rPr>
                        <w:rPr>
                          <w:rFonts w:hint="default" w:ascii="Cambria Math" w:hAnsi="Cambria Math" w:cstheme="minorBidi"/>
                          <w:kern w:val="2"/>
                          <w:sz w:val="21"/>
                          <w:szCs w:val="21"/>
                          <w:lang w:val="en-US" w:eastAsia="zh-CN" w:bidi="ar-SA"/>
                        </w:rPr>
                        <m:t>v</m:t>
                      </m:r>
                      <m:ctrlPr>
                        <w:rPr>
                          <w:rFonts w:ascii="Cambria Math" w:hAnsi="Cambria Math" w:cstheme="minorBidi"/>
                          <w:kern w:val="2"/>
                          <w:sz w:val="21"/>
                          <w:szCs w:val="21"/>
                          <w:lang w:val="en-US" w:bidi="ar-SA"/>
                        </w:rPr>
                      </m:ctrlPr>
                    </m:sub>
                  </m:sSub>
                  <m:ctrlPr>
                    <w:rPr>
                      <w:rFonts w:ascii="Cambria Math" w:hAnsi="Cambria Math" w:cstheme="minorBidi"/>
                      <w:kern w:val="2"/>
                      <w:sz w:val="21"/>
                      <w:szCs w:val="21"/>
                      <w:lang w:val="en-US" w:bidi="ar-SA"/>
                    </w:rPr>
                  </m:ctrlPr>
                </m:e>
              </m:nary>
              <m:ctrlPr>
                <w:rPr>
                  <w:rFonts w:ascii="Cambria Math" w:hAnsi="Cambria Math" w:cstheme="minorBidi"/>
                  <w:kern w:val="2"/>
                  <w:sz w:val="21"/>
                  <w:szCs w:val="21"/>
                  <w:lang w:val="en-US" w:bidi="ar-SA"/>
                </w:rPr>
              </m:ctrlPr>
            </m:den>
          </m:f>
        </m:oMath>
      </m:oMathPara>
    </w:p>
    <w:p>
      <w:pPr>
        <w:bidi w:val="0"/>
        <w:ind w:firstLine="364" w:firstLineChars="0"/>
        <w:jc w:val="left"/>
        <w:rPr>
          <w:rFonts w:hint="default"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其中，</w:t>
      </w:r>
      <m:oMath>
        <m:r>
          <m:rPr>
            <m:sty m:val="p"/>
          </m:rPr>
          <w:rPr>
            <w:rFonts w:hint="eastAsia" w:ascii="Cambria Math" w:hAnsi="Cambria Math" w:cstheme="minorBidi"/>
            <w:kern w:val="2"/>
            <w:sz w:val="21"/>
            <w:szCs w:val="21"/>
            <w:lang w:val="en-US" w:eastAsia="zh-CN" w:bidi="ar-SA"/>
          </w:rPr>
          <m:t>α、β</m:t>
        </m:r>
      </m:oMath>
      <w:r>
        <w:rPr>
          <w:rFonts w:hint="eastAsia" w:hAnsi="Cambria Math" w:cstheme="minorBidi"/>
          <w:i w:val="0"/>
          <w:kern w:val="2"/>
          <w:sz w:val="21"/>
          <w:szCs w:val="21"/>
          <w:lang w:val="en-US" w:eastAsia="zh-CN" w:bidi="ar-SA"/>
        </w:rPr>
        <w:t>为常数。由上式我们可以看出，个体适应度越高，则期望繁殖率越大；个体浓度越高，则期望繁殖率越小。这种方式有利于选择适应度高的个体,同时抑制浓度高的个体,保证了个体多样性。</w:t>
      </w:r>
    </w:p>
    <w:p>
      <w:pPr>
        <w:numPr>
          <w:ilvl w:val="0"/>
          <w:numId w:val="7"/>
        </w:numPr>
        <w:bidi w:val="0"/>
        <w:ind w:firstLine="364" w:firstLineChars="0"/>
        <w:jc w:val="left"/>
        <w:rPr>
          <w:rFonts w:hint="default"/>
          <w:lang w:val="en-US" w:eastAsia="zh-CN"/>
        </w:rPr>
      </w:pPr>
      <w:r>
        <w:rPr>
          <w:rFonts w:hint="eastAsia"/>
          <w:lang w:val="en-US" w:eastAsia="zh-CN"/>
        </w:rPr>
        <w:t>免疫操作</w:t>
      </w:r>
    </w:p>
    <w:p>
      <w:pPr>
        <w:bidi w:val="0"/>
        <w:ind w:firstLine="364" w:firstLineChars="0"/>
        <w:jc w:val="left"/>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①选择操作</w:t>
      </w:r>
    </w:p>
    <w:p>
      <w:pPr>
        <w:bidi w:val="0"/>
        <w:ind w:firstLine="364" w:firstLineChars="0"/>
        <w:jc w:val="left"/>
        <w:rPr>
          <w:rFonts w:hint="default"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按照轮盘赌选择机制进行选择操作，个体被选择的概率与期望繁殖概率成正比；</w:t>
      </w:r>
    </w:p>
    <w:p>
      <w:pPr>
        <w:bidi w:val="0"/>
        <w:ind w:firstLine="364" w:firstLineChars="0"/>
        <w:jc w:val="left"/>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②交叉操作</w:t>
      </w:r>
    </w:p>
    <w:p>
      <w:pPr>
        <w:bidi w:val="0"/>
        <w:ind w:firstLine="364" w:firstLineChars="0"/>
        <w:jc w:val="left"/>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本文采用PMX交叉方式。PMX主要用于染色体中的基因不能重复的时候，其首先随机在父代染色体中产生两个交叉位置，两个交叉位置之间的区域称为交叉区域，然后根据PMX交叉算子产生新的子代染色体。</w:t>
      </w:r>
    </w:p>
    <w:p>
      <w:pPr>
        <w:bidi w:val="0"/>
        <w:ind w:firstLine="364" w:firstLineChars="0"/>
        <w:jc w:val="left"/>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③变异操作</w:t>
      </w:r>
    </w:p>
    <w:p>
      <w:pPr>
        <w:numPr>
          <w:ilvl w:val="0"/>
          <w:numId w:val="0"/>
        </w:numPr>
        <w:bidi w:val="0"/>
        <w:jc w:val="left"/>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采用随机选择变异位进行变异。变异算子首先从种群中随机选取某个抗体作为变异个体,然后选择变异位置pos1和pos2,将个体中pos1和pos2位置序列对换完成变异。</w:t>
      </w:r>
    </w:p>
    <w:p>
      <w:pPr>
        <w:numPr>
          <w:ilvl w:val="0"/>
          <w:numId w:val="0"/>
        </w:numPr>
        <w:bidi w:val="0"/>
        <w:jc w:val="left"/>
        <w:rPr>
          <w:rFonts w:hint="eastAsia"/>
          <w:lang w:val="en-US" w:eastAsia="zh-CN"/>
        </w:rPr>
      </w:pPr>
      <w:r>
        <w:rPr>
          <w:rFonts w:hint="eastAsia"/>
          <w:lang w:val="en-US" w:eastAsia="zh-CN"/>
        </w:rPr>
        <w:t>3.2.2下层模型求解算法</w:t>
      </w:r>
    </w:p>
    <w:p>
      <w:pPr>
        <w:numPr>
          <w:ilvl w:val="0"/>
          <w:numId w:val="0"/>
        </w:numPr>
        <w:bidi w:val="0"/>
        <w:jc w:val="left"/>
        <w:rPr>
          <w:rFonts w:hint="eastAsia"/>
          <w:lang w:val="en-US" w:eastAsia="zh-CN"/>
        </w:rPr>
      </w:pPr>
      <w:r>
        <w:rPr>
          <w:rFonts w:hint="eastAsia"/>
          <w:lang w:val="en-US" w:eastAsia="zh-CN"/>
        </w:rPr>
        <w:t>在进行下层模型的算法设计过程中，是针对上层模型确定的每一种窜至方案进行车辆路径规划。根据上层模型确定的选址结果，按照距离的远近程度，即临近性原则确定物流配送中心的服务半径，将终端客户划分至与之距离近的物流配送中心。本文将采用蚁群算法完成下层模型路径优化的求解问题。将独立的蚂蚁个体与服务各个终端零售商的配送车辆相互对应，蚂蚁搜寻事物的轨迹即为配送车辆的行驶路径，所有的轨迹构成下层模型的解空间。每只蚂蚁从物流配送中心出发对终端客户进行冷链药品的配送。当装运的药品不能满足下一个客户的目标服务约束条件时，将返回至起始点。</w:t>
      </w:r>
    </w:p>
    <w:p>
      <w:pPr>
        <w:numPr>
          <w:ilvl w:val="0"/>
          <w:numId w:val="0"/>
        </w:numPr>
        <w:bidi w:val="0"/>
        <w:jc w:val="left"/>
        <w:rPr>
          <w:rFonts w:hint="eastAsia"/>
          <w:lang w:val="en-US" w:eastAsia="zh-CN"/>
        </w:rPr>
      </w:pPr>
    </w:p>
    <w:p>
      <w:pPr>
        <w:pStyle w:val="3"/>
        <w:numPr>
          <w:ilvl w:val="0"/>
          <w:numId w:val="6"/>
        </w:numPr>
        <w:bidi w:val="0"/>
        <w:ind w:left="0" w:leftChars="0" w:firstLine="0" w:firstLineChars="0"/>
        <w:rPr>
          <w:rFonts w:hint="eastAsia"/>
          <w:lang w:val="en-US" w:eastAsia="zh-CN"/>
        </w:rPr>
      </w:pPr>
      <w:r>
        <w:rPr>
          <w:rFonts w:hint="eastAsia"/>
          <w:lang w:val="en-US" w:eastAsia="zh-CN"/>
        </w:rPr>
        <w:t>算例求解</w:t>
      </w:r>
    </w:p>
    <w:p>
      <w:pPr>
        <w:numPr>
          <w:ilvl w:val="0"/>
          <w:numId w:val="0"/>
        </w:numPr>
        <w:ind w:leftChars="0"/>
        <w:rPr>
          <w:rFonts w:hint="eastAsia"/>
          <w:lang w:val="en-US" w:eastAsia="zh-CN"/>
        </w:rPr>
      </w:pPr>
      <w:r>
        <w:rPr>
          <w:rFonts w:hint="eastAsia"/>
          <w:lang w:val="en-US" w:eastAsia="zh-CN"/>
        </w:rPr>
        <w:t>以上部分已经对医药冷链物流配送中心的选址及路径联合优化的理论进行分析，建立考虑供应商的中心选址和路径优化模型，采用两阶段的算法进行求解。本章以H医药冷链企业为例子，分析企业的发展规模和发展趋势，结合该地的医药冷链配送需求，建立模型求解出该企业的配送中心选址及路径优化方案，并说明求解结果。</w:t>
      </w:r>
    </w:p>
    <w:p>
      <w:pPr>
        <w:numPr>
          <w:ilvl w:val="0"/>
          <w:numId w:val="0"/>
        </w:numPr>
        <w:ind w:leftChars="0"/>
        <w:rPr>
          <w:rFonts w:hint="eastAsia"/>
          <w:lang w:val="en-US" w:eastAsia="zh-CN"/>
        </w:rPr>
      </w:pPr>
      <w:r>
        <w:rPr>
          <w:rFonts w:hint="eastAsia"/>
          <w:lang w:val="en-US" w:eastAsia="zh-CN"/>
        </w:rPr>
        <w:t>H医药冷链企业是一家生产冷链药品的企业，目前其客户已经基本上覆盖了全市各个辖区的冷链药品的供应，客户基础较好。随着竞争的日益激烈，该企业计划通过优化冷链药品的配送方案，选择合适的配送中心来降低整体的物流配送成本，提高产品的质量，从而获得客户的信任，进一步提高利润。本节以H企业服务的20家医药公司为研究对象，根据需求点和供货点的位置信息，给出配送中心的选址和配送路径优化方案。</w:t>
      </w:r>
    </w:p>
    <w:p>
      <w:pPr>
        <w:numPr>
          <w:ilvl w:val="0"/>
          <w:numId w:val="0"/>
        </w:numPr>
        <w:ind w:leftChars="0"/>
        <w:rPr>
          <w:rFonts w:hint="eastAsia"/>
          <w:lang w:val="en-US" w:eastAsia="zh-CN"/>
        </w:rPr>
      </w:pPr>
      <w:r>
        <w:rPr>
          <w:rFonts w:hint="eastAsia"/>
          <w:lang w:val="en-US" w:eastAsia="zh-CN"/>
        </w:rPr>
        <w:t>4.1 数据信息</w:t>
      </w:r>
    </w:p>
    <w:p>
      <w:pPr>
        <w:numPr>
          <w:ilvl w:val="0"/>
          <w:numId w:val="0"/>
        </w:numPr>
        <w:ind w:leftChars="0"/>
        <w:rPr>
          <w:rFonts w:hint="eastAsia"/>
          <w:lang w:val="en-US" w:eastAsia="zh-CN"/>
        </w:rPr>
      </w:pPr>
      <w:r>
        <w:rPr>
          <w:rFonts w:hint="eastAsia"/>
          <w:lang w:val="en-US" w:eastAsia="zh-CN"/>
        </w:rPr>
        <w:t>4.1.1供应商信息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编号</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经度</w:t>
            </w:r>
          </w:p>
        </w:tc>
        <w:tc>
          <w:tcPr>
            <w:tcW w:w="2841" w:type="dxa"/>
          </w:tcPr>
          <w:p>
            <w:pPr>
              <w:numPr>
                <w:ilvl w:val="0"/>
                <w:numId w:val="0"/>
              </w:numPr>
              <w:jc w:val="center"/>
              <w:rPr>
                <w:rFonts w:hint="default"/>
                <w:vertAlign w:val="baseline"/>
                <w:lang w:val="en-US" w:eastAsia="zh-CN"/>
              </w:rPr>
            </w:pPr>
            <w:r>
              <w:rPr>
                <w:rFonts w:hint="eastAsia"/>
                <w:vertAlign w:val="baseline"/>
                <w:lang w:val="en-US" w:eastAsia="zh-CN"/>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R1</w:t>
            </w:r>
          </w:p>
        </w:tc>
        <w:tc>
          <w:tcPr>
            <w:tcW w:w="2841" w:type="dxa"/>
            <w:vAlign w:val="center"/>
          </w:tcPr>
          <w:p>
            <w:pPr>
              <w:keepNext w:val="0"/>
              <w:keepLines w:val="0"/>
              <w:widowControl/>
              <w:suppressLineNumbers w:val="0"/>
              <w:ind w:firstLine="480" w:firstLineChars="200"/>
              <w:jc w:val="center"/>
              <w:textAlignment w:val="center"/>
              <w:rPr>
                <w:rFonts w:hint="default"/>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114.412387</w:t>
            </w:r>
          </w:p>
        </w:tc>
        <w:tc>
          <w:tcPr>
            <w:tcW w:w="2841" w:type="dxa"/>
            <w:vAlign w:val="center"/>
          </w:tcPr>
          <w:p>
            <w:pPr>
              <w:keepNext w:val="0"/>
              <w:keepLines w:val="0"/>
              <w:widowControl/>
              <w:suppressLineNumbers w:val="0"/>
              <w:ind w:firstLine="480" w:firstLineChars="200"/>
              <w:jc w:val="center"/>
              <w:textAlignment w:val="center"/>
              <w:rPr>
                <w:rFonts w:hint="default"/>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22.744867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R2</w:t>
            </w:r>
          </w:p>
        </w:tc>
        <w:tc>
          <w:tcPr>
            <w:tcW w:w="2841" w:type="dxa"/>
            <w:vAlign w:val="center"/>
          </w:tcPr>
          <w:p>
            <w:pPr>
              <w:keepNext w:val="0"/>
              <w:keepLines w:val="0"/>
              <w:widowControl/>
              <w:suppressLineNumbers w:val="0"/>
              <w:ind w:firstLine="480" w:firstLineChars="200"/>
              <w:jc w:val="center"/>
              <w:textAlignment w:val="center"/>
              <w:rPr>
                <w:rFonts w:hint="default"/>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114.127887</w:t>
            </w:r>
          </w:p>
        </w:tc>
        <w:tc>
          <w:tcPr>
            <w:tcW w:w="2841" w:type="dxa"/>
            <w:vAlign w:val="center"/>
          </w:tcPr>
          <w:p>
            <w:pPr>
              <w:keepNext w:val="0"/>
              <w:keepLines w:val="0"/>
              <w:widowControl/>
              <w:suppressLineNumbers w:val="0"/>
              <w:ind w:firstLine="480" w:firstLineChars="200"/>
              <w:jc w:val="center"/>
              <w:textAlignment w:val="center"/>
              <w:rPr>
                <w:rFonts w:hint="default"/>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22.679829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jc w:val="center"/>
              <w:rPr>
                <w:rFonts w:hint="default"/>
                <w:vertAlign w:val="baseline"/>
                <w:lang w:val="en-US" w:eastAsia="zh-CN"/>
              </w:rPr>
            </w:pPr>
            <w:r>
              <w:rPr>
                <w:rFonts w:hint="eastAsia"/>
                <w:vertAlign w:val="baseline"/>
                <w:lang w:val="en-US" w:eastAsia="zh-CN"/>
              </w:rPr>
              <w:t>R3</w:t>
            </w:r>
          </w:p>
        </w:tc>
        <w:tc>
          <w:tcPr>
            <w:tcW w:w="2841" w:type="dxa"/>
            <w:vAlign w:val="center"/>
          </w:tcPr>
          <w:p>
            <w:pPr>
              <w:keepNext w:val="0"/>
              <w:keepLines w:val="0"/>
              <w:widowControl/>
              <w:suppressLineNumbers w:val="0"/>
              <w:ind w:firstLine="480" w:firstLineChars="200"/>
              <w:jc w:val="center"/>
              <w:textAlignment w:val="center"/>
              <w:rPr>
                <w:rFonts w:hint="default"/>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114.254858</w:t>
            </w:r>
          </w:p>
        </w:tc>
        <w:tc>
          <w:tcPr>
            <w:tcW w:w="2841" w:type="dxa"/>
            <w:vAlign w:val="center"/>
          </w:tcPr>
          <w:p>
            <w:pPr>
              <w:keepNext w:val="0"/>
              <w:keepLines w:val="0"/>
              <w:widowControl/>
              <w:suppressLineNumbers w:val="0"/>
              <w:ind w:firstLine="480" w:firstLineChars="200"/>
              <w:jc w:val="center"/>
              <w:textAlignment w:val="center"/>
              <w:rPr>
                <w:rFonts w:hint="default"/>
                <w:vertAlign w:val="baseline"/>
                <w:lang w:val="en-US" w:eastAsia="zh-CN"/>
              </w:rPr>
            </w:pPr>
            <w:r>
              <w:rPr>
                <w:rFonts w:hint="default" w:ascii="Times New Roman" w:hAnsi="Times New Roman" w:eastAsia="宋体" w:cs="Times New Roman"/>
                <w:i w:val="0"/>
                <w:iCs w:val="0"/>
                <w:color w:val="000000"/>
                <w:kern w:val="0"/>
                <w:sz w:val="24"/>
                <w:szCs w:val="24"/>
                <w:u w:val="none"/>
                <w:lang w:val="en-US" w:eastAsia="zh-CN" w:bidi="ar"/>
              </w:rPr>
              <w:t>22.657582</w:t>
            </w:r>
          </w:p>
        </w:tc>
      </w:tr>
    </w:tbl>
    <w:p>
      <w:pPr>
        <w:numPr>
          <w:ilvl w:val="0"/>
          <w:numId w:val="0"/>
        </w:numPr>
        <w:bidi w:val="0"/>
        <w:jc w:val="left"/>
        <w:rPr>
          <w:rFonts w:hint="default"/>
          <w:lang w:val="en-US" w:eastAsia="zh-CN"/>
        </w:rPr>
      </w:pPr>
    </w:p>
    <w:p>
      <w:pPr>
        <w:numPr>
          <w:ilvl w:val="0"/>
          <w:numId w:val="0"/>
        </w:numPr>
        <w:bidi w:val="0"/>
        <w:jc w:val="left"/>
        <w:rPr>
          <w:rFonts w:hint="eastAsia"/>
          <w:lang w:val="en-US" w:eastAsia="zh-CN"/>
        </w:rPr>
      </w:pPr>
      <w:r>
        <w:rPr>
          <w:rFonts w:hint="eastAsia"/>
          <w:lang w:val="en-US" w:eastAsia="zh-CN"/>
        </w:rPr>
        <w:t>在案例中，H企业的生产工厂为3个</w:t>
      </w:r>
    </w:p>
    <w:p>
      <w:pPr>
        <w:numPr>
          <w:ilvl w:val="0"/>
          <w:numId w:val="0"/>
        </w:numPr>
        <w:bidi w:val="0"/>
        <w:jc w:val="left"/>
        <w:rPr>
          <w:rFonts w:hint="eastAsia"/>
          <w:lang w:val="en-US" w:eastAsia="zh-CN"/>
        </w:rPr>
      </w:pPr>
      <w:r>
        <w:rPr>
          <w:rFonts w:hint="eastAsia"/>
          <w:lang w:val="en-US" w:eastAsia="zh-CN"/>
        </w:rPr>
        <w:t>4.1.2 备选配送中心信息</w:t>
      </w:r>
    </w:p>
    <w:p>
      <w:pPr>
        <w:numPr>
          <w:ilvl w:val="0"/>
          <w:numId w:val="0"/>
        </w:numPr>
        <w:bidi w:val="0"/>
        <w:jc w:val="left"/>
        <w:rPr>
          <w:rFonts w:hint="eastAsia"/>
          <w:lang w:val="en-US" w:eastAsia="zh-CN"/>
        </w:rPr>
      </w:pPr>
      <w:r>
        <w:rPr>
          <w:rFonts w:hint="eastAsia"/>
          <w:lang w:val="en-US" w:eastAsia="zh-CN"/>
        </w:rPr>
        <w:t>备选配送中心的主要信息包括位置信息、容量信息以及建设成本，如下表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1784"/>
        <w:gridCol w:w="1996"/>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编号</w:t>
            </w:r>
          </w:p>
        </w:tc>
        <w:tc>
          <w:tcPr>
            <w:tcW w:w="1784" w:type="dxa"/>
          </w:tcPr>
          <w:p>
            <w:pPr>
              <w:numPr>
                <w:ilvl w:val="0"/>
                <w:numId w:val="0"/>
              </w:numPr>
              <w:bidi w:val="0"/>
              <w:jc w:val="left"/>
              <w:rPr>
                <w:rFonts w:hint="default"/>
                <w:vertAlign w:val="baseline"/>
                <w:lang w:val="en-US" w:eastAsia="zh-CN"/>
              </w:rPr>
            </w:pPr>
            <w:r>
              <w:rPr>
                <w:rFonts w:hint="eastAsia"/>
                <w:vertAlign w:val="baseline"/>
                <w:lang w:val="en-US" w:eastAsia="zh-CN"/>
              </w:rPr>
              <w:t>经度</w:t>
            </w:r>
          </w:p>
        </w:tc>
        <w:tc>
          <w:tcPr>
            <w:tcW w:w="1996" w:type="dxa"/>
          </w:tcPr>
          <w:p>
            <w:pPr>
              <w:numPr>
                <w:ilvl w:val="0"/>
                <w:numId w:val="0"/>
              </w:numPr>
              <w:bidi w:val="0"/>
              <w:jc w:val="left"/>
              <w:rPr>
                <w:rFonts w:hint="default"/>
                <w:vertAlign w:val="baseline"/>
                <w:lang w:val="en-US" w:eastAsia="zh-CN"/>
              </w:rPr>
            </w:pPr>
            <w:r>
              <w:rPr>
                <w:rFonts w:hint="eastAsia"/>
                <w:vertAlign w:val="baseline"/>
                <w:lang w:val="en-US" w:eastAsia="zh-CN"/>
              </w:rPr>
              <w:t>纬度</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储存容量</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建设成本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M1</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113.956122</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22.585436</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M2</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114.137018</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22.704493</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M3</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114.06545</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22.57215</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M4</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113.945218</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22.537955</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M5</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114.028159</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22.641135</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M6</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113.882228</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22.789278</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M7</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114.237755</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22.70951</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M8</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114.384389</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22.710507</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M9</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113.847467</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22.782135</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default"/>
                <w:vertAlign w:val="baseline"/>
                <w:lang w:val="en-US" w:eastAsia="zh-CN"/>
              </w:rPr>
            </w:pPr>
            <w:r>
              <w:rPr>
                <w:rFonts w:hint="eastAsia"/>
                <w:vertAlign w:val="baseline"/>
                <w:lang w:val="en-US" w:eastAsia="zh-CN"/>
              </w:rPr>
              <w:t>M10</w:t>
            </w:r>
          </w:p>
        </w:tc>
        <w:tc>
          <w:tcPr>
            <w:tcW w:w="1784"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114.199115</w:t>
            </w:r>
          </w:p>
        </w:tc>
        <w:tc>
          <w:tcPr>
            <w:tcW w:w="1996" w:type="dxa"/>
            <w:vAlign w:val="center"/>
          </w:tcPr>
          <w:p>
            <w:pPr>
              <w:keepNext w:val="0"/>
              <w:keepLines w:val="0"/>
              <w:widowControl/>
              <w:suppressLineNumbers w:val="0"/>
              <w:ind w:firstLine="440" w:firstLineChars="200"/>
              <w:jc w:val="both"/>
              <w:textAlignment w:val="center"/>
              <w:rPr>
                <w:rFonts w:hint="default"/>
                <w:sz w:val="20"/>
                <w:szCs w:val="22"/>
                <w:vertAlign w:val="baseline"/>
                <w:lang w:val="en-US" w:eastAsia="zh-CN"/>
              </w:rPr>
            </w:pPr>
            <w:r>
              <w:rPr>
                <w:rFonts w:hint="default" w:ascii="Times New Roman" w:hAnsi="Times New Roman" w:eastAsia="宋体" w:cs="Times New Roman"/>
                <w:i w:val="0"/>
                <w:iCs w:val="0"/>
                <w:color w:val="000000"/>
                <w:kern w:val="0"/>
                <w:sz w:val="22"/>
                <w:szCs w:val="22"/>
                <w:u w:val="none"/>
                <w:lang w:val="en-US" w:eastAsia="zh-CN" w:bidi="ar"/>
              </w:rPr>
              <w:t>22.640957</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1680"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113.859275</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22.61127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113.840455</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22.697301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113.996863</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22.548245</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114.259014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22.596139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113.975771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22.547452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114.150359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22.69367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114.102147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22.550925</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114.132711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22.612996</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114.055381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22.524347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113.846506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22.740464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113.992797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22.568692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114.086135</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22.533931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114.500833</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22.540364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113.834263</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22.70291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114.323033</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22.786157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113.835001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22.728618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114.122796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22.549497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114.044668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22.635037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114.135223</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22.641587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114.109342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22.579798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114.134149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22.563688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114.210854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22.649861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114.049431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22.716544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114.262549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22.725749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114.262549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22.725749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114.047861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22.526305</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114.124478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22.591016</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114.020783</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22.552382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114.018532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22.680068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114.084536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22.656239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114.311348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22.607114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113.958511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22.792243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114.150492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22.566878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113.834154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22.680595</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114.185841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22.572373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114.114158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22.561564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114.119136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22.614771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114.326617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22.705754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114.048692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22.555173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113.837445</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22.770586</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114.132508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22.602414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114.150667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22.680549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114.219328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22.654336</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114.002664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22.531953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114.322815</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22.786441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113.921362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22.567707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114.132526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22.545907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113.877517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22.612493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114.272097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22.72081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113.902702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22.550249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114.123579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22.547443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113.928415</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22.502522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114.222281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22.713938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113.848611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22.804232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114.114137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22.553299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113.993909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22.600715</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114.048841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22.565023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113.877517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22.612493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114.031266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22.672847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113.928386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22.50252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113.90878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22.565149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114.311056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22.668479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113.841136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22.717294</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114.263416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22.721897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113.811758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22.738427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113.905836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22.578152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113.954329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22.562695</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114.048902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22.67772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114.31572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22.722331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114.119229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22.550227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114.086449</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22.543987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114.120062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22.559537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113.907006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22.588993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113.802812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22.697107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114.134101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22.562863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113.878838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22.581011</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113.994092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22.600542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114.113657</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22.544949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114.115956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22.627993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114.135762</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22.562917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114.14164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22.580279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114.049128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22.653997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114.020804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22.552239</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113.930274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22.53658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114.094064</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22.540942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113.925238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22.532153</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113.856561</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22.78396</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113.921038</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22.567682</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113.95203</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22.730617</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numPr>
                <w:ilvl w:val="0"/>
                <w:numId w:val="0"/>
              </w:numPr>
              <w:bidi w:val="0"/>
              <w:jc w:val="left"/>
              <w:rPr>
                <w:rFonts w:hint="eastAsia"/>
                <w:vertAlign w:val="baseline"/>
                <w:lang w:val="en-US" w:eastAsia="zh-CN"/>
              </w:rPr>
            </w:pPr>
          </w:p>
        </w:tc>
        <w:tc>
          <w:tcPr>
            <w:tcW w:w="1784"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114.43486</w:t>
            </w:r>
          </w:p>
        </w:tc>
        <w:tc>
          <w:tcPr>
            <w:tcW w:w="1996" w:type="dxa"/>
            <w:vAlign w:val="center"/>
          </w:tcPr>
          <w:p>
            <w:pPr>
              <w:keepNext w:val="0"/>
              <w:keepLines w:val="0"/>
              <w:widowControl/>
              <w:suppressLineNumbers w:val="0"/>
              <w:ind w:firstLine="440" w:firstLineChars="200"/>
              <w:jc w:val="both"/>
              <w:textAlignment w:val="center"/>
              <w:rPr>
                <w:rFonts w:hint="eastAsia"/>
                <w:sz w:val="20"/>
                <w:szCs w:val="22"/>
              </w:rPr>
            </w:pPr>
            <w:r>
              <w:rPr>
                <w:rFonts w:hint="default" w:ascii="Times New Roman" w:hAnsi="Times New Roman" w:eastAsia="宋体" w:cs="Times New Roman"/>
                <w:i w:val="0"/>
                <w:iCs w:val="0"/>
                <w:color w:val="000000"/>
                <w:kern w:val="0"/>
                <w:sz w:val="22"/>
                <w:szCs w:val="22"/>
                <w:u w:val="none"/>
                <w:lang w:val="en-US" w:eastAsia="zh-CN" w:bidi="ar"/>
              </w:rPr>
              <w:t>22.621108</w:t>
            </w:r>
          </w:p>
        </w:tc>
        <w:tc>
          <w:tcPr>
            <w:tcW w:w="1680" w:type="dxa"/>
          </w:tcPr>
          <w:p>
            <w:pPr>
              <w:numPr>
                <w:ilvl w:val="0"/>
                <w:numId w:val="0"/>
              </w:numPr>
              <w:bidi w:val="0"/>
              <w:jc w:val="left"/>
              <w:rPr>
                <w:rFonts w:hint="eastAsia"/>
                <w:vertAlign w:val="baseline"/>
                <w:lang w:val="en-US" w:eastAsia="zh-CN"/>
              </w:rPr>
            </w:pPr>
          </w:p>
        </w:tc>
        <w:tc>
          <w:tcPr>
            <w:tcW w:w="1680" w:type="dxa"/>
          </w:tcPr>
          <w:p>
            <w:pPr>
              <w:numPr>
                <w:ilvl w:val="0"/>
                <w:numId w:val="0"/>
              </w:numPr>
              <w:bidi w:val="0"/>
              <w:jc w:val="left"/>
              <w:rPr>
                <w:rFonts w:hint="eastAsia"/>
                <w:vertAlign w:val="baseline"/>
                <w:lang w:val="en-US" w:eastAsia="zh-CN"/>
              </w:rPr>
            </w:pPr>
          </w:p>
        </w:tc>
      </w:tr>
    </w:tbl>
    <w:p>
      <w:pPr>
        <w:numPr>
          <w:ilvl w:val="0"/>
          <w:numId w:val="0"/>
        </w:numPr>
        <w:bidi w:val="0"/>
        <w:jc w:val="left"/>
        <w:rPr>
          <w:rFonts w:hint="default"/>
          <w:lang w:val="en-US" w:eastAsia="zh-CN"/>
        </w:rPr>
      </w:pPr>
      <w:r>
        <w:rPr>
          <w:rFonts w:hint="eastAsia"/>
          <w:lang w:val="en-US" w:eastAsia="zh-CN"/>
        </w:rPr>
        <w:t>在案例中，要从100个备选配送中心中选择成本最低的4个作为配送中心使用。</w:t>
      </w:r>
    </w:p>
    <w:p>
      <w:pPr>
        <w:numPr>
          <w:ilvl w:val="0"/>
          <w:numId w:val="0"/>
        </w:numPr>
        <w:bidi w:val="0"/>
        <w:jc w:val="left"/>
        <w:rPr>
          <w:rFonts w:hint="eastAsia"/>
          <w:lang w:val="en-US" w:eastAsia="zh-CN"/>
        </w:rPr>
      </w:pPr>
      <w:r>
        <w:rPr>
          <w:rFonts w:hint="eastAsia"/>
          <w:lang w:val="en-US" w:eastAsia="zh-CN"/>
        </w:rPr>
        <w:t>4.1.3 终端药品公司信息</w:t>
      </w:r>
    </w:p>
    <w:p>
      <w:pPr>
        <w:numPr>
          <w:ilvl w:val="0"/>
          <w:numId w:val="0"/>
        </w:numPr>
        <w:bidi w:val="0"/>
        <w:jc w:val="left"/>
        <w:rPr>
          <w:rFonts w:hint="eastAsia"/>
          <w:lang w:val="en-US" w:eastAsia="zh-CN"/>
        </w:rPr>
      </w:pPr>
      <w:r>
        <w:rPr>
          <w:rFonts w:hint="eastAsia"/>
          <w:lang w:val="en-US" w:eastAsia="zh-CN"/>
        </w:rPr>
        <w:t>终端医药公司的信息主要包括位置信息、需求信息、时间窗信息和服务时间信息</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3"/>
        <w:gridCol w:w="1634"/>
        <w:gridCol w:w="1529"/>
        <w:gridCol w:w="1381"/>
        <w:gridCol w:w="1325"/>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编号</w:t>
            </w:r>
          </w:p>
        </w:tc>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经度</w:t>
            </w:r>
          </w:p>
        </w:tc>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纬度</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时间窗</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需求量</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服务时间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114.055656</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22.56236</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55,85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1.3</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N2</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114.092161</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22.563052</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50,85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0.4</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N3</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114.28974</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22.741464</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140,170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1.3</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N4</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114.039747</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22.661899</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80,110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2.1</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N5</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114.073601</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22.633664</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105,135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0.9</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N6</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114.12857</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22.544243</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40,55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1.4</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N7</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114.234344</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22.732691</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32,47</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0.5</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N8</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114.0526</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22.718858</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50,70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2.2</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N9</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114.092006</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22.542855</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230,265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1.6</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N10</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113.930025</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22.536521</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310,340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1.8</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N11</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113.908395</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22.769958</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280,310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0.7</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N12</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113.858685</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22.582857</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100,125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2.0</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N13</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113.88643</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22.586247</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65,85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1.4</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N14</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113.947515</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22.683987</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230,255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1.7</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N15</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114.122209</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22.611885</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265,300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0.6</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N16</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114.357572</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22.693793</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70,95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1.1</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N17</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114.086159</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22.544356</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135,160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0.7</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N18</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113.825091</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22.676656</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210,240</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1.3</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N19</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114.240054</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22.563947</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110,144</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1.5</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9" w:type="dxa"/>
          </w:tcPr>
          <w:p>
            <w:pPr>
              <w:numPr>
                <w:ilvl w:val="0"/>
                <w:numId w:val="0"/>
              </w:numPr>
              <w:bidi w:val="0"/>
              <w:jc w:val="left"/>
              <w:rPr>
                <w:rFonts w:hint="default"/>
                <w:vertAlign w:val="baseline"/>
                <w:lang w:val="en-US" w:eastAsia="zh-CN"/>
              </w:rPr>
            </w:pPr>
            <w:r>
              <w:rPr>
                <w:rFonts w:hint="eastAsia"/>
                <w:vertAlign w:val="baseline"/>
                <w:lang w:val="en-US" w:eastAsia="zh-CN"/>
              </w:rPr>
              <w:t>N20</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114.030186</w:t>
            </w:r>
          </w:p>
        </w:tc>
        <w:tc>
          <w:tcPr>
            <w:tcW w:w="1419" w:type="dxa"/>
            <w:vAlign w:val="center"/>
          </w:tcPr>
          <w:p>
            <w:pPr>
              <w:keepNext w:val="0"/>
              <w:keepLines w:val="0"/>
              <w:widowControl/>
              <w:suppressLineNumbers w:val="0"/>
              <w:ind w:firstLine="420" w:firstLineChars="200"/>
              <w:jc w:val="both"/>
              <w:textAlignment w:val="center"/>
              <w:rPr>
                <w:rFonts w:hint="default"/>
                <w:sz w:val="18"/>
                <w:szCs w:val="21"/>
                <w:vertAlign w:val="baseline"/>
                <w:lang w:val="en-US" w:eastAsia="zh-CN"/>
              </w:rPr>
            </w:pPr>
            <w:r>
              <w:rPr>
                <w:rFonts w:hint="default" w:ascii="Times New Roman" w:hAnsi="Times New Roman" w:eastAsia="宋体" w:cs="Times New Roman"/>
                <w:i w:val="0"/>
                <w:iCs w:val="0"/>
                <w:color w:val="000000"/>
                <w:kern w:val="0"/>
                <w:sz w:val="21"/>
                <w:szCs w:val="21"/>
                <w:u w:val="none"/>
                <w:lang w:val="en-US" w:eastAsia="zh-CN" w:bidi="ar"/>
              </w:rPr>
              <w:t>22.670966</w:t>
            </w:r>
          </w:p>
        </w:tc>
        <w:tc>
          <w:tcPr>
            <w:tcW w:w="1420" w:type="dxa"/>
          </w:tcPr>
          <w:p>
            <w:pPr>
              <w:numPr>
                <w:ilvl w:val="0"/>
                <w:numId w:val="0"/>
              </w:numPr>
              <w:bidi w:val="0"/>
              <w:ind w:left="0" w:leftChars="0" w:firstLine="0" w:firstLineChars="0"/>
              <w:jc w:val="left"/>
              <w:rPr>
                <w:rFonts w:hint="default"/>
                <w:vertAlign w:val="baseline"/>
                <w:lang w:val="en-US" w:eastAsia="zh-CN"/>
              </w:rPr>
            </w:pPr>
            <w:r>
              <w:rPr>
                <w:rFonts w:hint="eastAsia"/>
                <w:lang w:val="en-US" w:eastAsia="zh-CN"/>
              </w:rPr>
              <w:t>[</w:t>
            </w:r>
            <w:r>
              <w:rPr>
                <w:rFonts w:hint="eastAsia"/>
              </w:rPr>
              <w:t>180,215</w:t>
            </w:r>
            <w:r>
              <w:rPr>
                <w:rFonts w:hint="eastAsia"/>
                <w:lang w:val="en-US" w:eastAsia="zh-CN"/>
              </w:rPr>
              <w:t>]</w:t>
            </w:r>
          </w:p>
        </w:tc>
        <w:tc>
          <w:tcPr>
            <w:tcW w:w="1420" w:type="dxa"/>
          </w:tcPr>
          <w:p>
            <w:pPr>
              <w:numPr>
                <w:ilvl w:val="0"/>
                <w:numId w:val="0"/>
              </w:numPr>
              <w:bidi w:val="0"/>
              <w:jc w:val="left"/>
              <w:rPr>
                <w:rFonts w:hint="default"/>
                <w:vertAlign w:val="baseline"/>
                <w:lang w:val="en-US" w:eastAsia="zh-CN"/>
              </w:rPr>
            </w:pPr>
            <w:r>
              <w:rPr>
                <w:rFonts w:hint="eastAsia"/>
                <w:lang w:val="en-US" w:eastAsia="zh-CN"/>
              </w:rPr>
              <w:t>1.2</w:t>
            </w:r>
          </w:p>
        </w:tc>
        <w:tc>
          <w:tcPr>
            <w:tcW w:w="1420"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r>
    </w:tbl>
    <w:p>
      <w:pPr>
        <w:numPr>
          <w:ilvl w:val="0"/>
          <w:numId w:val="0"/>
        </w:numPr>
        <w:bidi w:val="0"/>
        <w:jc w:val="left"/>
        <w:rPr>
          <w:rFonts w:hint="eastAsia"/>
          <w:lang w:val="en-US" w:eastAsia="zh-CN"/>
        </w:rPr>
      </w:pPr>
      <w:r>
        <w:rPr>
          <w:rFonts w:hint="eastAsia"/>
          <w:lang w:val="en-US" w:eastAsia="zh-CN"/>
        </w:rPr>
        <w:t>4.1.4 参数设置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参数</w:t>
            </w:r>
          </w:p>
        </w:tc>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符号</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数值</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供应商</w:t>
            </w:r>
          </w:p>
        </w:tc>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R</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3</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备选配送中心</w:t>
            </w:r>
          </w:p>
        </w:tc>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M</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100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终端医药公司</w:t>
            </w:r>
          </w:p>
        </w:tc>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N</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20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供应商车辆集合</w:t>
            </w:r>
          </w:p>
        </w:tc>
        <w:tc>
          <w:tcPr>
            <w:tcW w:w="2130" w:type="dxa"/>
          </w:tcPr>
          <w:p>
            <w:pPr>
              <w:numPr>
                <w:ilvl w:val="0"/>
                <w:numId w:val="0"/>
              </w:numPr>
              <w:bidi w:val="0"/>
              <w:jc w:val="left"/>
              <w:rPr>
                <w:rFonts w:hint="eastAsia" w:ascii="Cambria Math" w:hAnsi="Cambria Math" w:eastAsiaTheme="minorEastAsia"/>
                <w:i/>
                <w:vertAlign w:val="baseline"/>
                <w:lang w:val="en-US" w:eastAsia="zh-CN"/>
                <w:oMath/>
              </w:rPr>
            </w:pPr>
            <w:r>
              <w:rPr>
                <w:rFonts w:hint="eastAsia" w:hAnsi="Cambria Math"/>
                <w:i/>
                <w:vertAlign w:val="baseline"/>
                <w:lang w:val="en-US" w:eastAsia="zh-CN"/>
              </w:rPr>
              <w:t>S</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5</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配送中心车辆集合</w:t>
            </w:r>
          </w:p>
        </w:tc>
        <w:tc>
          <w:tcPr>
            <w:tcW w:w="2130" w:type="dxa"/>
          </w:tcPr>
          <w:p>
            <w:pPr>
              <w:numPr>
                <w:ilvl w:val="0"/>
                <w:numId w:val="0"/>
              </w:numPr>
              <w:bidi w:val="0"/>
              <w:jc w:val="left"/>
              <w:rPr>
                <w:rFonts w:hint="eastAsia" w:ascii="Cambria Math" w:hAnsi="Cambria Math" w:eastAsiaTheme="minorEastAsia"/>
                <w:i/>
                <w:vertAlign w:val="baseline"/>
                <w:lang w:val="en-US" w:eastAsia="zh-CN"/>
                <w:oMath/>
              </w:rPr>
            </w:pPr>
            <w:r>
              <w:rPr>
                <w:rFonts w:hint="eastAsia" w:hAnsi="Cambria Math"/>
                <w:i/>
                <w:vertAlign w:val="baseline"/>
                <w:lang w:val="en-US" w:eastAsia="zh-CN"/>
              </w:rPr>
              <w:t>L</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车辆启动成本</w:t>
            </w:r>
          </w:p>
        </w:tc>
        <w:tc>
          <w:tcPr>
            <w:tcW w:w="2130" w:type="dxa"/>
          </w:tcPr>
          <w:p>
            <w:pPr>
              <w:numPr>
                <w:ilvl w:val="0"/>
                <w:numId w:val="0"/>
              </w:numPr>
              <w:bidi w:val="0"/>
              <w:jc w:val="left"/>
              <w:rPr>
                <w:rFonts w:hint="eastAsia" w:ascii="Cambria Math" w:hAnsi="Cambria Math" w:eastAsiaTheme="minorEastAsia"/>
                <w:i/>
                <w:vertAlign w:val="baseline"/>
                <w:lang w:val="en-US" w:eastAsia="zh-CN"/>
                <w:oMath/>
              </w:rPr>
            </w:pPr>
            <w:r>
              <w:rPr>
                <w:rFonts w:hint="eastAsia" w:hAnsi="Cambria Math"/>
                <w:i/>
                <w:vertAlign w:val="baseline"/>
                <w:lang w:val="en-US" w:eastAsia="zh-CN"/>
              </w:rPr>
              <w:t>B</w:t>
            </w:r>
            <w:bookmarkStart w:id="0" w:name="_GoBack"/>
            <w:bookmarkEnd w:id="0"/>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500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单位时间等待成本</w:t>
            </w:r>
          </w:p>
        </w:tc>
        <w:tc>
          <w:tcPr>
            <w:tcW w:w="2130" w:type="dxa"/>
          </w:tcPr>
          <w:p>
            <w:pPr>
              <w:numPr>
                <w:ilvl w:val="0"/>
                <w:numId w:val="0"/>
              </w:numPr>
              <w:bidi w:val="0"/>
              <w:jc w:val="left"/>
              <w:rPr>
                <w:rFonts w:hint="eastAsia" w:eastAsiaTheme="minorEastAsia"/>
                <w:vertAlign w:val="baseline"/>
                <w:lang w:val="en-US" w:eastAsia="zh-CN"/>
              </w:rPr>
            </w:pPr>
            <m:oMath>
              <m:sSub>
                <m:sSubPr>
                  <m:ctrlPr>
                    <w:rPr>
                      <w:rFonts w:ascii="Cambria Math" w:hAnsi="Cambria Math"/>
                      <w:i/>
                      <w:vertAlign w:val="baseline"/>
                      <w:lang w:val="en-US"/>
                    </w:rPr>
                  </m:ctrlPr>
                </m:sSubPr>
                <m:e>
                  <m:r>
                    <m:rPr/>
                    <w:rPr>
                      <w:rFonts w:ascii="Cambria Math" w:hAnsi="Cambria Math"/>
                      <w:vertAlign w:val="baseline"/>
                      <w:lang w:val="en-US"/>
                    </w:rPr>
                    <m:t>τ</m:t>
                  </m:r>
                  <m:ctrlPr>
                    <w:rPr>
                      <w:rFonts w:ascii="Cambria Math" w:hAnsi="Cambria Math"/>
                      <w:i/>
                      <w:vertAlign w:val="baseline"/>
                      <w:lang w:val="en-US"/>
                    </w:rPr>
                  </m:ctrlPr>
                </m:e>
                <m:sub>
                  <m:r>
                    <m:rPr/>
                    <w:rPr>
                      <w:rFonts w:hint="default" w:ascii="Cambria Math" w:hAnsi="Cambria Math"/>
                      <w:vertAlign w:val="baseline"/>
                      <w:lang w:val="en-US" w:eastAsia="zh-CN"/>
                    </w:rPr>
                    <m:t>1</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10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元/（t·min）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单位时间惩罚成本</w:t>
            </w:r>
          </w:p>
        </w:tc>
        <w:tc>
          <w:tcPr>
            <w:tcW w:w="2130" w:type="dxa"/>
          </w:tcPr>
          <w:p>
            <w:pPr>
              <w:numPr>
                <w:ilvl w:val="0"/>
                <w:numId w:val="0"/>
              </w:numPr>
              <w:bidi w:val="0"/>
              <w:jc w:val="left"/>
              <w:rPr>
                <w:rFonts w:hint="default"/>
                <w:vertAlign w:val="baseline"/>
                <w:lang w:val="en-US" w:eastAsia="zh-CN"/>
              </w:rPr>
            </w:pPr>
            <m:oMath>
              <m:sSub>
                <m:sSubPr>
                  <m:ctrlPr>
                    <w:rPr>
                      <w:rFonts w:ascii="Cambria Math" w:hAnsi="Cambria Math"/>
                      <w:i/>
                      <w:vertAlign w:val="baseline"/>
                      <w:lang w:val="en-US"/>
                    </w:rPr>
                  </m:ctrlPr>
                </m:sSubPr>
                <m:e>
                  <m:r>
                    <m:rPr/>
                    <w:rPr>
                      <w:rFonts w:ascii="Cambria Math" w:hAnsi="Cambria Math"/>
                      <w:vertAlign w:val="baseline"/>
                      <w:lang w:val="en-US"/>
                    </w:rPr>
                    <m:t>τ</m:t>
                  </m:r>
                  <m:ctrlPr>
                    <w:rPr>
                      <w:rFonts w:ascii="Cambria Math" w:hAnsi="Cambria Math"/>
                      <w:i/>
                      <w:vertAlign w:val="baseline"/>
                      <w:lang w:val="en-US"/>
                    </w:rPr>
                  </m:ctrlPr>
                </m:e>
                <m:sub>
                  <m:r>
                    <m:rPr/>
                    <w:rPr>
                      <w:rFonts w:hint="default" w:ascii="Cambria Math" w:hAnsi="Cambria Math"/>
                      <w:vertAlign w:val="baseline"/>
                      <w:lang w:val="en-US" w:eastAsia="zh-CN"/>
                    </w:rPr>
                    <m:t>2</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元/（t·min）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车辆最大载重</w:t>
            </w:r>
          </w:p>
        </w:tc>
        <w:tc>
          <w:tcPr>
            <w:tcW w:w="2130" w:type="dxa"/>
          </w:tcPr>
          <w:p>
            <w:pPr>
              <w:numPr>
                <w:ilvl w:val="0"/>
                <w:numId w:val="0"/>
              </w:numPr>
              <w:bidi w:val="0"/>
              <w:jc w:val="left"/>
              <w:rPr>
                <w:rFonts w:hint="eastAsia" w:eastAsiaTheme="minorEastAsia"/>
                <w:vertAlign w:val="baseline"/>
                <w:lang w:val="en-US" w:eastAsia="zh-CN"/>
              </w:rPr>
            </w:pPr>
            <m:oMath>
              <m:r>
                <m:rPr>
                  <m:sty m:val="p"/>
                </m:rPr>
                <w:rPr>
                  <w:rFonts w:hint="eastAsia" w:ascii="Cambria Math" w:hAnsi="Cambria Math" w:cstheme="minorBidi"/>
                  <w:kern w:val="2"/>
                  <w:sz w:val="21"/>
                  <w:szCs w:val="24"/>
                  <w:vertAlign w:val="baseline"/>
                  <w:lang w:val="en-US" w:eastAsia="zh-CN" w:bidi="ar-SA"/>
                </w:rPr>
                <m:t>Q</m:t>
              </m:r>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9</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单位运输价格</w:t>
            </w:r>
          </w:p>
        </w:tc>
        <w:tc>
          <w:tcPr>
            <w:tcW w:w="2130" w:type="dxa"/>
          </w:tcPr>
          <w:p>
            <w:pPr>
              <w:numPr>
                <w:ilvl w:val="0"/>
                <w:numId w:val="0"/>
              </w:numPr>
              <w:bidi w:val="0"/>
              <w:jc w:val="left"/>
              <w:rPr>
                <w:rFonts w:hint="eastAsia" w:eastAsiaTheme="minorEastAsia"/>
                <w:vertAlign w:val="baseline"/>
                <w:lang w:val="en-US" w:eastAsia="zh-CN"/>
              </w:rPr>
            </w:pPr>
            <m:oMath>
              <m:r>
                <m:rPr>
                  <m:sty m:val="p"/>
                </m:rPr>
                <w:rPr>
                  <w:rFonts w:ascii="Cambria Math" w:hAnsi="Cambria Math"/>
                  <w:vertAlign w:val="baseline"/>
                  <w:lang w:val="en-US"/>
                </w:rPr>
                <m:t>δ</m:t>
              </m:r>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6</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元/km/t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产品单位价格</w:t>
            </w:r>
          </w:p>
        </w:tc>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 xml:space="preserve">P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60000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元/t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产品货损速率系数</w:t>
            </w:r>
          </w:p>
        </w:tc>
        <w:tc>
          <w:tcPr>
            <w:tcW w:w="2130" w:type="dxa"/>
          </w:tcPr>
          <w:p>
            <w:pPr>
              <w:numPr>
                <w:ilvl w:val="0"/>
                <w:numId w:val="0"/>
              </w:numPr>
              <w:bidi w:val="0"/>
              <w:jc w:val="left"/>
              <w:rPr>
                <w:rFonts w:hint="eastAsia" w:eastAsiaTheme="minorEastAsia"/>
                <w:vertAlign w:val="baseline"/>
                <w:lang w:val="en-US" w:eastAsia="zh-CN"/>
              </w:rPr>
            </w:pPr>
            <m:oMath>
              <m:r>
                <m:rPr>
                  <m:sty m:val="p"/>
                </m:rPr>
                <w:rPr>
                  <w:rFonts w:ascii="Cambria Math" w:hAnsi="Cambria Math"/>
                  <w:vertAlign w:val="baseline"/>
                  <w:lang w:val="en-US"/>
                </w:rPr>
                <m:t>θ</m:t>
              </m:r>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0.002</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配送车辆行驶速度</w:t>
            </w:r>
          </w:p>
        </w:tc>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V</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40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Km/h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配送中心最大存储量</w:t>
            </w:r>
          </w:p>
        </w:tc>
        <w:tc>
          <w:tcPr>
            <w:tcW w:w="2130" w:type="dxa"/>
          </w:tcPr>
          <w:p>
            <w:pPr>
              <w:numPr>
                <w:ilvl w:val="0"/>
                <w:numId w:val="0"/>
              </w:numPr>
              <w:bidi w:val="0"/>
              <w:jc w:val="left"/>
              <w:rPr>
                <w:rFonts w:hint="eastAsia" w:eastAsiaTheme="minorEastAsia"/>
                <w:vertAlign w:val="baseline"/>
                <w:lang w:val="en-US" w:eastAsia="zh-CN"/>
              </w:rPr>
            </w:pPr>
            <m:oMath>
              <m:sSub>
                <m:sSubPr>
                  <m:ctrlPr>
                    <w:rPr>
                      <w:rFonts w:ascii="Cambria Math" w:hAnsi="Cambria Math"/>
                      <w:i/>
                      <w:vertAlign w:val="baseline"/>
                      <w:lang w:val="en-US"/>
                    </w:rPr>
                  </m:ctrlPr>
                </m:sSubPr>
                <m:e>
                  <m:r>
                    <m:rPr/>
                    <w:rPr>
                      <w:rFonts w:hint="default" w:ascii="Cambria Math" w:hAnsi="Cambria Math"/>
                      <w:vertAlign w:val="baseline"/>
                      <w:lang w:val="en-US" w:eastAsia="zh-CN"/>
                    </w:rPr>
                    <m:t>Q</m:t>
                  </m:r>
                  <m:ctrlPr>
                    <w:rPr>
                      <w:rFonts w:ascii="Cambria Math" w:hAnsi="Cambria Math"/>
                      <w:i/>
                      <w:vertAlign w:val="baseline"/>
                      <w:lang w:val="en-US"/>
                    </w:rPr>
                  </m:ctrlPr>
                </m:e>
                <m:sub>
                  <m:r>
                    <m:rPr/>
                    <w:rPr>
                      <w:rFonts w:hint="default" w:ascii="Cambria Math" w:hAnsi="Cambria Math"/>
                      <w:vertAlign w:val="baseline"/>
                      <w:lang w:val="en-US" w:eastAsia="zh-CN"/>
                    </w:rPr>
                    <m:t>m</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30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单位制冷成本</w:t>
            </w:r>
          </w:p>
        </w:tc>
        <w:tc>
          <w:tcPr>
            <w:tcW w:w="2130" w:type="dxa"/>
          </w:tcPr>
          <w:p>
            <w:pPr>
              <w:numPr>
                <w:ilvl w:val="0"/>
                <w:numId w:val="0"/>
              </w:numPr>
              <w:bidi w:val="0"/>
              <w:jc w:val="left"/>
              <w:rPr>
                <w:rFonts w:hint="eastAsia" w:eastAsiaTheme="minorEastAsia"/>
                <w:vertAlign w:val="baseline"/>
                <w:lang w:val="en-US" w:eastAsia="zh-CN"/>
              </w:rPr>
            </w:pPr>
            <m:oMath>
              <m:r>
                <m:rPr>
                  <m:sty m:val="p"/>
                </m:rPr>
                <w:rPr>
                  <w:rFonts w:ascii="Cambria Math" w:hAnsi="Cambria Math"/>
                  <w:vertAlign w:val="baseline"/>
                  <w:lang w:val="en-US"/>
                </w:rPr>
                <m:t>ε</m:t>
              </m:r>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50</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元/t·km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碳税</w:t>
            </w:r>
          </w:p>
        </w:tc>
        <w:tc>
          <w:tcPr>
            <w:tcW w:w="2130" w:type="dxa"/>
          </w:tcPr>
          <w:p>
            <w:pPr>
              <w:numPr>
                <w:ilvl w:val="0"/>
                <w:numId w:val="0"/>
              </w:numPr>
              <w:bidi w:val="0"/>
              <w:jc w:val="left"/>
              <w:rPr>
                <w:rFonts w:hint="eastAsia" w:eastAsiaTheme="minorEastAsia"/>
                <w:vertAlign w:val="baseline"/>
                <w:lang w:val="en-US" w:eastAsia="zh-CN"/>
              </w:rPr>
            </w:pPr>
            <m:oMath>
              <m:sSub>
                <m:sSubPr>
                  <m:ctrlPr>
                    <w:rPr>
                      <w:rFonts w:ascii="Cambria Math" w:hAnsi="Cambria Math"/>
                      <w:i/>
                      <w:vertAlign w:val="baseline"/>
                      <w:lang w:val="en-US"/>
                    </w:rPr>
                  </m:ctrlPr>
                </m:sSubPr>
                <m:e>
                  <m:r>
                    <m:rPr/>
                    <w:rPr>
                      <w:rFonts w:hint="default" w:ascii="Cambria Math" w:hAnsi="Cambria Math"/>
                      <w:vertAlign w:val="baseline"/>
                      <w:lang w:val="en-US" w:eastAsia="zh-CN"/>
                    </w:rPr>
                    <m:t>C</m:t>
                  </m:r>
                  <m:ctrlPr>
                    <w:rPr>
                      <w:rFonts w:ascii="Cambria Math" w:hAnsi="Cambria Math"/>
                      <w:i/>
                      <w:vertAlign w:val="baseline"/>
                      <w:lang w:val="en-US"/>
                    </w:rPr>
                  </m:ctrlPr>
                </m:e>
                <m:sub>
                  <m:r>
                    <m:rPr/>
                    <w:rPr>
                      <w:rFonts w:hint="default" w:ascii="Cambria Math" w:hAnsi="Cambria Math"/>
                      <w:vertAlign w:val="baseline"/>
                      <w:lang w:val="en-US" w:eastAsia="zh-CN"/>
                    </w:rPr>
                    <m:t>0</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0.58</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元/kg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油耗碳排放系数</w:t>
            </w:r>
          </w:p>
        </w:tc>
        <w:tc>
          <w:tcPr>
            <w:tcW w:w="2130" w:type="dxa"/>
          </w:tcPr>
          <w:p>
            <w:pPr>
              <w:numPr>
                <w:ilvl w:val="0"/>
                <w:numId w:val="0"/>
              </w:numPr>
              <w:bidi w:val="0"/>
              <w:jc w:val="left"/>
              <w:rPr>
                <w:rFonts w:hint="eastAsia" w:eastAsiaTheme="minorEastAsia"/>
                <w:vertAlign w:val="baseline"/>
                <w:lang w:val="en-US" w:eastAsia="zh-CN"/>
              </w:rPr>
            </w:pPr>
            <m:oMath>
              <m:sSub>
                <m:sSubPr>
                  <m:ctrlPr>
                    <w:rPr>
                      <w:rFonts w:ascii="Cambria Math" w:hAnsi="Cambria Math"/>
                      <w:i/>
                      <w:vertAlign w:val="baseline"/>
                      <w:lang w:val="en-US"/>
                    </w:rPr>
                  </m:ctrlPr>
                </m:sSubPr>
                <m:e>
                  <m:r>
                    <m:rPr/>
                    <w:rPr>
                      <w:rFonts w:ascii="Cambria Math" w:hAnsi="Cambria Math"/>
                      <w:vertAlign w:val="baseline"/>
                      <w:lang w:val="en-US"/>
                    </w:rPr>
                    <m:t>φ</m:t>
                  </m:r>
                  <m:ctrlPr>
                    <w:rPr>
                      <w:rFonts w:ascii="Cambria Math" w:hAnsi="Cambria Math"/>
                      <w:i/>
                      <w:vertAlign w:val="baseline"/>
                      <w:lang w:val="en-US"/>
                    </w:rPr>
                  </m:ctrlPr>
                </m:e>
                <m:sub>
                  <m:r>
                    <m:rPr/>
                    <w:rPr>
                      <w:rFonts w:hint="default" w:ascii="Cambria Math" w:hAnsi="Cambria Math"/>
                      <w:vertAlign w:val="baseline"/>
                      <w:lang w:val="en-US" w:eastAsia="zh-CN"/>
                    </w:rPr>
                    <m:t>1</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3.21</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Kg/L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制冷碳排放系数</w:t>
            </w:r>
          </w:p>
        </w:tc>
        <w:tc>
          <w:tcPr>
            <w:tcW w:w="2130" w:type="dxa"/>
          </w:tcPr>
          <w:p>
            <w:pPr>
              <w:numPr>
                <w:ilvl w:val="0"/>
                <w:numId w:val="0"/>
              </w:numPr>
              <w:bidi w:val="0"/>
              <w:jc w:val="left"/>
              <w:rPr>
                <w:rFonts w:hint="eastAsia" w:eastAsiaTheme="minorEastAsia"/>
                <w:vertAlign w:val="baseline"/>
                <w:lang w:val="en-US" w:eastAsia="zh-CN"/>
              </w:rPr>
            </w:pPr>
            <m:oMath>
              <m:sSub>
                <m:sSubPr>
                  <m:ctrlPr>
                    <w:rPr>
                      <w:rFonts w:ascii="Cambria Math" w:hAnsi="Cambria Math"/>
                      <w:i/>
                      <w:vertAlign w:val="baseline"/>
                      <w:lang w:val="en-US"/>
                    </w:rPr>
                  </m:ctrlPr>
                </m:sSubPr>
                <m:e>
                  <m:r>
                    <m:rPr/>
                    <w:rPr>
                      <w:rFonts w:ascii="Cambria Math" w:hAnsi="Cambria Math"/>
                      <w:vertAlign w:val="baseline"/>
                      <w:lang w:val="en-US"/>
                    </w:rPr>
                    <m:t>φ</m:t>
                  </m:r>
                  <m:ctrlPr>
                    <w:rPr>
                      <w:rFonts w:ascii="Cambria Math" w:hAnsi="Cambria Math"/>
                      <w:i/>
                      <w:vertAlign w:val="baseline"/>
                      <w:lang w:val="en-US"/>
                    </w:rPr>
                  </m:ctrlPr>
                </m:e>
                <m:sub>
                  <m:r>
                    <m:rPr/>
                    <w:rPr>
                      <w:rFonts w:hint="default" w:ascii="Cambria Math" w:hAnsi="Cambria Math"/>
                      <w:vertAlign w:val="baseline"/>
                      <w:lang w:val="en-US" w:eastAsia="zh-CN"/>
                    </w:rPr>
                    <m:t>2</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0.0086</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Kg/t·km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空载单位消耗</w:t>
            </w:r>
          </w:p>
        </w:tc>
        <w:tc>
          <w:tcPr>
            <w:tcW w:w="2130" w:type="dxa"/>
          </w:tcPr>
          <w:p>
            <w:pPr>
              <w:numPr>
                <w:ilvl w:val="0"/>
                <w:numId w:val="0"/>
              </w:numPr>
              <w:bidi w:val="0"/>
              <w:jc w:val="left"/>
              <w:rPr>
                <w:rFonts w:hint="eastAsia" w:eastAsiaTheme="minorEastAsia"/>
                <w:vertAlign w:val="baseline"/>
                <w:lang w:val="en-US" w:eastAsia="zh-CN"/>
              </w:rPr>
            </w:pPr>
            <m:oMath>
              <m:sSub>
                <m:sSubPr>
                  <m:ctrlPr>
                    <w:rPr>
                      <w:rFonts w:ascii="Cambria Math" w:hAnsi="Cambria Math"/>
                      <w:i/>
                      <w:vertAlign w:val="baseline"/>
                      <w:lang w:val="en-US"/>
                    </w:rPr>
                  </m:ctrlPr>
                </m:sSubPr>
                <m:e>
                  <m:r>
                    <m:rPr/>
                    <w:rPr>
                      <w:rFonts w:ascii="Cambria Math" w:hAnsi="Cambria Math"/>
                      <w:vertAlign w:val="baseline"/>
                      <w:lang w:val="en-US"/>
                    </w:rPr>
                    <m:t>φ</m:t>
                  </m:r>
                  <m:ctrlPr>
                    <w:rPr>
                      <w:rFonts w:ascii="Cambria Math" w:hAnsi="Cambria Math"/>
                      <w:i/>
                      <w:vertAlign w:val="baseline"/>
                      <w:lang w:val="en-US"/>
                    </w:rPr>
                  </m:ctrlPr>
                </m:e>
                <m:sub>
                  <m:r>
                    <m:rPr/>
                    <w:rPr>
                      <w:rFonts w:hint="default" w:ascii="Cambria Math" w:hAnsi="Cambria Math"/>
                      <w:vertAlign w:val="baseline"/>
                      <w:lang w:val="en-US" w:eastAsia="zh-CN"/>
                    </w:rPr>
                    <m:t>1</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0.18</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L/km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bidi w:val="0"/>
              <w:jc w:val="left"/>
              <w:rPr>
                <w:rFonts w:hint="default"/>
                <w:vertAlign w:val="baseline"/>
                <w:lang w:val="en-US" w:eastAsia="zh-CN"/>
              </w:rPr>
            </w:pPr>
            <w:r>
              <w:rPr>
                <w:rFonts w:hint="eastAsia"/>
                <w:vertAlign w:val="baseline"/>
                <w:lang w:val="en-US" w:eastAsia="zh-CN"/>
              </w:rPr>
              <w:t>满载单位消耗</w:t>
            </w:r>
          </w:p>
        </w:tc>
        <w:tc>
          <w:tcPr>
            <w:tcW w:w="2130" w:type="dxa"/>
          </w:tcPr>
          <w:p>
            <w:pPr>
              <w:numPr>
                <w:ilvl w:val="0"/>
                <w:numId w:val="0"/>
              </w:numPr>
              <w:bidi w:val="0"/>
              <w:jc w:val="left"/>
              <w:rPr>
                <w:rFonts w:hint="default"/>
                <w:vertAlign w:val="baseline"/>
                <w:lang w:val="en-US" w:eastAsia="zh-CN"/>
              </w:rPr>
            </w:pPr>
            <m:oMath>
              <m:sSub>
                <m:sSubPr>
                  <m:ctrlPr>
                    <w:rPr>
                      <w:rFonts w:ascii="Cambria Math" w:hAnsi="Cambria Math"/>
                      <w:i/>
                      <w:vertAlign w:val="baseline"/>
                      <w:lang w:val="en-US"/>
                    </w:rPr>
                  </m:ctrlPr>
                </m:sSubPr>
                <m:e>
                  <m:r>
                    <m:rPr/>
                    <w:rPr>
                      <w:rFonts w:ascii="Cambria Math" w:hAnsi="Cambria Math"/>
                      <w:vertAlign w:val="baseline"/>
                      <w:lang w:val="en-US"/>
                    </w:rPr>
                    <m:t>φ</m:t>
                  </m:r>
                  <m:ctrlPr>
                    <w:rPr>
                      <w:rFonts w:ascii="Cambria Math" w:hAnsi="Cambria Math"/>
                      <w:i/>
                      <w:vertAlign w:val="baseline"/>
                      <w:lang w:val="en-US"/>
                    </w:rPr>
                  </m:ctrlPr>
                </m:e>
                <m:sub>
                  <m:r>
                    <m:rPr/>
                    <w:rPr>
                      <w:rFonts w:hint="default" w:ascii="Cambria Math" w:hAnsi="Cambria Math"/>
                      <w:vertAlign w:val="baseline"/>
                      <w:lang w:val="en-US" w:eastAsia="zh-CN"/>
                    </w:rPr>
                    <m:t>2</m:t>
                  </m:r>
                  <m:ctrlPr>
                    <w:rPr>
                      <w:rFonts w:ascii="Cambria Math" w:hAnsi="Cambria Math"/>
                      <w:i/>
                      <w:vertAlign w:val="baseline"/>
                      <w:lang w:val="en-US"/>
                    </w:rPr>
                  </m:ctrlPr>
                </m:sub>
              </m:sSub>
            </m:oMath>
            <w:r>
              <w:rPr>
                <w:rFonts w:hint="eastAsia" w:hAnsi="Cambria Math"/>
                <w:i w:val="0"/>
                <w:vertAlign w:val="baseline"/>
                <w:lang w:val="en-US" w:eastAsia="zh-CN"/>
              </w:rPr>
              <w:t xml:space="preserve"> </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0.48</w:t>
            </w:r>
          </w:p>
        </w:tc>
        <w:tc>
          <w:tcPr>
            <w:tcW w:w="2131" w:type="dxa"/>
          </w:tcPr>
          <w:p>
            <w:pPr>
              <w:numPr>
                <w:ilvl w:val="0"/>
                <w:numId w:val="0"/>
              </w:numPr>
              <w:bidi w:val="0"/>
              <w:jc w:val="left"/>
              <w:rPr>
                <w:rFonts w:hint="default"/>
                <w:vertAlign w:val="baseline"/>
                <w:lang w:val="en-US" w:eastAsia="zh-CN"/>
              </w:rPr>
            </w:pPr>
            <w:r>
              <w:rPr>
                <w:rFonts w:hint="eastAsia"/>
                <w:vertAlign w:val="baseline"/>
                <w:lang w:val="en-US" w:eastAsia="zh-CN"/>
              </w:rPr>
              <w:t>L/km</w:t>
            </w:r>
          </w:p>
        </w:tc>
      </w:tr>
    </w:tbl>
    <w:p>
      <w:pPr>
        <w:numPr>
          <w:ilvl w:val="0"/>
          <w:numId w:val="0"/>
        </w:numPr>
        <w:bidi w:val="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69060"/>
    <w:multiLevelType w:val="singleLevel"/>
    <w:tmpl w:val="AEB69060"/>
    <w:lvl w:ilvl="0" w:tentative="0">
      <w:start w:val="1"/>
      <w:numFmt w:val="decimalEnclosedCircleChinese"/>
      <w:suff w:val="space"/>
      <w:lvlText w:val="%1"/>
      <w:lvlJc w:val="left"/>
      <w:rPr>
        <w:rFonts w:hint="eastAsia"/>
      </w:rPr>
    </w:lvl>
  </w:abstractNum>
  <w:abstractNum w:abstractNumId="1">
    <w:nsid w:val="B93A8C28"/>
    <w:multiLevelType w:val="singleLevel"/>
    <w:tmpl w:val="B93A8C28"/>
    <w:lvl w:ilvl="0" w:tentative="0">
      <w:start w:val="1"/>
      <w:numFmt w:val="decimal"/>
      <w:suff w:val="nothing"/>
      <w:lvlText w:val="（%1）"/>
      <w:lvlJc w:val="left"/>
    </w:lvl>
  </w:abstractNum>
  <w:abstractNum w:abstractNumId="2">
    <w:nsid w:val="C15366F6"/>
    <w:multiLevelType w:val="singleLevel"/>
    <w:tmpl w:val="C15366F6"/>
    <w:lvl w:ilvl="0" w:tentative="0">
      <w:start w:val="3"/>
      <w:numFmt w:val="decimal"/>
      <w:suff w:val="nothing"/>
      <w:lvlText w:val="%1、"/>
      <w:lvlJc w:val="left"/>
    </w:lvl>
  </w:abstractNum>
  <w:abstractNum w:abstractNumId="3">
    <w:nsid w:val="D94CD73E"/>
    <w:multiLevelType w:val="singleLevel"/>
    <w:tmpl w:val="D94CD73E"/>
    <w:lvl w:ilvl="0" w:tentative="0">
      <w:start w:val="1"/>
      <w:numFmt w:val="decimal"/>
      <w:suff w:val="nothing"/>
      <w:lvlText w:val="（%1）"/>
      <w:lvlJc w:val="left"/>
    </w:lvl>
  </w:abstractNum>
  <w:abstractNum w:abstractNumId="4">
    <w:nsid w:val="DE26670B"/>
    <w:multiLevelType w:val="singleLevel"/>
    <w:tmpl w:val="DE26670B"/>
    <w:lvl w:ilvl="0" w:tentative="0">
      <w:start w:val="1"/>
      <w:numFmt w:val="decimal"/>
      <w:suff w:val="nothing"/>
      <w:lvlText w:val="（%1）"/>
      <w:lvlJc w:val="left"/>
    </w:lvl>
  </w:abstractNum>
  <w:abstractNum w:abstractNumId="5">
    <w:nsid w:val="0597C549"/>
    <w:multiLevelType w:val="singleLevel"/>
    <w:tmpl w:val="0597C549"/>
    <w:lvl w:ilvl="0" w:tentative="0">
      <w:start w:val="1"/>
      <w:numFmt w:val="decimal"/>
      <w:suff w:val="space"/>
      <w:lvlText w:val="（%1）"/>
      <w:lvlJc w:val="left"/>
    </w:lvl>
  </w:abstractNum>
  <w:abstractNum w:abstractNumId="6">
    <w:nsid w:val="645AF651"/>
    <w:multiLevelType w:val="singleLevel"/>
    <w:tmpl w:val="645AF651"/>
    <w:lvl w:ilvl="0" w:tentative="0">
      <w:start w:val="2"/>
      <w:numFmt w:val="decimal"/>
      <w:suff w:val="nothing"/>
      <w:lvlText w:val="（%1）"/>
      <w:lvlJc w:val="left"/>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I4ZDJkNDkwYmMxY2M4Zjk0OGI0OWFjZTViYmNmNGUifQ=="/>
  </w:docVars>
  <w:rsids>
    <w:rsidRoot w:val="00000000"/>
    <w:rsid w:val="0025340F"/>
    <w:rsid w:val="05307739"/>
    <w:rsid w:val="06B164A2"/>
    <w:rsid w:val="07773341"/>
    <w:rsid w:val="089349BB"/>
    <w:rsid w:val="08AB57EE"/>
    <w:rsid w:val="08B7603C"/>
    <w:rsid w:val="09235DE6"/>
    <w:rsid w:val="0A7473EA"/>
    <w:rsid w:val="0B0C7BDE"/>
    <w:rsid w:val="0B956D3D"/>
    <w:rsid w:val="0BFC48EB"/>
    <w:rsid w:val="0C256CE0"/>
    <w:rsid w:val="0D26393F"/>
    <w:rsid w:val="0FAC3031"/>
    <w:rsid w:val="10412DCE"/>
    <w:rsid w:val="110A0FD9"/>
    <w:rsid w:val="12AB5A1E"/>
    <w:rsid w:val="13874A9F"/>
    <w:rsid w:val="156C430D"/>
    <w:rsid w:val="164D21CD"/>
    <w:rsid w:val="16FD3FA3"/>
    <w:rsid w:val="179941A6"/>
    <w:rsid w:val="17DF2882"/>
    <w:rsid w:val="18D50407"/>
    <w:rsid w:val="194913E1"/>
    <w:rsid w:val="1A967118"/>
    <w:rsid w:val="1AEE1358"/>
    <w:rsid w:val="1B0353E9"/>
    <w:rsid w:val="1DB65F58"/>
    <w:rsid w:val="1E117EFC"/>
    <w:rsid w:val="1E5E59CA"/>
    <w:rsid w:val="1E865031"/>
    <w:rsid w:val="251C47D5"/>
    <w:rsid w:val="252E7B80"/>
    <w:rsid w:val="276F48A6"/>
    <w:rsid w:val="27990615"/>
    <w:rsid w:val="2A010565"/>
    <w:rsid w:val="2B775984"/>
    <w:rsid w:val="2D68561B"/>
    <w:rsid w:val="2F805A94"/>
    <w:rsid w:val="307A7D60"/>
    <w:rsid w:val="312B7988"/>
    <w:rsid w:val="327207FA"/>
    <w:rsid w:val="335533DD"/>
    <w:rsid w:val="36A83CCA"/>
    <w:rsid w:val="3B732686"/>
    <w:rsid w:val="3CD60A2E"/>
    <w:rsid w:val="3DA263F3"/>
    <w:rsid w:val="3FC90B56"/>
    <w:rsid w:val="415F568B"/>
    <w:rsid w:val="41783793"/>
    <w:rsid w:val="422F7574"/>
    <w:rsid w:val="42A92D9B"/>
    <w:rsid w:val="45323E6F"/>
    <w:rsid w:val="46260FB6"/>
    <w:rsid w:val="46DD20EA"/>
    <w:rsid w:val="472F4362"/>
    <w:rsid w:val="473041ED"/>
    <w:rsid w:val="478B7F7F"/>
    <w:rsid w:val="483132F7"/>
    <w:rsid w:val="4DAD4B3F"/>
    <w:rsid w:val="4EE926A4"/>
    <w:rsid w:val="4F06264D"/>
    <w:rsid w:val="4F4C72E9"/>
    <w:rsid w:val="50354880"/>
    <w:rsid w:val="52F70FD6"/>
    <w:rsid w:val="538D25D3"/>
    <w:rsid w:val="54AB6543"/>
    <w:rsid w:val="54B149E5"/>
    <w:rsid w:val="56055103"/>
    <w:rsid w:val="56E237B3"/>
    <w:rsid w:val="570A1350"/>
    <w:rsid w:val="58BB093F"/>
    <w:rsid w:val="59573202"/>
    <w:rsid w:val="5A7D0FA7"/>
    <w:rsid w:val="5AF97B5F"/>
    <w:rsid w:val="5FBD069B"/>
    <w:rsid w:val="607F1885"/>
    <w:rsid w:val="611437EF"/>
    <w:rsid w:val="63EC4654"/>
    <w:rsid w:val="64AE43F5"/>
    <w:rsid w:val="65052EE2"/>
    <w:rsid w:val="651E786C"/>
    <w:rsid w:val="65246829"/>
    <w:rsid w:val="665A30C0"/>
    <w:rsid w:val="6D6C75EE"/>
    <w:rsid w:val="6EEF1DE4"/>
    <w:rsid w:val="6F04312E"/>
    <w:rsid w:val="709F3E99"/>
    <w:rsid w:val="72303415"/>
    <w:rsid w:val="75F4539E"/>
    <w:rsid w:val="7679742F"/>
    <w:rsid w:val="76AF59FB"/>
    <w:rsid w:val="79E82EF0"/>
    <w:rsid w:val="7BFC667B"/>
    <w:rsid w:val="7FA50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Tc1NDc4MDYzODY4IiwKCSJHcm91cElkIiA6ICIxNDQ2NDkyNTkyIiwKCSJJbWFnZSIgOiAiaVZCT1J3MEtHZ29BQUFBTlNVaEVVZ0FBQXBrQUFBT0FDQVlBQUFCeEFXaTFBQUFBQ1hCSVdYTUFBQXNUQUFBTEV3RUFtcHdZQUFBZ0FFbEVRVlI0bk96ZGQzeFQ5ZUwvOFhmU05vVzJRQVhLeHNLRnIyd0VDaWdneUZRRVpLT0l5aENaaW9MQ2xlbGlDU2hjQlFjVWxTV0tXb0VMQWlJeWxXa1FsRDJFVW9hc1ZzcHFRNXY4L3VndjV6WjAwT0pwQSszcitYandNRG5uNU9Sei9FRHl6dWQ4aGd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"/>
    </extobj>
    <extobj name="ECB019B1-382A-4266-B25C-5B523AA43C14-2">
      <extobjdata type="ECB019B1-382A-4266-B25C-5B523AA43C14" data="ewoJIkZpbGVJZCIgOiAiMTc1MzgyNTIyODk4IiwKCSJHcm91cElkIiA6ICIxNDQ2NDkyNTkyIiwKCSJJbWFnZSIgOiAiaVZCT1J3MEtHZ29BQUFBTlNVaEVVZ0FBQWRrQUFBSEVDQVlBQUFCMUQxQkhBQUFBQ1hCSVdYTUFBQXNUQUFBTEV3RUFtcHdZQUFBZ0FFbEVRVlI0bk96ZGVYd1U5ZjAvOE5kN2RwTndCYWlLSUZkRkVNR1FrTjBGRmFFTldFVzhCUkZGc2RyV3FxMUhxN2FldFVyclVhelVXNnlpVmV0UExSNzlxbUM5RUJBTFZzbE5RQlFNQ2dMS0djaTF5ZTY4ZjM5a2QwMGdnUnk3KzluZGVUMGZqengyZG5aMjlyV2ZKUHZlbWZuTWZ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8929</Words>
  <Characters>11642</Characters>
  <Lines>0</Lines>
  <Paragraphs>0</Paragraphs>
  <TotalTime>11</TotalTime>
  <ScaleCrop>false</ScaleCrop>
  <LinksUpToDate>false</LinksUpToDate>
  <CharactersWithSpaces>11966</CharactersWithSpaces>
  <Application>WPS Office_11.1.0.11807_F1E327BC-269C-435d-A152-05C5408002CA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2022-05-31T11:43:00Z</dcterms:created>
  <dc:creator>ishon</dc:creator>
  <cp:lastModifiedBy>ʕ ᵔᴥᵔ ʔ</cp:lastModifiedBy>
  <dcterms:modified xsi:type="dcterms:W3CDTF">2022-06-29T06:49:29Z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2052-11.1.0.11807</vt:lpwstr>
  </property>
  <property fmtid="{D5CDD505-2E9C-101B-9397-08002B2CF9AE}" pid="3" name="ICV">
    <vt:lpwstr>9B1E6E1D59B248E3A52324B88E9563E3</vt:lpwstr>
  </property>
</Properties>
</file>