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F702E" w14:textId="3EE72B78" w:rsidR="0047683E" w:rsidRDefault="00F83EC3">
      <w:pPr>
        <w:rPr>
          <w:rFonts w:ascii="Arial" w:hAnsi="Arial" w:cs="Arial"/>
          <w:color w:val="202124"/>
          <w:sz w:val="42"/>
          <w:szCs w:val="42"/>
          <w:shd w:val="clear" w:color="auto" w:fill="F8F9FA"/>
        </w:rPr>
      </w:pPr>
      <w:r>
        <w:br/>
      </w:r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electronic troubleshooting procedure</w:t>
      </w:r>
    </w:p>
    <w:p w14:paraId="43A46987" w14:textId="77777777" w:rsidR="00F83EC3" w:rsidRDefault="00F83EC3">
      <w:pPr>
        <w:rPr>
          <w:rFonts w:ascii="Arial" w:hAnsi="Arial" w:cs="Arial"/>
          <w:color w:val="202124"/>
          <w:sz w:val="42"/>
          <w:szCs w:val="42"/>
          <w:shd w:val="clear" w:color="auto" w:fill="F8F9FA"/>
        </w:rPr>
      </w:pPr>
    </w:p>
    <w:p w14:paraId="3516B5A5" w14:textId="1230AA2E" w:rsidR="00F83EC3" w:rsidRDefault="00F83EC3">
      <w:pPr>
        <w:rPr>
          <w:rFonts w:ascii="Arial" w:hAnsi="Arial" w:cs="Arial"/>
          <w:color w:val="202124"/>
          <w:sz w:val="42"/>
          <w:szCs w:val="42"/>
          <w:shd w:val="clear" w:color="auto" w:fill="F8F9FA"/>
        </w:rPr>
      </w:pPr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step 1 : identify the problem</w:t>
      </w:r>
    </w:p>
    <w:p w14:paraId="1FAF8A76" w14:textId="34E073D2" w:rsidR="00F83EC3" w:rsidRDefault="00F83EC3">
      <w:pPr>
        <w:rPr>
          <w:rFonts w:ascii="Arial" w:hAnsi="Arial" w:cs="Arial"/>
          <w:color w:val="202124"/>
          <w:sz w:val="42"/>
          <w:szCs w:val="42"/>
          <w:shd w:val="clear" w:color="auto" w:fill="F8F9FA"/>
          <w:lang w:val="en-US"/>
        </w:rPr>
      </w:pPr>
      <w:r w:rsidRPr="00F83EC3">
        <w:rPr>
          <w:rFonts w:ascii="Arial" w:hAnsi="Arial" w:cs="Arial"/>
          <w:color w:val="202124"/>
          <w:sz w:val="42"/>
          <w:szCs w:val="42"/>
          <w:shd w:val="clear" w:color="auto" w:fill="F8F9FA"/>
          <w:lang w:val="en-US"/>
        </w:rPr>
        <w:t>step 2 : etablish a theor</w:t>
      </w:r>
      <w:r>
        <w:rPr>
          <w:rFonts w:ascii="Arial" w:hAnsi="Arial" w:cs="Arial"/>
          <w:color w:val="202124"/>
          <w:sz w:val="42"/>
          <w:szCs w:val="42"/>
          <w:shd w:val="clear" w:color="auto" w:fill="F8F9FA"/>
          <w:lang w:val="en-US"/>
        </w:rPr>
        <w:t>y</w:t>
      </w:r>
      <w:r w:rsidRPr="00F83EC3">
        <w:rPr>
          <w:rFonts w:ascii="Arial" w:hAnsi="Arial" w:cs="Arial"/>
          <w:color w:val="202124"/>
          <w:sz w:val="42"/>
          <w:szCs w:val="42"/>
          <w:shd w:val="clear" w:color="auto" w:fill="F8F9FA"/>
          <w:lang w:val="en-US"/>
        </w:rPr>
        <w:t xml:space="preserve"> of t</w:t>
      </w:r>
      <w:r>
        <w:rPr>
          <w:rFonts w:ascii="Arial" w:hAnsi="Arial" w:cs="Arial"/>
          <w:color w:val="202124"/>
          <w:sz w:val="42"/>
          <w:szCs w:val="42"/>
          <w:shd w:val="clear" w:color="auto" w:fill="F8F9FA"/>
          <w:lang w:val="en-US"/>
        </w:rPr>
        <w:t>he likely cause</w:t>
      </w:r>
    </w:p>
    <w:p w14:paraId="678D7D2F" w14:textId="57367E00" w:rsidR="00F83EC3" w:rsidRDefault="00F83EC3">
      <w:pPr>
        <w:rPr>
          <w:rFonts w:ascii="Arial" w:hAnsi="Arial" w:cs="Arial"/>
          <w:color w:val="202124"/>
          <w:sz w:val="42"/>
          <w:szCs w:val="42"/>
          <w:shd w:val="clear" w:color="auto" w:fill="F8F9FA"/>
          <w:lang w:val="en-US"/>
        </w:rPr>
      </w:pPr>
      <w:r>
        <w:rPr>
          <w:rFonts w:ascii="Arial" w:hAnsi="Arial" w:cs="Arial"/>
          <w:color w:val="202124"/>
          <w:sz w:val="42"/>
          <w:szCs w:val="42"/>
          <w:shd w:val="clear" w:color="auto" w:fill="F8F9FA"/>
          <w:lang w:val="en-US"/>
        </w:rPr>
        <w:t>step 3 :  test the theory to determine the cause</w:t>
      </w:r>
    </w:p>
    <w:p w14:paraId="03158C5D" w14:textId="35423804" w:rsidR="00F83EC3" w:rsidRDefault="00F83EC3" w:rsidP="00F83EC3">
      <w:pPr>
        <w:pStyle w:val="PrformatHTML"/>
        <w:spacing w:line="540" w:lineRule="atLeast"/>
        <w:rPr>
          <w:rFonts w:ascii="Arial" w:hAnsi="Arial" w:cs="Arial"/>
          <w:color w:val="202124"/>
          <w:sz w:val="42"/>
          <w:szCs w:val="42"/>
          <w:shd w:val="clear" w:color="auto" w:fill="F8F9FA"/>
          <w:lang w:val="en-US"/>
        </w:rPr>
      </w:pPr>
      <w:r>
        <w:rPr>
          <w:rFonts w:ascii="Arial" w:hAnsi="Arial" w:cs="Arial"/>
          <w:color w:val="202124"/>
          <w:sz w:val="42"/>
          <w:szCs w:val="42"/>
          <w:shd w:val="clear" w:color="auto" w:fill="F8F9FA"/>
          <w:lang w:val="en-US"/>
        </w:rPr>
        <w:t>step 4 : establish an action plan to resolve the problem and implement the solution</w:t>
      </w:r>
    </w:p>
    <w:p w14:paraId="5E6B8185" w14:textId="2CDFBADC" w:rsidR="00F83EC3" w:rsidRDefault="00F83EC3" w:rsidP="00F83EC3">
      <w:pPr>
        <w:pStyle w:val="PrformatHTML"/>
        <w:spacing w:line="540" w:lineRule="atLeast"/>
        <w:rPr>
          <w:rFonts w:ascii="Arial" w:hAnsi="Arial" w:cs="Arial"/>
          <w:color w:val="202124"/>
          <w:sz w:val="42"/>
          <w:szCs w:val="42"/>
          <w:shd w:val="clear" w:color="auto" w:fill="F8F9FA"/>
          <w:lang w:val="en-US"/>
        </w:rPr>
      </w:pPr>
      <w:r>
        <w:rPr>
          <w:rFonts w:ascii="Arial" w:hAnsi="Arial" w:cs="Arial"/>
          <w:color w:val="202124"/>
          <w:sz w:val="42"/>
          <w:szCs w:val="42"/>
          <w:shd w:val="clear" w:color="auto" w:fill="F8F9FA"/>
          <w:lang w:val="en-US"/>
        </w:rPr>
        <w:t>step 5 : check the operation of the entire system and implemenet preventive measures if necessary</w:t>
      </w:r>
    </w:p>
    <w:p w14:paraId="4C4D51E5" w14:textId="50F582BA" w:rsidR="00F83EC3" w:rsidRPr="00F83EC3" w:rsidRDefault="00F83EC3" w:rsidP="00F83EC3">
      <w:pPr>
        <w:pStyle w:val="PrformatHTML"/>
        <w:spacing w:line="540" w:lineRule="atLeast"/>
        <w:rPr>
          <w:rFonts w:ascii="inherit" w:hAnsi="inherit"/>
          <w:sz w:val="42"/>
          <w:szCs w:val="42"/>
          <w:lang w:val="en-US"/>
        </w:rPr>
      </w:pPr>
      <w:r>
        <w:rPr>
          <w:rFonts w:ascii="Arial" w:hAnsi="Arial" w:cs="Arial"/>
          <w:color w:val="202124"/>
          <w:sz w:val="42"/>
          <w:szCs w:val="42"/>
          <w:shd w:val="clear" w:color="auto" w:fill="F8F9FA"/>
          <w:lang w:val="en-US"/>
        </w:rPr>
        <w:t>step 6 : document findings, action and result</w:t>
      </w:r>
    </w:p>
    <w:sectPr w:rsidR="00F83EC3" w:rsidRPr="00F83E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EC3"/>
    <w:rsid w:val="0047683E"/>
    <w:rsid w:val="00F8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7557F"/>
  <w15:chartTrackingRefBased/>
  <w15:docId w15:val="{804DB22C-4AA1-4DB1-8684-D9B9E7AE1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83E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83E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83E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83E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83E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83E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83E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83E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83E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83E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83E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83E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83EC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83EC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83EC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83EC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83EC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83EC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83E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83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83E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83E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83E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83EC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83EC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83EC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83E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83EC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83EC3"/>
    <w:rPr>
      <w:b/>
      <w:bCs/>
      <w:smallCaps/>
      <w:color w:val="0F4761" w:themeColor="accent1" w:themeShade="BF"/>
      <w:spacing w:val="5"/>
    </w:rPr>
  </w:style>
  <w:style w:type="paragraph" w:styleId="PrformatHTML">
    <w:name w:val="HTML Preformatted"/>
    <w:basedOn w:val="Normal"/>
    <w:link w:val="PrformatHTMLCar"/>
    <w:uiPriority w:val="99"/>
    <w:unhideWhenUsed/>
    <w:rsid w:val="00F83E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rsid w:val="00F83EC3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y2iqfc">
    <w:name w:val="y2iqfc"/>
    <w:basedOn w:val="Policepardfaut"/>
    <w:rsid w:val="00F83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2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6411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44312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333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JUTTAUD</dc:creator>
  <cp:keywords/>
  <dc:description/>
  <cp:lastModifiedBy>ADRIEN JUTTAUD</cp:lastModifiedBy>
  <cp:revision>1</cp:revision>
  <dcterms:created xsi:type="dcterms:W3CDTF">2024-02-06T14:23:00Z</dcterms:created>
  <dcterms:modified xsi:type="dcterms:W3CDTF">2024-02-06T14:27:00Z</dcterms:modified>
</cp:coreProperties>
</file>