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71A" w:rsidRPr="004C5F89" w:rsidRDefault="006F0373">
      <w:r w:rsidRPr="006F0373">
        <w:rPr>
          <w:noProof/>
        </w:rPr>
        <w:pict>
          <v:rect id="_x0000_s1041" style="position:absolute;margin-left:-7pt;margin-top:-28.3pt;width:267.9pt;height:146.75pt;z-index:251655168">
            <v:textbox style="mso-next-textbox:#_x0000_s1041">
              <w:txbxContent>
                <w:p w:rsidR="00F96C2E" w:rsidRPr="00653C72" w:rsidRDefault="00F96C2E" w:rsidP="00F8463D">
                  <w:pPr>
                    <w:jc w:val="center"/>
                    <w:rPr>
                      <w:rFonts w:ascii="Arial" w:hAnsi="Arial" w:cs="Arial"/>
                      <w:b/>
                      <w:sz w:val="22"/>
                      <w:szCs w:val="22"/>
                    </w:rPr>
                  </w:pPr>
                </w:p>
                <w:p w:rsidR="00F96C2E" w:rsidRPr="00116F14" w:rsidRDefault="00F96C2E" w:rsidP="00653C72">
                  <w:pPr>
                    <w:jc w:val="center"/>
                    <w:rPr>
                      <w:rFonts w:ascii="Arial" w:hAnsi="Arial" w:cs="Arial"/>
                      <w:b/>
                      <w:sz w:val="36"/>
                      <w:szCs w:val="36"/>
                    </w:rPr>
                  </w:pPr>
                </w:p>
                <w:p w:rsidR="00F96C2E" w:rsidRPr="00653C72" w:rsidRDefault="00F96C2E" w:rsidP="00653C72">
                  <w:pPr>
                    <w:jc w:val="center"/>
                    <w:rPr>
                      <w:rFonts w:ascii="Arial" w:hAnsi="Arial" w:cs="Arial"/>
                      <w:b/>
                      <w:sz w:val="48"/>
                      <w:szCs w:val="48"/>
                    </w:rPr>
                  </w:pPr>
                  <w:r w:rsidRPr="00653C72">
                    <w:rPr>
                      <w:rFonts w:ascii="Arial" w:hAnsi="Arial" w:cs="Arial"/>
                      <w:b/>
                      <w:sz w:val="48"/>
                      <w:szCs w:val="48"/>
                    </w:rPr>
                    <w:t>PROTOKOLL</w:t>
                  </w:r>
                </w:p>
                <w:p w:rsidR="00F96C2E" w:rsidRDefault="00F96C2E" w:rsidP="00653C72">
                  <w:pPr>
                    <w:jc w:val="center"/>
                    <w:rPr>
                      <w:rFonts w:ascii="Arial" w:hAnsi="Arial" w:cs="Arial"/>
                      <w:sz w:val="28"/>
                      <w:szCs w:val="28"/>
                    </w:rPr>
                  </w:pPr>
                  <w:r>
                    <w:rPr>
                      <w:rFonts w:ascii="Arial" w:hAnsi="Arial" w:cs="Arial"/>
                      <w:sz w:val="28"/>
                      <w:szCs w:val="28"/>
                    </w:rPr>
                    <w:t>z</w:t>
                  </w:r>
                  <w:r w:rsidRPr="00653C72">
                    <w:rPr>
                      <w:rFonts w:ascii="Arial" w:hAnsi="Arial" w:cs="Arial"/>
                      <w:sz w:val="28"/>
                      <w:szCs w:val="28"/>
                    </w:rPr>
                    <w:t>ur L</w:t>
                  </w:r>
                  <w:r>
                    <w:rPr>
                      <w:rFonts w:ascii="Arial" w:hAnsi="Arial" w:cs="Arial"/>
                      <w:sz w:val="28"/>
                      <w:szCs w:val="28"/>
                    </w:rPr>
                    <w:t>aborübung</w:t>
                  </w:r>
                </w:p>
                <w:p w:rsidR="00F96C2E" w:rsidRPr="00653C72" w:rsidRDefault="00F96C2E" w:rsidP="00653C72">
                  <w:pPr>
                    <w:jc w:val="center"/>
                    <w:rPr>
                      <w:rFonts w:ascii="Arial" w:hAnsi="Arial" w:cs="Arial"/>
                      <w:sz w:val="16"/>
                      <w:szCs w:val="16"/>
                    </w:rPr>
                  </w:pPr>
                </w:p>
                <w:p w:rsidR="00F96C2E" w:rsidRPr="00653C72" w:rsidRDefault="00F96C2E" w:rsidP="00653C72">
                  <w:pPr>
                    <w:jc w:val="center"/>
                    <w:rPr>
                      <w:rFonts w:ascii="Arial" w:hAnsi="Arial" w:cs="Arial"/>
                      <w:b/>
                      <w:sz w:val="40"/>
                      <w:szCs w:val="40"/>
                    </w:rPr>
                  </w:pPr>
                  <w:r>
                    <w:rPr>
                      <w:rFonts w:ascii="Arial" w:hAnsi="Arial" w:cs="Arial"/>
                      <w:b/>
                      <w:sz w:val="40"/>
                      <w:szCs w:val="40"/>
                    </w:rPr>
                    <w:t>DIFFERENZVERSTÄRKER</w:t>
                  </w:r>
                </w:p>
              </w:txbxContent>
            </v:textbox>
          </v:rect>
        </w:pict>
      </w:r>
    </w:p>
    <w:p w:rsidR="00653C72" w:rsidRDefault="0098326F">
      <w:r>
        <w:rPr>
          <w:noProof/>
          <w:lang w:val="de-AT" w:eastAsia="de-AT"/>
        </w:rPr>
        <w:drawing>
          <wp:anchor distT="0" distB="0" distL="0" distR="0" simplePos="0" relativeHeight="251660288" behindDoc="0" locked="0" layoutInCell="1" allowOverlap="1">
            <wp:simplePos x="0" y="0"/>
            <wp:positionH relativeFrom="column">
              <wp:posOffset>4265295</wp:posOffset>
            </wp:positionH>
            <wp:positionV relativeFrom="paragraph">
              <wp:posOffset>-557530</wp:posOffset>
            </wp:positionV>
            <wp:extent cx="1332865" cy="2010410"/>
            <wp:effectExtent l="19050" t="0" r="635" b="0"/>
            <wp:wrapNone/>
            <wp:docPr id="58" name="Bild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7"/>
                    <a:srcRect/>
                    <a:stretch>
                      <a:fillRect/>
                    </a:stretch>
                  </pic:blipFill>
                  <pic:spPr bwMode="auto">
                    <a:xfrm>
                      <a:off x="0" y="0"/>
                      <a:ext cx="1332865" cy="2010410"/>
                    </a:xfrm>
                    <a:prstGeom prst="rect">
                      <a:avLst/>
                    </a:prstGeom>
                    <a:solidFill>
                      <a:srgbClr val="FFFFFF"/>
                    </a:solidFill>
                    <a:ln w="9525">
                      <a:noFill/>
                      <a:miter lim="800000"/>
                      <a:headEnd/>
                      <a:tailEnd/>
                    </a:ln>
                  </pic:spPr>
                </pic:pic>
              </a:graphicData>
            </a:graphic>
          </wp:anchor>
        </w:drawing>
      </w:r>
    </w:p>
    <w:p w:rsidR="00653C72" w:rsidRDefault="00653C72"/>
    <w:p w:rsidR="00653C72" w:rsidRDefault="00653C72"/>
    <w:p w:rsidR="00653C72" w:rsidRDefault="00653C72"/>
    <w:p w:rsidR="00653C72" w:rsidRDefault="00653C72" w:rsidP="00B23A16">
      <w:pPr>
        <w:ind w:firstLine="142"/>
      </w:pPr>
    </w:p>
    <w:p w:rsidR="00653C72" w:rsidRDefault="00653C72" w:rsidP="00B23A16">
      <w:pPr>
        <w:ind w:firstLine="142"/>
      </w:pPr>
    </w:p>
    <w:p w:rsidR="00653C72" w:rsidRDefault="00653C72" w:rsidP="00B23A16">
      <w:pPr>
        <w:ind w:firstLine="142"/>
      </w:pPr>
    </w:p>
    <w:p w:rsidR="00653C72" w:rsidRDefault="00653C72" w:rsidP="00B23A16">
      <w:pPr>
        <w:ind w:firstLine="142"/>
      </w:pPr>
    </w:p>
    <w:p w:rsidR="00653C72" w:rsidRDefault="00653C72" w:rsidP="00B23A16">
      <w:pPr>
        <w:ind w:firstLine="142"/>
      </w:pPr>
    </w:p>
    <w:tbl>
      <w:tblPr>
        <w:tblW w:w="9923" w:type="dxa"/>
        <w:tblInd w:w="-34"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ook w:val="01E0"/>
      </w:tblPr>
      <w:tblGrid>
        <w:gridCol w:w="2694"/>
        <w:gridCol w:w="3480"/>
        <w:gridCol w:w="3749"/>
      </w:tblGrid>
      <w:tr w:rsidR="00653C72" w:rsidRPr="00561FA9" w:rsidTr="00775444">
        <w:tc>
          <w:tcPr>
            <w:tcW w:w="2694" w:type="dxa"/>
            <w:tcBorders>
              <w:top w:val="single" w:sz="8" w:space="0" w:color="auto"/>
              <w:left w:val="single" w:sz="8" w:space="0" w:color="auto"/>
              <w:bottom w:val="nil"/>
            </w:tcBorders>
          </w:tcPr>
          <w:p w:rsidR="00653C72" w:rsidRPr="00561FA9" w:rsidRDefault="00653C72" w:rsidP="00561FA9">
            <w:pPr>
              <w:ind w:left="-142" w:firstLine="142"/>
              <w:rPr>
                <w:rFonts w:ascii="Arial" w:hAnsi="Arial" w:cs="Arial"/>
                <w:sz w:val="16"/>
                <w:szCs w:val="16"/>
              </w:rPr>
            </w:pPr>
            <w:r w:rsidRPr="00561FA9">
              <w:rPr>
                <w:rFonts w:ascii="Arial" w:hAnsi="Arial" w:cs="Arial"/>
                <w:sz w:val="16"/>
                <w:szCs w:val="16"/>
              </w:rPr>
              <w:t>Gruppe / Klasse</w:t>
            </w:r>
          </w:p>
        </w:tc>
        <w:tc>
          <w:tcPr>
            <w:tcW w:w="3480" w:type="dxa"/>
            <w:tcBorders>
              <w:top w:val="single" w:sz="8" w:space="0" w:color="auto"/>
              <w:bottom w:val="nil"/>
            </w:tcBorders>
          </w:tcPr>
          <w:p w:rsidR="00653C72" w:rsidRPr="00561FA9" w:rsidRDefault="00C744C7" w:rsidP="00561FA9">
            <w:pPr>
              <w:ind w:firstLine="142"/>
              <w:rPr>
                <w:rFonts w:ascii="Arial" w:hAnsi="Arial" w:cs="Arial"/>
                <w:sz w:val="16"/>
                <w:szCs w:val="16"/>
              </w:rPr>
            </w:pPr>
            <w:r w:rsidRPr="00561FA9">
              <w:rPr>
                <w:rFonts w:ascii="Arial" w:hAnsi="Arial" w:cs="Arial"/>
                <w:sz w:val="16"/>
                <w:szCs w:val="16"/>
              </w:rPr>
              <w:t>Protokollführer</w:t>
            </w:r>
          </w:p>
        </w:tc>
        <w:tc>
          <w:tcPr>
            <w:tcW w:w="3749" w:type="dxa"/>
            <w:tcBorders>
              <w:top w:val="single" w:sz="8" w:space="0" w:color="auto"/>
              <w:bottom w:val="nil"/>
              <w:right w:val="single" w:sz="8" w:space="0" w:color="auto"/>
            </w:tcBorders>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Unterschrift</w:t>
            </w:r>
          </w:p>
        </w:tc>
      </w:tr>
      <w:tr w:rsidR="00653C72" w:rsidRPr="00561FA9" w:rsidTr="00775444">
        <w:trPr>
          <w:trHeight w:val="851"/>
        </w:trPr>
        <w:tc>
          <w:tcPr>
            <w:tcW w:w="2694" w:type="dxa"/>
            <w:tcBorders>
              <w:top w:val="nil"/>
              <w:left w:val="single" w:sz="8" w:space="0" w:color="auto"/>
              <w:bottom w:val="single" w:sz="6" w:space="0" w:color="auto"/>
            </w:tcBorders>
            <w:vAlign w:val="center"/>
          </w:tcPr>
          <w:p w:rsidR="00653C72" w:rsidRPr="00561FA9" w:rsidRDefault="007E066A" w:rsidP="00561FA9">
            <w:pPr>
              <w:ind w:left="-142" w:firstLine="142"/>
              <w:jc w:val="center"/>
              <w:rPr>
                <w:rFonts w:ascii="Arial" w:hAnsi="Arial" w:cs="Arial"/>
                <w:sz w:val="28"/>
                <w:szCs w:val="28"/>
              </w:rPr>
            </w:pPr>
            <w:r>
              <w:rPr>
                <w:rFonts w:ascii="Arial" w:hAnsi="Arial" w:cs="Arial"/>
                <w:sz w:val="28"/>
                <w:szCs w:val="28"/>
              </w:rPr>
              <w:t>7 / 3</w:t>
            </w:r>
            <w:r w:rsidR="00B23A16" w:rsidRPr="00561FA9">
              <w:rPr>
                <w:rFonts w:ascii="Arial" w:hAnsi="Arial" w:cs="Arial"/>
                <w:sz w:val="28"/>
                <w:szCs w:val="28"/>
              </w:rPr>
              <w:t>AHEL</w:t>
            </w:r>
          </w:p>
        </w:tc>
        <w:tc>
          <w:tcPr>
            <w:tcW w:w="3480" w:type="dxa"/>
            <w:tcBorders>
              <w:top w:val="nil"/>
              <w:bottom w:val="single" w:sz="6" w:space="0" w:color="auto"/>
            </w:tcBorders>
            <w:vAlign w:val="center"/>
          </w:tcPr>
          <w:p w:rsidR="00653C72" w:rsidRPr="00561FA9" w:rsidRDefault="007E066A" w:rsidP="00561FA9">
            <w:pPr>
              <w:ind w:firstLine="142"/>
              <w:rPr>
                <w:rFonts w:ascii="Arial" w:hAnsi="Arial" w:cs="Arial"/>
                <w:sz w:val="28"/>
                <w:szCs w:val="28"/>
              </w:rPr>
            </w:pPr>
            <w:r>
              <w:rPr>
                <w:rFonts w:ascii="Arial" w:hAnsi="Arial" w:cs="Arial"/>
                <w:sz w:val="28"/>
                <w:szCs w:val="28"/>
              </w:rPr>
              <w:t>KÜHBERGER   L.</w:t>
            </w:r>
          </w:p>
        </w:tc>
        <w:tc>
          <w:tcPr>
            <w:tcW w:w="3749" w:type="dxa"/>
            <w:tcBorders>
              <w:top w:val="nil"/>
              <w:bottom w:val="single" w:sz="6" w:space="0" w:color="auto"/>
              <w:right w:val="single" w:sz="8" w:space="0" w:color="auto"/>
              <w:tr2bl w:val="nil"/>
            </w:tcBorders>
            <w:vAlign w:val="center"/>
          </w:tcPr>
          <w:p w:rsidR="00653C72" w:rsidRPr="00561FA9" w:rsidRDefault="00653C72" w:rsidP="00561FA9">
            <w:pPr>
              <w:ind w:firstLine="142"/>
              <w:jc w:val="center"/>
              <w:rPr>
                <w:rFonts w:ascii="Arial" w:hAnsi="Arial" w:cs="Arial"/>
                <w:sz w:val="28"/>
                <w:szCs w:val="28"/>
              </w:rPr>
            </w:pPr>
          </w:p>
        </w:tc>
      </w:tr>
      <w:tr w:rsidR="00653C72" w:rsidRPr="00561FA9" w:rsidTr="00775444">
        <w:tc>
          <w:tcPr>
            <w:tcW w:w="2694" w:type="dxa"/>
            <w:tcBorders>
              <w:top w:val="single" w:sz="6" w:space="0" w:color="auto"/>
              <w:left w:val="single" w:sz="8" w:space="0" w:color="auto"/>
              <w:bottom w:val="nil"/>
            </w:tcBorders>
          </w:tcPr>
          <w:p w:rsidR="00653C72" w:rsidRPr="00561FA9" w:rsidRDefault="00653C72" w:rsidP="00561FA9">
            <w:pPr>
              <w:ind w:left="-142" w:firstLine="142"/>
              <w:rPr>
                <w:rFonts w:ascii="Arial" w:hAnsi="Arial" w:cs="Arial"/>
                <w:sz w:val="16"/>
                <w:szCs w:val="16"/>
              </w:rPr>
            </w:pPr>
            <w:r w:rsidRPr="00561FA9">
              <w:rPr>
                <w:rFonts w:ascii="Arial" w:hAnsi="Arial" w:cs="Arial"/>
                <w:sz w:val="16"/>
                <w:szCs w:val="16"/>
              </w:rPr>
              <w:t>Übungs</w:t>
            </w:r>
            <w:r w:rsidR="00B23A16" w:rsidRPr="00561FA9">
              <w:rPr>
                <w:rFonts w:ascii="Arial" w:hAnsi="Arial" w:cs="Arial"/>
                <w:sz w:val="16"/>
                <w:szCs w:val="16"/>
              </w:rPr>
              <w:t>-</w:t>
            </w:r>
            <w:r w:rsidR="00C744C7" w:rsidRPr="00561FA9">
              <w:rPr>
                <w:rFonts w:ascii="Arial" w:hAnsi="Arial" w:cs="Arial"/>
                <w:sz w:val="16"/>
                <w:szCs w:val="16"/>
              </w:rPr>
              <w:t xml:space="preserve">/ </w:t>
            </w:r>
            <w:r w:rsidR="00B23A16" w:rsidRPr="00561FA9">
              <w:rPr>
                <w:rFonts w:ascii="Arial" w:hAnsi="Arial" w:cs="Arial"/>
                <w:sz w:val="16"/>
                <w:szCs w:val="16"/>
              </w:rPr>
              <w:t>A</w:t>
            </w:r>
            <w:r w:rsidRPr="00561FA9">
              <w:rPr>
                <w:rFonts w:ascii="Arial" w:hAnsi="Arial" w:cs="Arial"/>
                <w:sz w:val="16"/>
                <w:szCs w:val="16"/>
              </w:rPr>
              <w:t>bgabedatum</w:t>
            </w:r>
          </w:p>
        </w:tc>
        <w:tc>
          <w:tcPr>
            <w:tcW w:w="3480" w:type="dxa"/>
            <w:tcBorders>
              <w:top w:val="single" w:sz="6" w:space="0" w:color="auto"/>
              <w:bottom w:val="nil"/>
            </w:tcBorders>
            <w:vAlign w:val="center"/>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Mitarbeiter</w:t>
            </w:r>
          </w:p>
        </w:tc>
        <w:tc>
          <w:tcPr>
            <w:tcW w:w="3749" w:type="dxa"/>
            <w:tcBorders>
              <w:top w:val="single" w:sz="6" w:space="0" w:color="auto"/>
              <w:bottom w:val="nil"/>
              <w:right w:val="single" w:sz="8" w:space="0" w:color="auto"/>
            </w:tcBorders>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Unterschrift</w:t>
            </w:r>
          </w:p>
        </w:tc>
      </w:tr>
      <w:tr w:rsidR="00653C72" w:rsidRPr="00561FA9" w:rsidTr="00775444">
        <w:trPr>
          <w:trHeight w:val="794"/>
        </w:trPr>
        <w:tc>
          <w:tcPr>
            <w:tcW w:w="2694" w:type="dxa"/>
            <w:tcBorders>
              <w:top w:val="nil"/>
              <w:left w:val="single" w:sz="8" w:space="0" w:color="auto"/>
              <w:bottom w:val="single" w:sz="6" w:space="0" w:color="auto"/>
            </w:tcBorders>
            <w:vAlign w:val="center"/>
          </w:tcPr>
          <w:p w:rsidR="00653C72" w:rsidRPr="00561FA9" w:rsidRDefault="007E066A" w:rsidP="00561FA9">
            <w:pPr>
              <w:ind w:left="-142" w:firstLine="142"/>
              <w:jc w:val="center"/>
              <w:rPr>
                <w:rFonts w:ascii="Arial" w:hAnsi="Arial" w:cs="Arial"/>
              </w:rPr>
            </w:pPr>
            <w:r>
              <w:rPr>
                <w:rFonts w:ascii="Arial" w:hAnsi="Arial" w:cs="Arial"/>
              </w:rPr>
              <w:t>1</w:t>
            </w:r>
            <w:r w:rsidR="00775444">
              <w:rPr>
                <w:rFonts w:ascii="Arial" w:hAnsi="Arial" w:cs="Arial"/>
              </w:rPr>
              <w:t>6.01.2014</w:t>
            </w:r>
          </w:p>
          <w:p w:rsidR="00B23A16" w:rsidRPr="00561FA9" w:rsidRDefault="00775444" w:rsidP="00561FA9">
            <w:pPr>
              <w:ind w:left="-142" w:firstLine="142"/>
              <w:jc w:val="center"/>
              <w:rPr>
                <w:rFonts w:ascii="Arial" w:hAnsi="Arial" w:cs="Arial"/>
                <w:sz w:val="28"/>
                <w:szCs w:val="28"/>
              </w:rPr>
            </w:pPr>
            <w:r>
              <w:rPr>
                <w:rFonts w:ascii="Arial" w:hAnsi="Arial" w:cs="Arial"/>
              </w:rPr>
              <w:t>23.01</w:t>
            </w:r>
            <w:r w:rsidR="00B23A16" w:rsidRPr="00561FA9">
              <w:rPr>
                <w:rFonts w:ascii="Arial" w:hAnsi="Arial" w:cs="Arial"/>
              </w:rPr>
              <w:t>.20</w:t>
            </w:r>
            <w:r w:rsidR="007E066A">
              <w:rPr>
                <w:rFonts w:ascii="Arial" w:hAnsi="Arial" w:cs="Arial"/>
              </w:rPr>
              <w:t>1</w:t>
            </w:r>
            <w:r>
              <w:rPr>
                <w:rFonts w:ascii="Arial" w:hAnsi="Arial" w:cs="Arial"/>
              </w:rPr>
              <w:t>4</w:t>
            </w:r>
          </w:p>
        </w:tc>
        <w:tc>
          <w:tcPr>
            <w:tcW w:w="3480" w:type="dxa"/>
            <w:tcBorders>
              <w:top w:val="nil"/>
              <w:bottom w:val="single" w:sz="6" w:space="0" w:color="auto"/>
              <w:tr2bl w:val="single" w:sz="4" w:space="0" w:color="auto"/>
            </w:tcBorders>
            <w:vAlign w:val="center"/>
          </w:tcPr>
          <w:p w:rsidR="00653C72" w:rsidRPr="00561FA9" w:rsidRDefault="00653C72" w:rsidP="00561FA9">
            <w:pPr>
              <w:ind w:firstLine="142"/>
              <w:rPr>
                <w:rFonts w:ascii="Arial" w:hAnsi="Arial" w:cs="Arial"/>
                <w:sz w:val="28"/>
                <w:szCs w:val="28"/>
              </w:rPr>
            </w:pPr>
          </w:p>
        </w:tc>
        <w:tc>
          <w:tcPr>
            <w:tcW w:w="3749" w:type="dxa"/>
            <w:tcBorders>
              <w:top w:val="nil"/>
              <w:bottom w:val="single" w:sz="6" w:space="0" w:color="auto"/>
              <w:right w:val="single" w:sz="8" w:space="0" w:color="auto"/>
              <w:tr2bl w:val="single" w:sz="4" w:space="0" w:color="auto"/>
            </w:tcBorders>
            <w:vAlign w:val="center"/>
          </w:tcPr>
          <w:p w:rsidR="00653C72" w:rsidRPr="00561FA9" w:rsidRDefault="00653C72" w:rsidP="00561FA9">
            <w:pPr>
              <w:ind w:firstLine="142"/>
              <w:jc w:val="center"/>
              <w:rPr>
                <w:rFonts w:ascii="Arial" w:hAnsi="Arial" w:cs="Arial"/>
                <w:sz w:val="28"/>
                <w:szCs w:val="28"/>
              </w:rPr>
            </w:pPr>
          </w:p>
        </w:tc>
      </w:tr>
      <w:tr w:rsidR="00653C72" w:rsidRPr="00561FA9" w:rsidTr="00775444">
        <w:tc>
          <w:tcPr>
            <w:tcW w:w="2694" w:type="dxa"/>
            <w:tcBorders>
              <w:top w:val="single" w:sz="6" w:space="0" w:color="auto"/>
              <w:left w:val="single" w:sz="8" w:space="0" w:color="auto"/>
              <w:bottom w:val="nil"/>
            </w:tcBorders>
          </w:tcPr>
          <w:p w:rsidR="00653C72" w:rsidRPr="00561FA9" w:rsidRDefault="00653C72" w:rsidP="00561FA9">
            <w:pPr>
              <w:ind w:left="-142" w:firstLine="142"/>
              <w:rPr>
                <w:rFonts w:ascii="Arial" w:hAnsi="Arial" w:cs="Arial"/>
                <w:sz w:val="16"/>
                <w:szCs w:val="16"/>
              </w:rPr>
            </w:pPr>
            <w:r w:rsidRPr="00561FA9">
              <w:rPr>
                <w:rFonts w:ascii="Arial" w:hAnsi="Arial" w:cs="Arial"/>
                <w:sz w:val="16"/>
                <w:szCs w:val="16"/>
              </w:rPr>
              <w:t>Lehrer</w:t>
            </w:r>
          </w:p>
        </w:tc>
        <w:tc>
          <w:tcPr>
            <w:tcW w:w="3480" w:type="dxa"/>
            <w:tcBorders>
              <w:top w:val="single" w:sz="6" w:space="0" w:color="auto"/>
              <w:bottom w:val="nil"/>
            </w:tcBorders>
            <w:vAlign w:val="center"/>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Mitarbeiter</w:t>
            </w:r>
          </w:p>
        </w:tc>
        <w:tc>
          <w:tcPr>
            <w:tcW w:w="3749" w:type="dxa"/>
            <w:tcBorders>
              <w:top w:val="single" w:sz="6" w:space="0" w:color="auto"/>
              <w:bottom w:val="nil"/>
              <w:right w:val="single" w:sz="8" w:space="0" w:color="auto"/>
            </w:tcBorders>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Unterschrift</w:t>
            </w:r>
          </w:p>
        </w:tc>
      </w:tr>
      <w:tr w:rsidR="00653C72" w:rsidRPr="00561FA9" w:rsidTr="00775444">
        <w:trPr>
          <w:trHeight w:val="794"/>
        </w:trPr>
        <w:tc>
          <w:tcPr>
            <w:tcW w:w="2694" w:type="dxa"/>
            <w:tcBorders>
              <w:top w:val="nil"/>
              <w:left w:val="single" w:sz="8" w:space="0" w:color="auto"/>
              <w:bottom w:val="single" w:sz="6" w:space="0" w:color="auto"/>
            </w:tcBorders>
            <w:vAlign w:val="center"/>
          </w:tcPr>
          <w:p w:rsidR="00653C72" w:rsidRPr="00561FA9" w:rsidRDefault="00775444" w:rsidP="00561FA9">
            <w:pPr>
              <w:ind w:left="-142" w:firstLine="142"/>
              <w:jc w:val="center"/>
              <w:rPr>
                <w:rFonts w:ascii="Arial" w:hAnsi="Arial" w:cs="Arial"/>
                <w:sz w:val="28"/>
                <w:szCs w:val="28"/>
              </w:rPr>
            </w:pPr>
            <w:r>
              <w:rPr>
                <w:rFonts w:ascii="Arial" w:hAnsi="Arial" w:cs="Arial"/>
                <w:sz w:val="28"/>
                <w:szCs w:val="28"/>
              </w:rPr>
              <w:t>BOCH</w:t>
            </w:r>
          </w:p>
        </w:tc>
        <w:tc>
          <w:tcPr>
            <w:tcW w:w="3480" w:type="dxa"/>
            <w:tcBorders>
              <w:top w:val="nil"/>
              <w:bottom w:val="single" w:sz="6" w:space="0" w:color="auto"/>
              <w:tr2bl w:val="single" w:sz="4" w:space="0" w:color="auto"/>
            </w:tcBorders>
            <w:vAlign w:val="center"/>
          </w:tcPr>
          <w:p w:rsidR="00653C72" w:rsidRPr="00561FA9" w:rsidRDefault="00653C72" w:rsidP="00561FA9">
            <w:pPr>
              <w:ind w:firstLine="142"/>
              <w:rPr>
                <w:rFonts w:ascii="Arial" w:hAnsi="Arial" w:cs="Arial"/>
                <w:sz w:val="28"/>
                <w:szCs w:val="28"/>
              </w:rPr>
            </w:pPr>
          </w:p>
        </w:tc>
        <w:tc>
          <w:tcPr>
            <w:tcW w:w="3749" w:type="dxa"/>
            <w:tcBorders>
              <w:top w:val="nil"/>
              <w:bottom w:val="single" w:sz="6" w:space="0" w:color="auto"/>
              <w:right w:val="single" w:sz="8" w:space="0" w:color="auto"/>
              <w:tr2bl w:val="single" w:sz="4" w:space="0" w:color="auto"/>
            </w:tcBorders>
            <w:vAlign w:val="center"/>
          </w:tcPr>
          <w:p w:rsidR="00653C72" w:rsidRPr="00561FA9" w:rsidRDefault="00653C72" w:rsidP="00561FA9">
            <w:pPr>
              <w:ind w:firstLine="142"/>
              <w:jc w:val="center"/>
              <w:rPr>
                <w:rFonts w:ascii="Arial" w:hAnsi="Arial" w:cs="Arial"/>
                <w:sz w:val="32"/>
                <w:szCs w:val="32"/>
              </w:rPr>
            </w:pPr>
          </w:p>
        </w:tc>
      </w:tr>
      <w:tr w:rsidR="00653C72" w:rsidRPr="00561FA9" w:rsidTr="00775444">
        <w:tc>
          <w:tcPr>
            <w:tcW w:w="2694" w:type="dxa"/>
            <w:tcBorders>
              <w:top w:val="single" w:sz="6" w:space="0" w:color="auto"/>
              <w:left w:val="single" w:sz="8" w:space="0" w:color="auto"/>
              <w:bottom w:val="nil"/>
            </w:tcBorders>
          </w:tcPr>
          <w:p w:rsidR="00653C72" w:rsidRPr="00561FA9" w:rsidRDefault="00653C72" w:rsidP="00561FA9">
            <w:pPr>
              <w:ind w:left="-142" w:firstLine="142"/>
              <w:rPr>
                <w:rFonts w:ascii="Arial" w:hAnsi="Arial" w:cs="Arial"/>
                <w:sz w:val="16"/>
                <w:szCs w:val="16"/>
              </w:rPr>
            </w:pPr>
            <w:r w:rsidRPr="00561FA9">
              <w:rPr>
                <w:rFonts w:ascii="Arial" w:hAnsi="Arial" w:cs="Arial"/>
                <w:sz w:val="16"/>
                <w:szCs w:val="16"/>
              </w:rPr>
              <w:t>Note</w:t>
            </w:r>
          </w:p>
        </w:tc>
        <w:tc>
          <w:tcPr>
            <w:tcW w:w="3480" w:type="dxa"/>
            <w:tcBorders>
              <w:top w:val="single" w:sz="6" w:space="0" w:color="auto"/>
              <w:bottom w:val="nil"/>
            </w:tcBorders>
            <w:vAlign w:val="center"/>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Mitarbeiter</w:t>
            </w:r>
          </w:p>
        </w:tc>
        <w:tc>
          <w:tcPr>
            <w:tcW w:w="3749" w:type="dxa"/>
            <w:tcBorders>
              <w:top w:val="single" w:sz="6" w:space="0" w:color="auto"/>
              <w:bottom w:val="nil"/>
              <w:right w:val="single" w:sz="8" w:space="0" w:color="auto"/>
            </w:tcBorders>
          </w:tcPr>
          <w:p w:rsidR="00653C72" w:rsidRPr="00561FA9" w:rsidRDefault="00653C72" w:rsidP="00561FA9">
            <w:pPr>
              <w:ind w:firstLine="142"/>
              <w:rPr>
                <w:rFonts w:ascii="Arial" w:hAnsi="Arial" w:cs="Arial"/>
                <w:sz w:val="16"/>
                <w:szCs w:val="16"/>
              </w:rPr>
            </w:pPr>
            <w:r w:rsidRPr="00561FA9">
              <w:rPr>
                <w:rFonts w:ascii="Arial" w:hAnsi="Arial" w:cs="Arial"/>
                <w:sz w:val="16"/>
                <w:szCs w:val="16"/>
              </w:rPr>
              <w:t>Unterschrift</w:t>
            </w:r>
          </w:p>
        </w:tc>
      </w:tr>
      <w:tr w:rsidR="00653C72" w:rsidRPr="00561FA9" w:rsidTr="00775444">
        <w:trPr>
          <w:trHeight w:val="794"/>
        </w:trPr>
        <w:tc>
          <w:tcPr>
            <w:tcW w:w="2694" w:type="dxa"/>
            <w:tcBorders>
              <w:top w:val="nil"/>
              <w:left w:val="single" w:sz="8" w:space="0" w:color="auto"/>
              <w:bottom w:val="single" w:sz="6" w:space="0" w:color="auto"/>
            </w:tcBorders>
            <w:vAlign w:val="center"/>
          </w:tcPr>
          <w:p w:rsidR="00653C72" w:rsidRPr="00561FA9" w:rsidRDefault="00653C72" w:rsidP="00561FA9">
            <w:pPr>
              <w:ind w:left="-142" w:firstLine="142"/>
              <w:jc w:val="center"/>
              <w:rPr>
                <w:rFonts w:ascii="Arial" w:hAnsi="Arial" w:cs="Arial"/>
              </w:rPr>
            </w:pPr>
          </w:p>
        </w:tc>
        <w:tc>
          <w:tcPr>
            <w:tcW w:w="3480" w:type="dxa"/>
            <w:tcBorders>
              <w:top w:val="nil"/>
              <w:bottom w:val="single" w:sz="6" w:space="0" w:color="auto"/>
              <w:tr2bl w:val="single" w:sz="4" w:space="0" w:color="auto"/>
            </w:tcBorders>
            <w:vAlign w:val="center"/>
          </w:tcPr>
          <w:p w:rsidR="00653C72" w:rsidRPr="00561FA9" w:rsidRDefault="00653C72" w:rsidP="00561FA9">
            <w:pPr>
              <w:ind w:firstLine="142"/>
              <w:rPr>
                <w:rFonts w:ascii="Arial" w:hAnsi="Arial" w:cs="Arial"/>
                <w:sz w:val="28"/>
                <w:szCs w:val="28"/>
              </w:rPr>
            </w:pPr>
          </w:p>
        </w:tc>
        <w:tc>
          <w:tcPr>
            <w:tcW w:w="3749" w:type="dxa"/>
            <w:tcBorders>
              <w:top w:val="nil"/>
              <w:bottom w:val="single" w:sz="6" w:space="0" w:color="auto"/>
              <w:right w:val="single" w:sz="8" w:space="0" w:color="auto"/>
              <w:tr2bl w:val="single" w:sz="4" w:space="0" w:color="auto"/>
            </w:tcBorders>
            <w:vAlign w:val="center"/>
          </w:tcPr>
          <w:p w:rsidR="00653C72" w:rsidRPr="00561FA9" w:rsidRDefault="00653C72" w:rsidP="00561FA9">
            <w:pPr>
              <w:ind w:firstLine="142"/>
              <w:jc w:val="center"/>
              <w:rPr>
                <w:rFonts w:ascii="Arial" w:hAnsi="Arial" w:cs="Arial"/>
              </w:rPr>
            </w:pPr>
          </w:p>
          <w:p w:rsidR="00347D02" w:rsidRPr="00561FA9" w:rsidRDefault="00347D02" w:rsidP="00561FA9">
            <w:pPr>
              <w:ind w:firstLine="142"/>
              <w:jc w:val="center"/>
              <w:rPr>
                <w:rFonts w:ascii="Arial" w:hAnsi="Arial" w:cs="Arial"/>
              </w:rPr>
            </w:pPr>
          </w:p>
        </w:tc>
      </w:tr>
      <w:tr w:rsidR="00347D02" w:rsidRPr="00561FA9" w:rsidTr="00561FA9">
        <w:trPr>
          <w:trHeight w:val="2370"/>
        </w:trPr>
        <w:tc>
          <w:tcPr>
            <w:tcW w:w="9923" w:type="dxa"/>
            <w:gridSpan w:val="3"/>
            <w:tcBorders>
              <w:top w:val="single" w:sz="6" w:space="0" w:color="auto"/>
              <w:left w:val="single" w:sz="8" w:space="0" w:color="auto"/>
              <w:bottom w:val="single" w:sz="6" w:space="0" w:color="auto"/>
              <w:right w:val="single" w:sz="8" w:space="0" w:color="auto"/>
            </w:tcBorders>
          </w:tcPr>
          <w:p w:rsidR="00347D02" w:rsidRPr="00561FA9" w:rsidRDefault="00347D02" w:rsidP="00561FA9">
            <w:pPr>
              <w:ind w:firstLine="142"/>
              <w:jc w:val="center"/>
              <w:rPr>
                <w:rFonts w:ascii="Arial" w:hAnsi="Arial" w:cs="Arial"/>
                <w:sz w:val="36"/>
                <w:szCs w:val="36"/>
              </w:rPr>
            </w:pPr>
          </w:p>
          <w:p w:rsidR="00347D02" w:rsidRPr="00561FA9" w:rsidRDefault="00347D02" w:rsidP="00561FA9">
            <w:pPr>
              <w:ind w:firstLine="142"/>
              <w:jc w:val="center"/>
              <w:rPr>
                <w:rFonts w:ascii="Arial" w:hAnsi="Arial" w:cs="Arial"/>
                <w:sz w:val="36"/>
                <w:szCs w:val="36"/>
              </w:rPr>
            </w:pPr>
            <w:r w:rsidRPr="00561FA9">
              <w:rPr>
                <w:rFonts w:ascii="Arial" w:hAnsi="Arial" w:cs="Arial"/>
                <w:sz w:val="36"/>
                <w:szCs w:val="36"/>
              </w:rPr>
              <w:t>MESSOBJEKT</w:t>
            </w:r>
          </w:p>
          <w:p w:rsidR="004C5F89" w:rsidRDefault="004C5F89" w:rsidP="00561FA9">
            <w:pPr>
              <w:ind w:firstLine="142"/>
              <w:jc w:val="center"/>
              <w:rPr>
                <w:rFonts w:ascii="Arial" w:hAnsi="Arial" w:cs="Arial"/>
              </w:rPr>
            </w:pPr>
          </w:p>
          <w:p w:rsidR="00775444" w:rsidRDefault="00775444" w:rsidP="00561FA9">
            <w:pPr>
              <w:ind w:firstLine="142"/>
              <w:jc w:val="center"/>
              <w:rPr>
                <w:rFonts w:ascii="Arial" w:hAnsi="Arial" w:cs="Arial"/>
              </w:rPr>
            </w:pPr>
          </w:p>
          <w:p w:rsidR="00775444" w:rsidRPr="00775444" w:rsidRDefault="00775444" w:rsidP="00561FA9">
            <w:pPr>
              <w:ind w:firstLine="142"/>
              <w:jc w:val="center"/>
              <w:rPr>
                <w:rFonts w:ascii="Arial" w:hAnsi="Arial" w:cs="Arial"/>
                <w:sz w:val="28"/>
                <w:szCs w:val="28"/>
              </w:rPr>
            </w:pPr>
            <w:r w:rsidRPr="00775444">
              <w:rPr>
                <w:rFonts w:ascii="Arial" w:hAnsi="Arial" w:cs="Arial"/>
                <w:sz w:val="28"/>
                <w:szCs w:val="28"/>
              </w:rPr>
              <w:t xml:space="preserve">Invertierender Verstärker mit LM358 und TL082 </w:t>
            </w:r>
          </w:p>
        </w:tc>
      </w:tr>
      <w:tr w:rsidR="00347D02" w:rsidRPr="00561FA9" w:rsidTr="00561FA9">
        <w:trPr>
          <w:trHeight w:val="5352"/>
        </w:trPr>
        <w:tc>
          <w:tcPr>
            <w:tcW w:w="9923" w:type="dxa"/>
            <w:gridSpan w:val="3"/>
            <w:tcBorders>
              <w:top w:val="single" w:sz="6" w:space="0" w:color="auto"/>
              <w:left w:val="single" w:sz="8" w:space="0" w:color="auto"/>
              <w:bottom w:val="single" w:sz="8" w:space="0" w:color="auto"/>
              <w:right w:val="single" w:sz="8" w:space="0" w:color="auto"/>
            </w:tcBorders>
          </w:tcPr>
          <w:p w:rsidR="00347D02" w:rsidRPr="00561FA9" w:rsidRDefault="00347D02" w:rsidP="00561FA9">
            <w:pPr>
              <w:ind w:firstLine="142"/>
              <w:jc w:val="center"/>
              <w:rPr>
                <w:rFonts w:ascii="Arial" w:hAnsi="Arial" w:cs="Arial"/>
                <w:sz w:val="36"/>
                <w:szCs w:val="36"/>
              </w:rPr>
            </w:pPr>
          </w:p>
          <w:p w:rsidR="00347D02" w:rsidRDefault="00347D02" w:rsidP="00561FA9">
            <w:pPr>
              <w:ind w:firstLine="142"/>
              <w:jc w:val="center"/>
              <w:rPr>
                <w:rFonts w:ascii="Arial" w:hAnsi="Arial" w:cs="Arial"/>
                <w:sz w:val="36"/>
                <w:szCs w:val="36"/>
              </w:rPr>
            </w:pPr>
            <w:r w:rsidRPr="00561FA9">
              <w:rPr>
                <w:rFonts w:ascii="Arial" w:hAnsi="Arial" w:cs="Arial"/>
                <w:sz w:val="36"/>
                <w:szCs w:val="36"/>
              </w:rPr>
              <w:t>VERWENDETE GERÄTE</w:t>
            </w:r>
          </w:p>
          <w:p w:rsidR="00007807" w:rsidRDefault="00007807" w:rsidP="00561FA9">
            <w:pPr>
              <w:ind w:firstLine="142"/>
              <w:jc w:val="center"/>
              <w:rPr>
                <w:rFonts w:ascii="Arial" w:hAnsi="Arial" w:cs="Arial"/>
                <w:sz w:val="36"/>
                <w:szCs w:val="36"/>
              </w:rPr>
            </w:pPr>
          </w:p>
          <w:p w:rsidR="00007807" w:rsidRDefault="00007807" w:rsidP="00007807">
            <w:pPr>
              <w:jc w:val="center"/>
              <w:rPr>
                <w:rFonts w:ascii="Arial" w:hAnsi="Arial"/>
                <w:sz w:val="32"/>
                <w:szCs w:val="32"/>
              </w:rPr>
            </w:pPr>
          </w:p>
          <w:tbl>
            <w:tblPr>
              <w:tblW w:w="0" w:type="auto"/>
              <w:jc w:val="center"/>
              <w:tblCellMar>
                <w:top w:w="55" w:type="dxa"/>
                <w:left w:w="55" w:type="dxa"/>
                <w:bottom w:w="55" w:type="dxa"/>
                <w:right w:w="55" w:type="dxa"/>
              </w:tblCellMar>
              <w:tblLook w:val="0000"/>
            </w:tblPr>
            <w:tblGrid>
              <w:gridCol w:w="774"/>
              <w:gridCol w:w="2850"/>
              <w:gridCol w:w="2031"/>
              <w:gridCol w:w="1812"/>
              <w:gridCol w:w="1814"/>
            </w:tblGrid>
            <w:tr w:rsidR="00007807" w:rsidTr="00007807">
              <w:trPr>
                <w:jc w:val="center"/>
              </w:trPr>
              <w:tc>
                <w:tcPr>
                  <w:tcW w:w="774" w:type="dxa"/>
                  <w:tcBorders>
                    <w:top w:val="single" w:sz="1" w:space="0" w:color="000000"/>
                    <w:left w:val="single" w:sz="1" w:space="0" w:color="000000"/>
                    <w:bottom w:val="single" w:sz="1" w:space="0" w:color="000000"/>
                  </w:tcBorders>
                  <w:shd w:val="clear" w:color="auto" w:fill="auto"/>
                  <w:vAlign w:val="center"/>
                </w:tcPr>
                <w:p w:rsidR="00007807" w:rsidRDefault="00007807" w:rsidP="00007807">
                  <w:pPr>
                    <w:pStyle w:val="TabellenInhalt"/>
                    <w:jc w:val="center"/>
                    <w:rPr>
                      <w:rFonts w:ascii="Arial" w:hAnsi="Arial" w:cs="Arial"/>
                      <w:sz w:val="28"/>
                      <w:szCs w:val="28"/>
                    </w:rPr>
                  </w:pPr>
                  <w:r>
                    <w:rPr>
                      <w:rFonts w:ascii="Arial" w:hAnsi="Arial"/>
                    </w:rPr>
                    <w:t>Lfd. Nr</w:t>
                  </w:r>
                </w:p>
              </w:tc>
              <w:tc>
                <w:tcPr>
                  <w:tcW w:w="2850" w:type="dxa"/>
                  <w:tcBorders>
                    <w:top w:val="single" w:sz="1" w:space="0" w:color="000000"/>
                    <w:left w:val="single" w:sz="1" w:space="0" w:color="000000"/>
                    <w:bottom w:val="single" w:sz="1" w:space="0" w:color="000000"/>
                  </w:tcBorders>
                  <w:shd w:val="clear" w:color="auto" w:fill="auto"/>
                  <w:vAlign w:val="center"/>
                </w:tcPr>
                <w:p w:rsidR="00007807" w:rsidRDefault="00007807" w:rsidP="00007807">
                  <w:pPr>
                    <w:tabs>
                      <w:tab w:val="left" w:pos="2312"/>
                    </w:tabs>
                    <w:snapToGrid w:val="0"/>
                    <w:jc w:val="center"/>
                    <w:rPr>
                      <w:rFonts w:ascii="Arial" w:hAnsi="Arial" w:cs="Arial"/>
                      <w:sz w:val="28"/>
                      <w:szCs w:val="28"/>
                    </w:rPr>
                  </w:pPr>
                  <w:r>
                    <w:rPr>
                      <w:rFonts w:ascii="Arial" w:hAnsi="Arial" w:cs="Arial"/>
                      <w:sz w:val="28"/>
                      <w:szCs w:val="28"/>
                    </w:rPr>
                    <w:t>Gerät</w:t>
                  </w:r>
                </w:p>
              </w:tc>
              <w:tc>
                <w:tcPr>
                  <w:tcW w:w="1813" w:type="dxa"/>
                  <w:tcBorders>
                    <w:top w:val="single" w:sz="1" w:space="0" w:color="000000"/>
                    <w:left w:val="single" w:sz="1" w:space="0" w:color="000000"/>
                    <w:bottom w:val="single" w:sz="1" w:space="0" w:color="000000"/>
                  </w:tcBorders>
                  <w:shd w:val="clear" w:color="auto" w:fill="auto"/>
                  <w:vAlign w:val="center"/>
                </w:tcPr>
                <w:p w:rsidR="00007807" w:rsidRDefault="00007807" w:rsidP="00007807">
                  <w:pPr>
                    <w:tabs>
                      <w:tab w:val="left" w:pos="2312"/>
                    </w:tabs>
                    <w:snapToGrid w:val="0"/>
                    <w:jc w:val="center"/>
                    <w:rPr>
                      <w:rFonts w:ascii="Arial" w:hAnsi="Arial" w:cs="Arial"/>
                      <w:sz w:val="28"/>
                      <w:szCs w:val="28"/>
                    </w:rPr>
                  </w:pPr>
                  <w:r>
                    <w:rPr>
                      <w:rFonts w:ascii="Arial" w:hAnsi="Arial" w:cs="Arial"/>
                      <w:sz w:val="28"/>
                      <w:szCs w:val="28"/>
                    </w:rPr>
                    <w:t>Hersteller</w:t>
                  </w:r>
                </w:p>
              </w:tc>
              <w:tc>
                <w:tcPr>
                  <w:tcW w:w="1812" w:type="dxa"/>
                  <w:tcBorders>
                    <w:top w:val="single" w:sz="1" w:space="0" w:color="000000"/>
                    <w:left w:val="single" w:sz="1" w:space="0" w:color="000000"/>
                    <w:bottom w:val="single" w:sz="1" w:space="0" w:color="000000"/>
                  </w:tcBorders>
                  <w:shd w:val="clear" w:color="auto" w:fill="auto"/>
                  <w:vAlign w:val="center"/>
                </w:tcPr>
                <w:p w:rsidR="00007807" w:rsidRDefault="00007807" w:rsidP="00007807">
                  <w:pPr>
                    <w:tabs>
                      <w:tab w:val="left" w:pos="2312"/>
                    </w:tabs>
                    <w:snapToGrid w:val="0"/>
                    <w:jc w:val="center"/>
                    <w:rPr>
                      <w:rFonts w:ascii="Arial" w:hAnsi="Arial" w:cs="Arial"/>
                      <w:sz w:val="28"/>
                      <w:szCs w:val="28"/>
                    </w:rPr>
                  </w:pPr>
                  <w:r>
                    <w:rPr>
                      <w:rFonts w:ascii="Arial" w:hAnsi="Arial" w:cs="Arial"/>
                      <w:sz w:val="28"/>
                      <w:szCs w:val="28"/>
                    </w:rPr>
                    <w:t>Type</w:t>
                  </w:r>
                </w:p>
              </w:tc>
              <w:tc>
                <w:tcPr>
                  <w:tcW w:w="1814" w:type="dxa"/>
                  <w:tcBorders>
                    <w:top w:val="single" w:sz="1" w:space="0" w:color="000000"/>
                    <w:left w:val="single" w:sz="1" w:space="0" w:color="000000"/>
                    <w:bottom w:val="single" w:sz="1" w:space="0" w:color="000000"/>
                    <w:right w:val="single" w:sz="1" w:space="0" w:color="000000"/>
                  </w:tcBorders>
                  <w:shd w:val="clear" w:color="auto" w:fill="auto"/>
                  <w:vAlign w:val="center"/>
                </w:tcPr>
                <w:p w:rsidR="00007807" w:rsidRDefault="00007807" w:rsidP="00007807">
                  <w:pPr>
                    <w:tabs>
                      <w:tab w:val="left" w:pos="2312"/>
                    </w:tabs>
                    <w:snapToGrid w:val="0"/>
                    <w:jc w:val="center"/>
                    <w:rPr>
                      <w:rFonts w:ascii="Arial" w:hAnsi="Arial"/>
                    </w:rPr>
                  </w:pPr>
                  <w:r>
                    <w:rPr>
                      <w:rFonts w:ascii="Arial" w:hAnsi="Arial" w:cs="Arial"/>
                      <w:sz w:val="28"/>
                      <w:szCs w:val="28"/>
                    </w:rPr>
                    <w:t>Platz Nr.</w:t>
                  </w:r>
                </w:p>
              </w:tc>
            </w:tr>
            <w:tr w:rsidR="00007807" w:rsidTr="00007807">
              <w:trPr>
                <w:jc w:val="center"/>
              </w:trPr>
              <w:tc>
                <w:tcPr>
                  <w:tcW w:w="774" w:type="dxa"/>
                  <w:tcBorders>
                    <w:left w:val="single" w:sz="1" w:space="0" w:color="000000"/>
                    <w:bottom w:val="single" w:sz="1" w:space="0" w:color="000000"/>
                  </w:tcBorders>
                  <w:shd w:val="clear" w:color="auto" w:fill="auto"/>
                  <w:vAlign w:val="center"/>
                </w:tcPr>
                <w:p w:rsidR="00007807" w:rsidRDefault="00007807" w:rsidP="00007807">
                  <w:pPr>
                    <w:pStyle w:val="TabellenInhalt"/>
                    <w:jc w:val="center"/>
                    <w:rPr>
                      <w:rFonts w:ascii="Arial" w:hAnsi="Arial"/>
                    </w:rPr>
                  </w:pPr>
                  <w:r>
                    <w:rPr>
                      <w:rFonts w:ascii="Arial" w:hAnsi="Arial"/>
                    </w:rPr>
                    <w:t>1</w:t>
                  </w:r>
                </w:p>
              </w:tc>
              <w:tc>
                <w:tcPr>
                  <w:tcW w:w="2850" w:type="dxa"/>
                  <w:tcBorders>
                    <w:left w:val="single" w:sz="1" w:space="0" w:color="000000"/>
                    <w:bottom w:val="single" w:sz="1" w:space="0" w:color="000000"/>
                  </w:tcBorders>
                  <w:shd w:val="clear" w:color="auto" w:fill="auto"/>
                  <w:vAlign w:val="center"/>
                </w:tcPr>
                <w:p w:rsidR="00007807" w:rsidRDefault="00007807" w:rsidP="00007807">
                  <w:pPr>
                    <w:pStyle w:val="TabellenInhalt"/>
                    <w:jc w:val="center"/>
                    <w:rPr>
                      <w:rFonts w:ascii="Arial" w:hAnsi="Arial"/>
                    </w:rPr>
                  </w:pPr>
                  <w:r>
                    <w:rPr>
                      <w:rFonts w:ascii="Arial" w:hAnsi="Arial"/>
                    </w:rPr>
                    <w:t>Oszilloskop</w:t>
                  </w:r>
                </w:p>
              </w:tc>
              <w:tc>
                <w:tcPr>
                  <w:tcW w:w="1813" w:type="dxa"/>
                  <w:tcBorders>
                    <w:left w:val="single" w:sz="1" w:space="0" w:color="000000"/>
                    <w:bottom w:val="single" w:sz="1" w:space="0" w:color="000000"/>
                  </w:tcBorders>
                  <w:shd w:val="clear" w:color="auto" w:fill="auto"/>
                  <w:vAlign w:val="center"/>
                </w:tcPr>
                <w:p w:rsidR="00007807" w:rsidRDefault="00775444" w:rsidP="00007807">
                  <w:pPr>
                    <w:pStyle w:val="TabellenInhalt"/>
                    <w:jc w:val="center"/>
                    <w:rPr>
                      <w:rFonts w:ascii="Arial" w:hAnsi="Arial"/>
                    </w:rPr>
                  </w:pPr>
                  <w:r>
                    <w:rPr>
                      <w:rFonts w:ascii="Arial" w:hAnsi="Arial"/>
                    </w:rPr>
                    <w:t>ISO-TECH</w:t>
                  </w:r>
                </w:p>
              </w:tc>
              <w:tc>
                <w:tcPr>
                  <w:tcW w:w="1812" w:type="dxa"/>
                  <w:tcBorders>
                    <w:left w:val="single" w:sz="1" w:space="0" w:color="000000"/>
                    <w:bottom w:val="single" w:sz="1" w:space="0" w:color="000000"/>
                  </w:tcBorders>
                  <w:shd w:val="clear" w:color="auto" w:fill="auto"/>
                  <w:vAlign w:val="center"/>
                </w:tcPr>
                <w:p w:rsidR="00007807" w:rsidRDefault="00775444" w:rsidP="00007807">
                  <w:pPr>
                    <w:pStyle w:val="TabellenInhalt"/>
                    <w:jc w:val="center"/>
                    <w:rPr>
                      <w:rFonts w:ascii="Arial" w:hAnsi="Arial"/>
                    </w:rPr>
                  </w:pPr>
                  <w:r>
                    <w:rPr>
                      <w:rFonts w:ascii="Arial" w:hAnsi="Arial"/>
                    </w:rPr>
                    <w:t>IDS 8064</w:t>
                  </w:r>
                </w:p>
              </w:tc>
              <w:tc>
                <w:tcPr>
                  <w:tcW w:w="1814" w:type="dxa"/>
                  <w:tcBorders>
                    <w:left w:val="single" w:sz="1" w:space="0" w:color="000000"/>
                    <w:bottom w:val="single" w:sz="1" w:space="0" w:color="000000"/>
                    <w:right w:val="single" w:sz="1" w:space="0" w:color="000000"/>
                  </w:tcBorders>
                  <w:shd w:val="clear" w:color="auto" w:fill="auto"/>
                  <w:vAlign w:val="center"/>
                </w:tcPr>
                <w:p w:rsidR="00007807" w:rsidRDefault="00775444" w:rsidP="00775444">
                  <w:pPr>
                    <w:pStyle w:val="TabellenInhalt"/>
                    <w:jc w:val="center"/>
                    <w:rPr>
                      <w:rFonts w:ascii="Arial" w:hAnsi="Arial"/>
                    </w:rPr>
                  </w:pPr>
                  <w:r>
                    <w:rPr>
                      <w:rFonts w:ascii="Arial" w:hAnsi="Arial"/>
                    </w:rPr>
                    <w:t xml:space="preserve">20  </w:t>
                  </w:r>
                  <w:r>
                    <w:rPr>
                      <w:rFonts w:ascii="Arial" w:hAnsi="Arial" w:cs="Arial"/>
                    </w:rPr>
                    <w:t>̶</w:t>
                  </w:r>
                  <w:r>
                    <w:rPr>
                      <w:rFonts w:ascii="Arial" w:hAnsi="Arial"/>
                    </w:rPr>
                    <w:t xml:space="preserve">  2.2</w:t>
                  </w:r>
                </w:p>
              </w:tc>
            </w:tr>
            <w:tr w:rsidR="00007807" w:rsidTr="00775444">
              <w:trPr>
                <w:trHeight w:val="286"/>
                <w:jc w:val="center"/>
              </w:trPr>
              <w:tc>
                <w:tcPr>
                  <w:tcW w:w="774" w:type="dxa"/>
                  <w:tcBorders>
                    <w:left w:val="single" w:sz="1" w:space="0" w:color="000000"/>
                    <w:bottom w:val="single" w:sz="4" w:space="0" w:color="auto"/>
                  </w:tcBorders>
                  <w:shd w:val="clear" w:color="auto" w:fill="auto"/>
                  <w:vAlign w:val="center"/>
                </w:tcPr>
                <w:p w:rsidR="00007807" w:rsidRDefault="00007807" w:rsidP="00007807">
                  <w:pPr>
                    <w:pStyle w:val="TabellenInhalt"/>
                    <w:jc w:val="center"/>
                    <w:rPr>
                      <w:rFonts w:ascii="Arial" w:hAnsi="Arial"/>
                    </w:rPr>
                  </w:pPr>
                  <w:r>
                    <w:rPr>
                      <w:rFonts w:ascii="Arial" w:hAnsi="Arial"/>
                    </w:rPr>
                    <w:t>2</w:t>
                  </w:r>
                </w:p>
              </w:tc>
              <w:tc>
                <w:tcPr>
                  <w:tcW w:w="2850" w:type="dxa"/>
                  <w:tcBorders>
                    <w:left w:val="single" w:sz="1" w:space="0" w:color="000000"/>
                    <w:bottom w:val="single" w:sz="4" w:space="0" w:color="auto"/>
                  </w:tcBorders>
                  <w:shd w:val="clear" w:color="auto" w:fill="auto"/>
                  <w:vAlign w:val="center"/>
                </w:tcPr>
                <w:p w:rsidR="00007807" w:rsidRDefault="00007807" w:rsidP="00007807">
                  <w:pPr>
                    <w:pStyle w:val="TabellenInhalt"/>
                    <w:jc w:val="center"/>
                    <w:rPr>
                      <w:rFonts w:ascii="Arial" w:hAnsi="Arial"/>
                    </w:rPr>
                  </w:pPr>
                  <w:r>
                    <w:rPr>
                      <w:rFonts w:ascii="Arial" w:hAnsi="Arial"/>
                    </w:rPr>
                    <w:t>Netzgerät</w:t>
                  </w:r>
                </w:p>
              </w:tc>
              <w:tc>
                <w:tcPr>
                  <w:tcW w:w="1813" w:type="dxa"/>
                  <w:tcBorders>
                    <w:left w:val="single" w:sz="1" w:space="0" w:color="000000"/>
                    <w:bottom w:val="single" w:sz="4" w:space="0" w:color="auto"/>
                  </w:tcBorders>
                  <w:shd w:val="clear" w:color="auto" w:fill="auto"/>
                  <w:vAlign w:val="center"/>
                </w:tcPr>
                <w:p w:rsidR="00007807" w:rsidRDefault="00775444" w:rsidP="00007807">
                  <w:pPr>
                    <w:pStyle w:val="TabellenInhalt"/>
                    <w:jc w:val="center"/>
                    <w:rPr>
                      <w:rFonts w:ascii="Arial" w:hAnsi="Arial"/>
                    </w:rPr>
                  </w:pPr>
                  <w:r>
                    <w:rPr>
                      <w:rFonts w:ascii="Arial" w:hAnsi="Arial"/>
                    </w:rPr>
                    <w:t>FARNEL</w:t>
                  </w:r>
                </w:p>
              </w:tc>
              <w:tc>
                <w:tcPr>
                  <w:tcW w:w="1812" w:type="dxa"/>
                  <w:tcBorders>
                    <w:left w:val="single" w:sz="1" w:space="0" w:color="000000"/>
                    <w:bottom w:val="single" w:sz="4" w:space="0" w:color="auto"/>
                  </w:tcBorders>
                  <w:shd w:val="clear" w:color="auto" w:fill="auto"/>
                  <w:vAlign w:val="center"/>
                </w:tcPr>
                <w:p w:rsidR="00007807" w:rsidRDefault="00775444" w:rsidP="00007807">
                  <w:pPr>
                    <w:pStyle w:val="TabellenInhalt"/>
                    <w:jc w:val="center"/>
                    <w:rPr>
                      <w:rFonts w:ascii="Arial" w:hAnsi="Arial"/>
                    </w:rPr>
                  </w:pPr>
                  <w:r>
                    <w:rPr>
                      <w:rFonts w:ascii="Arial" w:hAnsi="Arial"/>
                    </w:rPr>
                    <w:t>L30DT</w:t>
                  </w:r>
                </w:p>
              </w:tc>
              <w:tc>
                <w:tcPr>
                  <w:tcW w:w="1814" w:type="dxa"/>
                  <w:tcBorders>
                    <w:left w:val="single" w:sz="1" w:space="0" w:color="000000"/>
                    <w:bottom w:val="single" w:sz="4" w:space="0" w:color="auto"/>
                    <w:right w:val="single" w:sz="1" w:space="0" w:color="000000"/>
                  </w:tcBorders>
                  <w:shd w:val="clear" w:color="auto" w:fill="auto"/>
                  <w:vAlign w:val="center"/>
                </w:tcPr>
                <w:p w:rsidR="00007807" w:rsidRPr="00775444" w:rsidRDefault="00775444" w:rsidP="00007807">
                  <w:pPr>
                    <w:pStyle w:val="TabellenInhalt"/>
                    <w:jc w:val="center"/>
                    <w:rPr>
                      <w:rFonts w:ascii="Arial" w:hAnsi="Arial"/>
                    </w:rPr>
                  </w:pPr>
                  <w:r>
                    <w:rPr>
                      <w:rFonts w:ascii="Arial" w:hAnsi="Arial"/>
                    </w:rPr>
                    <w:t>2.5 / 2</w:t>
                  </w:r>
                </w:p>
              </w:tc>
            </w:tr>
            <w:tr w:rsidR="00775444" w:rsidTr="00775444">
              <w:trPr>
                <w:jc w:val="center"/>
              </w:trPr>
              <w:tc>
                <w:tcPr>
                  <w:tcW w:w="774" w:type="dxa"/>
                  <w:tcBorders>
                    <w:top w:val="single" w:sz="4" w:space="0" w:color="auto"/>
                    <w:left w:val="single" w:sz="2" w:space="0" w:color="000000"/>
                    <w:bottom w:val="single" w:sz="4" w:space="0" w:color="auto"/>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3</w:t>
                  </w:r>
                </w:p>
              </w:tc>
              <w:tc>
                <w:tcPr>
                  <w:tcW w:w="2850" w:type="dxa"/>
                  <w:tcBorders>
                    <w:top w:val="single" w:sz="4" w:space="0" w:color="auto"/>
                    <w:left w:val="single" w:sz="2" w:space="0" w:color="000000"/>
                    <w:bottom w:val="single" w:sz="4" w:space="0" w:color="auto"/>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Funktionsgenerator</w:t>
                  </w:r>
                </w:p>
              </w:tc>
              <w:tc>
                <w:tcPr>
                  <w:tcW w:w="1813" w:type="dxa"/>
                  <w:tcBorders>
                    <w:top w:val="single" w:sz="4" w:space="0" w:color="auto"/>
                    <w:left w:val="single" w:sz="2" w:space="0" w:color="000000"/>
                    <w:bottom w:val="single" w:sz="4" w:space="0" w:color="auto"/>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Black Star</w:t>
                  </w:r>
                </w:p>
              </w:tc>
              <w:tc>
                <w:tcPr>
                  <w:tcW w:w="1812" w:type="dxa"/>
                  <w:tcBorders>
                    <w:top w:val="single" w:sz="4" w:space="0" w:color="auto"/>
                    <w:left w:val="single" w:sz="2" w:space="0" w:color="000000"/>
                    <w:bottom w:val="single" w:sz="4" w:space="0" w:color="auto"/>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JUPITER 2000</w:t>
                  </w:r>
                </w:p>
              </w:tc>
              <w:tc>
                <w:tcPr>
                  <w:tcW w:w="1814" w:type="dxa"/>
                  <w:tcBorders>
                    <w:top w:val="single" w:sz="4" w:space="0" w:color="auto"/>
                    <w:left w:val="single" w:sz="2" w:space="0" w:color="000000"/>
                    <w:bottom w:val="single" w:sz="4" w:space="0" w:color="auto"/>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 xml:space="preserve">20  </w:t>
                  </w:r>
                  <w:r>
                    <w:rPr>
                      <w:rFonts w:ascii="Arial" w:hAnsi="Arial" w:cs="Arial"/>
                    </w:rPr>
                    <w:t>̶</w:t>
                  </w:r>
                  <w:r>
                    <w:rPr>
                      <w:rFonts w:ascii="Arial" w:hAnsi="Arial"/>
                    </w:rPr>
                    <w:t xml:space="preserve">  5.0</w:t>
                  </w:r>
                </w:p>
              </w:tc>
            </w:tr>
            <w:tr w:rsidR="00775444" w:rsidTr="00775444">
              <w:trPr>
                <w:jc w:val="center"/>
              </w:trPr>
              <w:tc>
                <w:tcPr>
                  <w:tcW w:w="774" w:type="dxa"/>
                  <w:tcBorders>
                    <w:top w:val="single" w:sz="4" w:space="0" w:color="auto"/>
                    <w:left w:val="single" w:sz="2" w:space="0" w:color="000000"/>
                    <w:bottom w:val="single" w:sz="2" w:space="0" w:color="000000"/>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4</w:t>
                  </w:r>
                </w:p>
              </w:tc>
              <w:tc>
                <w:tcPr>
                  <w:tcW w:w="2850" w:type="dxa"/>
                  <w:tcBorders>
                    <w:top w:val="single" w:sz="4" w:space="0" w:color="auto"/>
                    <w:left w:val="single" w:sz="2" w:space="0" w:color="000000"/>
                    <w:bottom w:val="single" w:sz="2" w:space="0" w:color="000000"/>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Multimeter</w:t>
                  </w:r>
                </w:p>
              </w:tc>
              <w:tc>
                <w:tcPr>
                  <w:tcW w:w="1813" w:type="dxa"/>
                  <w:tcBorders>
                    <w:top w:val="single" w:sz="4" w:space="0" w:color="auto"/>
                    <w:left w:val="single" w:sz="2" w:space="0" w:color="000000"/>
                    <w:bottom w:val="single" w:sz="2" w:space="0" w:color="000000"/>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TE.ELECTRONIC</w:t>
                  </w:r>
                </w:p>
              </w:tc>
              <w:tc>
                <w:tcPr>
                  <w:tcW w:w="1812" w:type="dxa"/>
                  <w:tcBorders>
                    <w:top w:val="single" w:sz="4" w:space="0" w:color="auto"/>
                    <w:left w:val="single" w:sz="2" w:space="0" w:color="000000"/>
                    <w:bottom w:val="single" w:sz="2" w:space="0" w:color="000000"/>
                    <w:right w:val="single" w:sz="2" w:space="0" w:color="000000"/>
                  </w:tcBorders>
                  <w:shd w:val="clear" w:color="auto" w:fill="auto"/>
                  <w:vAlign w:val="center"/>
                </w:tcPr>
                <w:p w:rsidR="00775444" w:rsidRDefault="00775444" w:rsidP="00007807">
                  <w:pPr>
                    <w:pStyle w:val="TabellenInhalt"/>
                    <w:jc w:val="center"/>
                    <w:rPr>
                      <w:rFonts w:ascii="Arial" w:hAnsi="Arial"/>
                    </w:rPr>
                  </w:pPr>
                  <w:r>
                    <w:rPr>
                      <w:rFonts w:ascii="Arial" w:hAnsi="Arial"/>
                    </w:rPr>
                    <w:t>VA18B</w:t>
                  </w:r>
                </w:p>
              </w:tc>
              <w:tc>
                <w:tcPr>
                  <w:tcW w:w="1814" w:type="dxa"/>
                  <w:tcBorders>
                    <w:top w:val="single" w:sz="4" w:space="0" w:color="auto"/>
                    <w:left w:val="single" w:sz="2" w:space="0" w:color="000000"/>
                    <w:bottom w:val="single" w:sz="2" w:space="0" w:color="000000"/>
                    <w:right w:val="single" w:sz="2" w:space="0" w:color="000000"/>
                    <w:tr2bl w:val="single" w:sz="4" w:space="0" w:color="auto"/>
                  </w:tcBorders>
                  <w:shd w:val="clear" w:color="auto" w:fill="auto"/>
                  <w:vAlign w:val="center"/>
                </w:tcPr>
                <w:p w:rsidR="00775444" w:rsidRDefault="00775444" w:rsidP="00007807">
                  <w:pPr>
                    <w:pStyle w:val="TabellenInhalt"/>
                    <w:jc w:val="center"/>
                    <w:rPr>
                      <w:rFonts w:ascii="Arial" w:hAnsi="Arial"/>
                    </w:rPr>
                  </w:pPr>
                </w:p>
              </w:tc>
            </w:tr>
          </w:tbl>
          <w:p w:rsidR="00007807" w:rsidRPr="00561FA9" w:rsidRDefault="00007807" w:rsidP="00561FA9">
            <w:pPr>
              <w:ind w:firstLine="142"/>
              <w:jc w:val="center"/>
              <w:rPr>
                <w:rFonts w:ascii="Arial" w:hAnsi="Arial" w:cs="Arial"/>
                <w:sz w:val="36"/>
                <w:szCs w:val="36"/>
              </w:rPr>
            </w:pPr>
          </w:p>
        </w:tc>
      </w:tr>
    </w:tbl>
    <w:p w:rsidR="00775444" w:rsidRDefault="00775444" w:rsidP="00347D02"/>
    <w:p w:rsidR="00775444" w:rsidRDefault="00775444">
      <w:r>
        <w:br w:type="page"/>
      </w:r>
    </w:p>
    <w:p w:rsidR="00775444" w:rsidRDefault="00775444" w:rsidP="00347D02"/>
    <w:sdt>
      <w:sdtPr>
        <w:rPr>
          <w:rFonts w:ascii="Times New Roman" w:eastAsia="Times New Roman" w:hAnsi="Times New Roman" w:cs="Times New Roman"/>
          <w:b w:val="0"/>
          <w:bCs w:val="0"/>
          <w:color w:val="auto"/>
          <w:sz w:val="24"/>
          <w:szCs w:val="24"/>
          <w:lang w:eastAsia="de-DE"/>
        </w:rPr>
        <w:id w:val="10322860"/>
        <w:docPartObj>
          <w:docPartGallery w:val="Table of Contents"/>
          <w:docPartUnique/>
        </w:docPartObj>
      </w:sdtPr>
      <w:sdtContent>
        <w:p w:rsidR="00D1473A" w:rsidRDefault="00D1473A">
          <w:pPr>
            <w:pStyle w:val="Inhaltsverzeichnisberschrift"/>
          </w:pPr>
          <w:r w:rsidRPr="00D2106F">
            <w:rPr>
              <w:rStyle w:val="berschrift1Zchn"/>
              <w:rFonts w:ascii="Times New Roman" w:hAnsi="Times New Roman" w:cs="Times New Roman"/>
              <w:b/>
              <w:color w:val="auto"/>
            </w:rPr>
            <w:t>Inhaltsverzeichnis</w:t>
          </w:r>
        </w:p>
        <w:p w:rsidR="00D1473A" w:rsidRDefault="00D1473A">
          <w:pPr>
            <w:pStyle w:val="Verzeichnis1"/>
            <w:tabs>
              <w:tab w:val="right" w:leader="dot" w:pos="9060"/>
            </w:tabs>
          </w:pPr>
        </w:p>
        <w:p w:rsidR="00D1473A" w:rsidRDefault="006F0373">
          <w:pPr>
            <w:pStyle w:val="Verzeichnis1"/>
            <w:tabs>
              <w:tab w:val="right" w:leader="dot" w:pos="9060"/>
            </w:tabs>
            <w:rPr>
              <w:noProof/>
            </w:rPr>
          </w:pPr>
          <w:r>
            <w:fldChar w:fldCharType="begin"/>
          </w:r>
          <w:r w:rsidR="00D1473A">
            <w:instrText xml:space="preserve"> TOC \o "1-3" \h \z \u </w:instrText>
          </w:r>
          <w:r>
            <w:fldChar w:fldCharType="separate"/>
          </w:r>
          <w:hyperlink w:anchor="_Toc377813054" w:history="1">
            <w:r w:rsidR="00D1473A" w:rsidRPr="00107976">
              <w:rPr>
                <w:rStyle w:val="Hyperlink"/>
                <w:rFonts w:eastAsiaTheme="majorEastAsia"/>
                <w:noProof/>
              </w:rPr>
              <w:t>1. Aufgabenstellung</w:t>
            </w:r>
            <w:r w:rsidR="00D1473A">
              <w:rPr>
                <w:noProof/>
                <w:webHidden/>
              </w:rPr>
              <w:tab/>
            </w:r>
            <w:r>
              <w:rPr>
                <w:noProof/>
                <w:webHidden/>
              </w:rPr>
              <w:fldChar w:fldCharType="begin"/>
            </w:r>
            <w:r w:rsidR="00D1473A">
              <w:rPr>
                <w:noProof/>
                <w:webHidden/>
              </w:rPr>
              <w:instrText xml:space="preserve"> PAGEREF _Toc377813054 \h </w:instrText>
            </w:r>
            <w:r>
              <w:rPr>
                <w:noProof/>
                <w:webHidden/>
              </w:rPr>
            </w:r>
            <w:r>
              <w:rPr>
                <w:noProof/>
                <w:webHidden/>
              </w:rPr>
              <w:fldChar w:fldCharType="separate"/>
            </w:r>
            <w:r w:rsidR="00D1473A">
              <w:rPr>
                <w:noProof/>
                <w:webHidden/>
              </w:rPr>
              <w:t>3</w:t>
            </w:r>
            <w:r>
              <w:rPr>
                <w:noProof/>
                <w:webHidden/>
              </w:rPr>
              <w:fldChar w:fldCharType="end"/>
            </w:r>
          </w:hyperlink>
        </w:p>
        <w:p w:rsidR="00D1473A" w:rsidRDefault="006F0373">
          <w:pPr>
            <w:pStyle w:val="Verzeichnis1"/>
            <w:tabs>
              <w:tab w:val="right" w:leader="dot" w:pos="9060"/>
            </w:tabs>
            <w:rPr>
              <w:noProof/>
            </w:rPr>
          </w:pPr>
          <w:hyperlink w:anchor="_Toc377813055" w:history="1">
            <w:r w:rsidR="00D1473A" w:rsidRPr="00107976">
              <w:rPr>
                <w:rStyle w:val="Hyperlink"/>
                <w:rFonts w:eastAsiaTheme="majorEastAsia"/>
                <w:noProof/>
              </w:rPr>
              <w:t>2. Versorgung</w:t>
            </w:r>
            <w:r w:rsidR="00D1473A">
              <w:rPr>
                <w:noProof/>
                <w:webHidden/>
              </w:rPr>
              <w:tab/>
            </w:r>
            <w:r>
              <w:rPr>
                <w:noProof/>
                <w:webHidden/>
              </w:rPr>
              <w:fldChar w:fldCharType="begin"/>
            </w:r>
            <w:r w:rsidR="00D1473A">
              <w:rPr>
                <w:noProof/>
                <w:webHidden/>
              </w:rPr>
              <w:instrText xml:space="preserve"> PAGEREF _Toc377813055 \h </w:instrText>
            </w:r>
            <w:r>
              <w:rPr>
                <w:noProof/>
                <w:webHidden/>
              </w:rPr>
            </w:r>
            <w:r>
              <w:rPr>
                <w:noProof/>
                <w:webHidden/>
              </w:rPr>
              <w:fldChar w:fldCharType="separate"/>
            </w:r>
            <w:r w:rsidR="00D1473A">
              <w:rPr>
                <w:noProof/>
                <w:webHidden/>
              </w:rPr>
              <w:t>3</w:t>
            </w:r>
            <w:r>
              <w:rPr>
                <w:noProof/>
                <w:webHidden/>
              </w:rPr>
              <w:fldChar w:fldCharType="end"/>
            </w:r>
          </w:hyperlink>
        </w:p>
        <w:p w:rsidR="00D1473A" w:rsidRDefault="006F0373">
          <w:pPr>
            <w:pStyle w:val="Verzeichnis1"/>
            <w:tabs>
              <w:tab w:val="right" w:leader="dot" w:pos="9060"/>
            </w:tabs>
            <w:rPr>
              <w:noProof/>
            </w:rPr>
          </w:pPr>
          <w:hyperlink w:anchor="_Toc377813056" w:history="1">
            <w:r w:rsidR="00D1473A" w:rsidRPr="00107976">
              <w:rPr>
                <w:rStyle w:val="Hyperlink"/>
                <w:rFonts w:eastAsiaTheme="majorEastAsia"/>
                <w:noProof/>
              </w:rPr>
              <w:t>3. Dimensionierung der Widerstände</w:t>
            </w:r>
            <w:r w:rsidR="00D1473A">
              <w:rPr>
                <w:noProof/>
                <w:webHidden/>
              </w:rPr>
              <w:tab/>
            </w:r>
            <w:r>
              <w:rPr>
                <w:noProof/>
                <w:webHidden/>
              </w:rPr>
              <w:fldChar w:fldCharType="begin"/>
            </w:r>
            <w:r w:rsidR="00D1473A">
              <w:rPr>
                <w:noProof/>
                <w:webHidden/>
              </w:rPr>
              <w:instrText xml:space="preserve"> PAGEREF _Toc377813056 \h </w:instrText>
            </w:r>
            <w:r>
              <w:rPr>
                <w:noProof/>
                <w:webHidden/>
              </w:rPr>
            </w:r>
            <w:r>
              <w:rPr>
                <w:noProof/>
                <w:webHidden/>
              </w:rPr>
              <w:fldChar w:fldCharType="separate"/>
            </w:r>
            <w:r w:rsidR="00D1473A">
              <w:rPr>
                <w:noProof/>
                <w:webHidden/>
              </w:rPr>
              <w:t>3</w:t>
            </w:r>
            <w:r>
              <w:rPr>
                <w:noProof/>
                <w:webHidden/>
              </w:rPr>
              <w:fldChar w:fldCharType="end"/>
            </w:r>
          </w:hyperlink>
        </w:p>
        <w:p w:rsidR="00D1473A" w:rsidRDefault="006F0373">
          <w:pPr>
            <w:pStyle w:val="Verzeichnis1"/>
            <w:tabs>
              <w:tab w:val="right" w:leader="dot" w:pos="9060"/>
            </w:tabs>
            <w:rPr>
              <w:noProof/>
            </w:rPr>
          </w:pPr>
          <w:hyperlink w:anchor="_Toc377813057" w:history="1">
            <w:r w:rsidR="00D1473A" w:rsidRPr="00107976">
              <w:rPr>
                <w:rStyle w:val="Hyperlink"/>
                <w:rFonts w:eastAsiaTheme="majorEastAsia"/>
                <w:noProof/>
              </w:rPr>
              <w:t>4. Schaltung</w:t>
            </w:r>
            <w:r w:rsidR="00D1473A">
              <w:rPr>
                <w:noProof/>
                <w:webHidden/>
              </w:rPr>
              <w:tab/>
            </w:r>
            <w:r>
              <w:rPr>
                <w:noProof/>
                <w:webHidden/>
              </w:rPr>
              <w:fldChar w:fldCharType="begin"/>
            </w:r>
            <w:r w:rsidR="00D1473A">
              <w:rPr>
                <w:noProof/>
                <w:webHidden/>
              </w:rPr>
              <w:instrText xml:space="preserve"> PAGEREF _Toc377813057 \h </w:instrText>
            </w:r>
            <w:r>
              <w:rPr>
                <w:noProof/>
                <w:webHidden/>
              </w:rPr>
            </w:r>
            <w:r>
              <w:rPr>
                <w:noProof/>
                <w:webHidden/>
              </w:rPr>
              <w:fldChar w:fldCharType="separate"/>
            </w:r>
            <w:r w:rsidR="00D1473A">
              <w:rPr>
                <w:noProof/>
                <w:webHidden/>
              </w:rPr>
              <w:t>3</w:t>
            </w:r>
            <w:r>
              <w:rPr>
                <w:noProof/>
                <w:webHidden/>
              </w:rPr>
              <w:fldChar w:fldCharType="end"/>
            </w:r>
          </w:hyperlink>
        </w:p>
        <w:p w:rsidR="00D1473A" w:rsidRDefault="006F0373">
          <w:pPr>
            <w:pStyle w:val="Verzeichnis1"/>
            <w:tabs>
              <w:tab w:val="right" w:leader="dot" w:pos="9060"/>
            </w:tabs>
            <w:rPr>
              <w:noProof/>
            </w:rPr>
          </w:pPr>
          <w:hyperlink w:anchor="_Toc377813058" w:history="1">
            <w:r w:rsidR="00D1473A" w:rsidRPr="00107976">
              <w:rPr>
                <w:rStyle w:val="Hyperlink"/>
                <w:rFonts w:eastAsiaTheme="majorEastAsia"/>
                <w:noProof/>
              </w:rPr>
              <w:t>5. Messung der Verstärkung</w:t>
            </w:r>
            <w:r w:rsidR="00D1473A">
              <w:rPr>
                <w:noProof/>
                <w:webHidden/>
              </w:rPr>
              <w:tab/>
            </w:r>
            <w:r>
              <w:rPr>
                <w:noProof/>
                <w:webHidden/>
              </w:rPr>
              <w:fldChar w:fldCharType="begin"/>
            </w:r>
            <w:r w:rsidR="00D1473A">
              <w:rPr>
                <w:noProof/>
                <w:webHidden/>
              </w:rPr>
              <w:instrText xml:space="preserve"> PAGEREF _Toc377813058 \h </w:instrText>
            </w:r>
            <w:r>
              <w:rPr>
                <w:noProof/>
                <w:webHidden/>
              </w:rPr>
            </w:r>
            <w:r>
              <w:rPr>
                <w:noProof/>
                <w:webHidden/>
              </w:rPr>
              <w:fldChar w:fldCharType="separate"/>
            </w:r>
            <w:r w:rsidR="00D1473A">
              <w:rPr>
                <w:noProof/>
                <w:webHidden/>
              </w:rPr>
              <w:t>4</w:t>
            </w:r>
            <w:r>
              <w:rPr>
                <w:noProof/>
                <w:webHidden/>
              </w:rPr>
              <w:fldChar w:fldCharType="end"/>
            </w:r>
          </w:hyperlink>
        </w:p>
        <w:p w:rsidR="00D1473A" w:rsidRDefault="006F0373">
          <w:pPr>
            <w:pStyle w:val="Verzeichnis1"/>
            <w:tabs>
              <w:tab w:val="right" w:leader="dot" w:pos="9060"/>
            </w:tabs>
            <w:rPr>
              <w:noProof/>
            </w:rPr>
          </w:pPr>
          <w:hyperlink w:anchor="_Toc377813059" w:history="1">
            <w:r w:rsidR="00D1473A" w:rsidRPr="00107976">
              <w:rPr>
                <w:rStyle w:val="Hyperlink"/>
                <w:rFonts w:eastAsiaTheme="majorEastAsia"/>
                <w:noProof/>
              </w:rPr>
              <w:t>6. Messen der Übertragungsfunktion</w:t>
            </w:r>
            <w:r w:rsidR="00D1473A">
              <w:rPr>
                <w:noProof/>
                <w:webHidden/>
              </w:rPr>
              <w:tab/>
            </w:r>
            <w:r>
              <w:rPr>
                <w:noProof/>
                <w:webHidden/>
              </w:rPr>
              <w:fldChar w:fldCharType="begin"/>
            </w:r>
            <w:r w:rsidR="00D1473A">
              <w:rPr>
                <w:noProof/>
                <w:webHidden/>
              </w:rPr>
              <w:instrText xml:space="preserve"> PAGEREF _Toc377813059 \h </w:instrText>
            </w:r>
            <w:r>
              <w:rPr>
                <w:noProof/>
                <w:webHidden/>
              </w:rPr>
            </w:r>
            <w:r>
              <w:rPr>
                <w:noProof/>
                <w:webHidden/>
              </w:rPr>
              <w:fldChar w:fldCharType="separate"/>
            </w:r>
            <w:r w:rsidR="00D1473A">
              <w:rPr>
                <w:noProof/>
                <w:webHidden/>
              </w:rPr>
              <w:t>5</w:t>
            </w:r>
            <w:r>
              <w:rPr>
                <w:noProof/>
                <w:webHidden/>
              </w:rPr>
              <w:fldChar w:fldCharType="end"/>
            </w:r>
          </w:hyperlink>
        </w:p>
        <w:p w:rsidR="00D1473A" w:rsidRDefault="006F0373">
          <w:pPr>
            <w:pStyle w:val="Verzeichnis1"/>
            <w:tabs>
              <w:tab w:val="right" w:leader="dot" w:pos="9060"/>
            </w:tabs>
            <w:rPr>
              <w:noProof/>
            </w:rPr>
          </w:pPr>
          <w:hyperlink w:anchor="_Toc377813060" w:history="1">
            <w:r w:rsidR="00D1473A" w:rsidRPr="00107976">
              <w:rPr>
                <w:rStyle w:val="Hyperlink"/>
                <w:rFonts w:eastAsiaTheme="majorEastAsia"/>
                <w:noProof/>
              </w:rPr>
              <w:t>7. Hysterese</w:t>
            </w:r>
            <w:r w:rsidR="00D1473A">
              <w:rPr>
                <w:noProof/>
                <w:webHidden/>
              </w:rPr>
              <w:tab/>
            </w:r>
            <w:r>
              <w:rPr>
                <w:noProof/>
                <w:webHidden/>
              </w:rPr>
              <w:fldChar w:fldCharType="begin"/>
            </w:r>
            <w:r w:rsidR="00D1473A">
              <w:rPr>
                <w:noProof/>
                <w:webHidden/>
              </w:rPr>
              <w:instrText xml:space="preserve"> PAGEREF _Toc377813060 \h </w:instrText>
            </w:r>
            <w:r>
              <w:rPr>
                <w:noProof/>
                <w:webHidden/>
              </w:rPr>
            </w:r>
            <w:r>
              <w:rPr>
                <w:noProof/>
                <w:webHidden/>
              </w:rPr>
              <w:fldChar w:fldCharType="separate"/>
            </w:r>
            <w:r w:rsidR="00D1473A">
              <w:rPr>
                <w:noProof/>
                <w:webHidden/>
              </w:rPr>
              <w:t>6</w:t>
            </w:r>
            <w:r>
              <w:rPr>
                <w:noProof/>
                <w:webHidden/>
              </w:rPr>
              <w:fldChar w:fldCharType="end"/>
            </w:r>
          </w:hyperlink>
        </w:p>
        <w:p w:rsidR="00D1473A" w:rsidRDefault="006F0373">
          <w:pPr>
            <w:pStyle w:val="Verzeichnis1"/>
            <w:tabs>
              <w:tab w:val="right" w:leader="dot" w:pos="9060"/>
            </w:tabs>
            <w:rPr>
              <w:noProof/>
            </w:rPr>
          </w:pPr>
          <w:hyperlink w:anchor="_Toc377813061" w:history="1">
            <w:r w:rsidR="00D1473A" w:rsidRPr="00107976">
              <w:rPr>
                <w:rStyle w:val="Hyperlink"/>
                <w:rFonts w:eastAsiaTheme="majorEastAsia"/>
                <w:noProof/>
              </w:rPr>
              <w:t>8. Slew Rate</w:t>
            </w:r>
            <w:r w:rsidR="00D1473A">
              <w:rPr>
                <w:noProof/>
                <w:webHidden/>
              </w:rPr>
              <w:tab/>
            </w:r>
            <w:r>
              <w:rPr>
                <w:noProof/>
                <w:webHidden/>
              </w:rPr>
              <w:fldChar w:fldCharType="begin"/>
            </w:r>
            <w:r w:rsidR="00D1473A">
              <w:rPr>
                <w:noProof/>
                <w:webHidden/>
              </w:rPr>
              <w:instrText xml:space="preserve"> PAGEREF _Toc377813061 \h </w:instrText>
            </w:r>
            <w:r>
              <w:rPr>
                <w:noProof/>
                <w:webHidden/>
              </w:rPr>
            </w:r>
            <w:r>
              <w:rPr>
                <w:noProof/>
                <w:webHidden/>
              </w:rPr>
              <w:fldChar w:fldCharType="separate"/>
            </w:r>
            <w:r w:rsidR="00D1473A">
              <w:rPr>
                <w:noProof/>
                <w:webHidden/>
              </w:rPr>
              <w:t>7</w:t>
            </w:r>
            <w:r>
              <w:rPr>
                <w:noProof/>
                <w:webHidden/>
              </w:rPr>
              <w:fldChar w:fldCharType="end"/>
            </w:r>
          </w:hyperlink>
        </w:p>
        <w:p w:rsidR="00D1473A" w:rsidRDefault="006F0373">
          <w:pPr>
            <w:pStyle w:val="Verzeichnis2"/>
            <w:tabs>
              <w:tab w:val="right" w:leader="dot" w:pos="9060"/>
            </w:tabs>
            <w:rPr>
              <w:noProof/>
            </w:rPr>
          </w:pPr>
          <w:hyperlink w:anchor="_Toc377813062" w:history="1">
            <w:r w:rsidR="00D1473A" w:rsidRPr="00107976">
              <w:rPr>
                <w:rStyle w:val="Hyperlink"/>
                <w:rFonts w:eastAsiaTheme="majorEastAsia"/>
                <w:noProof/>
              </w:rPr>
              <w:t>8.1 Slew Rate am LM358</w:t>
            </w:r>
            <w:r w:rsidR="00D1473A">
              <w:rPr>
                <w:noProof/>
                <w:webHidden/>
              </w:rPr>
              <w:tab/>
            </w:r>
            <w:r>
              <w:rPr>
                <w:noProof/>
                <w:webHidden/>
              </w:rPr>
              <w:fldChar w:fldCharType="begin"/>
            </w:r>
            <w:r w:rsidR="00D1473A">
              <w:rPr>
                <w:noProof/>
                <w:webHidden/>
              </w:rPr>
              <w:instrText xml:space="preserve"> PAGEREF _Toc377813062 \h </w:instrText>
            </w:r>
            <w:r>
              <w:rPr>
                <w:noProof/>
                <w:webHidden/>
              </w:rPr>
            </w:r>
            <w:r>
              <w:rPr>
                <w:noProof/>
                <w:webHidden/>
              </w:rPr>
              <w:fldChar w:fldCharType="separate"/>
            </w:r>
            <w:r w:rsidR="00D1473A">
              <w:rPr>
                <w:noProof/>
                <w:webHidden/>
              </w:rPr>
              <w:t>7</w:t>
            </w:r>
            <w:r>
              <w:rPr>
                <w:noProof/>
                <w:webHidden/>
              </w:rPr>
              <w:fldChar w:fldCharType="end"/>
            </w:r>
          </w:hyperlink>
        </w:p>
        <w:p w:rsidR="00D1473A" w:rsidRDefault="006F0373">
          <w:pPr>
            <w:pStyle w:val="Verzeichnis2"/>
            <w:tabs>
              <w:tab w:val="right" w:leader="dot" w:pos="9060"/>
            </w:tabs>
            <w:rPr>
              <w:noProof/>
            </w:rPr>
          </w:pPr>
          <w:hyperlink w:anchor="_Toc377813063" w:history="1">
            <w:r w:rsidR="00D1473A" w:rsidRPr="00107976">
              <w:rPr>
                <w:rStyle w:val="Hyperlink"/>
                <w:rFonts w:eastAsiaTheme="majorEastAsia"/>
                <w:noProof/>
              </w:rPr>
              <w:t>8.2 Slew Rate am T082</w:t>
            </w:r>
            <w:r w:rsidR="00D1473A">
              <w:rPr>
                <w:noProof/>
                <w:webHidden/>
              </w:rPr>
              <w:tab/>
            </w:r>
            <w:r>
              <w:rPr>
                <w:noProof/>
                <w:webHidden/>
              </w:rPr>
              <w:fldChar w:fldCharType="begin"/>
            </w:r>
            <w:r w:rsidR="00D1473A">
              <w:rPr>
                <w:noProof/>
                <w:webHidden/>
              </w:rPr>
              <w:instrText xml:space="preserve"> PAGEREF _Toc377813063 \h </w:instrText>
            </w:r>
            <w:r>
              <w:rPr>
                <w:noProof/>
                <w:webHidden/>
              </w:rPr>
            </w:r>
            <w:r>
              <w:rPr>
                <w:noProof/>
                <w:webHidden/>
              </w:rPr>
              <w:fldChar w:fldCharType="separate"/>
            </w:r>
            <w:r w:rsidR="00D1473A">
              <w:rPr>
                <w:noProof/>
                <w:webHidden/>
              </w:rPr>
              <w:t>7</w:t>
            </w:r>
            <w:r>
              <w:rPr>
                <w:noProof/>
                <w:webHidden/>
              </w:rPr>
              <w:fldChar w:fldCharType="end"/>
            </w:r>
          </w:hyperlink>
        </w:p>
        <w:p w:rsidR="00D1473A" w:rsidRDefault="006F0373">
          <w:r>
            <w:fldChar w:fldCharType="end"/>
          </w:r>
        </w:p>
      </w:sdtContent>
    </w:sdt>
    <w:p w:rsidR="00D1473A" w:rsidRDefault="00D1473A"/>
    <w:p w:rsidR="00D1473A" w:rsidRDefault="00D1473A"/>
    <w:p w:rsidR="00D1473A" w:rsidRDefault="00D1473A"/>
    <w:p w:rsidR="00D1473A" w:rsidRDefault="00D1473A"/>
    <w:p w:rsidR="00D1473A" w:rsidRDefault="00D1473A" w:rsidP="00D1473A">
      <w:pPr>
        <w:pStyle w:val="berschrift1"/>
      </w:pPr>
      <w:r>
        <w:t>Abbildungsverzeichnis</w:t>
      </w:r>
    </w:p>
    <w:p w:rsidR="00D1473A" w:rsidRPr="00D1473A" w:rsidRDefault="00D1473A" w:rsidP="00D1473A"/>
    <w:p w:rsidR="00D1473A" w:rsidRDefault="006F0373">
      <w:pPr>
        <w:pStyle w:val="Abbildungsverzeichnis"/>
        <w:tabs>
          <w:tab w:val="right" w:leader="dot" w:pos="9060"/>
        </w:tabs>
        <w:rPr>
          <w:noProof/>
        </w:rPr>
      </w:pPr>
      <w:r>
        <w:fldChar w:fldCharType="begin"/>
      </w:r>
      <w:r w:rsidR="00D1473A">
        <w:instrText xml:space="preserve"> TOC \h \z \c "Abbildung" </w:instrText>
      </w:r>
      <w:r>
        <w:fldChar w:fldCharType="separate"/>
      </w:r>
      <w:hyperlink r:id="rId8" w:anchor="_Toc377813095" w:history="1">
        <w:r w:rsidR="00D1473A" w:rsidRPr="00CB00C3">
          <w:rPr>
            <w:rStyle w:val="Hyperlink"/>
            <w:noProof/>
          </w:rPr>
          <w:t>Abbildung 1: Schaltung</w:t>
        </w:r>
        <w:r w:rsidR="00D1473A">
          <w:rPr>
            <w:noProof/>
            <w:webHidden/>
          </w:rPr>
          <w:tab/>
        </w:r>
        <w:r>
          <w:rPr>
            <w:noProof/>
            <w:webHidden/>
          </w:rPr>
          <w:fldChar w:fldCharType="begin"/>
        </w:r>
        <w:r w:rsidR="00D1473A">
          <w:rPr>
            <w:noProof/>
            <w:webHidden/>
          </w:rPr>
          <w:instrText xml:space="preserve"> PAGEREF _Toc377813095 \h </w:instrText>
        </w:r>
        <w:r>
          <w:rPr>
            <w:noProof/>
            <w:webHidden/>
          </w:rPr>
        </w:r>
        <w:r>
          <w:rPr>
            <w:noProof/>
            <w:webHidden/>
          </w:rPr>
          <w:fldChar w:fldCharType="separate"/>
        </w:r>
        <w:r w:rsidR="00D1473A">
          <w:rPr>
            <w:noProof/>
            <w:webHidden/>
          </w:rPr>
          <w:t>3</w:t>
        </w:r>
        <w:r>
          <w:rPr>
            <w:noProof/>
            <w:webHidden/>
          </w:rPr>
          <w:fldChar w:fldCharType="end"/>
        </w:r>
      </w:hyperlink>
    </w:p>
    <w:p w:rsidR="00D1473A" w:rsidRDefault="006F0373">
      <w:pPr>
        <w:pStyle w:val="Abbildungsverzeichnis"/>
        <w:tabs>
          <w:tab w:val="right" w:leader="dot" w:pos="9060"/>
        </w:tabs>
        <w:rPr>
          <w:noProof/>
        </w:rPr>
      </w:pPr>
      <w:hyperlink r:id="rId9" w:anchor="_Toc377813096" w:history="1">
        <w:r w:rsidR="00D1473A" w:rsidRPr="00CB00C3">
          <w:rPr>
            <w:rStyle w:val="Hyperlink"/>
            <w:noProof/>
          </w:rPr>
          <w:t>Abbildung 2: Eingangsspannung Ue und Ausgangsspannung Ua</w:t>
        </w:r>
        <w:r w:rsidR="00D1473A">
          <w:rPr>
            <w:noProof/>
            <w:webHidden/>
          </w:rPr>
          <w:tab/>
        </w:r>
        <w:r>
          <w:rPr>
            <w:noProof/>
            <w:webHidden/>
          </w:rPr>
          <w:fldChar w:fldCharType="begin"/>
        </w:r>
        <w:r w:rsidR="00D1473A">
          <w:rPr>
            <w:noProof/>
            <w:webHidden/>
          </w:rPr>
          <w:instrText xml:space="preserve"> PAGEREF _Toc377813096 \h </w:instrText>
        </w:r>
        <w:r>
          <w:rPr>
            <w:noProof/>
            <w:webHidden/>
          </w:rPr>
        </w:r>
        <w:r>
          <w:rPr>
            <w:noProof/>
            <w:webHidden/>
          </w:rPr>
          <w:fldChar w:fldCharType="separate"/>
        </w:r>
        <w:r w:rsidR="00D1473A">
          <w:rPr>
            <w:noProof/>
            <w:webHidden/>
          </w:rPr>
          <w:t>4</w:t>
        </w:r>
        <w:r>
          <w:rPr>
            <w:noProof/>
            <w:webHidden/>
          </w:rPr>
          <w:fldChar w:fldCharType="end"/>
        </w:r>
      </w:hyperlink>
    </w:p>
    <w:p w:rsidR="00D1473A" w:rsidRDefault="006F0373">
      <w:pPr>
        <w:pStyle w:val="Abbildungsverzeichnis"/>
        <w:tabs>
          <w:tab w:val="right" w:leader="dot" w:pos="9060"/>
        </w:tabs>
        <w:rPr>
          <w:noProof/>
        </w:rPr>
      </w:pPr>
      <w:hyperlink r:id="rId10" w:anchor="_Toc377813097" w:history="1">
        <w:r w:rsidR="00D1473A" w:rsidRPr="00CB00C3">
          <w:rPr>
            <w:rStyle w:val="Hyperlink"/>
            <w:noProof/>
          </w:rPr>
          <w:t>Abbildung 3: Übertragungsfunktion gezeichnet</w:t>
        </w:r>
        <w:r w:rsidR="00D1473A">
          <w:rPr>
            <w:noProof/>
            <w:webHidden/>
          </w:rPr>
          <w:tab/>
        </w:r>
        <w:r>
          <w:rPr>
            <w:noProof/>
            <w:webHidden/>
          </w:rPr>
          <w:fldChar w:fldCharType="begin"/>
        </w:r>
        <w:r w:rsidR="00D1473A">
          <w:rPr>
            <w:noProof/>
            <w:webHidden/>
          </w:rPr>
          <w:instrText xml:space="preserve"> PAGEREF _Toc377813097 \h </w:instrText>
        </w:r>
        <w:r>
          <w:rPr>
            <w:noProof/>
            <w:webHidden/>
          </w:rPr>
        </w:r>
        <w:r>
          <w:rPr>
            <w:noProof/>
            <w:webHidden/>
          </w:rPr>
          <w:fldChar w:fldCharType="separate"/>
        </w:r>
        <w:r w:rsidR="00D1473A">
          <w:rPr>
            <w:noProof/>
            <w:webHidden/>
          </w:rPr>
          <w:t>4</w:t>
        </w:r>
        <w:r>
          <w:rPr>
            <w:noProof/>
            <w:webHidden/>
          </w:rPr>
          <w:fldChar w:fldCharType="end"/>
        </w:r>
      </w:hyperlink>
    </w:p>
    <w:p w:rsidR="00D1473A" w:rsidRDefault="006F0373">
      <w:pPr>
        <w:pStyle w:val="Abbildungsverzeichnis"/>
        <w:tabs>
          <w:tab w:val="right" w:leader="dot" w:pos="9060"/>
        </w:tabs>
        <w:rPr>
          <w:noProof/>
        </w:rPr>
      </w:pPr>
      <w:hyperlink r:id="rId11" w:anchor="_Toc377813098" w:history="1">
        <w:r w:rsidR="00D1473A" w:rsidRPr="00CB00C3">
          <w:rPr>
            <w:rStyle w:val="Hyperlink"/>
            <w:noProof/>
          </w:rPr>
          <w:t>Abbildung 4: Übertragungsfunktion gemessen</w:t>
        </w:r>
        <w:r w:rsidR="00D1473A">
          <w:rPr>
            <w:noProof/>
            <w:webHidden/>
          </w:rPr>
          <w:tab/>
        </w:r>
        <w:r>
          <w:rPr>
            <w:noProof/>
            <w:webHidden/>
          </w:rPr>
          <w:fldChar w:fldCharType="begin"/>
        </w:r>
        <w:r w:rsidR="00D1473A">
          <w:rPr>
            <w:noProof/>
            <w:webHidden/>
          </w:rPr>
          <w:instrText xml:space="preserve"> PAGEREF _Toc377813098 \h </w:instrText>
        </w:r>
        <w:r>
          <w:rPr>
            <w:noProof/>
            <w:webHidden/>
          </w:rPr>
        </w:r>
        <w:r>
          <w:rPr>
            <w:noProof/>
            <w:webHidden/>
          </w:rPr>
          <w:fldChar w:fldCharType="separate"/>
        </w:r>
        <w:r w:rsidR="00D1473A">
          <w:rPr>
            <w:noProof/>
            <w:webHidden/>
          </w:rPr>
          <w:t>5</w:t>
        </w:r>
        <w:r>
          <w:rPr>
            <w:noProof/>
            <w:webHidden/>
          </w:rPr>
          <w:fldChar w:fldCharType="end"/>
        </w:r>
      </w:hyperlink>
    </w:p>
    <w:p w:rsidR="00D1473A" w:rsidRDefault="006F0373">
      <w:pPr>
        <w:pStyle w:val="Abbildungsverzeichnis"/>
        <w:tabs>
          <w:tab w:val="right" w:leader="dot" w:pos="9060"/>
        </w:tabs>
        <w:rPr>
          <w:noProof/>
        </w:rPr>
      </w:pPr>
      <w:hyperlink r:id="rId12" w:anchor="_Toc377813099" w:history="1">
        <w:r w:rsidR="00D1473A" w:rsidRPr="00CB00C3">
          <w:rPr>
            <w:rStyle w:val="Hyperlink"/>
            <w:noProof/>
          </w:rPr>
          <w:t>Abbildung 5: Übertragungsfunktion mit geringerer Time/div</w:t>
        </w:r>
        <w:r w:rsidR="00D1473A">
          <w:rPr>
            <w:noProof/>
            <w:webHidden/>
          </w:rPr>
          <w:tab/>
        </w:r>
        <w:r>
          <w:rPr>
            <w:noProof/>
            <w:webHidden/>
          </w:rPr>
          <w:fldChar w:fldCharType="begin"/>
        </w:r>
        <w:r w:rsidR="00D1473A">
          <w:rPr>
            <w:noProof/>
            <w:webHidden/>
          </w:rPr>
          <w:instrText xml:space="preserve"> PAGEREF _Toc377813099 \h </w:instrText>
        </w:r>
        <w:r>
          <w:rPr>
            <w:noProof/>
            <w:webHidden/>
          </w:rPr>
        </w:r>
        <w:r>
          <w:rPr>
            <w:noProof/>
            <w:webHidden/>
          </w:rPr>
          <w:fldChar w:fldCharType="separate"/>
        </w:r>
        <w:r w:rsidR="00D1473A">
          <w:rPr>
            <w:noProof/>
            <w:webHidden/>
          </w:rPr>
          <w:t>5</w:t>
        </w:r>
        <w:r>
          <w:rPr>
            <w:noProof/>
            <w:webHidden/>
          </w:rPr>
          <w:fldChar w:fldCharType="end"/>
        </w:r>
      </w:hyperlink>
    </w:p>
    <w:p w:rsidR="00D1473A" w:rsidRDefault="006F0373">
      <w:pPr>
        <w:pStyle w:val="Abbildungsverzeichnis"/>
        <w:tabs>
          <w:tab w:val="right" w:leader="dot" w:pos="9060"/>
        </w:tabs>
        <w:rPr>
          <w:noProof/>
        </w:rPr>
      </w:pPr>
      <w:hyperlink r:id="rId13" w:anchor="_Toc377813100" w:history="1">
        <w:r w:rsidR="00D1473A" w:rsidRPr="00CB00C3">
          <w:rPr>
            <w:rStyle w:val="Hyperlink"/>
            <w:noProof/>
          </w:rPr>
          <w:t>Abbildung 6: Hysterese</w:t>
        </w:r>
        <w:r w:rsidR="00D1473A">
          <w:rPr>
            <w:noProof/>
            <w:webHidden/>
          </w:rPr>
          <w:tab/>
        </w:r>
        <w:r>
          <w:rPr>
            <w:noProof/>
            <w:webHidden/>
          </w:rPr>
          <w:fldChar w:fldCharType="begin"/>
        </w:r>
        <w:r w:rsidR="00D1473A">
          <w:rPr>
            <w:noProof/>
            <w:webHidden/>
          </w:rPr>
          <w:instrText xml:space="preserve"> PAGEREF _Toc377813100 \h </w:instrText>
        </w:r>
        <w:r>
          <w:rPr>
            <w:noProof/>
            <w:webHidden/>
          </w:rPr>
        </w:r>
        <w:r>
          <w:rPr>
            <w:noProof/>
            <w:webHidden/>
          </w:rPr>
          <w:fldChar w:fldCharType="separate"/>
        </w:r>
        <w:r w:rsidR="00D1473A">
          <w:rPr>
            <w:noProof/>
            <w:webHidden/>
          </w:rPr>
          <w:t>6</w:t>
        </w:r>
        <w:r>
          <w:rPr>
            <w:noProof/>
            <w:webHidden/>
          </w:rPr>
          <w:fldChar w:fldCharType="end"/>
        </w:r>
      </w:hyperlink>
    </w:p>
    <w:p w:rsidR="00D1473A" w:rsidRDefault="006F0373">
      <w:pPr>
        <w:pStyle w:val="Abbildungsverzeichnis"/>
        <w:tabs>
          <w:tab w:val="right" w:leader="dot" w:pos="9060"/>
        </w:tabs>
        <w:rPr>
          <w:noProof/>
        </w:rPr>
      </w:pPr>
      <w:hyperlink r:id="rId14" w:anchor="_Toc377813101" w:history="1">
        <w:r w:rsidR="00D1473A" w:rsidRPr="00CB00C3">
          <w:rPr>
            <w:rStyle w:val="Hyperlink"/>
            <w:noProof/>
          </w:rPr>
          <w:t>Abbildung 7: Slew Rate LM358</w:t>
        </w:r>
        <w:r w:rsidR="00D1473A">
          <w:rPr>
            <w:noProof/>
            <w:webHidden/>
          </w:rPr>
          <w:tab/>
        </w:r>
        <w:r>
          <w:rPr>
            <w:noProof/>
            <w:webHidden/>
          </w:rPr>
          <w:fldChar w:fldCharType="begin"/>
        </w:r>
        <w:r w:rsidR="00D1473A">
          <w:rPr>
            <w:noProof/>
            <w:webHidden/>
          </w:rPr>
          <w:instrText xml:space="preserve"> PAGEREF _Toc377813101 \h </w:instrText>
        </w:r>
        <w:r>
          <w:rPr>
            <w:noProof/>
            <w:webHidden/>
          </w:rPr>
        </w:r>
        <w:r>
          <w:rPr>
            <w:noProof/>
            <w:webHidden/>
          </w:rPr>
          <w:fldChar w:fldCharType="separate"/>
        </w:r>
        <w:r w:rsidR="00D1473A">
          <w:rPr>
            <w:noProof/>
            <w:webHidden/>
          </w:rPr>
          <w:t>7</w:t>
        </w:r>
        <w:r>
          <w:rPr>
            <w:noProof/>
            <w:webHidden/>
          </w:rPr>
          <w:fldChar w:fldCharType="end"/>
        </w:r>
      </w:hyperlink>
    </w:p>
    <w:p w:rsidR="00D1473A" w:rsidRDefault="006F0373">
      <w:pPr>
        <w:pStyle w:val="Abbildungsverzeichnis"/>
        <w:tabs>
          <w:tab w:val="right" w:leader="dot" w:pos="9060"/>
        </w:tabs>
        <w:rPr>
          <w:noProof/>
        </w:rPr>
      </w:pPr>
      <w:hyperlink r:id="rId15" w:anchor="_Toc377813102" w:history="1">
        <w:r w:rsidR="00D1473A" w:rsidRPr="00CB00C3">
          <w:rPr>
            <w:rStyle w:val="Hyperlink"/>
            <w:noProof/>
          </w:rPr>
          <w:t>Abbildung 8: Slew Rate T082</w:t>
        </w:r>
        <w:r w:rsidR="00D1473A">
          <w:rPr>
            <w:noProof/>
            <w:webHidden/>
          </w:rPr>
          <w:tab/>
        </w:r>
        <w:r>
          <w:rPr>
            <w:noProof/>
            <w:webHidden/>
          </w:rPr>
          <w:fldChar w:fldCharType="begin"/>
        </w:r>
        <w:r w:rsidR="00D1473A">
          <w:rPr>
            <w:noProof/>
            <w:webHidden/>
          </w:rPr>
          <w:instrText xml:space="preserve"> PAGEREF _Toc377813102 \h </w:instrText>
        </w:r>
        <w:r>
          <w:rPr>
            <w:noProof/>
            <w:webHidden/>
          </w:rPr>
        </w:r>
        <w:r>
          <w:rPr>
            <w:noProof/>
            <w:webHidden/>
          </w:rPr>
          <w:fldChar w:fldCharType="separate"/>
        </w:r>
        <w:r w:rsidR="00D1473A">
          <w:rPr>
            <w:noProof/>
            <w:webHidden/>
          </w:rPr>
          <w:t>7</w:t>
        </w:r>
        <w:r>
          <w:rPr>
            <w:noProof/>
            <w:webHidden/>
          </w:rPr>
          <w:fldChar w:fldCharType="end"/>
        </w:r>
      </w:hyperlink>
    </w:p>
    <w:p w:rsidR="00775444" w:rsidRDefault="006F0373">
      <w:r>
        <w:fldChar w:fldCharType="end"/>
      </w:r>
      <w:r w:rsidR="00775444">
        <w:br w:type="page"/>
      </w:r>
    </w:p>
    <w:p w:rsidR="00333DCD" w:rsidRDefault="006F0373" w:rsidP="00CE1587">
      <w:pPr>
        <w:pStyle w:val="berschrift1"/>
      </w:pPr>
      <w:r w:rsidRPr="006F0373">
        <w:rPr>
          <w:noProof/>
        </w:rPr>
        <w:lastRenderedPageBreak/>
        <w:pict>
          <v:rect id="_x0000_s1046" style="position:absolute;margin-left:-226.05pt;margin-top:198.55pt;width:113.05pt;height:44.4pt;z-index:251657216">
            <v:textbox style="mso-next-textbox:#_x0000_s1046">
              <w:txbxContent>
                <w:p w:rsidR="00F96C2E" w:rsidRDefault="00F96C2E">
                  <w:r>
                    <w:t>ÜBUNGS-/ABGABE-DATUM</w:t>
                  </w:r>
                </w:p>
                <w:p w:rsidR="00F96C2E" w:rsidRDefault="00F96C2E"/>
              </w:txbxContent>
            </v:textbox>
          </v:rect>
        </w:pict>
      </w:r>
      <w:r w:rsidRPr="006F0373">
        <w:rPr>
          <w:noProof/>
        </w:rPr>
        <w:pict>
          <v:rect id="_x0000_s1072" style="position:absolute;margin-left:-227pt;margin-top:97pt;width:121.4pt;height:46pt;z-index:251659264">
            <v:textbox>
              <w:txbxContent>
                <w:p w:rsidR="00F96C2E" w:rsidRDefault="00F96C2E">
                  <w:r>
                    <w:t>Klasse /Gruppe</w:t>
                  </w:r>
                </w:p>
                <w:p w:rsidR="00F96C2E" w:rsidRDefault="00F96C2E"/>
              </w:txbxContent>
            </v:textbox>
          </v:rect>
        </w:pict>
      </w:r>
      <w:r w:rsidRPr="006F0373">
        <w:rPr>
          <w:noProof/>
        </w:rPr>
        <w:pict>
          <v:rect id="_x0000_s1059" style="position:absolute;margin-left:-228.7pt;margin-top:248.9pt;width:112.2pt;height:47.75pt;z-index:251658240">
            <v:textbox style="mso-next-textbox:#_x0000_s1059">
              <w:txbxContent>
                <w:p w:rsidR="00F96C2E" w:rsidRDefault="00F96C2E">
                  <w:r>
                    <w:t>NOTE</w:t>
                  </w:r>
                </w:p>
                <w:p w:rsidR="00F96C2E" w:rsidRDefault="00F96C2E"/>
              </w:txbxContent>
            </v:textbox>
          </v:rect>
        </w:pict>
      </w:r>
      <w:r w:rsidRPr="006F0373">
        <w:rPr>
          <w:noProof/>
        </w:rPr>
        <w:pict>
          <v:rect id="_x0000_s1043" style="position:absolute;margin-left:-235.95pt;margin-top:143.7pt;width:123.1pt;height:44.4pt;z-index:251656192">
            <v:textbox style="mso-next-textbox:#_x0000_s1043">
              <w:txbxContent>
                <w:p w:rsidR="00F96C2E" w:rsidRDefault="00F96C2E">
                  <w:r>
                    <w:t>LEHRER</w:t>
                  </w:r>
                </w:p>
              </w:txbxContent>
            </v:textbox>
          </v:rect>
        </w:pict>
      </w:r>
      <w:bookmarkStart w:id="0" w:name="_Toc377813054"/>
      <w:r w:rsidR="00333DCD">
        <w:t>1. Aufgabenstellung</w:t>
      </w:r>
      <w:bookmarkEnd w:id="0"/>
    </w:p>
    <w:p w:rsidR="00CE1587" w:rsidRPr="00CE1587" w:rsidRDefault="00CE1587" w:rsidP="00CE1587"/>
    <w:p w:rsidR="00333DCD" w:rsidRDefault="00333DCD" w:rsidP="00333DCD">
      <w:r>
        <w:t>Ziel dieser Laborübung war es einen invertierenden Differenzenverstärker aufzubauen.</w:t>
      </w:r>
    </w:p>
    <w:p w:rsidR="00333DCD" w:rsidRDefault="00333DCD" w:rsidP="00333DCD">
      <w:r>
        <w:t>Als erstes wurde mithilfe zweier Netzgeräte die Versorgung aufgebaut.</w:t>
      </w:r>
    </w:p>
    <w:p w:rsidR="00333DCD" w:rsidRDefault="00333DCD" w:rsidP="00333DCD">
      <w:r>
        <w:t>Danach waren die Wiederstände für die Schaltung berechnet.</w:t>
      </w:r>
    </w:p>
    <w:p w:rsidR="00F736B9" w:rsidRDefault="00333DCD" w:rsidP="00333DCD">
      <w:r>
        <w:t xml:space="preserve">Nach dem Aufbau der Schaltung wurde die Schaltung die </w:t>
      </w:r>
      <w:r w:rsidR="00F736B9">
        <w:t>Übertragungsfuktion des Verstärkers nachgemessen einmal durch messen von verschiedenen Ein- und Ausgangsspannungen und einmal direkt am Oszilloskop in XY-Betrieb.</w:t>
      </w:r>
    </w:p>
    <w:p w:rsidR="00F736B9" w:rsidRDefault="00F736B9" w:rsidP="00333DCD">
      <w:r>
        <w:t>Als nächstes sollte gezeigt werden was passiert wenn das Eingangssignal eine zu hohe Frequenz auf weißt.</w:t>
      </w:r>
    </w:p>
    <w:p w:rsidR="00F736B9" w:rsidRDefault="00F736B9" w:rsidP="00333DCD">
      <w:r>
        <w:t>Als letztes wurde die Slew Rate des LM358 und die des TL082 gemessen und miteinander verglichen.</w:t>
      </w:r>
    </w:p>
    <w:p w:rsidR="00931347" w:rsidRDefault="00931347" w:rsidP="00CE1587">
      <w:pPr>
        <w:pStyle w:val="berschrift1"/>
      </w:pPr>
      <w:bookmarkStart w:id="1" w:name="_Toc377813055"/>
      <w:r>
        <w:t>2. Versorgung</w:t>
      </w:r>
      <w:bookmarkEnd w:id="1"/>
    </w:p>
    <w:p w:rsidR="00CE1587" w:rsidRPr="00CE1587" w:rsidRDefault="00CE1587" w:rsidP="00CE1587"/>
    <w:p w:rsidR="00260E95" w:rsidRDefault="00931347" w:rsidP="00931347">
      <w:r>
        <w:t xml:space="preserve">Die Versorgungsspannung für den OPV betrug  </w:t>
      </w:r>
      <w:r w:rsidR="00260E95">
        <w:t>+10V und -10V außerdem benötigt man noch Massepotential für die Schaltung .</w:t>
      </w:r>
    </w:p>
    <w:p w:rsidR="00260E95" w:rsidRDefault="00260E95" w:rsidP="00931347">
      <w:r>
        <w:t>Um diese drei Potentiale zu erreichen wurden zwei Netzgräte wie folgt verschalten. Der Minuspol des ersten wurde auf den Pluspol des zweiten geschaltet, dadurch hatte man in diesem Punkt das Potential</w:t>
      </w:r>
      <w:r w:rsidR="000E39FA">
        <w:t xml:space="preserve"> null und somit bekam man einen Masseausgang</w:t>
      </w:r>
      <w:r>
        <w:t xml:space="preserve">. </w:t>
      </w:r>
    </w:p>
    <w:p w:rsidR="000E39FA" w:rsidRDefault="00260E95" w:rsidP="00931347">
      <w:r>
        <w:t>Nun wurde mit einem Digitalmultimeter die Spannung gemessen. Wurde dieses</w:t>
      </w:r>
      <w:r w:rsidR="000E39FA">
        <w:t xml:space="preserve"> zwischen den Plusausgang und Masse geschaltet wurde eine Spannung von +10,01V gemessen am Minuseingang -10,02V.</w:t>
      </w:r>
    </w:p>
    <w:p w:rsidR="000E39FA" w:rsidRDefault="000E39FA" w:rsidP="00CE1587">
      <w:pPr>
        <w:pStyle w:val="berschrift1"/>
      </w:pPr>
      <w:bookmarkStart w:id="2" w:name="_Toc377813056"/>
      <w:r>
        <w:t>3. Dimensionierung der Widerstände</w:t>
      </w:r>
      <w:bookmarkEnd w:id="2"/>
    </w:p>
    <w:p w:rsidR="00CE1587" w:rsidRDefault="00CE1587" w:rsidP="000E39FA"/>
    <w:p w:rsidR="00931347" w:rsidRDefault="000E39FA" w:rsidP="000E39FA">
      <w:r>
        <w:t>Die Verstärkung des OPVs sollte zehn (v = -10) betragen. Daraus sollten nun die Widerstände mit der Formel</w:t>
      </w:r>
      <w:r w:rsidR="00C1416C">
        <w:t xml:space="preserve"> v =  ̶  R</w:t>
      </w:r>
      <w:r w:rsidR="00C1416C">
        <w:rPr>
          <w:vertAlign w:val="subscript"/>
        </w:rPr>
        <w:t xml:space="preserve">2 </w:t>
      </w:r>
      <w:r w:rsidR="00C1416C">
        <w:t>/ R</w:t>
      </w:r>
      <w:r w:rsidR="00C1416C">
        <w:rPr>
          <w:vertAlign w:val="subscript"/>
        </w:rPr>
        <w:t>1</w:t>
      </w:r>
      <w:r w:rsidR="00C1416C">
        <w:t xml:space="preserve"> </w:t>
      </w:r>
      <w:r>
        <w:t>berechnet werden. Da für R</w:t>
      </w:r>
      <w:r>
        <w:rPr>
          <w:vertAlign w:val="subscript"/>
        </w:rPr>
        <w:t>1</w:t>
      </w:r>
      <w:r w:rsidR="00C1416C">
        <w:t xml:space="preserve"> der Wert</w:t>
      </w:r>
      <w:r>
        <w:t xml:space="preserve"> 1kΩ angenommen wurde ergab sich daraus für </w:t>
      </w:r>
      <w:r w:rsidR="00C1416C">
        <w:t>R</w:t>
      </w:r>
      <w:r w:rsidR="00C1416C">
        <w:rPr>
          <w:vertAlign w:val="subscript"/>
        </w:rPr>
        <w:t>2</w:t>
      </w:r>
      <w:r w:rsidR="00C1416C">
        <w:t xml:space="preserve"> ein Widerstandswert von 10kΩ. </w:t>
      </w:r>
      <w:r w:rsidR="00260E95">
        <w:t xml:space="preserve">   </w:t>
      </w:r>
    </w:p>
    <w:p w:rsidR="00BF3B04" w:rsidRPr="00931347" w:rsidRDefault="00BF3B04" w:rsidP="000E39FA">
      <w:r>
        <w:t>Die Frequenz des Eingangssignals betrug 1kHz.</w:t>
      </w:r>
    </w:p>
    <w:p w:rsidR="00E00364" w:rsidRPr="00F96C2E" w:rsidRDefault="00931347" w:rsidP="00F96C2E">
      <w:pPr>
        <w:pStyle w:val="berschrift1"/>
      </w:pPr>
      <w:bookmarkStart w:id="3" w:name="_Toc377813057"/>
      <w:r>
        <w:t>4</w:t>
      </w:r>
      <w:r w:rsidR="00E00364">
        <w:t>. Schaltung</w:t>
      </w:r>
      <w:bookmarkEnd w:id="3"/>
    </w:p>
    <w:p w:rsidR="00E00364" w:rsidRPr="00E00364" w:rsidRDefault="00F96C2E" w:rsidP="00E00364">
      <w:r>
        <w:rPr>
          <w:noProof/>
          <w:lang w:val="de-AT" w:eastAsia="de-AT"/>
        </w:rPr>
        <w:drawing>
          <wp:anchor distT="0" distB="0" distL="114300" distR="114300" simplePos="0" relativeHeight="251661312" behindDoc="0" locked="0" layoutInCell="1" allowOverlap="1">
            <wp:simplePos x="0" y="0"/>
            <wp:positionH relativeFrom="column">
              <wp:posOffset>-107023</wp:posOffset>
            </wp:positionH>
            <wp:positionV relativeFrom="paragraph">
              <wp:posOffset>8857</wp:posOffset>
            </wp:positionV>
            <wp:extent cx="4775371" cy="2270476"/>
            <wp:effectExtent l="19050" t="0" r="6179" b="0"/>
            <wp:wrapNone/>
            <wp:docPr id="2" name="Bild 1" descr="C:\Users\Larissa\Documents\Schaltu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issa\Documents\Schaltung.JPG"/>
                    <pic:cNvPicPr>
                      <a:picLocks noChangeAspect="1" noChangeArrowheads="1"/>
                    </pic:cNvPicPr>
                  </pic:nvPicPr>
                  <pic:blipFill>
                    <a:blip r:embed="rId16"/>
                    <a:srcRect/>
                    <a:stretch>
                      <a:fillRect/>
                    </a:stretch>
                  </pic:blipFill>
                  <pic:spPr bwMode="auto">
                    <a:xfrm>
                      <a:off x="0" y="0"/>
                      <a:ext cx="4778370" cy="2271902"/>
                    </a:xfrm>
                    <a:prstGeom prst="rect">
                      <a:avLst/>
                    </a:prstGeom>
                    <a:noFill/>
                    <a:ln w="9525">
                      <a:noFill/>
                      <a:miter lim="800000"/>
                      <a:headEnd/>
                      <a:tailEnd/>
                    </a:ln>
                  </pic:spPr>
                </pic:pic>
              </a:graphicData>
            </a:graphic>
          </wp:anchor>
        </w:drawing>
      </w:r>
    </w:p>
    <w:p w:rsidR="00C1416C" w:rsidRDefault="00F736B9" w:rsidP="00333DCD">
      <w:r>
        <w:t xml:space="preserve"> </w:t>
      </w:r>
    </w:p>
    <w:p w:rsidR="00C1416C" w:rsidRDefault="00C1416C" w:rsidP="00333DCD"/>
    <w:p w:rsidR="00C1416C" w:rsidRDefault="00C1416C" w:rsidP="00333DCD"/>
    <w:p w:rsidR="00C1416C" w:rsidRDefault="00C1416C" w:rsidP="00333DCD"/>
    <w:p w:rsidR="00333DCD" w:rsidRDefault="00333DCD" w:rsidP="00333DCD"/>
    <w:p w:rsidR="00C1416C" w:rsidRDefault="00C1416C" w:rsidP="00333DCD"/>
    <w:p w:rsidR="00C1416C" w:rsidRDefault="00C1416C" w:rsidP="00333DCD"/>
    <w:p w:rsidR="00C1416C" w:rsidRDefault="00C1416C" w:rsidP="00333DCD"/>
    <w:p w:rsidR="00C1416C" w:rsidRDefault="00C1416C" w:rsidP="00333DCD"/>
    <w:p w:rsidR="00C1416C" w:rsidRDefault="00C1416C" w:rsidP="00333DCD"/>
    <w:p w:rsidR="00C1416C" w:rsidRDefault="00C1416C" w:rsidP="00333DCD"/>
    <w:p w:rsidR="00C1416C" w:rsidRDefault="00C1416C" w:rsidP="00333DCD"/>
    <w:p w:rsidR="00C1416C" w:rsidRDefault="006F0373" w:rsidP="00333DCD">
      <w:r w:rsidRPr="006F0373">
        <w:rPr>
          <w:noProof/>
        </w:rPr>
        <w:pict>
          <v:shapetype id="_x0000_t202" coordsize="21600,21600" o:spt="202" path="m,l,21600r21600,l21600,xe">
            <v:stroke joinstyle="miter"/>
            <v:path gradientshapeok="t" o:connecttype="rect"/>
          </v:shapetype>
          <v:shape id="_x0000_s1074" type="#_x0000_t202" style="position:absolute;margin-left:-8.4pt;margin-top:13.4pt;width:97.7pt;height:14.15pt;z-index:251663360" stroked="f">
            <v:textbox inset="0,0,0,0">
              <w:txbxContent>
                <w:p w:rsidR="00F96C2E" w:rsidRPr="00877AC2" w:rsidRDefault="00F96C2E" w:rsidP="00C1416C">
                  <w:pPr>
                    <w:pStyle w:val="Beschriftung"/>
                    <w:rPr>
                      <w:noProof/>
                      <w:sz w:val="24"/>
                      <w:szCs w:val="24"/>
                    </w:rPr>
                  </w:pPr>
                  <w:bookmarkStart w:id="4" w:name="_Toc377813095"/>
                  <w:r>
                    <w:t xml:space="preserve">Abbildung </w:t>
                  </w:r>
                  <w:fldSimple w:instr=" SEQ Abbildung \* ARABIC ">
                    <w:r w:rsidR="00385500">
                      <w:rPr>
                        <w:noProof/>
                      </w:rPr>
                      <w:t>1</w:t>
                    </w:r>
                  </w:fldSimple>
                  <w:r>
                    <w:t>: Schaltung</w:t>
                  </w:r>
                  <w:bookmarkEnd w:id="4"/>
                </w:p>
              </w:txbxContent>
            </v:textbox>
          </v:shape>
        </w:pict>
      </w:r>
    </w:p>
    <w:p w:rsidR="00C1416C" w:rsidRDefault="00CE1587" w:rsidP="00CE1587">
      <w:pPr>
        <w:pStyle w:val="berschrift1"/>
      </w:pPr>
      <w:bookmarkStart w:id="5" w:name="_Toc377813058"/>
      <w:r>
        <w:lastRenderedPageBreak/>
        <w:t>5. Messung der Verstärkung</w:t>
      </w:r>
      <w:bookmarkEnd w:id="5"/>
    </w:p>
    <w:p w:rsidR="00CE1587" w:rsidRDefault="00CE1587" w:rsidP="00CE1587"/>
    <w:p w:rsidR="00CE1587" w:rsidRDefault="00B1549D" w:rsidP="00CE1587">
      <w:r>
        <w:rPr>
          <w:noProof/>
          <w:lang w:val="de-AT" w:eastAsia="de-AT"/>
        </w:rPr>
        <w:drawing>
          <wp:anchor distT="0" distB="0" distL="114300" distR="114300" simplePos="0" relativeHeight="251666432" behindDoc="0" locked="0" layoutInCell="1" allowOverlap="1">
            <wp:simplePos x="0" y="0"/>
            <wp:positionH relativeFrom="column">
              <wp:posOffset>359410</wp:posOffset>
            </wp:positionH>
            <wp:positionV relativeFrom="paragraph">
              <wp:posOffset>53340</wp:posOffset>
            </wp:positionV>
            <wp:extent cx="3743960" cy="2750820"/>
            <wp:effectExtent l="19050" t="0" r="8890" b="0"/>
            <wp:wrapNone/>
            <wp:docPr id="3" name="Bild 2" descr="D:\Labor\Oszibilder\Bochdansky\Verstärker\DS000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abor\Oszibilder\Bochdansky\Verstärker\DS0001.BMP"/>
                    <pic:cNvPicPr>
                      <a:picLocks noChangeAspect="1" noChangeArrowheads="1"/>
                    </pic:cNvPicPr>
                  </pic:nvPicPr>
                  <pic:blipFill>
                    <a:blip r:embed="rId17"/>
                    <a:srcRect/>
                    <a:stretch>
                      <a:fillRect/>
                    </a:stretch>
                  </pic:blipFill>
                  <pic:spPr bwMode="auto">
                    <a:xfrm>
                      <a:off x="0" y="0"/>
                      <a:ext cx="3743960" cy="2750820"/>
                    </a:xfrm>
                    <a:prstGeom prst="rect">
                      <a:avLst/>
                    </a:prstGeom>
                    <a:noFill/>
                    <a:ln w="9525">
                      <a:noFill/>
                      <a:miter lim="800000"/>
                      <a:headEnd/>
                      <a:tailEnd/>
                    </a:ln>
                  </pic:spPr>
                </pic:pic>
              </a:graphicData>
            </a:graphic>
          </wp:anchor>
        </w:drawing>
      </w:r>
    </w:p>
    <w:p w:rsidR="00CE1587" w:rsidRDefault="00CE1587" w:rsidP="00CE1587"/>
    <w:p w:rsidR="00CE1587" w:rsidRPr="00CE1587" w:rsidRDefault="006F0373" w:rsidP="00CE1587">
      <w:r w:rsidRPr="006F0373">
        <w:rPr>
          <w:noProof/>
        </w:rPr>
        <w:pict>
          <v:shape id="_x0000_s1076" type="#_x0000_t202" style="position:absolute;margin-left:46.05pt;margin-top:208.75pt;width:277.25pt;height:.05pt;z-index:251668480" stroked="f">
            <v:textbox style="mso-fit-shape-to-text:t" inset="0,0,0,0">
              <w:txbxContent>
                <w:p w:rsidR="00F96C2E" w:rsidRPr="00BD0854" w:rsidRDefault="00F96C2E" w:rsidP="00CE1587">
                  <w:pPr>
                    <w:pStyle w:val="Beschriftung"/>
                    <w:rPr>
                      <w:noProof/>
                      <w:sz w:val="24"/>
                      <w:szCs w:val="24"/>
                    </w:rPr>
                  </w:pPr>
                  <w:bookmarkStart w:id="6" w:name="_Toc377813096"/>
                  <w:r>
                    <w:t xml:space="preserve">Abbildung </w:t>
                  </w:r>
                  <w:fldSimple w:instr=" SEQ Abbildung \* ARABIC ">
                    <w:r w:rsidR="00385500">
                      <w:rPr>
                        <w:noProof/>
                      </w:rPr>
                      <w:t>2</w:t>
                    </w:r>
                  </w:fldSimple>
                  <w:r>
                    <w:t>: Eingangsspannung Ue und Ausgangsspannung Ua</w:t>
                  </w:r>
                  <w:bookmarkEnd w:id="6"/>
                </w:p>
              </w:txbxContent>
            </v:textbox>
          </v:shape>
        </w:pict>
      </w:r>
    </w:p>
    <w:p w:rsidR="00C1416C" w:rsidRDefault="00C1416C"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CE1587" w:rsidRDefault="00CE1587" w:rsidP="00333DCD"/>
    <w:p w:rsidR="0081015B" w:rsidRDefault="00CE1587" w:rsidP="00333DCD">
      <w:r>
        <w:t>Bei dieser Messung wurde die Eingangsspannung von 0V</w:t>
      </w:r>
      <w:r w:rsidR="0081015B">
        <w:t xml:space="preserve"> bis 1V in 0,1V Schritten eingestellt und die jeweilige Ausgangsspannung gemessen. Wie man in diesem Osziloskopbild sehr gut sehen kann, ist dass die Ausgangsspannung </w:t>
      </w:r>
      <w:r w:rsidR="00F76DB0">
        <w:t>dann negativ ist wenn die Eingangsspannung positiv ist und umgekehrt, daran erkennt man dass es sich um einen invertierenden Verstärker handelt.</w:t>
      </w:r>
      <w:r w:rsidR="0081015B">
        <w:t xml:space="preserve">  Aus diesen Messungen wurde danach die Übertragungsfunktion des invertierenden Verstärkers gezeichnet und zwar in dem </w:t>
      </w:r>
      <w:r w:rsidR="00F76DB0">
        <w:t>B</w:t>
      </w:r>
      <w:r w:rsidR="0081015B">
        <w:t>ereich wo dieser nicht übersteuert.</w:t>
      </w:r>
    </w:p>
    <w:p w:rsidR="00CE1587" w:rsidRDefault="00CE1587" w:rsidP="00333DCD"/>
    <w:p w:rsidR="00CE1587" w:rsidRDefault="00CE1587" w:rsidP="00333DCD"/>
    <w:p w:rsidR="00CE1587" w:rsidRDefault="006F0373" w:rsidP="00333DCD">
      <w:r w:rsidRPr="006F0373">
        <w:rPr>
          <w:noProof/>
        </w:rPr>
        <w:pict>
          <v:shape id="_x0000_s1078" type="#_x0000_t202" style="position:absolute;margin-left:125.8pt;margin-top:218.3pt;width:333.2pt;height:.05pt;z-index:251671552" stroked="f">
            <v:textbox style="mso-fit-shape-to-text:t" inset="0,0,0,0">
              <w:txbxContent>
                <w:p w:rsidR="00F96C2E" w:rsidRPr="002F2BA7" w:rsidRDefault="00F96C2E" w:rsidP="008F7F8F">
                  <w:pPr>
                    <w:pStyle w:val="Beschriftung"/>
                    <w:rPr>
                      <w:noProof/>
                      <w:sz w:val="24"/>
                      <w:szCs w:val="24"/>
                    </w:rPr>
                  </w:pPr>
                  <w:bookmarkStart w:id="7" w:name="_Toc377813097"/>
                  <w:r>
                    <w:t xml:space="preserve">Abbildung </w:t>
                  </w:r>
                  <w:fldSimple w:instr=" SEQ Abbildung \* ARABIC ">
                    <w:r w:rsidR="00385500">
                      <w:rPr>
                        <w:noProof/>
                      </w:rPr>
                      <w:t>3</w:t>
                    </w:r>
                  </w:fldSimple>
                  <w:r>
                    <w:t>: Übertragungsfunktion gezeichnet</w:t>
                  </w:r>
                  <w:bookmarkEnd w:id="7"/>
                </w:p>
              </w:txbxContent>
            </v:textbox>
          </v:shape>
        </w:pict>
      </w:r>
      <w:r w:rsidR="008F7F8F">
        <w:rPr>
          <w:noProof/>
          <w:lang w:val="de-AT" w:eastAsia="de-AT"/>
        </w:rPr>
        <w:drawing>
          <wp:anchor distT="0" distB="0" distL="114300" distR="114300" simplePos="0" relativeHeight="251669504" behindDoc="0" locked="0" layoutInCell="1" allowOverlap="1">
            <wp:simplePos x="0" y="0"/>
            <wp:positionH relativeFrom="column">
              <wp:posOffset>1597660</wp:posOffset>
            </wp:positionH>
            <wp:positionV relativeFrom="paragraph">
              <wp:posOffset>87630</wp:posOffset>
            </wp:positionV>
            <wp:extent cx="4231640" cy="2627630"/>
            <wp:effectExtent l="19050" t="0" r="0" b="0"/>
            <wp:wrapNone/>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4231640" cy="2627630"/>
                    </a:xfrm>
                    <a:prstGeom prst="rect">
                      <a:avLst/>
                    </a:prstGeom>
                    <a:noFill/>
                    <a:ln w="9525">
                      <a:noFill/>
                      <a:miter lim="800000"/>
                      <a:headEnd/>
                      <a:tailEnd/>
                    </a:ln>
                  </pic:spPr>
                </pic:pic>
              </a:graphicData>
            </a:graphic>
          </wp:anchor>
        </w:drawing>
      </w:r>
    </w:p>
    <w:tbl>
      <w:tblPr>
        <w:tblStyle w:val="Tabellengitternetz"/>
        <w:tblW w:w="0" w:type="auto"/>
        <w:tblLook w:val="04A0"/>
      </w:tblPr>
      <w:tblGrid>
        <w:gridCol w:w="959"/>
        <w:gridCol w:w="992"/>
      </w:tblGrid>
      <w:tr w:rsidR="008F7F8F" w:rsidTr="008F7F8F">
        <w:tc>
          <w:tcPr>
            <w:tcW w:w="959" w:type="dxa"/>
          </w:tcPr>
          <w:p w:rsidR="008F7F8F" w:rsidRPr="008F7F8F" w:rsidRDefault="008F7F8F" w:rsidP="00333DCD">
            <w:r>
              <w:t>U</w:t>
            </w:r>
            <w:r w:rsidRPr="008F7F8F">
              <w:rPr>
                <w:vertAlign w:val="subscript"/>
              </w:rPr>
              <w:t>e</w:t>
            </w:r>
            <w:r>
              <w:rPr>
                <w:vertAlign w:val="subscript"/>
              </w:rPr>
              <w:t xml:space="preserve">  </w:t>
            </w:r>
            <w:r>
              <w:t>[V]</w:t>
            </w:r>
          </w:p>
        </w:tc>
        <w:tc>
          <w:tcPr>
            <w:tcW w:w="992" w:type="dxa"/>
          </w:tcPr>
          <w:p w:rsidR="008F7F8F" w:rsidRDefault="008F7F8F" w:rsidP="00333DCD">
            <w:r>
              <w:t>U</w:t>
            </w:r>
            <w:r>
              <w:rPr>
                <w:vertAlign w:val="subscript"/>
              </w:rPr>
              <w:t xml:space="preserve">a  </w:t>
            </w:r>
            <w:r>
              <w:t>[V]</w:t>
            </w:r>
          </w:p>
        </w:tc>
      </w:tr>
      <w:tr w:rsidR="008F7F8F" w:rsidTr="008F7F8F">
        <w:tc>
          <w:tcPr>
            <w:tcW w:w="959" w:type="dxa"/>
          </w:tcPr>
          <w:p w:rsidR="008F7F8F" w:rsidRDefault="008F7F8F" w:rsidP="00333DCD">
            <w:r>
              <w:t>0</w:t>
            </w:r>
          </w:p>
        </w:tc>
        <w:tc>
          <w:tcPr>
            <w:tcW w:w="992" w:type="dxa"/>
          </w:tcPr>
          <w:p w:rsidR="008F7F8F" w:rsidRDefault="008F7F8F" w:rsidP="00333DCD">
            <w:r>
              <w:t>0</w:t>
            </w:r>
          </w:p>
        </w:tc>
      </w:tr>
      <w:tr w:rsidR="008F7F8F" w:rsidTr="008F7F8F">
        <w:tc>
          <w:tcPr>
            <w:tcW w:w="959" w:type="dxa"/>
          </w:tcPr>
          <w:p w:rsidR="008F7F8F" w:rsidRDefault="008F7F8F" w:rsidP="00333DCD">
            <w:r>
              <w:t>0,1</w:t>
            </w:r>
          </w:p>
        </w:tc>
        <w:tc>
          <w:tcPr>
            <w:tcW w:w="992" w:type="dxa"/>
          </w:tcPr>
          <w:p w:rsidR="008F7F8F" w:rsidRDefault="008F7F8F" w:rsidP="00333DCD">
            <w:r>
              <w:t>1</w:t>
            </w:r>
          </w:p>
        </w:tc>
      </w:tr>
      <w:tr w:rsidR="008F7F8F" w:rsidTr="008F7F8F">
        <w:tc>
          <w:tcPr>
            <w:tcW w:w="959" w:type="dxa"/>
          </w:tcPr>
          <w:p w:rsidR="008F7F8F" w:rsidRDefault="008F7F8F" w:rsidP="00333DCD">
            <w:r>
              <w:t>0,2</w:t>
            </w:r>
          </w:p>
        </w:tc>
        <w:tc>
          <w:tcPr>
            <w:tcW w:w="992" w:type="dxa"/>
          </w:tcPr>
          <w:p w:rsidR="008F7F8F" w:rsidRDefault="008F7F8F" w:rsidP="00333DCD">
            <w:r>
              <w:t>2</w:t>
            </w:r>
          </w:p>
        </w:tc>
      </w:tr>
      <w:tr w:rsidR="008F7F8F" w:rsidTr="008F7F8F">
        <w:tc>
          <w:tcPr>
            <w:tcW w:w="959" w:type="dxa"/>
          </w:tcPr>
          <w:p w:rsidR="008F7F8F" w:rsidRDefault="008F7F8F" w:rsidP="00333DCD">
            <w:r>
              <w:t>0,3</w:t>
            </w:r>
          </w:p>
        </w:tc>
        <w:tc>
          <w:tcPr>
            <w:tcW w:w="992" w:type="dxa"/>
          </w:tcPr>
          <w:p w:rsidR="008F7F8F" w:rsidRDefault="008F7F8F" w:rsidP="00333DCD">
            <w:r>
              <w:t>3</w:t>
            </w:r>
          </w:p>
        </w:tc>
      </w:tr>
      <w:tr w:rsidR="008F7F8F" w:rsidTr="008F7F8F">
        <w:tc>
          <w:tcPr>
            <w:tcW w:w="959" w:type="dxa"/>
          </w:tcPr>
          <w:p w:rsidR="008F7F8F" w:rsidRDefault="008F7F8F" w:rsidP="00333DCD">
            <w:r>
              <w:t>0,4</w:t>
            </w:r>
          </w:p>
        </w:tc>
        <w:tc>
          <w:tcPr>
            <w:tcW w:w="992" w:type="dxa"/>
          </w:tcPr>
          <w:p w:rsidR="008F7F8F" w:rsidRDefault="008F7F8F" w:rsidP="00333DCD">
            <w:r>
              <w:t>4</w:t>
            </w:r>
          </w:p>
        </w:tc>
      </w:tr>
      <w:tr w:rsidR="008F7F8F" w:rsidTr="008F7F8F">
        <w:tc>
          <w:tcPr>
            <w:tcW w:w="959" w:type="dxa"/>
          </w:tcPr>
          <w:p w:rsidR="008F7F8F" w:rsidRDefault="008F7F8F" w:rsidP="00333DCD">
            <w:r>
              <w:t>0,5</w:t>
            </w:r>
          </w:p>
        </w:tc>
        <w:tc>
          <w:tcPr>
            <w:tcW w:w="992" w:type="dxa"/>
          </w:tcPr>
          <w:p w:rsidR="008F7F8F" w:rsidRDefault="008F7F8F" w:rsidP="00333DCD">
            <w:r>
              <w:t>5</w:t>
            </w:r>
          </w:p>
        </w:tc>
      </w:tr>
      <w:tr w:rsidR="008F7F8F" w:rsidTr="008F7F8F">
        <w:tc>
          <w:tcPr>
            <w:tcW w:w="959" w:type="dxa"/>
          </w:tcPr>
          <w:p w:rsidR="008F7F8F" w:rsidRDefault="008F7F8F" w:rsidP="00333DCD">
            <w:r>
              <w:t>0,6</w:t>
            </w:r>
          </w:p>
        </w:tc>
        <w:tc>
          <w:tcPr>
            <w:tcW w:w="992" w:type="dxa"/>
          </w:tcPr>
          <w:p w:rsidR="008F7F8F" w:rsidRDefault="008F7F8F" w:rsidP="00333DCD">
            <w:r>
              <w:t>6</w:t>
            </w:r>
          </w:p>
        </w:tc>
      </w:tr>
      <w:tr w:rsidR="008F7F8F" w:rsidTr="008F7F8F">
        <w:tc>
          <w:tcPr>
            <w:tcW w:w="959" w:type="dxa"/>
          </w:tcPr>
          <w:p w:rsidR="008F7F8F" w:rsidRDefault="008F7F8F" w:rsidP="00333DCD">
            <w:r>
              <w:t>0,7</w:t>
            </w:r>
          </w:p>
        </w:tc>
        <w:tc>
          <w:tcPr>
            <w:tcW w:w="992" w:type="dxa"/>
          </w:tcPr>
          <w:p w:rsidR="008F7F8F" w:rsidRDefault="008F7F8F" w:rsidP="00333DCD">
            <w:r>
              <w:t>7</w:t>
            </w:r>
          </w:p>
        </w:tc>
      </w:tr>
      <w:tr w:rsidR="008F7F8F" w:rsidTr="008F7F8F">
        <w:tc>
          <w:tcPr>
            <w:tcW w:w="959" w:type="dxa"/>
          </w:tcPr>
          <w:p w:rsidR="008F7F8F" w:rsidRDefault="008F7F8F" w:rsidP="00333DCD">
            <w:r>
              <w:t>0,8</w:t>
            </w:r>
          </w:p>
        </w:tc>
        <w:tc>
          <w:tcPr>
            <w:tcW w:w="992" w:type="dxa"/>
          </w:tcPr>
          <w:p w:rsidR="008F7F8F" w:rsidRDefault="008F7F8F" w:rsidP="00333DCD">
            <w:r>
              <w:t>8</w:t>
            </w:r>
          </w:p>
        </w:tc>
      </w:tr>
      <w:tr w:rsidR="008F7F8F" w:rsidTr="008F7F8F">
        <w:tc>
          <w:tcPr>
            <w:tcW w:w="959" w:type="dxa"/>
          </w:tcPr>
          <w:p w:rsidR="008F7F8F" w:rsidRDefault="008F7F8F" w:rsidP="00333DCD">
            <w:r>
              <w:t>0,9</w:t>
            </w:r>
          </w:p>
        </w:tc>
        <w:tc>
          <w:tcPr>
            <w:tcW w:w="992" w:type="dxa"/>
          </w:tcPr>
          <w:p w:rsidR="008F7F8F" w:rsidRDefault="008F7F8F" w:rsidP="00333DCD">
            <w:r>
              <w:t>9</w:t>
            </w:r>
          </w:p>
        </w:tc>
      </w:tr>
      <w:tr w:rsidR="008F7F8F" w:rsidTr="008F7F8F">
        <w:tc>
          <w:tcPr>
            <w:tcW w:w="959" w:type="dxa"/>
          </w:tcPr>
          <w:p w:rsidR="008F7F8F" w:rsidRDefault="008F7F8F" w:rsidP="00333DCD">
            <w:r>
              <w:t>1</w:t>
            </w:r>
          </w:p>
        </w:tc>
        <w:tc>
          <w:tcPr>
            <w:tcW w:w="992" w:type="dxa"/>
          </w:tcPr>
          <w:p w:rsidR="008F7F8F" w:rsidRDefault="008F7F8F" w:rsidP="00333DCD">
            <w:r>
              <w:t>10</w:t>
            </w:r>
          </w:p>
        </w:tc>
      </w:tr>
    </w:tbl>
    <w:p w:rsidR="008F7F8F" w:rsidRDefault="008F7F8F" w:rsidP="00333DCD"/>
    <w:p w:rsidR="00CE1587" w:rsidRDefault="00CE1587" w:rsidP="00333DCD"/>
    <w:p w:rsidR="00CE1587" w:rsidRDefault="00CE1587" w:rsidP="00333DCD"/>
    <w:p w:rsidR="00CE1587" w:rsidRDefault="00CE1587" w:rsidP="00333DCD"/>
    <w:p w:rsidR="00C1416C" w:rsidRDefault="008F7F8F" w:rsidP="008F7F8F">
      <w:r>
        <w:t xml:space="preserve">Je kleiner die Eingangsspannung ist desto ungenauer ist die Messung da ein gewisses Rauschen mit gemessen wird, ist die zumessende Spannung klein ist de daraus resultierende Messfehler groß, aus diesem Grund wurde die Ausgangsspannung auf ganze Volt gerundet.   </w:t>
      </w:r>
    </w:p>
    <w:p w:rsidR="008F7F8F" w:rsidRDefault="008F7F8F" w:rsidP="008F7F8F"/>
    <w:p w:rsidR="008F7F8F" w:rsidRDefault="008F7F8F" w:rsidP="00F96C2E">
      <w:pPr>
        <w:pStyle w:val="berschrift1"/>
      </w:pPr>
      <w:bookmarkStart w:id="8" w:name="_Toc377813059"/>
      <w:r>
        <w:lastRenderedPageBreak/>
        <w:t>6. Messen der Übertragungsfunktion</w:t>
      </w:r>
      <w:bookmarkEnd w:id="8"/>
    </w:p>
    <w:p w:rsidR="00F96C2E" w:rsidRDefault="00F96C2E" w:rsidP="008F7F8F"/>
    <w:p w:rsidR="00B1549D" w:rsidRDefault="00B1549D" w:rsidP="008F7F8F">
      <w:r>
        <w:rPr>
          <w:noProof/>
          <w:lang w:val="de-AT" w:eastAsia="de-AT"/>
        </w:rPr>
        <w:drawing>
          <wp:anchor distT="0" distB="0" distL="114300" distR="114300" simplePos="0" relativeHeight="251672576" behindDoc="0" locked="0" layoutInCell="1" allowOverlap="1">
            <wp:simplePos x="0" y="0"/>
            <wp:positionH relativeFrom="column">
              <wp:posOffset>280155</wp:posOffset>
            </wp:positionH>
            <wp:positionV relativeFrom="paragraph">
              <wp:posOffset>37259</wp:posOffset>
            </wp:positionV>
            <wp:extent cx="3531458" cy="2594919"/>
            <wp:effectExtent l="19050" t="0" r="0" b="0"/>
            <wp:wrapNone/>
            <wp:docPr id="14" name="Bild 14" descr="D:\Labor\Oszibilder\Bochdansky\Verstärker\DS000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Labor\Oszibilder\Bochdansky\Verstärker\DS0002.BMP"/>
                    <pic:cNvPicPr>
                      <a:picLocks noChangeAspect="1" noChangeArrowheads="1"/>
                    </pic:cNvPicPr>
                  </pic:nvPicPr>
                  <pic:blipFill>
                    <a:blip r:embed="rId19"/>
                    <a:srcRect/>
                    <a:stretch>
                      <a:fillRect/>
                    </a:stretch>
                  </pic:blipFill>
                  <pic:spPr bwMode="auto">
                    <a:xfrm>
                      <a:off x="0" y="0"/>
                      <a:ext cx="3531458" cy="2594919"/>
                    </a:xfrm>
                    <a:prstGeom prst="rect">
                      <a:avLst/>
                    </a:prstGeom>
                    <a:noFill/>
                    <a:ln w="9525">
                      <a:noFill/>
                      <a:miter lim="800000"/>
                      <a:headEnd/>
                      <a:tailEnd/>
                    </a:ln>
                  </pic:spPr>
                </pic:pic>
              </a:graphicData>
            </a:graphic>
          </wp:anchor>
        </w:drawing>
      </w:r>
    </w:p>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B1549D" w:rsidRDefault="00B1549D" w:rsidP="008F7F8F"/>
    <w:p w:rsidR="00721F6C" w:rsidRDefault="006F0373" w:rsidP="008F7F8F">
      <w:r w:rsidRPr="006F0373">
        <w:rPr>
          <w:noProof/>
        </w:rPr>
        <w:pict>
          <v:shape id="_x0000_s1079" type="#_x0000_t202" style="position:absolute;margin-left:26.6pt;margin-top:5.2pt;width:317.25pt;height:11.9pt;z-index:251674624" stroked="f">
            <v:textbox inset="0,0,0,0">
              <w:txbxContent>
                <w:p w:rsidR="00F96C2E" w:rsidRPr="00857258" w:rsidRDefault="00F96C2E" w:rsidP="00B1549D">
                  <w:pPr>
                    <w:pStyle w:val="Beschriftung"/>
                    <w:rPr>
                      <w:noProof/>
                      <w:sz w:val="24"/>
                      <w:szCs w:val="24"/>
                    </w:rPr>
                  </w:pPr>
                  <w:bookmarkStart w:id="9" w:name="_Toc377813098"/>
                  <w:r>
                    <w:t xml:space="preserve">Abbildung </w:t>
                  </w:r>
                  <w:fldSimple w:instr=" SEQ Abbildung \* ARABIC ">
                    <w:r w:rsidR="00385500">
                      <w:rPr>
                        <w:noProof/>
                      </w:rPr>
                      <w:t>4</w:t>
                    </w:r>
                  </w:fldSimple>
                  <w:r>
                    <w:t>: Übertragungsfunktion gemessen</w:t>
                  </w:r>
                  <w:bookmarkEnd w:id="9"/>
                </w:p>
              </w:txbxContent>
            </v:textbox>
          </v:shape>
        </w:pict>
      </w:r>
    </w:p>
    <w:p w:rsidR="00F96C2E" w:rsidRDefault="00F96C2E" w:rsidP="008F7F8F"/>
    <w:p w:rsidR="005A535E" w:rsidRDefault="005A535E" w:rsidP="008F7F8F">
      <w:r>
        <w:t>Die Übertragungsfunktion misst man beim Oszilloskop im X-Y-Betrieb, dafür muss am CH 1</w:t>
      </w:r>
      <w:r w:rsidR="00721F6C">
        <w:t xml:space="preserve"> </w:t>
      </w:r>
      <w:r>
        <w:t>das Eingangssignal und am CH 2 das Ausgangssignal anliegen.</w:t>
      </w:r>
    </w:p>
    <w:p w:rsidR="00721F6C" w:rsidRDefault="005A535E" w:rsidP="008F7F8F">
      <w:r>
        <w:t xml:space="preserve">Wie man sieht übersteuert der OPV und an der fallenden Geraden kann man ablesen dass das es sich um einen invertierenden Verstärker handelt.   </w:t>
      </w:r>
    </w:p>
    <w:p w:rsidR="00F96C2E" w:rsidRDefault="00721F6C" w:rsidP="008F7F8F">
      <w:r>
        <w:t xml:space="preserve">Wie man im unteren Teil der Übertragungsfunktion sieht hat der OPV eine gewisse parasitäre Kapazität, deshalb gibt es eine zeitliche Verschiebung zwischen Eingangs- und Ausganssignal.   </w:t>
      </w:r>
      <w:r w:rsidR="00B365EA">
        <w:t xml:space="preserve">  </w:t>
      </w:r>
    </w:p>
    <w:p w:rsidR="00F96C2E" w:rsidRDefault="00F96C2E" w:rsidP="008F7F8F"/>
    <w:p w:rsidR="00F96C2E" w:rsidRDefault="00F96C2E" w:rsidP="008F7F8F"/>
    <w:p w:rsidR="005A535E" w:rsidRDefault="00B365EA" w:rsidP="00B365EA">
      <w:r>
        <w:rPr>
          <w:noProof/>
          <w:lang w:val="de-AT" w:eastAsia="de-AT"/>
        </w:rPr>
        <w:drawing>
          <wp:anchor distT="0" distB="0" distL="114300" distR="114300" simplePos="0" relativeHeight="251675648" behindDoc="0" locked="0" layoutInCell="1" allowOverlap="1">
            <wp:simplePos x="0" y="0"/>
            <wp:positionH relativeFrom="column">
              <wp:posOffset>436674</wp:posOffset>
            </wp:positionH>
            <wp:positionV relativeFrom="paragraph">
              <wp:posOffset>28421</wp:posOffset>
            </wp:positionV>
            <wp:extent cx="3531458" cy="2594919"/>
            <wp:effectExtent l="19050" t="0" r="0" b="0"/>
            <wp:wrapNone/>
            <wp:docPr id="15" name="Bild 15" descr="D:\Labor\Oszibilder\Bochdansky\Verstärker\DS0003.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Labor\Oszibilder\Bochdansky\Verstärker\DS0003.BMP"/>
                    <pic:cNvPicPr>
                      <a:picLocks noChangeAspect="1" noChangeArrowheads="1"/>
                    </pic:cNvPicPr>
                  </pic:nvPicPr>
                  <pic:blipFill>
                    <a:blip r:embed="rId20"/>
                    <a:srcRect/>
                    <a:stretch>
                      <a:fillRect/>
                    </a:stretch>
                  </pic:blipFill>
                  <pic:spPr bwMode="auto">
                    <a:xfrm>
                      <a:off x="0" y="0"/>
                      <a:ext cx="3531458" cy="2594919"/>
                    </a:xfrm>
                    <a:prstGeom prst="rect">
                      <a:avLst/>
                    </a:prstGeom>
                    <a:noFill/>
                    <a:ln w="9525">
                      <a:noFill/>
                      <a:miter lim="800000"/>
                      <a:headEnd/>
                      <a:tailEnd/>
                    </a:ln>
                  </pic:spPr>
                </pic:pic>
              </a:graphicData>
            </a:graphic>
          </wp:anchor>
        </w:drawing>
      </w:r>
    </w:p>
    <w:p w:rsidR="00B365EA" w:rsidRDefault="00B365EA" w:rsidP="00B365EA"/>
    <w:p w:rsidR="00B365EA" w:rsidRDefault="00B365EA" w:rsidP="00B365EA"/>
    <w:p w:rsidR="00B365EA" w:rsidRDefault="00B365EA" w:rsidP="00B365EA"/>
    <w:p w:rsidR="00F96C2E" w:rsidRDefault="00F96C2E" w:rsidP="00B365EA"/>
    <w:p w:rsidR="00B365EA" w:rsidRDefault="00B365EA" w:rsidP="00B365EA"/>
    <w:p w:rsidR="00B365EA" w:rsidRDefault="00B365EA" w:rsidP="00B365EA"/>
    <w:p w:rsidR="00B365EA" w:rsidRDefault="00B365EA" w:rsidP="00B365EA"/>
    <w:p w:rsidR="00B365EA" w:rsidRDefault="00B365EA" w:rsidP="00B365EA"/>
    <w:p w:rsidR="00B365EA" w:rsidRDefault="00B365EA" w:rsidP="00B365EA"/>
    <w:p w:rsidR="00B365EA" w:rsidRDefault="00B365EA" w:rsidP="00B365EA"/>
    <w:p w:rsidR="00B365EA" w:rsidRDefault="00B365EA" w:rsidP="00B365EA"/>
    <w:p w:rsidR="00B365EA" w:rsidRDefault="00B365EA" w:rsidP="00B365EA"/>
    <w:p w:rsidR="00B365EA" w:rsidRDefault="00B365EA" w:rsidP="00B365EA"/>
    <w:p w:rsidR="00B365EA" w:rsidRDefault="00B365EA" w:rsidP="00B365EA"/>
    <w:p w:rsidR="00B365EA" w:rsidRDefault="006F0373" w:rsidP="00B365EA">
      <w:r w:rsidRPr="006F0373">
        <w:rPr>
          <w:noProof/>
        </w:rPr>
        <w:pict>
          <v:shape id="_x0000_s1080" type="#_x0000_t202" style="position:absolute;margin-left:16.85pt;margin-top:10.45pt;width:322.8pt;height:20.35pt;z-index:251677696" stroked="f">
            <v:textbox style="mso-fit-shape-to-text:t" inset="0,0,0,0">
              <w:txbxContent>
                <w:p w:rsidR="00F96C2E" w:rsidRPr="007C1E02" w:rsidRDefault="00F96C2E" w:rsidP="00B365EA">
                  <w:pPr>
                    <w:pStyle w:val="Beschriftung"/>
                    <w:rPr>
                      <w:noProof/>
                      <w:sz w:val="24"/>
                      <w:szCs w:val="24"/>
                    </w:rPr>
                  </w:pPr>
                  <w:bookmarkStart w:id="10" w:name="_Toc377813099"/>
                  <w:r>
                    <w:t xml:space="preserve">Abbildung </w:t>
                  </w:r>
                  <w:fldSimple w:instr=" SEQ Abbildung \* ARABIC ">
                    <w:r w:rsidR="00385500">
                      <w:rPr>
                        <w:noProof/>
                      </w:rPr>
                      <w:t>5</w:t>
                    </w:r>
                  </w:fldSimple>
                  <w:r>
                    <w:t>: Übertragungsfunktion mit geringerer Time/div</w:t>
                  </w:r>
                  <w:bookmarkEnd w:id="10"/>
                </w:p>
              </w:txbxContent>
            </v:textbox>
          </v:shape>
        </w:pict>
      </w:r>
    </w:p>
    <w:p w:rsidR="00F96C2E" w:rsidRDefault="00F96C2E" w:rsidP="00B365EA"/>
    <w:p w:rsidR="00F96C2E" w:rsidRDefault="00F96C2E" w:rsidP="00B365EA"/>
    <w:p w:rsidR="00F96C2E" w:rsidRDefault="00B365EA" w:rsidP="00BF3B04">
      <w:r>
        <w:t xml:space="preserve">Wird am Oszilloskop </w:t>
      </w:r>
      <w:r w:rsidR="009D12C6">
        <w:t xml:space="preserve">die Time/div verringert sieh man die Verschiebung zwischen Eingangs- und Ausgangsspannung sehr deutlich. </w:t>
      </w:r>
    </w:p>
    <w:p w:rsidR="009D12C6" w:rsidRDefault="009D12C6" w:rsidP="00BF3B04">
      <w:r>
        <w:t xml:space="preserve">Ein OPV wird intern aus Transistoren aufgebaut und jeder Transistor hat eine gewisse Kapazität und diese benötigen eine gewisse Zeit bis sie geladen bzw. entladen </w:t>
      </w:r>
      <w:r w:rsidR="00BF3B04">
        <w:t>sind.</w:t>
      </w:r>
    </w:p>
    <w:p w:rsidR="00BF3B04" w:rsidRDefault="00BF3B04" w:rsidP="00BF3B04">
      <w:r>
        <w:t>Deshalb sieht man hier auch eine Aufspaltung von Eingangs- und Ausgangssignal</w:t>
      </w:r>
      <w:r w:rsidR="00F96C2E">
        <w:t>.</w:t>
      </w:r>
    </w:p>
    <w:p w:rsidR="00BF3B04" w:rsidRDefault="00BF3B04" w:rsidP="00BF3B04">
      <w:pPr>
        <w:pStyle w:val="berschrift1"/>
      </w:pPr>
      <w:bookmarkStart w:id="11" w:name="_Toc377813060"/>
      <w:r>
        <w:lastRenderedPageBreak/>
        <w:t>7. Hysterese</w:t>
      </w:r>
      <w:bookmarkEnd w:id="11"/>
    </w:p>
    <w:p w:rsidR="00BF3B04" w:rsidRDefault="00BF3B04" w:rsidP="00BF3B04"/>
    <w:p w:rsidR="00BF3B04" w:rsidRPr="00BF3B04" w:rsidRDefault="00BF3B04" w:rsidP="00BF3B04"/>
    <w:p w:rsidR="00BF3B04" w:rsidRDefault="006F0373" w:rsidP="00B365EA">
      <w:r w:rsidRPr="006F0373">
        <w:rPr>
          <w:noProof/>
        </w:rPr>
        <w:pict>
          <v:shape id="_x0000_s1081" type="#_x0000_t202" style="position:absolute;margin-left:26.6pt;margin-top:246.15pt;width:321.5pt;height:.05pt;z-index:251680768" stroked="f">
            <v:textbox style="mso-fit-shape-to-text:t" inset="0,0,0,0">
              <w:txbxContent>
                <w:p w:rsidR="00F96C2E" w:rsidRPr="003D4E71" w:rsidRDefault="00F96C2E" w:rsidP="00BF3B04">
                  <w:pPr>
                    <w:pStyle w:val="Beschriftung"/>
                    <w:rPr>
                      <w:noProof/>
                      <w:sz w:val="24"/>
                      <w:szCs w:val="24"/>
                    </w:rPr>
                  </w:pPr>
                  <w:bookmarkStart w:id="12" w:name="_Toc377813100"/>
                  <w:r>
                    <w:t xml:space="preserve">Abbildung </w:t>
                  </w:r>
                  <w:fldSimple w:instr=" SEQ Abbildung \* ARABIC ">
                    <w:r w:rsidR="00385500">
                      <w:rPr>
                        <w:noProof/>
                      </w:rPr>
                      <w:t>6</w:t>
                    </w:r>
                  </w:fldSimple>
                  <w:r>
                    <w:t>: Hysterese</w:t>
                  </w:r>
                  <w:bookmarkEnd w:id="12"/>
                </w:p>
              </w:txbxContent>
            </v:textbox>
          </v:shape>
        </w:pict>
      </w:r>
      <w:r w:rsidR="00BF3B04">
        <w:rPr>
          <w:noProof/>
          <w:lang w:val="de-AT" w:eastAsia="de-AT"/>
        </w:rPr>
        <w:drawing>
          <wp:anchor distT="0" distB="0" distL="114300" distR="114300" simplePos="0" relativeHeight="251678720" behindDoc="0" locked="0" layoutInCell="1" allowOverlap="1">
            <wp:simplePos x="0" y="0"/>
            <wp:positionH relativeFrom="column">
              <wp:posOffset>337820</wp:posOffset>
            </wp:positionH>
            <wp:positionV relativeFrom="paragraph">
              <wp:posOffset>62814</wp:posOffset>
            </wp:positionV>
            <wp:extent cx="4083393" cy="3006810"/>
            <wp:effectExtent l="19050" t="0" r="0" b="0"/>
            <wp:wrapNone/>
            <wp:docPr id="16" name="Bild 16" descr="D:\Labor\Oszibilder\Bochdansky\Verstärker\DS000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Labor\Oszibilder\Bochdansky\Verstärker\DS0005.BMP"/>
                    <pic:cNvPicPr>
                      <a:picLocks noChangeAspect="1" noChangeArrowheads="1"/>
                    </pic:cNvPicPr>
                  </pic:nvPicPr>
                  <pic:blipFill>
                    <a:blip r:embed="rId21"/>
                    <a:srcRect/>
                    <a:stretch>
                      <a:fillRect/>
                    </a:stretch>
                  </pic:blipFill>
                  <pic:spPr bwMode="auto">
                    <a:xfrm>
                      <a:off x="0" y="0"/>
                      <a:ext cx="4083393" cy="3006810"/>
                    </a:xfrm>
                    <a:prstGeom prst="rect">
                      <a:avLst/>
                    </a:prstGeom>
                    <a:noFill/>
                    <a:ln w="9525">
                      <a:noFill/>
                      <a:miter lim="800000"/>
                      <a:headEnd/>
                      <a:tailEnd/>
                    </a:ln>
                  </pic:spPr>
                </pic:pic>
              </a:graphicData>
            </a:graphic>
          </wp:anchor>
        </w:drawing>
      </w:r>
      <w:r w:rsidR="009D12C6">
        <w:t xml:space="preserve"> </w:t>
      </w:r>
    </w:p>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p w:rsidR="00BF3B04" w:rsidRDefault="00BF3B04" w:rsidP="00B365EA">
      <w:r>
        <w:t>Wird die Frequenz der Eingangsspannu</w:t>
      </w:r>
      <w:r w:rsidR="00F96C2E">
        <w:t>n</w:t>
      </w:r>
      <w:r>
        <w:t>g  auf 10kHz erhöht so sieht man sehr deutlich dass Eingangs- und Ausganssignal nicht mehr übereinander liegen.</w:t>
      </w:r>
    </w:p>
    <w:p w:rsidR="00F96C2E" w:rsidRDefault="00BF3B04" w:rsidP="00B365EA">
      <w:r>
        <w:t>Dies kommt daher , dass die Frequenz nun zu hoch ist und der OPV nicht mehr in der Lage ist d</w:t>
      </w:r>
      <w:r w:rsidR="00F96C2E">
        <w:t>ie Änderungen zeitgleich auf die Ausgangsseite zu übertragen. Der Grund dafür sind die parasitären Kapazitäten des OPV.</w:t>
      </w:r>
    </w:p>
    <w:p w:rsidR="00BF3B04" w:rsidRDefault="00F96C2E" w:rsidP="00B365EA">
      <w:r>
        <w:t>Diese Aufspaltung von Eingangs- und Ausgangssignal nennt man Hysterese.</w:t>
      </w:r>
      <w:r w:rsidR="00BF3B04">
        <w:t xml:space="preserve">  </w:t>
      </w:r>
    </w:p>
    <w:p w:rsidR="00BF3B04" w:rsidRDefault="00BF3B04" w:rsidP="00B365EA"/>
    <w:p w:rsidR="00BF3B04" w:rsidRDefault="00BF3B04" w:rsidP="00B365EA"/>
    <w:p w:rsidR="00BF3B04" w:rsidRDefault="00BF3B04" w:rsidP="00B365EA"/>
    <w:p w:rsidR="00BF3B04" w:rsidRDefault="00BF3B04" w:rsidP="00B365EA"/>
    <w:p w:rsidR="00F96C2E" w:rsidRDefault="00F96C2E" w:rsidP="00F96C2E">
      <w:pPr>
        <w:pStyle w:val="berschrift1"/>
      </w:pPr>
    </w:p>
    <w:p w:rsidR="00F96C2E" w:rsidRDefault="00F96C2E">
      <w:pPr>
        <w:rPr>
          <w:rFonts w:eastAsiaTheme="majorEastAsia" w:cstheme="majorBidi"/>
          <w:b/>
          <w:bCs/>
          <w:sz w:val="48"/>
          <w:szCs w:val="28"/>
        </w:rPr>
      </w:pPr>
      <w:r>
        <w:br w:type="page"/>
      </w:r>
    </w:p>
    <w:p w:rsidR="00F96C2E" w:rsidRDefault="00F96C2E" w:rsidP="00FF57C7">
      <w:pPr>
        <w:pStyle w:val="berschrift1"/>
      </w:pPr>
      <w:bookmarkStart w:id="13" w:name="_Toc377813061"/>
      <w:r>
        <w:lastRenderedPageBreak/>
        <w:t>8. Slew Rate</w:t>
      </w:r>
      <w:bookmarkEnd w:id="13"/>
    </w:p>
    <w:p w:rsidR="00F96C2E" w:rsidRDefault="00F96C2E" w:rsidP="00F96C2E">
      <w:pPr>
        <w:pStyle w:val="Untertitel"/>
      </w:pPr>
      <w:bookmarkStart w:id="14" w:name="_Toc377813062"/>
      <w:r>
        <w:t>8.1 Slew Rate am LM358</w:t>
      </w:r>
      <w:bookmarkEnd w:id="14"/>
    </w:p>
    <w:p w:rsidR="00F96C2E" w:rsidRDefault="00F96C2E" w:rsidP="00F96C2E"/>
    <w:p w:rsidR="00F96C2E" w:rsidRPr="00F96C2E" w:rsidRDefault="00F96C2E" w:rsidP="00F96C2E">
      <w:r>
        <w:rPr>
          <w:noProof/>
          <w:lang w:val="de-AT" w:eastAsia="de-AT"/>
        </w:rPr>
        <w:drawing>
          <wp:anchor distT="0" distB="0" distL="114300" distR="114300" simplePos="0" relativeHeight="251681792" behindDoc="0" locked="0" layoutInCell="1" allowOverlap="1">
            <wp:simplePos x="0" y="0"/>
            <wp:positionH relativeFrom="column">
              <wp:posOffset>370772</wp:posOffset>
            </wp:positionH>
            <wp:positionV relativeFrom="paragraph">
              <wp:posOffset>9800</wp:posOffset>
            </wp:positionV>
            <wp:extent cx="3531458" cy="2594919"/>
            <wp:effectExtent l="19050" t="0" r="0" b="0"/>
            <wp:wrapNone/>
            <wp:docPr id="17" name="Bild 17" descr="D:\Labor\Oszibilder\Bochdansky\Verstärker\DS0006.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Labor\Oszibilder\Bochdansky\Verstärker\DS0006.BMP"/>
                    <pic:cNvPicPr>
                      <a:picLocks noChangeAspect="1" noChangeArrowheads="1"/>
                    </pic:cNvPicPr>
                  </pic:nvPicPr>
                  <pic:blipFill>
                    <a:blip r:embed="rId22"/>
                    <a:srcRect/>
                    <a:stretch>
                      <a:fillRect/>
                    </a:stretch>
                  </pic:blipFill>
                  <pic:spPr bwMode="auto">
                    <a:xfrm>
                      <a:off x="0" y="0"/>
                      <a:ext cx="3531458" cy="2594919"/>
                    </a:xfrm>
                    <a:prstGeom prst="rect">
                      <a:avLst/>
                    </a:prstGeom>
                    <a:noFill/>
                    <a:ln w="9525">
                      <a:noFill/>
                      <a:miter lim="800000"/>
                      <a:headEnd/>
                      <a:tailEnd/>
                    </a:ln>
                  </pic:spPr>
                </pic:pic>
              </a:graphicData>
            </a:graphic>
          </wp:anchor>
        </w:drawing>
      </w:r>
    </w:p>
    <w:p w:rsidR="00BF3B04" w:rsidRDefault="00BF3B04" w:rsidP="00B365EA"/>
    <w:p w:rsidR="00BF3B04" w:rsidRDefault="00BF3B04" w:rsidP="00B365EA"/>
    <w:p w:rsidR="00BF3B04" w:rsidRDefault="00BF3B04" w:rsidP="00B365EA"/>
    <w:p w:rsidR="00B365EA" w:rsidRDefault="009D12C6" w:rsidP="00B365EA">
      <w:r>
        <w:t xml:space="preserve">  </w:t>
      </w:r>
      <w:r w:rsidR="00B365EA">
        <w:t xml:space="preserve"> </w:t>
      </w:r>
    </w:p>
    <w:p w:rsidR="00B365EA" w:rsidRDefault="00B365EA" w:rsidP="00B365EA"/>
    <w:p w:rsidR="00B365EA" w:rsidRDefault="00B365EA" w:rsidP="00B365EA"/>
    <w:p w:rsidR="00721F6C" w:rsidRDefault="00721F6C" w:rsidP="00B365EA"/>
    <w:p w:rsidR="00721F6C" w:rsidRDefault="00721F6C" w:rsidP="00B365EA"/>
    <w:p w:rsidR="00721F6C" w:rsidRDefault="00721F6C" w:rsidP="00B365EA"/>
    <w:p w:rsidR="00721F6C" w:rsidRDefault="00721F6C" w:rsidP="00B365EA"/>
    <w:p w:rsidR="00721F6C" w:rsidRDefault="00721F6C" w:rsidP="00B365EA"/>
    <w:p w:rsidR="00721F6C" w:rsidRDefault="00721F6C" w:rsidP="00B365EA"/>
    <w:p w:rsidR="00721F6C" w:rsidRDefault="00721F6C" w:rsidP="00B365EA"/>
    <w:p w:rsidR="00385500" w:rsidRDefault="00385500" w:rsidP="00B365EA"/>
    <w:p w:rsidR="00385500" w:rsidRDefault="006F0373" w:rsidP="00B365EA">
      <w:r w:rsidRPr="006F0373">
        <w:rPr>
          <w:noProof/>
        </w:rPr>
        <w:pict>
          <v:shape id="_x0000_s1082" type="#_x0000_t202" style="position:absolute;margin-left:29.15pt;margin-top:7.25pt;width:278.05pt;height:12.95pt;z-index:251683840" stroked="f">
            <v:textbox inset="0,0,0,0">
              <w:txbxContent>
                <w:p w:rsidR="00F96C2E" w:rsidRPr="009A7580" w:rsidRDefault="00F96C2E" w:rsidP="00F96C2E">
                  <w:pPr>
                    <w:pStyle w:val="Beschriftung"/>
                    <w:rPr>
                      <w:noProof/>
                      <w:sz w:val="24"/>
                      <w:szCs w:val="24"/>
                    </w:rPr>
                  </w:pPr>
                  <w:bookmarkStart w:id="15" w:name="_Toc377813101"/>
                  <w:r>
                    <w:t xml:space="preserve">Abbildung </w:t>
                  </w:r>
                  <w:fldSimple w:instr=" SEQ Abbildung \* ARABIC ">
                    <w:r w:rsidR="00385500">
                      <w:rPr>
                        <w:noProof/>
                      </w:rPr>
                      <w:t>7</w:t>
                    </w:r>
                  </w:fldSimple>
                  <w:r>
                    <w:t>: Slew Rate LM358</w:t>
                  </w:r>
                  <w:bookmarkEnd w:id="15"/>
                </w:p>
              </w:txbxContent>
            </v:textbox>
          </v:shape>
        </w:pict>
      </w:r>
    </w:p>
    <w:p w:rsidR="00385500" w:rsidRDefault="00385500" w:rsidP="00B365EA"/>
    <w:p w:rsidR="00385500" w:rsidRDefault="00385500" w:rsidP="00B365EA">
      <w:r>
        <w:t>Wird am Eingang kein Sinus sondern ein Rechteck angelegt kann man die Slew Rate des OPVs messen. Unter der Slew Rate versteht man die Spannungsänderung pro Mikrosekunde am Ausgang.</w:t>
      </w:r>
    </w:p>
    <w:p w:rsidR="00385500" w:rsidRDefault="00385500" w:rsidP="00B365EA">
      <w:r>
        <w:t>Beim LM358 kann man hier eine Spannungsänderung von 0,1V pro 250ns ablesen, daraus ergibt sich eine Slew Rate von 0,4 V/µs.</w:t>
      </w:r>
    </w:p>
    <w:p w:rsidR="00385500" w:rsidRDefault="00385500" w:rsidP="00B365EA"/>
    <w:p w:rsidR="00385500" w:rsidRDefault="00385500" w:rsidP="00385500">
      <w:pPr>
        <w:pStyle w:val="Untertitel"/>
      </w:pPr>
      <w:bookmarkStart w:id="16" w:name="_Toc377813063"/>
      <w:r>
        <w:t>8.2 Slew Rate am T082</w:t>
      </w:r>
      <w:bookmarkEnd w:id="16"/>
    </w:p>
    <w:p w:rsidR="00385500" w:rsidRDefault="00385500" w:rsidP="00B365EA"/>
    <w:p w:rsidR="00385500" w:rsidRDefault="00385500" w:rsidP="00B365EA"/>
    <w:p w:rsidR="00721F6C" w:rsidRDefault="00385500" w:rsidP="00B365EA">
      <w:r>
        <w:rPr>
          <w:noProof/>
          <w:lang w:val="de-AT" w:eastAsia="de-AT"/>
        </w:rPr>
        <w:drawing>
          <wp:anchor distT="0" distB="0" distL="114300" distR="114300" simplePos="0" relativeHeight="251684864" behindDoc="0" locked="0" layoutInCell="1" allowOverlap="1">
            <wp:simplePos x="0" y="0"/>
            <wp:positionH relativeFrom="column">
              <wp:posOffset>543766</wp:posOffset>
            </wp:positionH>
            <wp:positionV relativeFrom="paragraph">
              <wp:posOffset>3226</wp:posOffset>
            </wp:positionV>
            <wp:extent cx="3515887" cy="2595600"/>
            <wp:effectExtent l="19050" t="0" r="8363" b="0"/>
            <wp:wrapNone/>
            <wp:docPr id="18" name="Bild 18" descr="D:\Labor\Oszibilder\Bochdansky\Verstärker\DS0007.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Labor\Oszibilder\Bochdansky\Verstärker\DS0007.BMP"/>
                    <pic:cNvPicPr>
                      <a:picLocks noChangeAspect="1" noChangeArrowheads="1"/>
                    </pic:cNvPicPr>
                  </pic:nvPicPr>
                  <pic:blipFill>
                    <a:blip r:embed="rId23"/>
                    <a:srcRect/>
                    <a:stretch>
                      <a:fillRect/>
                    </a:stretch>
                  </pic:blipFill>
                  <pic:spPr bwMode="auto">
                    <a:xfrm>
                      <a:off x="0" y="0"/>
                      <a:ext cx="3515887" cy="2595600"/>
                    </a:xfrm>
                    <a:prstGeom prst="rect">
                      <a:avLst/>
                    </a:prstGeom>
                    <a:noFill/>
                    <a:ln w="9525">
                      <a:noFill/>
                      <a:miter lim="800000"/>
                      <a:headEnd/>
                      <a:tailEnd/>
                    </a:ln>
                  </pic:spPr>
                </pic:pic>
              </a:graphicData>
            </a:graphic>
          </wp:anchor>
        </w:drawing>
      </w:r>
      <w:r>
        <w:t xml:space="preserve">   </w:t>
      </w:r>
    </w:p>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385500" w:rsidP="00B365EA"/>
    <w:p w:rsidR="00385500" w:rsidRDefault="006F0373" w:rsidP="00B365EA">
      <w:r w:rsidRPr="006F0373">
        <w:rPr>
          <w:noProof/>
        </w:rPr>
        <w:pict>
          <v:shape id="_x0000_s1083" type="#_x0000_t202" style="position:absolute;margin-left:42.8pt;margin-top:2.1pt;width:276.8pt;height:12.95pt;z-index:251686912" stroked="f">
            <v:textbox inset="0,0,0,0">
              <w:txbxContent>
                <w:p w:rsidR="00385500" w:rsidRPr="00F523C4" w:rsidRDefault="00385500" w:rsidP="00385500">
                  <w:pPr>
                    <w:pStyle w:val="Beschriftung"/>
                    <w:rPr>
                      <w:noProof/>
                      <w:sz w:val="24"/>
                      <w:szCs w:val="24"/>
                    </w:rPr>
                  </w:pPr>
                  <w:bookmarkStart w:id="17" w:name="_Toc377813102"/>
                  <w:r>
                    <w:t xml:space="preserve">Abbildung </w:t>
                  </w:r>
                  <w:fldSimple w:instr=" SEQ Abbildung \* ARABIC ">
                    <w:r>
                      <w:rPr>
                        <w:noProof/>
                      </w:rPr>
                      <w:t>8</w:t>
                    </w:r>
                  </w:fldSimple>
                  <w:r>
                    <w:t>: Slew Rate T082</w:t>
                  </w:r>
                  <w:bookmarkEnd w:id="17"/>
                </w:p>
              </w:txbxContent>
            </v:textbox>
          </v:shape>
        </w:pict>
      </w:r>
    </w:p>
    <w:p w:rsidR="00385500" w:rsidRDefault="00385500" w:rsidP="00B365EA"/>
    <w:p w:rsidR="00385500" w:rsidRDefault="00385500" w:rsidP="00385500">
      <w:r>
        <w:t xml:space="preserve">Beim </w:t>
      </w:r>
      <w:r w:rsidR="00FF57C7">
        <w:t>T0</w:t>
      </w:r>
      <w:r>
        <w:t>8</w:t>
      </w:r>
      <w:r w:rsidR="00FF57C7">
        <w:t>2</w:t>
      </w:r>
      <w:r>
        <w:t xml:space="preserve"> kann man hier eine Spannungsänderung von 0,1V pro 250ns ablesen, daraus ergibt sich eine Slew Rate von 0,</w:t>
      </w:r>
      <w:r w:rsidR="00FF57C7">
        <w:t>8</w:t>
      </w:r>
      <w:r>
        <w:t xml:space="preserve"> V/µs.</w:t>
      </w:r>
    </w:p>
    <w:p w:rsidR="00B928DA" w:rsidRDefault="00FF57C7">
      <w:r>
        <w:t xml:space="preserve">Das bedeutet das dieser doppelt so schnell schaltet als der LM358. </w:t>
      </w:r>
    </w:p>
    <w:p w:rsidR="00385500" w:rsidRDefault="00385500" w:rsidP="00B928DA"/>
    <w:p w:rsidR="00B928DA" w:rsidRDefault="00B928DA" w:rsidP="00B928DA">
      <w:pPr>
        <w:pStyle w:val="berschrift1"/>
      </w:pPr>
      <w:r>
        <w:t>Vokabeln</w:t>
      </w:r>
    </w:p>
    <w:p w:rsidR="00B928DA" w:rsidRDefault="00B928DA" w:rsidP="00B928DA"/>
    <w:tbl>
      <w:tblPr>
        <w:tblStyle w:val="TabelleRaster5"/>
        <w:tblW w:w="0" w:type="auto"/>
        <w:tblLook w:val="04A0"/>
      </w:tblPr>
      <w:tblGrid>
        <w:gridCol w:w="534"/>
        <w:gridCol w:w="3969"/>
        <w:gridCol w:w="4783"/>
      </w:tblGrid>
      <w:tr w:rsidR="00B928DA" w:rsidTr="00F54FAA">
        <w:trPr>
          <w:cnfStyle w:val="100000000000"/>
        </w:trPr>
        <w:tc>
          <w:tcPr>
            <w:cnfStyle w:val="000000000100"/>
            <w:tcW w:w="534" w:type="dxa"/>
          </w:tcPr>
          <w:p w:rsidR="00B928DA" w:rsidRDefault="00B928DA" w:rsidP="00B928DA"/>
        </w:tc>
        <w:tc>
          <w:tcPr>
            <w:tcW w:w="3969" w:type="dxa"/>
          </w:tcPr>
          <w:p w:rsidR="00B928DA" w:rsidRDefault="00B928DA" w:rsidP="00B928DA">
            <w:pPr>
              <w:cnfStyle w:val="100000000000"/>
            </w:pPr>
            <w:r>
              <w:t>Englisch</w:t>
            </w:r>
          </w:p>
        </w:tc>
        <w:tc>
          <w:tcPr>
            <w:tcW w:w="4783" w:type="dxa"/>
          </w:tcPr>
          <w:p w:rsidR="00B928DA" w:rsidRDefault="00B928DA" w:rsidP="00B928DA">
            <w:pPr>
              <w:cnfStyle w:val="100000000000"/>
            </w:pPr>
            <w:r>
              <w:t>Deutsch</w:t>
            </w:r>
          </w:p>
        </w:tc>
      </w:tr>
      <w:tr w:rsidR="00B928DA" w:rsidTr="00F54FAA">
        <w:tc>
          <w:tcPr>
            <w:tcW w:w="534" w:type="dxa"/>
          </w:tcPr>
          <w:p w:rsidR="00B928DA" w:rsidRDefault="00B928DA" w:rsidP="00B928DA">
            <w:r>
              <w:t>1.</w:t>
            </w:r>
          </w:p>
        </w:tc>
        <w:tc>
          <w:tcPr>
            <w:tcW w:w="3969" w:type="dxa"/>
          </w:tcPr>
          <w:p w:rsidR="00B928DA" w:rsidRDefault="00B928DA" w:rsidP="00B928DA">
            <w:r w:rsidRPr="00B928DA">
              <w:rPr>
                <w:rFonts w:ascii="Arial" w:hAnsi="Arial" w:cs="Arial"/>
                <w:sz w:val="21"/>
                <w:szCs w:val="21"/>
                <w:lang/>
              </w:rPr>
              <w:t>current</w:t>
            </w:r>
          </w:p>
        </w:tc>
        <w:tc>
          <w:tcPr>
            <w:tcW w:w="4783" w:type="dxa"/>
          </w:tcPr>
          <w:p w:rsidR="00B928DA" w:rsidRDefault="00B928DA" w:rsidP="00B928DA">
            <w:r>
              <w:t>Strom</w:t>
            </w:r>
          </w:p>
        </w:tc>
      </w:tr>
      <w:tr w:rsidR="00B928DA" w:rsidTr="00F54FAA">
        <w:tc>
          <w:tcPr>
            <w:tcW w:w="534" w:type="dxa"/>
          </w:tcPr>
          <w:p w:rsidR="00B928DA" w:rsidRDefault="00B928DA" w:rsidP="00B928DA">
            <w:r>
              <w:t>2.</w:t>
            </w:r>
          </w:p>
        </w:tc>
        <w:tc>
          <w:tcPr>
            <w:tcW w:w="3969" w:type="dxa"/>
          </w:tcPr>
          <w:p w:rsidR="00B928DA" w:rsidRDefault="00B928DA" w:rsidP="00B928DA">
            <w:r w:rsidRPr="00B928DA">
              <w:rPr>
                <w:rFonts w:ascii="Arial" w:hAnsi="Arial" w:cs="Arial"/>
                <w:sz w:val="21"/>
                <w:szCs w:val="21"/>
                <w:lang/>
              </w:rPr>
              <w:t>voltage</w:t>
            </w:r>
          </w:p>
        </w:tc>
        <w:tc>
          <w:tcPr>
            <w:tcW w:w="4783" w:type="dxa"/>
          </w:tcPr>
          <w:p w:rsidR="00B928DA" w:rsidRDefault="00B928DA" w:rsidP="00B928DA">
            <w:r>
              <w:t>Spannung</w:t>
            </w:r>
          </w:p>
        </w:tc>
      </w:tr>
      <w:tr w:rsidR="00B928DA" w:rsidTr="00F54FAA">
        <w:tc>
          <w:tcPr>
            <w:tcW w:w="534" w:type="dxa"/>
          </w:tcPr>
          <w:p w:rsidR="00B928DA" w:rsidRDefault="00B928DA" w:rsidP="00B928DA">
            <w:r>
              <w:t>3.</w:t>
            </w:r>
          </w:p>
        </w:tc>
        <w:tc>
          <w:tcPr>
            <w:tcW w:w="3969" w:type="dxa"/>
          </w:tcPr>
          <w:p w:rsidR="00B928DA" w:rsidRDefault="00B928DA" w:rsidP="00B928DA">
            <w:r w:rsidRPr="00B928DA">
              <w:rPr>
                <w:rFonts w:ascii="Arial" w:hAnsi="Arial" w:cs="Arial"/>
                <w:sz w:val="21"/>
                <w:szCs w:val="21"/>
                <w:lang/>
              </w:rPr>
              <w:t>resistor</w:t>
            </w:r>
          </w:p>
        </w:tc>
        <w:tc>
          <w:tcPr>
            <w:tcW w:w="4783" w:type="dxa"/>
          </w:tcPr>
          <w:p w:rsidR="00B928DA" w:rsidRDefault="00B928DA" w:rsidP="00B928DA">
            <w:r>
              <w:t>Widerstand</w:t>
            </w:r>
          </w:p>
        </w:tc>
      </w:tr>
      <w:tr w:rsidR="00B928DA" w:rsidTr="00F54FAA">
        <w:tc>
          <w:tcPr>
            <w:tcW w:w="534" w:type="dxa"/>
          </w:tcPr>
          <w:p w:rsidR="00B928DA" w:rsidRDefault="00B928DA" w:rsidP="00B928DA">
            <w:r>
              <w:t>4.</w:t>
            </w:r>
          </w:p>
        </w:tc>
        <w:tc>
          <w:tcPr>
            <w:tcW w:w="3969" w:type="dxa"/>
          </w:tcPr>
          <w:p w:rsidR="00B928DA" w:rsidRPr="00B928DA" w:rsidRDefault="00B928DA" w:rsidP="00B928DA">
            <w:r w:rsidRPr="00B928DA">
              <w:rPr>
                <w:rFonts w:ascii="Arial" w:hAnsi="Arial" w:cs="Arial"/>
                <w:sz w:val="21"/>
                <w:szCs w:val="21"/>
                <w:lang/>
              </w:rPr>
              <w:t>oscilloscope</w:t>
            </w:r>
          </w:p>
        </w:tc>
        <w:tc>
          <w:tcPr>
            <w:tcW w:w="4783" w:type="dxa"/>
          </w:tcPr>
          <w:p w:rsidR="00B928DA" w:rsidRDefault="00B928DA" w:rsidP="00B928DA">
            <w:r>
              <w:t>Oszilloskop</w:t>
            </w:r>
          </w:p>
        </w:tc>
      </w:tr>
      <w:tr w:rsidR="00B928DA" w:rsidTr="00F54FAA">
        <w:tc>
          <w:tcPr>
            <w:tcW w:w="534" w:type="dxa"/>
          </w:tcPr>
          <w:p w:rsidR="00B928DA" w:rsidRDefault="00B928DA" w:rsidP="00B928DA">
            <w:r>
              <w:t>5.</w:t>
            </w:r>
          </w:p>
        </w:tc>
        <w:tc>
          <w:tcPr>
            <w:tcW w:w="3969" w:type="dxa"/>
          </w:tcPr>
          <w:p w:rsidR="00B928DA" w:rsidRDefault="00B928DA" w:rsidP="00B928DA">
            <w:r w:rsidRPr="00B928DA">
              <w:rPr>
                <w:rFonts w:ascii="Arial" w:hAnsi="Arial" w:cs="Arial"/>
                <w:sz w:val="21"/>
                <w:szCs w:val="21"/>
                <w:lang/>
              </w:rPr>
              <w:t>function</w:t>
            </w:r>
            <w:r>
              <w:rPr>
                <w:rFonts w:ascii="Arial" w:hAnsi="Arial" w:cs="Arial"/>
                <w:sz w:val="21"/>
                <w:szCs w:val="21"/>
                <w:lang/>
              </w:rPr>
              <w:t xml:space="preserve"> </w:t>
            </w:r>
            <w:r w:rsidRPr="00B928DA">
              <w:rPr>
                <w:rFonts w:ascii="Arial" w:hAnsi="Arial" w:cs="Arial"/>
                <w:sz w:val="21"/>
                <w:szCs w:val="21"/>
                <w:lang/>
              </w:rPr>
              <w:t>generator</w:t>
            </w:r>
          </w:p>
        </w:tc>
        <w:tc>
          <w:tcPr>
            <w:tcW w:w="4783" w:type="dxa"/>
          </w:tcPr>
          <w:p w:rsidR="00B928DA" w:rsidRDefault="00B928DA" w:rsidP="00B928DA">
            <w:r>
              <w:t>Funktio</w:t>
            </w:r>
            <w:r w:rsidR="00F54FAA">
              <w:t>n</w:t>
            </w:r>
            <w:r>
              <w:t>sgenerator</w:t>
            </w:r>
          </w:p>
        </w:tc>
      </w:tr>
      <w:tr w:rsidR="00B928DA" w:rsidTr="00F54FAA">
        <w:tc>
          <w:tcPr>
            <w:tcW w:w="534" w:type="dxa"/>
          </w:tcPr>
          <w:p w:rsidR="00B928DA" w:rsidRDefault="00B928DA" w:rsidP="00B928DA">
            <w:r>
              <w:t>6.</w:t>
            </w:r>
          </w:p>
        </w:tc>
        <w:tc>
          <w:tcPr>
            <w:tcW w:w="3969" w:type="dxa"/>
          </w:tcPr>
          <w:p w:rsidR="00B928DA" w:rsidRDefault="00F54FAA" w:rsidP="00B928DA">
            <w:r w:rsidRPr="00F54FAA">
              <w:rPr>
                <w:rFonts w:ascii="Arial" w:hAnsi="Arial" w:cs="Arial"/>
                <w:sz w:val="21"/>
                <w:szCs w:val="21"/>
                <w:lang/>
              </w:rPr>
              <w:t>power</w:t>
            </w:r>
            <w:r>
              <w:rPr>
                <w:rFonts w:ascii="Arial" w:hAnsi="Arial" w:cs="Arial"/>
                <w:sz w:val="21"/>
                <w:szCs w:val="21"/>
                <w:lang/>
              </w:rPr>
              <w:t xml:space="preserve"> </w:t>
            </w:r>
            <w:r w:rsidRPr="00F54FAA">
              <w:rPr>
                <w:rFonts w:ascii="Arial" w:hAnsi="Arial" w:cs="Arial"/>
                <w:sz w:val="21"/>
                <w:szCs w:val="21"/>
                <w:lang/>
              </w:rPr>
              <w:t>supply</w:t>
            </w:r>
          </w:p>
        </w:tc>
        <w:tc>
          <w:tcPr>
            <w:tcW w:w="4783" w:type="dxa"/>
          </w:tcPr>
          <w:p w:rsidR="00B928DA" w:rsidRDefault="00F54FAA" w:rsidP="00B928DA">
            <w:r>
              <w:t>Netzgerät</w:t>
            </w:r>
          </w:p>
        </w:tc>
      </w:tr>
      <w:tr w:rsidR="00B928DA" w:rsidTr="00F54FAA">
        <w:tc>
          <w:tcPr>
            <w:tcW w:w="534" w:type="dxa"/>
          </w:tcPr>
          <w:p w:rsidR="00B928DA" w:rsidRDefault="00B928DA" w:rsidP="00B928DA">
            <w:r>
              <w:t>7.</w:t>
            </w:r>
          </w:p>
        </w:tc>
        <w:tc>
          <w:tcPr>
            <w:tcW w:w="3969" w:type="dxa"/>
          </w:tcPr>
          <w:p w:rsidR="00B928DA" w:rsidRDefault="00F54FAA" w:rsidP="00B928DA">
            <w:r w:rsidRPr="00F54FAA">
              <w:rPr>
                <w:rFonts w:ascii="Arial" w:hAnsi="Arial" w:cs="Arial"/>
                <w:sz w:val="21"/>
                <w:szCs w:val="21"/>
                <w:lang/>
              </w:rPr>
              <w:t>differential</w:t>
            </w:r>
            <w:r>
              <w:rPr>
                <w:rFonts w:ascii="Arial" w:hAnsi="Arial" w:cs="Arial"/>
                <w:sz w:val="21"/>
                <w:szCs w:val="21"/>
                <w:lang/>
              </w:rPr>
              <w:t xml:space="preserve"> </w:t>
            </w:r>
            <w:r w:rsidRPr="00F54FAA">
              <w:rPr>
                <w:rFonts w:ascii="Arial" w:hAnsi="Arial" w:cs="Arial"/>
                <w:sz w:val="21"/>
                <w:szCs w:val="21"/>
                <w:lang/>
              </w:rPr>
              <w:t>amplifier</w:t>
            </w:r>
          </w:p>
        </w:tc>
        <w:tc>
          <w:tcPr>
            <w:tcW w:w="4783" w:type="dxa"/>
          </w:tcPr>
          <w:p w:rsidR="00B928DA" w:rsidRDefault="00F54FAA" w:rsidP="00B928DA">
            <w:r>
              <w:t>Differenzverstärker</w:t>
            </w:r>
          </w:p>
        </w:tc>
      </w:tr>
      <w:tr w:rsidR="00B928DA" w:rsidTr="00F54FAA">
        <w:tc>
          <w:tcPr>
            <w:tcW w:w="534" w:type="dxa"/>
          </w:tcPr>
          <w:p w:rsidR="00B928DA" w:rsidRDefault="00B928DA" w:rsidP="00B928DA">
            <w:r>
              <w:t>8.</w:t>
            </w:r>
          </w:p>
        </w:tc>
        <w:tc>
          <w:tcPr>
            <w:tcW w:w="3969" w:type="dxa"/>
          </w:tcPr>
          <w:p w:rsidR="00B928DA" w:rsidRDefault="00F54FAA" w:rsidP="00B928DA">
            <w:r w:rsidRPr="00F54FAA">
              <w:rPr>
                <w:rFonts w:ascii="Arial" w:hAnsi="Arial" w:cs="Arial"/>
                <w:sz w:val="21"/>
                <w:szCs w:val="21"/>
                <w:lang/>
              </w:rPr>
              <w:t>circuit</w:t>
            </w:r>
          </w:p>
        </w:tc>
        <w:tc>
          <w:tcPr>
            <w:tcW w:w="4783" w:type="dxa"/>
          </w:tcPr>
          <w:p w:rsidR="00B928DA" w:rsidRDefault="00F54FAA" w:rsidP="00B928DA">
            <w:r>
              <w:t>Schaltung</w:t>
            </w:r>
          </w:p>
        </w:tc>
      </w:tr>
      <w:tr w:rsidR="00B928DA" w:rsidTr="00F54FAA">
        <w:tc>
          <w:tcPr>
            <w:tcW w:w="534" w:type="dxa"/>
          </w:tcPr>
          <w:p w:rsidR="00B928DA" w:rsidRDefault="00B928DA" w:rsidP="00B928DA">
            <w:r>
              <w:t>9.</w:t>
            </w:r>
          </w:p>
        </w:tc>
        <w:tc>
          <w:tcPr>
            <w:tcW w:w="3969" w:type="dxa"/>
          </w:tcPr>
          <w:p w:rsidR="00B928DA" w:rsidRDefault="00F54FAA" w:rsidP="00B928DA">
            <w:r w:rsidRPr="00F54FAA">
              <w:rPr>
                <w:rFonts w:ascii="Arial" w:hAnsi="Arial" w:cs="Arial"/>
                <w:sz w:val="21"/>
                <w:szCs w:val="21"/>
                <w:lang/>
              </w:rPr>
              <w:t>protocol</w:t>
            </w:r>
          </w:p>
        </w:tc>
        <w:tc>
          <w:tcPr>
            <w:tcW w:w="4783" w:type="dxa"/>
          </w:tcPr>
          <w:p w:rsidR="00B928DA" w:rsidRDefault="00F54FAA" w:rsidP="00B928DA">
            <w:r>
              <w:t>Protokoll</w:t>
            </w:r>
          </w:p>
        </w:tc>
      </w:tr>
      <w:tr w:rsidR="00B928DA" w:rsidTr="00F54FAA">
        <w:tc>
          <w:tcPr>
            <w:tcW w:w="534" w:type="dxa"/>
          </w:tcPr>
          <w:p w:rsidR="00B928DA" w:rsidRDefault="00B928DA" w:rsidP="00B928DA">
            <w:r>
              <w:t>10.</w:t>
            </w:r>
          </w:p>
        </w:tc>
        <w:tc>
          <w:tcPr>
            <w:tcW w:w="3969" w:type="dxa"/>
          </w:tcPr>
          <w:p w:rsidR="00B928DA" w:rsidRDefault="00F54FAA" w:rsidP="00B928DA">
            <w:r>
              <w:rPr>
                <w:rFonts w:ascii="Arial" w:hAnsi="Arial" w:cs="Arial"/>
                <w:sz w:val="21"/>
                <w:szCs w:val="21"/>
                <w:lang/>
              </w:rPr>
              <w:t xml:space="preserve">to </w:t>
            </w:r>
            <w:r w:rsidRPr="00F54FAA">
              <w:rPr>
                <w:rFonts w:ascii="Arial" w:hAnsi="Arial" w:cs="Arial"/>
                <w:sz w:val="21"/>
                <w:szCs w:val="21"/>
                <w:lang/>
              </w:rPr>
              <w:t>invert</w:t>
            </w:r>
          </w:p>
        </w:tc>
        <w:tc>
          <w:tcPr>
            <w:tcW w:w="4783" w:type="dxa"/>
          </w:tcPr>
          <w:p w:rsidR="00B928DA" w:rsidRDefault="00F54FAA" w:rsidP="00B928DA">
            <w:r>
              <w:t>invertieren</w:t>
            </w:r>
          </w:p>
        </w:tc>
      </w:tr>
    </w:tbl>
    <w:p w:rsidR="00B928DA" w:rsidRPr="00B928DA" w:rsidRDefault="00B928DA" w:rsidP="00B928DA"/>
    <w:sectPr w:rsidR="00B928DA" w:rsidRPr="00B928DA" w:rsidSect="00841F73">
      <w:headerReference w:type="default" r:id="rId24"/>
      <w:footerReference w:type="default" r:id="rId25"/>
      <w:pgSz w:w="11906" w:h="16838"/>
      <w:pgMar w:top="851" w:right="1418" w:bottom="85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21D7" w:rsidRDefault="001721D7" w:rsidP="00841F73">
      <w:pPr>
        <w:pStyle w:val="TabellenInhalt"/>
        <w:rPr>
          <w:lang w:eastAsia="de-DE"/>
        </w:rPr>
      </w:pPr>
      <w:r>
        <w:separator/>
      </w:r>
    </w:p>
  </w:endnote>
  <w:endnote w:type="continuationSeparator" w:id="1">
    <w:p w:rsidR="001721D7" w:rsidRDefault="001721D7" w:rsidP="00841F73">
      <w:pPr>
        <w:pStyle w:val="TabellenInhalt"/>
        <w:rPr>
          <w:lang w:eastAsia="de-DE"/>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957597"/>
      <w:docPartObj>
        <w:docPartGallery w:val="Page Numbers (Bottom of Page)"/>
        <w:docPartUnique/>
      </w:docPartObj>
    </w:sdtPr>
    <w:sdtContent>
      <w:sdt>
        <w:sdtPr>
          <w:id w:val="1021177321"/>
          <w:docPartObj>
            <w:docPartGallery w:val="Page Numbers (Top of Page)"/>
            <w:docPartUnique/>
          </w:docPartObj>
        </w:sdtPr>
        <w:sdtContent>
          <w:p w:rsidR="00F96C2E" w:rsidRDefault="00F96C2E">
            <w:pPr>
              <w:pStyle w:val="Fuzeile"/>
              <w:jc w:val="right"/>
            </w:pPr>
            <w:r>
              <w:t xml:space="preserve">Seite </w:t>
            </w:r>
            <w:fldSimple w:instr="PAGE">
              <w:r w:rsidR="00F54FAA">
                <w:rPr>
                  <w:noProof/>
                </w:rPr>
                <w:t>8</w:t>
              </w:r>
            </w:fldSimple>
            <w:r>
              <w:t xml:space="preserve"> von </w:t>
            </w:r>
            <w:fldSimple w:instr="NUMPAGES">
              <w:r w:rsidR="00F54FAA">
                <w:rPr>
                  <w:noProof/>
                </w:rPr>
                <w:t>8</w:t>
              </w:r>
            </w:fldSimple>
          </w:p>
        </w:sdtContent>
      </w:sdt>
    </w:sdtContent>
  </w:sdt>
  <w:p w:rsidR="00F96C2E" w:rsidRDefault="00F96C2E">
    <w:pPr>
      <w:pStyle w:val="Fuzeile"/>
    </w:pPr>
    <w:r>
      <w:t>Protokoll  Differenzverstärker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21D7" w:rsidRDefault="001721D7" w:rsidP="00841F73">
      <w:pPr>
        <w:pStyle w:val="TabellenInhalt"/>
        <w:rPr>
          <w:lang w:eastAsia="de-DE"/>
        </w:rPr>
      </w:pPr>
      <w:r>
        <w:separator/>
      </w:r>
    </w:p>
  </w:footnote>
  <w:footnote w:type="continuationSeparator" w:id="1">
    <w:p w:rsidR="001721D7" w:rsidRDefault="001721D7" w:rsidP="00841F73">
      <w:pPr>
        <w:pStyle w:val="TabellenInhalt"/>
        <w:rPr>
          <w:lang w:eastAsia="de-DE"/>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6C2E" w:rsidRPr="00C824EF" w:rsidRDefault="00F96C2E">
    <w:pPr>
      <w:pStyle w:val="Kopfzeile"/>
      <w:rPr>
        <w:lang w:val="de-AT"/>
      </w:rPr>
    </w:pPr>
    <w:r>
      <w:rPr>
        <w:lang w:val="de-AT"/>
      </w:rPr>
      <w:t>Larissa Kühberger</w:t>
    </w:r>
    <w:r w:rsidRPr="00C824EF">
      <w:rPr>
        <w:lang w:val="de-AT"/>
      </w:rPr>
      <w:ptab w:relativeTo="margin" w:alignment="center" w:leader="none"/>
    </w:r>
    <w:r>
      <w:rPr>
        <w:lang w:val="de-AT"/>
      </w:rPr>
      <w:t>3 AHEL</w:t>
    </w:r>
    <w:r w:rsidRPr="00C824EF">
      <w:rPr>
        <w:lang w:val="de-AT"/>
      </w:rPr>
      <w:ptab w:relativeTo="margin" w:alignment="right" w:leader="none"/>
    </w:r>
    <w:r>
      <w:rPr>
        <w:lang w:val="de-AT"/>
      </w:rPr>
      <w:t>16.01.2014</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stylePaneFormatFilter w:val="3F01"/>
  <w:defaultTabStop w:val="708"/>
  <w:hyphenationZone w:val="425"/>
  <w:drawingGridHorizontalSpacing w:val="120"/>
  <w:displayHorizontalDrawingGridEvery w:val="2"/>
  <w:noPunctuationKerning/>
  <w:characterSpacingControl w:val="doNotCompress"/>
  <w:footnotePr>
    <w:footnote w:id="0"/>
    <w:footnote w:id="1"/>
  </w:footnotePr>
  <w:endnotePr>
    <w:endnote w:id="0"/>
    <w:endnote w:id="1"/>
  </w:endnotePr>
  <w:compat/>
  <w:rsids>
    <w:rsidRoot w:val="009634D6"/>
    <w:rsid w:val="00007807"/>
    <w:rsid w:val="000E24BB"/>
    <w:rsid w:val="000E39FA"/>
    <w:rsid w:val="000E5707"/>
    <w:rsid w:val="00116F14"/>
    <w:rsid w:val="001606A0"/>
    <w:rsid w:val="001721D7"/>
    <w:rsid w:val="001F1A69"/>
    <w:rsid w:val="00260E95"/>
    <w:rsid w:val="00271783"/>
    <w:rsid w:val="002A67B2"/>
    <w:rsid w:val="00333DCD"/>
    <w:rsid w:val="00347D02"/>
    <w:rsid w:val="00385500"/>
    <w:rsid w:val="00432B10"/>
    <w:rsid w:val="0044331D"/>
    <w:rsid w:val="0049441A"/>
    <w:rsid w:val="004C5F89"/>
    <w:rsid w:val="004D2023"/>
    <w:rsid w:val="00507B0B"/>
    <w:rsid w:val="00512985"/>
    <w:rsid w:val="00533944"/>
    <w:rsid w:val="00561FA9"/>
    <w:rsid w:val="005A535E"/>
    <w:rsid w:val="005B66E7"/>
    <w:rsid w:val="0062471A"/>
    <w:rsid w:val="00636658"/>
    <w:rsid w:val="00653C72"/>
    <w:rsid w:val="00666119"/>
    <w:rsid w:val="0067157D"/>
    <w:rsid w:val="006905E2"/>
    <w:rsid w:val="006A0264"/>
    <w:rsid w:val="006B3BD5"/>
    <w:rsid w:val="006C0A61"/>
    <w:rsid w:val="006D1E9E"/>
    <w:rsid w:val="006F0373"/>
    <w:rsid w:val="0070219C"/>
    <w:rsid w:val="00721F6C"/>
    <w:rsid w:val="00775444"/>
    <w:rsid w:val="00776578"/>
    <w:rsid w:val="00790A85"/>
    <w:rsid w:val="007E066A"/>
    <w:rsid w:val="0081015B"/>
    <w:rsid w:val="00841F73"/>
    <w:rsid w:val="008514DA"/>
    <w:rsid w:val="0088343C"/>
    <w:rsid w:val="008C2505"/>
    <w:rsid w:val="008F7F8F"/>
    <w:rsid w:val="00931347"/>
    <w:rsid w:val="009634D6"/>
    <w:rsid w:val="0098326F"/>
    <w:rsid w:val="00983EBD"/>
    <w:rsid w:val="009D12C6"/>
    <w:rsid w:val="00A718B6"/>
    <w:rsid w:val="00B1549D"/>
    <w:rsid w:val="00B23A16"/>
    <w:rsid w:val="00B365EA"/>
    <w:rsid w:val="00B51F9F"/>
    <w:rsid w:val="00B928DA"/>
    <w:rsid w:val="00BF3B04"/>
    <w:rsid w:val="00C130ED"/>
    <w:rsid w:val="00C1416C"/>
    <w:rsid w:val="00C744C7"/>
    <w:rsid w:val="00C824EF"/>
    <w:rsid w:val="00C97387"/>
    <w:rsid w:val="00CE1587"/>
    <w:rsid w:val="00CE36A0"/>
    <w:rsid w:val="00D03FB1"/>
    <w:rsid w:val="00D1473A"/>
    <w:rsid w:val="00D2106F"/>
    <w:rsid w:val="00E00364"/>
    <w:rsid w:val="00E51C60"/>
    <w:rsid w:val="00E5714F"/>
    <w:rsid w:val="00E72C84"/>
    <w:rsid w:val="00ED7E9F"/>
    <w:rsid w:val="00F54FAA"/>
    <w:rsid w:val="00F72AE4"/>
    <w:rsid w:val="00F736B9"/>
    <w:rsid w:val="00F76DB0"/>
    <w:rsid w:val="00F8463D"/>
    <w:rsid w:val="00F96C2E"/>
    <w:rsid w:val="00FC4A06"/>
    <w:rsid w:val="00FE0F92"/>
    <w:rsid w:val="00FE69B8"/>
    <w:rsid w:val="00FF57C7"/>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AT" w:eastAsia="de-AT"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E0F92"/>
    <w:rPr>
      <w:sz w:val="24"/>
      <w:szCs w:val="24"/>
      <w:lang w:val="de-DE" w:eastAsia="de-DE"/>
    </w:rPr>
  </w:style>
  <w:style w:type="paragraph" w:styleId="berschrift1">
    <w:name w:val="heading 1"/>
    <w:basedOn w:val="Standard"/>
    <w:next w:val="Standard"/>
    <w:link w:val="berschrift1Zchn"/>
    <w:qFormat/>
    <w:rsid w:val="00333DCD"/>
    <w:pPr>
      <w:keepNext/>
      <w:keepLines/>
      <w:spacing w:before="480"/>
      <w:outlineLvl w:val="0"/>
    </w:pPr>
    <w:rPr>
      <w:rFonts w:eastAsiaTheme="majorEastAsia" w:cstheme="majorBidi"/>
      <w:b/>
      <w:bCs/>
      <w:sz w:val="48"/>
      <w:szCs w:val="28"/>
    </w:rPr>
  </w:style>
  <w:style w:type="paragraph" w:styleId="berschrift2">
    <w:name w:val="heading 2"/>
    <w:basedOn w:val="Standard"/>
    <w:next w:val="Standard"/>
    <w:link w:val="berschrift2Zchn"/>
    <w:semiHidden/>
    <w:unhideWhenUsed/>
    <w:qFormat/>
    <w:rsid w:val="00333DC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CE36A0"/>
    <w:rPr>
      <w:rFonts w:ascii="Tahoma" w:hAnsi="Tahoma" w:cs="Tahoma"/>
      <w:sz w:val="16"/>
      <w:szCs w:val="16"/>
    </w:rPr>
  </w:style>
  <w:style w:type="table" w:styleId="Tabellengitternetz">
    <w:name w:val="Table Grid"/>
    <w:basedOn w:val="NormaleTabelle"/>
    <w:rsid w:val="00653C7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ellenInhalt">
    <w:name w:val="Tabellen Inhalt"/>
    <w:basedOn w:val="Standard"/>
    <w:rsid w:val="00007807"/>
    <w:pPr>
      <w:suppressLineNumbers/>
      <w:suppressAutoHyphens/>
    </w:pPr>
    <w:rPr>
      <w:lang w:eastAsia="ar-SA"/>
    </w:rPr>
  </w:style>
  <w:style w:type="paragraph" w:styleId="Kopfzeile">
    <w:name w:val="header"/>
    <w:basedOn w:val="Standard"/>
    <w:link w:val="KopfzeileZchn"/>
    <w:rsid w:val="00841F73"/>
    <w:pPr>
      <w:tabs>
        <w:tab w:val="center" w:pos="4536"/>
        <w:tab w:val="right" w:pos="9072"/>
      </w:tabs>
    </w:pPr>
  </w:style>
  <w:style w:type="character" w:customStyle="1" w:styleId="KopfzeileZchn">
    <w:name w:val="Kopfzeile Zchn"/>
    <w:basedOn w:val="Absatz-Standardschriftart"/>
    <w:link w:val="Kopfzeile"/>
    <w:rsid w:val="00841F73"/>
    <w:rPr>
      <w:sz w:val="24"/>
      <w:szCs w:val="24"/>
      <w:lang w:val="de-DE" w:eastAsia="de-DE"/>
    </w:rPr>
  </w:style>
  <w:style w:type="paragraph" w:styleId="Fuzeile">
    <w:name w:val="footer"/>
    <w:basedOn w:val="Standard"/>
    <w:link w:val="FuzeileZchn"/>
    <w:uiPriority w:val="99"/>
    <w:rsid w:val="00841F73"/>
    <w:pPr>
      <w:tabs>
        <w:tab w:val="center" w:pos="4536"/>
        <w:tab w:val="right" w:pos="9072"/>
      </w:tabs>
    </w:pPr>
  </w:style>
  <w:style w:type="character" w:customStyle="1" w:styleId="FuzeileZchn">
    <w:name w:val="Fußzeile Zchn"/>
    <w:basedOn w:val="Absatz-Standardschriftart"/>
    <w:link w:val="Fuzeile"/>
    <w:uiPriority w:val="99"/>
    <w:rsid w:val="00841F73"/>
    <w:rPr>
      <w:sz w:val="24"/>
      <w:szCs w:val="24"/>
      <w:lang w:val="de-DE" w:eastAsia="de-DE"/>
    </w:rPr>
  </w:style>
  <w:style w:type="character" w:customStyle="1" w:styleId="berschrift1Zchn">
    <w:name w:val="Überschrift 1 Zchn"/>
    <w:basedOn w:val="Absatz-Standardschriftart"/>
    <w:link w:val="berschrift1"/>
    <w:rsid w:val="00333DCD"/>
    <w:rPr>
      <w:rFonts w:eastAsiaTheme="majorEastAsia" w:cstheme="majorBidi"/>
      <w:b/>
      <w:bCs/>
      <w:sz w:val="48"/>
      <w:szCs w:val="28"/>
      <w:lang w:val="de-DE" w:eastAsia="de-DE"/>
    </w:rPr>
  </w:style>
  <w:style w:type="paragraph" w:styleId="Untertitel">
    <w:name w:val="Subtitle"/>
    <w:aliases w:val="Unterüberschrift"/>
    <w:basedOn w:val="berschrift2"/>
    <w:next w:val="Standard"/>
    <w:link w:val="UntertitelZchn"/>
    <w:qFormat/>
    <w:rsid w:val="00333DCD"/>
    <w:pPr>
      <w:numPr>
        <w:ilvl w:val="1"/>
      </w:numPr>
    </w:pPr>
    <w:rPr>
      <w:rFonts w:ascii="Times New Roman" w:hAnsi="Times New Roman"/>
      <w:iCs/>
      <w:color w:val="auto"/>
      <w:spacing w:val="15"/>
      <w:sz w:val="32"/>
    </w:rPr>
  </w:style>
  <w:style w:type="character" w:customStyle="1" w:styleId="UntertitelZchn">
    <w:name w:val="Untertitel Zchn"/>
    <w:aliases w:val="Unterüberschrift Zchn"/>
    <w:basedOn w:val="Absatz-Standardschriftart"/>
    <w:link w:val="Untertitel"/>
    <w:rsid w:val="00333DCD"/>
    <w:rPr>
      <w:rFonts w:eastAsiaTheme="majorEastAsia" w:cstheme="majorBidi"/>
      <w:b/>
      <w:bCs/>
      <w:iCs/>
      <w:spacing w:val="15"/>
      <w:sz w:val="32"/>
      <w:szCs w:val="26"/>
      <w:lang w:val="de-DE" w:eastAsia="de-DE"/>
    </w:rPr>
  </w:style>
  <w:style w:type="character" w:customStyle="1" w:styleId="berschrift2Zchn">
    <w:name w:val="Überschrift 2 Zchn"/>
    <w:basedOn w:val="Absatz-Standardschriftart"/>
    <w:link w:val="berschrift2"/>
    <w:semiHidden/>
    <w:rsid w:val="00333DCD"/>
    <w:rPr>
      <w:rFonts w:asciiTheme="majorHAnsi" w:eastAsiaTheme="majorEastAsia" w:hAnsiTheme="majorHAnsi" w:cstheme="majorBidi"/>
      <w:b/>
      <w:bCs/>
      <w:color w:val="4F81BD" w:themeColor="accent1"/>
      <w:sz w:val="26"/>
      <w:szCs w:val="26"/>
      <w:lang w:val="de-DE" w:eastAsia="de-DE"/>
    </w:rPr>
  </w:style>
  <w:style w:type="character" w:styleId="Platzhaltertext">
    <w:name w:val="Placeholder Text"/>
    <w:basedOn w:val="Absatz-Standardschriftart"/>
    <w:uiPriority w:val="99"/>
    <w:semiHidden/>
    <w:rsid w:val="000E39FA"/>
    <w:rPr>
      <w:color w:val="808080"/>
    </w:rPr>
  </w:style>
  <w:style w:type="paragraph" w:styleId="Beschriftung">
    <w:name w:val="caption"/>
    <w:basedOn w:val="Standard"/>
    <w:next w:val="Standard"/>
    <w:unhideWhenUsed/>
    <w:qFormat/>
    <w:rsid w:val="00C1416C"/>
    <w:pPr>
      <w:spacing w:after="200"/>
    </w:pPr>
    <w:rPr>
      <w:b/>
      <w:bCs/>
      <w:color w:val="4F81BD" w:themeColor="accent1"/>
      <w:sz w:val="18"/>
      <w:szCs w:val="18"/>
    </w:rPr>
  </w:style>
  <w:style w:type="paragraph" w:styleId="Inhaltsverzeichnisberschrift">
    <w:name w:val="TOC Heading"/>
    <w:basedOn w:val="berschrift1"/>
    <w:next w:val="Standard"/>
    <w:uiPriority w:val="39"/>
    <w:semiHidden/>
    <w:unhideWhenUsed/>
    <w:qFormat/>
    <w:rsid w:val="00D1473A"/>
    <w:pPr>
      <w:spacing w:line="276" w:lineRule="auto"/>
      <w:outlineLvl w:val="9"/>
    </w:pPr>
    <w:rPr>
      <w:rFonts w:asciiTheme="majorHAnsi" w:hAnsiTheme="majorHAnsi"/>
      <w:color w:val="365F91" w:themeColor="accent1" w:themeShade="BF"/>
      <w:sz w:val="28"/>
      <w:lang w:eastAsia="en-US"/>
    </w:rPr>
  </w:style>
  <w:style w:type="paragraph" w:styleId="Verzeichnis1">
    <w:name w:val="toc 1"/>
    <w:basedOn w:val="Standard"/>
    <w:next w:val="Standard"/>
    <w:autoRedefine/>
    <w:uiPriority w:val="39"/>
    <w:rsid w:val="00D1473A"/>
    <w:pPr>
      <w:spacing w:after="100"/>
    </w:pPr>
  </w:style>
  <w:style w:type="paragraph" w:styleId="Verzeichnis2">
    <w:name w:val="toc 2"/>
    <w:basedOn w:val="Standard"/>
    <w:next w:val="Standard"/>
    <w:autoRedefine/>
    <w:uiPriority w:val="39"/>
    <w:rsid w:val="00D1473A"/>
    <w:pPr>
      <w:spacing w:after="100"/>
      <w:ind w:left="240"/>
    </w:pPr>
  </w:style>
  <w:style w:type="character" w:styleId="Hyperlink">
    <w:name w:val="Hyperlink"/>
    <w:basedOn w:val="Absatz-Standardschriftart"/>
    <w:uiPriority w:val="99"/>
    <w:unhideWhenUsed/>
    <w:rsid w:val="00D1473A"/>
    <w:rPr>
      <w:color w:val="0000FF" w:themeColor="hyperlink"/>
      <w:u w:val="single"/>
    </w:rPr>
  </w:style>
  <w:style w:type="paragraph" w:styleId="Abbildungsverzeichnis">
    <w:name w:val="table of figures"/>
    <w:basedOn w:val="Standard"/>
    <w:next w:val="Standard"/>
    <w:uiPriority w:val="99"/>
    <w:rsid w:val="00D1473A"/>
  </w:style>
  <w:style w:type="table" w:styleId="TabelleRaster7">
    <w:name w:val="Table Grid 7"/>
    <w:basedOn w:val="NormaleTabelle"/>
    <w:rsid w:val="00B928DA"/>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enabsatz">
    <w:name w:val="List Paragraph"/>
    <w:basedOn w:val="Standard"/>
    <w:uiPriority w:val="34"/>
    <w:qFormat/>
    <w:rsid w:val="00B928DA"/>
    <w:pPr>
      <w:ind w:left="720"/>
      <w:contextualSpacing/>
    </w:pPr>
  </w:style>
  <w:style w:type="table" w:styleId="TabelleKlassisch1">
    <w:name w:val="Table Classic 1"/>
    <w:basedOn w:val="NormaleTabelle"/>
    <w:rsid w:val="00B928D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Elegant">
    <w:name w:val="Table Elegant"/>
    <w:basedOn w:val="NormaleTabelle"/>
    <w:rsid w:val="00B928DA"/>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Einfach2">
    <w:name w:val="Table Simple 2"/>
    <w:basedOn w:val="NormaleTabelle"/>
    <w:rsid w:val="00B928DA"/>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Liste5">
    <w:name w:val="Table List 5"/>
    <w:basedOn w:val="NormaleTabelle"/>
    <w:rsid w:val="00F54FAA"/>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Raster5">
    <w:name w:val="Table Grid 5"/>
    <w:basedOn w:val="NormaleTabelle"/>
    <w:rsid w:val="00F54FAA"/>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s>
</file>

<file path=word/webSettings.xml><?xml version="1.0" encoding="utf-8"?>
<w:webSettings xmlns:r="http://schemas.openxmlformats.org/officeDocument/2006/relationships" xmlns:w="http://schemas.openxmlformats.org/wordprocessingml/2006/main">
  <w:divs>
    <w:div w:id="1249925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arissa\Documents\Schule\Labor\Protokolle\3AHEL_7_BOCH_K&#252;hberger_Differenzverst&#228;rker.docx" TargetMode="External"/><Relationship Id="rId13" Type="http://schemas.openxmlformats.org/officeDocument/2006/relationships/hyperlink" Target="file:///C:\Users\Larissa\Documents\Schule\Labor\Protokolle\3AHEL_7_BOCH_K&#252;hberger_Differenzverst&#228;rker.docx"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image" Target="media/image1.jpeg"/><Relationship Id="rId12" Type="http://schemas.openxmlformats.org/officeDocument/2006/relationships/hyperlink" Target="file:///C:\Users\Larissa\Documents\Schule\Labor\Protokolle\3AHEL_7_BOCH_K&#252;hberger_Differenzverst&#228;rker.docx" TargetMode="External"/><Relationship Id="rId17" Type="http://schemas.openxmlformats.org/officeDocument/2006/relationships/image" Target="media/image3.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file:///C:\Users\Larissa\Documents\Schule\Labor\Protokolle\3AHEL_7_BOCH_K&#252;hberger_Differenzverst&#228;rker.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file:///C:\Users\Larissa\Documents\Schule\Labor\Protokolle\3AHEL_7_BOCH_K&#252;hberger_Differenzverst&#228;rker.docx" TargetMode="External"/><Relationship Id="rId23" Type="http://schemas.openxmlformats.org/officeDocument/2006/relationships/image" Target="media/image9.png"/><Relationship Id="rId10" Type="http://schemas.openxmlformats.org/officeDocument/2006/relationships/hyperlink" Target="file:///C:\Users\Larissa\Documents\Schule\Labor\Protokolle\3AHEL_7_BOCH_K&#252;hberger_Differenzverst&#228;rker.docx"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file:///C:\Users\Larissa\Documents\Schule\Labor\Protokolle\3AHEL_7_BOCH_K&#252;hberger_Differenzverst&#228;rker.docx" TargetMode="External"/><Relationship Id="rId14" Type="http://schemas.openxmlformats.org/officeDocument/2006/relationships/hyperlink" Target="file:///C:\Users\Larissa\Documents\Schule\Labor\Protokolle\3AHEL_7_BOCH_K&#252;hberger_Differenzverst&#228;rker.docx" TargetMode="Externa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2EA50E-313B-4A92-BB14-79A217CBF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1104</Words>
  <Characters>6956</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
    </vt:vector>
  </TitlesOfParts>
  <Company>HTL</Company>
  <LinksUpToDate>false</LinksUpToDate>
  <CharactersWithSpaces>8044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Herbert Wagner</dc:creator>
  <cp:lastModifiedBy>Larissa</cp:lastModifiedBy>
  <cp:revision>15</cp:revision>
  <cp:lastPrinted>2004-03-23T13:32:00Z</cp:lastPrinted>
  <dcterms:created xsi:type="dcterms:W3CDTF">2014-01-18T07:08:00Z</dcterms:created>
  <dcterms:modified xsi:type="dcterms:W3CDTF">2014-01-19T18:07:00Z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273334177</vt:i4>
  </property>
  <property fmtid="{D5CDD505-2E9C-101B-9397-08002B2CF9AE}" pid="3" name="_EmailSubject">
    <vt:lpwstr>Neuer Laborprotokoll-Deckblatt</vt:lpwstr>
  </property>
  <property fmtid="{D5CDD505-2E9C-101B-9397-08002B2CF9AE}" pid="4" name="_AuthorEmail">
    <vt:lpwstr>herbert.wagner@htlstp.ac.at</vt:lpwstr>
  </property>
  <property fmtid="{D5CDD505-2E9C-101B-9397-08002B2CF9AE}" pid="5" name="_AuthorEmailDisplayName">
    <vt:lpwstr>Herbert Wagner</vt:lpwstr>
  </property>
  <property fmtid="{D5CDD505-2E9C-101B-9397-08002B2CF9AE}" pid="6" name="_ReviewingToolsShownOnce">
    <vt:lpwstr/>
  </property>
</Properties>
</file>