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586" w:rsidRDefault="00DD7794">
      <w:pPr>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Über</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Satellit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werden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zumeist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Frequenzen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im</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Bereich</w:t>
      </w:r>
      <w:proofErr w:type="spellEnd"/>
      <w:r>
        <w:rPr>
          <w:rFonts w:ascii="Arial" w:hAnsi="Arial" w:cs="Arial"/>
          <w:color w:val="444444"/>
          <w:sz w:val="21"/>
          <w:szCs w:val="21"/>
          <w:shd w:val="clear" w:color="auto" w:fill="FFFFFF"/>
        </w:rPr>
        <w:t xml:space="preserve"> von 10</w:t>
      </w:r>
      <w:proofErr w:type="gramStart"/>
      <w:r>
        <w:rPr>
          <w:rFonts w:ascii="Arial" w:hAnsi="Arial" w:cs="Arial"/>
          <w:color w:val="444444"/>
          <w:sz w:val="21"/>
          <w:szCs w:val="21"/>
          <w:shd w:val="clear" w:color="auto" w:fill="FFFFFF"/>
        </w:rPr>
        <w:t>,7</w:t>
      </w:r>
      <w:proofErr w:type="gramEnd"/>
      <w:r>
        <w:rPr>
          <w:rFonts w:ascii="Arial" w:hAnsi="Arial" w:cs="Arial"/>
          <w:color w:val="444444"/>
          <w:sz w:val="21"/>
          <w:szCs w:val="21"/>
          <w:shd w:val="clear" w:color="auto" w:fill="FFFFFF"/>
        </w:rPr>
        <w:t xml:space="preserve"> GHz </w:t>
      </w:r>
      <w:proofErr w:type="spellStart"/>
      <w:r>
        <w:rPr>
          <w:rFonts w:ascii="Arial" w:hAnsi="Arial" w:cs="Arial"/>
          <w:color w:val="444444"/>
          <w:sz w:val="21"/>
          <w:szCs w:val="21"/>
          <w:shd w:val="clear" w:color="auto" w:fill="FFFFFF"/>
        </w:rPr>
        <w:t>bis</w:t>
      </w:r>
      <w:proofErr w:type="spellEnd"/>
      <w:r>
        <w:rPr>
          <w:rFonts w:ascii="Arial" w:hAnsi="Arial" w:cs="Arial"/>
          <w:color w:val="444444"/>
          <w:sz w:val="21"/>
          <w:szCs w:val="21"/>
          <w:shd w:val="clear" w:color="auto" w:fill="FFFFFF"/>
        </w:rPr>
        <w:t xml:space="preserve"> 12,75 GHz </w:t>
      </w:r>
      <w:proofErr w:type="spellStart"/>
      <w:r>
        <w:rPr>
          <w:rFonts w:ascii="Arial" w:hAnsi="Arial" w:cs="Arial"/>
          <w:color w:val="444444"/>
          <w:sz w:val="21"/>
          <w:szCs w:val="21"/>
          <w:shd w:val="clear" w:color="auto" w:fill="FFFFFF"/>
        </w:rPr>
        <w:t>für</w:t>
      </w:r>
      <w:proofErr w:type="spellEnd"/>
      <w:r>
        <w:rPr>
          <w:rFonts w:ascii="Arial" w:hAnsi="Arial" w:cs="Arial"/>
          <w:color w:val="444444"/>
          <w:sz w:val="21"/>
          <w:szCs w:val="21"/>
          <w:shd w:val="clear" w:color="auto" w:fill="FFFFFF"/>
        </w:rPr>
        <w:t xml:space="preserve"> TV- und </w:t>
      </w:r>
      <w:proofErr w:type="spellStart"/>
      <w:r>
        <w:rPr>
          <w:rFonts w:ascii="Arial" w:hAnsi="Arial" w:cs="Arial"/>
          <w:color w:val="444444"/>
          <w:sz w:val="21"/>
          <w:szCs w:val="21"/>
          <w:shd w:val="clear" w:color="auto" w:fill="FFFFFF"/>
        </w:rPr>
        <w:t>Radioübertragungen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verwendet</w:t>
      </w:r>
      <w:proofErr w:type="spellEnd"/>
      <w:r>
        <w:rPr>
          <w:rFonts w:ascii="Arial" w:hAnsi="Arial" w:cs="Arial"/>
          <w:color w:val="444444"/>
          <w:sz w:val="21"/>
          <w:szCs w:val="21"/>
          <w:shd w:val="clear" w:color="auto" w:fill="FFFFFF"/>
        </w:rPr>
        <w:t xml:space="preserve">. </w:t>
      </w:r>
      <w:proofErr w:type="spellStart"/>
      <w:proofErr w:type="gramStart"/>
      <w:r>
        <w:rPr>
          <w:rFonts w:ascii="Arial" w:hAnsi="Arial" w:cs="Arial"/>
          <w:color w:val="444444"/>
          <w:sz w:val="21"/>
          <w:szCs w:val="21"/>
          <w:shd w:val="clear" w:color="auto" w:fill="FFFFFF"/>
        </w:rPr>
        <w:t>Ein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Satellitenspiegel</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reflektiert</w:t>
      </w:r>
      <w:proofErr w:type="spellEnd"/>
      <w:r>
        <w:rPr>
          <w:rFonts w:ascii="Arial" w:hAnsi="Arial" w:cs="Arial"/>
          <w:color w:val="444444"/>
          <w:sz w:val="21"/>
          <w:szCs w:val="21"/>
          <w:shd w:val="clear" w:color="auto" w:fill="FFFFFF"/>
        </w:rPr>
        <w:t xml:space="preserve"> dieses Signal </w:t>
      </w:r>
      <w:proofErr w:type="spellStart"/>
      <w:r>
        <w:rPr>
          <w:rFonts w:ascii="Arial" w:hAnsi="Arial" w:cs="Arial"/>
          <w:color w:val="444444"/>
          <w:sz w:val="21"/>
          <w:szCs w:val="21"/>
          <w:shd w:val="clear" w:color="auto" w:fill="FFFFFF"/>
        </w:rPr>
        <w:t>zum</w:t>
      </w:r>
      <w:proofErr w:type="spellEnd"/>
      <w:r>
        <w:rPr>
          <w:rFonts w:ascii="Arial" w:hAnsi="Arial" w:cs="Arial"/>
          <w:color w:val="444444"/>
          <w:sz w:val="21"/>
          <w:szCs w:val="21"/>
          <w:shd w:val="clear" w:color="auto" w:fill="FFFFFF"/>
        </w:rPr>
        <w:t xml:space="preserve"> in </w:t>
      </w:r>
      <w:proofErr w:type="spellStart"/>
      <w:r>
        <w:rPr>
          <w:rFonts w:ascii="Arial" w:hAnsi="Arial" w:cs="Arial"/>
          <w:color w:val="444444"/>
          <w:sz w:val="21"/>
          <w:szCs w:val="21"/>
          <w:shd w:val="clear" w:color="auto" w:fill="FFFFFF"/>
        </w:rPr>
        <w:t>dessen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Brennpunkt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sitzenden</w:t>
      </w:r>
      <w:proofErr w:type="spellEnd"/>
      <w:r>
        <w:rPr>
          <w:rFonts w:ascii="Arial" w:hAnsi="Arial" w:cs="Arial"/>
          <w:color w:val="444444"/>
          <w:sz w:val="21"/>
          <w:szCs w:val="21"/>
          <w:shd w:val="clear" w:color="auto" w:fill="FFFFFF"/>
        </w:rPr>
        <w:t xml:space="preserve"> LNB.</w:t>
      </w:r>
      <w:proofErr w:type="gramEnd"/>
      <w:r>
        <w:rPr>
          <w:rFonts w:ascii="Arial" w:hAnsi="Arial" w:cs="Arial"/>
          <w:color w:val="444444"/>
          <w:sz w:val="21"/>
          <w:szCs w:val="21"/>
          <w:shd w:val="clear" w:color="auto" w:fill="FFFFFF"/>
        </w:rPr>
        <w:t xml:space="preserve"> </w:t>
      </w:r>
      <w:proofErr w:type="gramStart"/>
      <w:r>
        <w:rPr>
          <w:rFonts w:ascii="Arial" w:hAnsi="Arial" w:cs="Arial"/>
          <w:color w:val="444444"/>
          <w:sz w:val="21"/>
          <w:szCs w:val="21"/>
          <w:shd w:val="clear" w:color="auto" w:fill="FFFFFF"/>
        </w:rPr>
        <w:t xml:space="preserve">Das LNB </w:t>
      </w:r>
      <w:proofErr w:type="spellStart"/>
      <w:r>
        <w:rPr>
          <w:rFonts w:ascii="Arial" w:hAnsi="Arial" w:cs="Arial"/>
          <w:color w:val="444444"/>
          <w:sz w:val="21"/>
          <w:szCs w:val="21"/>
          <w:shd w:val="clear" w:color="auto" w:fill="FFFFFF"/>
        </w:rPr>
        <w:t>wandelt</w:t>
      </w:r>
      <w:proofErr w:type="spellEnd"/>
      <w:r>
        <w:rPr>
          <w:rFonts w:ascii="Arial" w:hAnsi="Arial" w:cs="Arial"/>
          <w:color w:val="444444"/>
          <w:sz w:val="21"/>
          <w:szCs w:val="21"/>
          <w:shd w:val="clear" w:color="auto" w:fill="FFFFFF"/>
        </w:rPr>
        <w:t xml:space="preserve"> die </w:t>
      </w:r>
      <w:proofErr w:type="spellStart"/>
      <w:r>
        <w:rPr>
          <w:rFonts w:ascii="Arial" w:hAnsi="Arial" w:cs="Arial"/>
          <w:color w:val="444444"/>
          <w:sz w:val="21"/>
          <w:szCs w:val="21"/>
          <w:shd w:val="clear" w:color="auto" w:fill="FFFFFF"/>
        </w:rPr>
        <w:t>hohen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Frequenzen</w:t>
      </w:r>
      <w:proofErr w:type="spellEnd"/>
      <w:r>
        <w:rPr>
          <w:rFonts w:ascii="Arial" w:hAnsi="Arial" w:cs="Arial"/>
          <w:color w:val="444444"/>
          <w:sz w:val="21"/>
          <w:szCs w:val="21"/>
          <w:shd w:val="clear" w:color="auto" w:fill="FFFFFF"/>
        </w:rPr>
        <w:t xml:space="preserve"> auf </w:t>
      </w:r>
      <w:proofErr w:type="spellStart"/>
      <w:r>
        <w:rPr>
          <w:rFonts w:ascii="Arial" w:hAnsi="Arial" w:cs="Arial"/>
          <w:color w:val="444444"/>
          <w:sz w:val="21"/>
          <w:szCs w:val="21"/>
          <w:shd w:val="clear" w:color="auto" w:fill="FFFFFF"/>
        </w:rPr>
        <w:t>deutlich</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niedrigere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Frequenzen</w:t>
      </w:r>
      <w:proofErr w:type="spellEnd"/>
      <w:r>
        <w:rPr>
          <w:rFonts w:ascii="Arial" w:hAnsi="Arial" w:cs="Arial"/>
          <w:color w:val="444444"/>
          <w:sz w:val="21"/>
          <w:szCs w:val="21"/>
          <w:shd w:val="clear" w:color="auto" w:fill="FFFFFF"/>
        </w:rPr>
        <w:t xml:space="preserve"> um, um </w:t>
      </w:r>
      <w:proofErr w:type="spellStart"/>
      <w:r>
        <w:rPr>
          <w:rFonts w:ascii="Arial" w:hAnsi="Arial" w:cs="Arial"/>
          <w:color w:val="444444"/>
          <w:sz w:val="21"/>
          <w:szCs w:val="21"/>
          <w:shd w:val="clear" w:color="auto" w:fill="FFFFFF"/>
        </w:rPr>
        <w:t>diese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dann</w:t>
      </w:r>
      <w:proofErr w:type="spellEnd"/>
      <w:r>
        <w:rPr>
          <w:rFonts w:ascii="Arial" w:hAnsi="Arial" w:cs="Arial"/>
          <w:color w:val="444444"/>
          <w:sz w:val="21"/>
          <w:szCs w:val="21"/>
          <w:shd w:val="clear" w:color="auto" w:fill="FFFFFF"/>
        </w:rPr>
        <w:t xml:space="preserve"> per </w:t>
      </w:r>
      <w:proofErr w:type="spellStart"/>
      <w:r>
        <w:rPr>
          <w:rFonts w:ascii="Arial" w:hAnsi="Arial" w:cs="Arial"/>
          <w:color w:val="444444"/>
          <w:sz w:val="21"/>
          <w:szCs w:val="21"/>
          <w:shd w:val="clear" w:color="auto" w:fill="FFFFFF"/>
        </w:rPr>
        <w:t>Koaxialkabel</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zum</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Empfangsgerät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übertragen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zu</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können</w:t>
      </w:r>
      <w:proofErr w:type="spellEnd"/>
      <w:r>
        <w:rPr>
          <w:rFonts w:ascii="Arial" w:hAnsi="Arial" w:cs="Arial"/>
          <w:color w:val="444444"/>
          <w:sz w:val="21"/>
          <w:szCs w:val="21"/>
          <w:shd w:val="clear" w:color="auto" w:fill="FFFFFF"/>
        </w:rPr>
        <w:t>.</w:t>
      </w:r>
      <w:proofErr w:type="gramEnd"/>
    </w:p>
    <w:p w:rsidR="00DD7794" w:rsidRDefault="00DD7794">
      <w:pPr>
        <w:rPr>
          <w:rFonts w:ascii="Arial" w:hAnsi="Arial" w:cs="Arial"/>
          <w:color w:val="444444"/>
          <w:sz w:val="21"/>
          <w:szCs w:val="21"/>
          <w:shd w:val="clear" w:color="auto" w:fill="FFFFFF"/>
        </w:rPr>
      </w:pPr>
    </w:p>
    <w:p w:rsidR="00DD7794" w:rsidRDefault="00DD7794">
      <w:pPr>
        <w:rPr>
          <w:rFonts w:ascii="Arial" w:hAnsi="Arial" w:cs="Arial"/>
          <w:color w:val="444444"/>
          <w:sz w:val="21"/>
          <w:szCs w:val="21"/>
          <w:shd w:val="clear" w:color="auto" w:fill="FFFFFF"/>
        </w:rPr>
      </w:pPr>
      <w:proofErr w:type="spellStart"/>
      <w:proofErr w:type="gramStart"/>
      <w:r>
        <w:rPr>
          <w:rFonts w:ascii="Arial" w:hAnsi="Arial" w:cs="Arial"/>
          <w:color w:val="444444"/>
          <w:sz w:val="21"/>
          <w:szCs w:val="21"/>
          <w:shd w:val="clear" w:color="auto" w:fill="FFFFFF"/>
        </w:rPr>
        <w:t>Ein</w:t>
      </w:r>
      <w:proofErr w:type="spellEnd"/>
      <w:r>
        <w:rPr>
          <w:rFonts w:ascii="Arial" w:hAnsi="Arial" w:cs="Arial"/>
          <w:color w:val="444444"/>
          <w:sz w:val="21"/>
          <w:szCs w:val="21"/>
          <w:shd w:val="clear" w:color="auto" w:fill="FFFFFF"/>
        </w:rPr>
        <w:t xml:space="preserve"> LNB hat </w:t>
      </w:r>
      <w:proofErr w:type="spellStart"/>
      <w:r>
        <w:rPr>
          <w:rFonts w:ascii="Arial" w:hAnsi="Arial" w:cs="Arial"/>
          <w:color w:val="444444"/>
          <w:sz w:val="21"/>
          <w:szCs w:val="21"/>
          <w:shd w:val="clear" w:color="auto" w:fill="FFFFFF"/>
        </w:rPr>
        <w:t>zumeist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zwei</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Oszillatoren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integriert</w:t>
      </w:r>
      <w:proofErr w:type="spellEnd"/>
      <w:r>
        <w:rPr>
          <w:rFonts w:ascii="Arial" w:hAnsi="Arial" w:cs="Arial"/>
          <w:color w:val="444444"/>
          <w:sz w:val="21"/>
          <w:szCs w:val="21"/>
          <w:shd w:val="clear" w:color="auto" w:fill="FFFFFF"/>
        </w:rPr>
        <w:t>.</w:t>
      </w:r>
      <w:proofErr w:type="gram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Zum</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einen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werden</w:t>
      </w:r>
      <w:proofErr w:type="spellEnd"/>
      <w:r>
        <w:rPr>
          <w:rFonts w:ascii="Arial" w:hAnsi="Arial" w:cs="Arial"/>
          <w:color w:val="444444"/>
          <w:sz w:val="21"/>
          <w:szCs w:val="21"/>
          <w:shd w:val="clear" w:color="auto" w:fill="FFFFFF"/>
        </w:rPr>
        <w:t xml:space="preserve"> die </w:t>
      </w:r>
      <w:proofErr w:type="spellStart"/>
      <w:r>
        <w:rPr>
          <w:rFonts w:ascii="Arial" w:hAnsi="Arial" w:cs="Arial"/>
          <w:color w:val="444444"/>
          <w:sz w:val="21"/>
          <w:szCs w:val="21"/>
          <w:shd w:val="clear" w:color="auto" w:fill="FFFFFF"/>
        </w:rPr>
        <w:t>Frequenzen</w:t>
      </w:r>
      <w:proofErr w:type="spellEnd"/>
      <w:r>
        <w:rPr>
          <w:rFonts w:ascii="Arial" w:hAnsi="Arial" w:cs="Arial"/>
          <w:color w:val="444444"/>
          <w:sz w:val="21"/>
          <w:szCs w:val="21"/>
          <w:shd w:val="clear" w:color="auto" w:fill="FFFFFF"/>
        </w:rPr>
        <w:t xml:space="preserve"> von 10</w:t>
      </w:r>
      <w:proofErr w:type="gramStart"/>
      <w:r>
        <w:rPr>
          <w:rFonts w:ascii="Arial" w:hAnsi="Arial" w:cs="Arial"/>
          <w:color w:val="444444"/>
          <w:sz w:val="21"/>
          <w:szCs w:val="21"/>
          <w:shd w:val="clear" w:color="auto" w:fill="FFFFFF"/>
        </w:rPr>
        <w:t>,7</w:t>
      </w:r>
      <w:proofErr w:type="gramEnd"/>
      <w:r>
        <w:rPr>
          <w:rFonts w:ascii="Arial" w:hAnsi="Arial" w:cs="Arial"/>
          <w:color w:val="444444"/>
          <w:sz w:val="21"/>
          <w:szCs w:val="21"/>
          <w:shd w:val="clear" w:color="auto" w:fill="FFFFFF"/>
        </w:rPr>
        <w:t xml:space="preserve"> GHz </w:t>
      </w:r>
      <w:proofErr w:type="spellStart"/>
      <w:r>
        <w:rPr>
          <w:rFonts w:ascii="Arial" w:hAnsi="Arial" w:cs="Arial"/>
          <w:color w:val="444444"/>
          <w:sz w:val="21"/>
          <w:szCs w:val="21"/>
          <w:shd w:val="clear" w:color="auto" w:fill="FFFFFF"/>
        </w:rPr>
        <w:t>bis</w:t>
      </w:r>
      <w:proofErr w:type="spellEnd"/>
      <w:r>
        <w:rPr>
          <w:rFonts w:ascii="Arial" w:hAnsi="Arial" w:cs="Arial"/>
          <w:color w:val="444444"/>
          <w:sz w:val="21"/>
          <w:szCs w:val="21"/>
          <w:shd w:val="clear" w:color="auto" w:fill="FFFFFF"/>
        </w:rPr>
        <w:t xml:space="preserve"> 11,7 GHz (low-Band) um 9750 MHz </w:t>
      </w:r>
      <w:proofErr w:type="spellStart"/>
      <w:r>
        <w:rPr>
          <w:rFonts w:ascii="Arial" w:hAnsi="Arial" w:cs="Arial"/>
          <w:color w:val="444444"/>
          <w:sz w:val="21"/>
          <w:szCs w:val="21"/>
          <w:shd w:val="clear" w:color="auto" w:fill="FFFFFF"/>
        </w:rPr>
        <w:t>gesenkt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Der</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zweite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Oszillator</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verringert</w:t>
      </w:r>
      <w:proofErr w:type="spellEnd"/>
      <w:r>
        <w:rPr>
          <w:rFonts w:ascii="Arial" w:hAnsi="Arial" w:cs="Arial"/>
          <w:color w:val="444444"/>
          <w:sz w:val="21"/>
          <w:szCs w:val="21"/>
          <w:shd w:val="clear" w:color="auto" w:fill="FFFFFF"/>
        </w:rPr>
        <w:t xml:space="preserve"> den </w:t>
      </w:r>
      <w:proofErr w:type="spellStart"/>
      <w:r>
        <w:rPr>
          <w:rFonts w:ascii="Arial" w:hAnsi="Arial" w:cs="Arial"/>
          <w:color w:val="444444"/>
          <w:sz w:val="21"/>
          <w:szCs w:val="21"/>
          <w:shd w:val="clear" w:color="auto" w:fill="FFFFFF"/>
        </w:rPr>
        <w:t>Bereich</w:t>
      </w:r>
      <w:proofErr w:type="spellEnd"/>
      <w:r>
        <w:rPr>
          <w:rFonts w:ascii="Arial" w:hAnsi="Arial" w:cs="Arial"/>
          <w:color w:val="444444"/>
          <w:sz w:val="21"/>
          <w:szCs w:val="21"/>
          <w:shd w:val="clear" w:color="auto" w:fill="FFFFFF"/>
        </w:rPr>
        <w:t xml:space="preserve"> von 11</w:t>
      </w:r>
      <w:proofErr w:type="gramStart"/>
      <w:r>
        <w:rPr>
          <w:rFonts w:ascii="Arial" w:hAnsi="Arial" w:cs="Arial"/>
          <w:color w:val="444444"/>
          <w:sz w:val="21"/>
          <w:szCs w:val="21"/>
          <w:shd w:val="clear" w:color="auto" w:fill="FFFFFF"/>
        </w:rPr>
        <w:t>,7</w:t>
      </w:r>
      <w:proofErr w:type="gramEnd"/>
      <w:r>
        <w:rPr>
          <w:rFonts w:ascii="Arial" w:hAnsi="Arial" w:cs="Arial"/>
          <w:color w:val="444444"/>
          <w:sz w:val="21"/>
          <w:szCs w:val="21"/>
          <w:shd w:val="clear" w:color="auto" w:fill="FFFFFF"/>
        </w:rPr>
        <w:t xml:space="preserve"> GHz </w:t>
      </w:r>
      <w:proofErr w:type="spellStart"/>
      <w:r>
        <w:rPr>
          <w:rFonts w:ascii="Arial" w:hAnsi="Arial" w:cs="Arial"/>
          <w:color w:val="444444"/>
          <w:sz w:val="21"/>
          <w:szCs w:val="21"/>
          <w:shd w:val="clear" w:color="auto" w:fill="FFFFFF"/>
        </w:rPr>
        <w:t>bis</w:t>
      </w:r>
      <w:proofErr w:type="spellEnd"/>
      <w:r>
        <w:rPr>
          <w:rFonts w:ascii="Arial" w:hAnsi="Arial" w:cs="Arial"/>
          <w:color w:val="444444"/>
          <w:sz w:val="21"/>
          <w:szCs w:val="21"/>
          <w:shd w:val="clear" w:color="auto" w:fill="FFFFFF"/>
        </w:rPr>
        <w:t xml:space="preserve"> 12,75 GHz (high-Band) um 10600 </w:t>
      </w:r>
      <w:proofErr w:type="spellStart"/>
      <w:r>
        <w:rPr>
          <w:rFonts w:ascii="Arial" w:hAnsi="Arial" w:cs="Arial"/>
          <w:color w:val="444444"/>
          <w:sz w:val="21"/>
          <w:szCs w:val="21"/>
          <w:shd w:val="clear" w:color="auto" w:fill="FFFFFF"/>
        </w:rPr>
        <w:t>MHz.</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Solche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Oszillatoren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benötigen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eine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Versorgungsspannung</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Diese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wird</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entweder</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vom</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Empfangsgerät</w:t>
      </w:r>
      <w:proofErr w:type="spellEnd"/>
      <w:r>
        <w:rPr>
          <w:rFonts w:ascii="Arial" w:hAnsi="Arial" w:cs="Arial"/>
          <w:color w:val="444444"/>
          <w:sz w:val="21"/>
          <w:szCs w:val="21"/>
          <w:shd w:val="clear" w:color="auto" w:fill="FFFFFF"/>
        </w:rPr>
        <w:t xml:space="preserve"> (Receiver, TV) </w:t>
      </w:r>
      <w:proofErr w:type="spellStart"/>
      <w:proofErr w:type="gramStart"/>
      <w:r>
        <w:rPr>
          <w:rFonts w:ascii="Arial" w:hAnsi="Arial" w:cs="Arial"/>
          <w:color w:val="444444"/>
          <w:sz w:val="21"/>
          <w:szCs w:val="21"/>
          <w:shd w:val="clear" w:color="auto" w:fill="FFFFFF"/>
        </w:rPr>
        <w:t>oder</w:t>
      </w:r>
      <w:proofErr w:type="spellEnd"/>
      <w:proofErr w:type="gram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ggfs</w:t>
      </w:r>
      <w:proofErr w:type="spellEnd"/>
      <w:r>
        <w:rPr>
          <w:rFonts w:ascii="Arial" w:hAnsi="Arial" w:cs="Arial"/>
          <w:color w:val="444444"/>
          <w:sz w:val="21"/>
          <w:szCs w:val="21"/>
          <w:shd w:val="clear" w:color="auto" w:fill="FFFFFF"/>
        </w:rPr>
        <w:t xml:space="preserve">. </w:t>
      </w:r>
      <w:proofErr w:type="gramStart"/>
      <w:r>
        <w:rPr>
          <w:rFonts w:ascii="Arial" w:hAnsi="Arial" w:cs="Arial"/>
          <w:color w:val="444444"/>
          <w:sz w:val="21"/>
          <w:szCs w:val="21"/>
          <w:shd w:val="clear" w:color="auto" w:fill="FFFFFF"/>
        </w:rPr>
        <w:t>von</w:t>
      </w:r>
      <w:proofErr w:type="gram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einem</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Multischalter</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über</w:t>
      </w:r>
      <w:proofErr w:type="spellEnd"/>
      <w:r>
        <w:rPr>
          <w:rFonts w:ascii="Arial" w:hAnsi="Arial" w:cs="Arial"/>
          <w:color w:val="444444"/>
          <w:sz w:val="21"/>
          <w:szCs w:val="21"/>
          <w:shd w:val="clear" w:color="auto" w:fill="FFFFFF"/>
        </w:rPr>
        <w:t xml:space="preserve"> das </w:t>
      </w:r>
      <w:proofErr w:type="spellStart"/>
      <w:r>
        <w:rPr>
          <w:rFonts w:ascii="Arial" w:hAnsi="Arial" w:cs="Arial"/>
          <w:color w:val="444444"/>
          <w:sz w:val="21"/>
          <w:szCs w:val="21"/>
          <w:shd w:val="clear" w:color="auto" w:fill="FFFFFF"/>
        </w:rPr>
        <w:t>Koaxkabel</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zum</w:t>
      </w:r>
      <w:proofErr w:type="spellEnd"/>
      <w:r>
        <w:rPr>
          <w:rFonts w:ascii="Arial" w:hAnsi="Arial" w:cs="Arial"/>
          <w:color w:val="444444"/>
          <w:sz w:val="21"/>
          <w:szCs w:val="21"/>
          <w:shd w:val="clear" w:color="auto" w:fill="FFFFFF"/>
        </w:rPr>
        <w:t xml:space="preserve"> LNB </w:t>
      </w:r>
      <w:proofErr w:type="spellStart"/>
      <w:r>
        <w:rPr>
          <w:rFonts w:ascii="Arial" w:hAnsi="Arial" w:cs="Arial"/>
          <w:color w:val="444444"/>
          <w:sz w:val="21"/>
          <w:szCs w:val="21"/>
          <w:shd w:val="clear" w:color="auto" w:fill="FFFFFF"/>
        </w:rPr>
        <w:t>geführt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Diese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Versorgungsspannung</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kann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entweder</w:t>
      </w:r>
      <w:proofErr w:type="spellEnd"/>
      <w:r>
        <w:rPr>
          <w:rFonts w:ascii="Arial" w:hAnsi="Arial" w:cs="Arial"/>
          <w:color w:val="444444"/>
          <w:sz w:val="21"/>
          <w:szCs w:val="21"/>
          <w:shd w:val="clear" w:color="auto" w:fill="FFFFFF"/>
        </w:rPr>
        <w:t xml:space="preserve"> 14V </w:t>
      </w:r>
      <w:proofErr w:type="spellStart"/>
      <w:proofErr w:type="gramStart"/>
      <w:r>
        <w:rPr>
          <w:rFonts w:ascii="Arial" w:hAnsi="Arial" w:cs="Arial"/>
          <w:color w:val="444444"/>
          <w:sz w:val="21"/>
          <w:szCs w:val="21"/>
          <w:shd w:val="clear" w:color="auto" w:fill="FFFFFF"/>
        </w:rPr>
        <w:t>oder</w:t>
      </w:r>
      <w:proofErr w:type="spellEnd"/>
      <w:proofErr w:type="gramEnd"/>
      <w:r>
        <w:rPr>
          <w:rFonts w:ascii="Arial" w:hAnsi="Arial" w:cs="Arial"/>
          <w:color w:val="444444"/>
          <w:sz w:val="21"/>
          <w:szCs w:val="21"/>
          <w:shd w:val="clear" w:color="auto" w:fill="FFFFFF"/>
        </w:rPr>
        <w:t xml:space="preserve"> 18V </w:t>
      </w:r>
      <w:proofErr w:type="spellStart"/>
      <w:r>
        <w:rPr>
          <w:rFonts w:ascii="Arial" w:hAnsi="Arial" w:cs="Arial"/>
          <w:color w:val="444444"/>
          <w:sz w:val="21"/>
          <w:szCs w:val="21"/>
          <w:shd w:val="clear" w:color="auto" w:fill="FFFFFF"/>
        </w:rPr>
        <w:t>betragen</w:t>
      </w:r>
      <w:proofErr w:type="spellEnd"/>
      <w:r>
        <w:rPr>
          <w:rFonts w:ascii="Arial" w:hAnsi="Arial" w:cs="Arial"/>
          <w:color w:val="444444"/>
          <w:sz w:val="21"/>
          <w:szCs w:val="21"/>
          <w:shd w:val="clear" w:color="auto" w:fill="FFFFFF"/>
        </w:rPr>
        <w:t xml:space="preserve">, je </w:t>
      </w:r>
      <w:proofErr w:type="spellStart"/>
      <w:r>
        <w:rPr>
          <w:rFonts w:ascii="Arial" w:hAnsi="Arial" w:cs="Arial"/>
          <w:color w:val="444444"/>
          <w:sz w:val="21"/>
          <w:szCs w:val="21"/>
          <w:shd w:val="clear" w:color="auto" w:fill="FFFFFF"/>
        </w:rPr>
        <w:t>nachdem</w:t>
      </w:r>
      <w:proofErr w:type="spellEnd"/>
      <w:r>
        <w:rPr>
          <w:rFonts w:ascii="Arial" w:hAnsi="Arial" w:cs="Arial"/>
          <w:color w:val="444444"/>
          <w:sz w:val="21"/>
          <w:szCs w:val="21"/>
          <w:shd w:val="clear" w:color="auto" w:fill="FFFFFF"/>
        </w:rPr>
        <w:t xml:space="preserve"> ob die </w:t>
      </w:r>
      <w:proofErr w:type="spellStart"/>
      <w:r>
        <w:rPr>
          <w:rFonts w:ascii="Arial" w:hAnsi="Arial" w:cs="Arial"/>
          <w:color w:val="444444"/>
          <w:sz w:val="21"/>
          <w:szCs w:val="21"/>
          <w:shd w:val="clear" w:color="auto" w:fill="FFFFFF"/>
        </w:rPr>
        <w:t>vertikale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oder</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horizontale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Ebene</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empfangen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werden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soll</w:t>
      </w:r>
      <w:proofErr w:type="spellEnd"/>
      <w:r>
        <w:rPr>
          <w:rFonts w:ascii="Arial" w:hAnsi="Arial" w:cs="Arial"/>
          <w:color w:val="444444"/>
          <w:sz w:val="21"/>
          <w:szCs w:val="21"/>
          <w:shd w:val="clear" w:color="auto" w:fill="FFFFFF"/>
        </w:rPr>
        <w:t xml:space="preserve">. </w:t>
      </w:r>
      <w:proofErr w:type="gramStart"/>
      <w:r>
        <w:rPr>
          <w:rFonts w:ascii="Arial" w:hAnsi="Arial" w:cs="Arial"/>
          <w:color w:val="444444"/>
          <w:sz w:val="21"/>
          <w:szCs w:val="21"/>
          <w:shd w:val="clear" w:color="auto" w:fill="FFFFFF"/>
        </w:rPr>
        <w:t xml:space="preserve">Das </w:t>
      </w:r>
      <w:proofErr w:type="spellStart"/>
      <w:r>
        <w:rPr>
          <w:rFonts w:ascii="Arial" w:hAnsi="Arial" w:cs="Arial"/>
          <w:color w:val="444444"/>
          <w:sz w:val="21"/>
          <w:szCs w:val="21"/>
          <w:shd w:val="clear" w:color="auto" w:fill="FFFFFF"/>
        </w:rPr>
        <w:t>Umschalten</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zwischen</w:t>
      </w:r>
      <w:proofErr w:type="spellEnd"/>
      <w:r>
        <w:rPr>
          <w:rFonts w:ascii="Arial" w:hAnsi="Arial" w:cs="Arial"/>
          <w:color w:val="444444"/>
          <w:sz w:val="21"/>
          <w:szCs w:val="21"/>
          <w:shd w:val="clear" w:color="auto" w:fill="FFFFFF"/>
        </w:rPr>
        <w:t xml:space="preserve"> low- und high-Band </w:t>
      </w:r>
      <w:proofErr w:type="spellStart"/>
      <w:r>
        <w:rPr>
          <w:rFonts w:ascii="Arial" w:hAnsi="Arial" w:cs="Arial"/>
          <w:color w:val="444444"/>
          <w:sz w:val="21"/>
          <w:szCs w:val="21"/>
          <w:shd w:val="clear" w:color="auto" w:fill="FFFFFF"/>
        </w:rPr>
        <w:t>erfolgt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mittels</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einem</w:t>
      </w:r>
      <w:proofErr w:type="spellEnd"/>
      <w:r>
        <w:rPr>
          <w:rFonts w:ascii="Arial" w:hAnsi="Arial" w:cs="Arial"/>
          <w:color w:val="444444"/>
          <w:sz w:val="21"/>
          <w:szCs w:val="21"/>
          <w:shd w:val="clear" w:color="auto" w:fill="FFFFFF"/>
        </w:rPr>
        <w:t xml:space="preserve"> Signal von 22 kHz, das </w:t>
      </w:r>
      <w:proofErr w:type="spellStart"/>
      <w:r>
        <w:rPr>
          <w:rFonts w:ascii="Arial" w:hAnsi="Arial" w:cs="Arial"/>
          <w:color w:val="444444"/>
          <w:sz w:val="21"/>
          <w:szCs w:val="21"/>
          <w:shd w:val="clear" w:color="auto" w:fill="FFFFFF"/>
        </w:rPr>
        <w:t>ebenfalls</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vom</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Empfangsgerät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gesteuert</w:t>
      </w:r>
      <w:proofErr w:type="spellEnd"/>
      <w:r>
        <w:rPr>
          <w:rFonts w:ascii="Arial" w:hAnsi="Arial" w:cs="Arial"/>
          <w:color w:val="444444"/>
          <w:sz w:val="21"/>
          <w:szCs w:val="21"/>
          <w:shd w:val="clear" w:color="auto" w:fill="FFFFFF"/>
        </w:rPr>
        <w:t xml:space="preserve"> </w:t>
      </w:r>
      <w:proofErr w:type="spellStart"/>
      <w:r>
        <w:rPr>
          <w:rFonts w:ascii="Arial" w:hAnsi="Arial" w:cs="Arial"/>
          <w:color w:val="444444"/>
          <w:sz w:val="21"/>
          <w:szCs w:val="21"/>
          <w:shd w:val="clear" w:color="auto" w:fill="FFFFFF"/>
        </w:rPr>
        <w:t>wird</w:t>
      </w:r>
      <w:proofErr w:type="spellEnd"/>
      <w:r>
        <w:rPr>
          <w:rFonts w:ascii="Arial" w:hAnsi="Arial" w:cs="Arial"/>
          <w:color w:val="444444"/>
          <w:sz w:val="21"/>
          <w:szCs w:val="21"/>
          <w:shd w:val="clear" w:color="auto" w:fill="FFFFFF"/>
        </w:rPr>
        <w:t>.</w:t>
      </w:r>
      <w:proofErr w:type="gramEnd"/>
    </w:p>
    <w:p w:rsidR="00920C47" w:rsidRDefault="00920C47">
      <w:pPr>
        <w:rPr>
          <w:rFonts w:ascii="Arial" w:hAnsi="Arial" w:cs="Arial"/>
          <w:color w:val="444444"/>
          <w:sz w:val="21"/>
          <w:szCs w:val="21"/>
          <w:shd w:val="clear" w:color="auto" w:fill="FFFFFF"/>
        </w:rPr>
      </w:pPr>
    </w:p>
    <w:p w:rsidR="00920C47" w:rsidRPr="00920C47" w:rsidRDefault="00920C47" w:rsidP="00920C47">
      <w:pPr>
        <w:shd w:val="clear" w:color="auto" w:fill="FFFFFF"/>
        <w:spacing w:before="375" w:after="225" w:line="270" w:lineRule="atLeast"/>
        <w:outlineLvl w:val="2"/>
        <w:rPr>
          <w:rFonts w:ascii="Arial" w:eastAsia="Times New Roman" w:hAnsi="Arial" w:cs="Arial"/>
          <w:color w:val="225180"/>
          <w:sz w:val="27"/>
          <w:szCs w:val="27"/>
          <w:lang w:val="de-AT" w:eastAsia="de-AT"/>
        </w:rPr>
      </w:pPr>
      <w:r w:rsidRPr="00920C47">
        <w:rPr>
          <w:rFonts w:ascii="Arial" w:eastAsia="Times New Roman" w:hAnsi="Arial" w:cs="Arial"/>
          <w:color w:val="225180"/>
          <w:sz w:val="27"/>
          <w:szCs w:val="27"/>
          <w:lang w:val="de-AT" w:eastAsia="de-AT"/>
        </w:rPr>
        <w:t>Single LNB</w:t>
      </w:r>
    </w:p>
    <w:p w:rsidR="00920C47" w:rsidRPr="00920C47" w:rsidRDefault="00920C47" w:rsidP="00920C47">
      <w:pPr>
        <w:shd w:val="clear" w:color="auto" w:fill="FFFFFF"/>
        <w:spacing w:before="225" w:after="225" w:line="300" w:lineRule="atLeast"/>
        <w:rPr>
          <w:rFonts w:ascii="Arial" w:eastAsia="Times New Roman" w:hAnsi="Arial" w:cs="Arial"/>
          <w:color w:val="444444"/>
          <w:sz w:val="21"/>
          <w:szCs w:val="21"/>
          <w:lang w:val="de-AT" w:eastAsia="de-AT"/>
        </w:rPr>
      </w:pPr>
      <w:r w:rsidRPr="00920C47">
        <w:rPr>
          <w:rFonts w:ascii="Arial" w:eastAsia="Times New Roman" w:hAnsi="Arial" w:cs="Arial"/>
          <w:color w:val="444444"/>
          <w:sz w:val="21"/>
          <w:szCs w:val="21"/>
          <w:lang w:val="de-AT" w:eastAsia="de-AT"/>
        </w:rPr>
        <w:t>Ein</w:t>
      </w:r>
      <w:r w:rsidRPr="00920C47">
        <w:rPr>
          <w:rFonts w:ascii="Arial" w:eastAsia="Times New Roman" w:hAnsi="Arial" w:cs="Arial"/>
          <w:color w:val="444444"/>
          <w:sz w:val="21"/>
          <w:lang w:val="de-AT" w:eastAsia="de-AT"/>
        </w:rPr>
        <w:t> </w:t>
      </w:r>
      <w:r w:rsidRPr="00920C47">
        <w:rPr>
          <w:rFonts w:ascii="Arial" w:eastAsia="Times New Roman" w:hAnsi="Arial" w:cs="Arial"/>
          <w:b/>
          <w:bCs/>
          <w:color w:val="444444"/>
          <w:sz w:val="21"/>
          <w:lang w:val="de-AT" w:eastAsia="de-AT"/>
        </w:rPr>
        <w:t>Single LNB</w:t>
      </w:r>
      <w:r w:rsidRPr="00920C47">
        <w:rPr>
          <w:rFonts w:ascii="Arial" w:eastAsia="Times New Roman" w:hAnsi="Arial" w:cs="Arial"/>
          <w:color w:val="444444"/>
          <w:sz w:val="21"/>
          <w:lang w:val="de-AT" w:eastAsia="de-AT"/>
        </w:rPr>
        <w:t> </w:t>
      </w:r>
      <w:r w:rsidRPr="00920C47">
        <w:rPr>
          <w:rFonts w:ascii="Arial" w:eastAsia="Times New Roman" w:hAnsi="Arial" w:cs="Arial"/>
          <w:color w:val="444444"/>
          <w:sz w:val="21"/>
          <w:szCs w:val="21"/>
          <w:lang w:val="de-AT" w:eastAsia="de-AT"/>
        </w:rPr>
        <w:t>hat nur einen Anschluss. Hier kann nur ein Tuner (Receiver, TV, etc.) angeschlossen werden.</w:t>
      </w:r>
    </w:p>
    <w:p w:rsidR="00920C47" w:rsidRPr="00920C47" w:rsidRDefault="00920C47" w:rsidP="00920C47">
      <w:pPr>
        <w:shd w:val="clear" w:color="auto" w:fill="FFFFFF"/>
        <w:spacing w:before="375" w:after="225" w:line="270" w:lineRule="atLeast"/>
        <w:outlineLvl w:val="2"/>
        <w:rPr>
          <w:rFonts w:ascii="Arial" w:eastAsia="Times New Roman" w:hAnsi="Arial" w:cs="Arial"/>
          <w:color w:val="225180"/>
          <w:sz w:val="27"/>
          <w:szCs w:val="27"/>
          <w:lang w:val="de-AT" w:eastAsia="de-AT"/>
        </w:rPr>
      </w:pPr>
      <w:bookmarkStart w:id="0" w:name="twin"/>
      <w:bookmarkEnd w:id="0"/>
      <w:proofErr w:type="spellStart"/>
      <w:r w:rsidRPr="00920C47">
        <w:rPr>
          <w:rFonts w:ascii="Arial" w:eastAsia="Times New Roman" w:hAnsi="Arial" w:cs="Arial"/>
          <w:color w:val="225180"/>
          <w:sz w:val="27"/>
          <w:szCs w:val="27"/>
          <w:lang w:val="de-AT" w:eastAsia="de-AT"/>
        </w:rPr>
        <w:t>Twin</w:t>
      </w:r>
      <w:proofErr w:type="spellEnd"/>
      <w:r w:rsidRPr="00920C47">
        <w:rPr>
          <w:rFonts w:ascii="Arial" w:eastAsia="Times New Roman" w:hAnsi="Arial" w:cs="Arial"/>
          <w:color w:val="225180"/>
          <w:sz w:val="27"/>
          <w:szCs w:val="27"/>
          <w:lang w:val="de-AT" w:eastAsia="de-AT"/>
        </w:rPr>
        <w:t xml:space="preserve"> LNB</w:t>
      </w:r>
    </w:p>
    <w:p w:rsidR="00920C47" w:rsidRPr="00920C47" w:rsidRDefault="00920C47" w:rsidP="00920C47">
      <w:pPr>
        <w:shd w:val="clear" w:color="auto" w:fill="FFFFFF"/>
        <w:spacing w:before="225" w:after="225" w:line="300" w:lineRule="atLeast"/>
        <w:rPr>
          <w:rFonts w:ascii="Arial" w:eastAsia="Times New Roman" w:hAnsi="Arial" w:cs="Arial"/>
          <w:color w:val="444444"/>
          <w:sz w:val="21"/>
          <w:szCs w:val="21"/>
          <w:lang w:val="de-AT" w:eastAsia="de-AT"/>
        </w:rPr>
      </w:pPr>
      <w:r w:rsidRPr="00920C47">
        <w:rPr>
          <w:rFonts w:ascii="Arial" w:eastAsia="Times New Roman" w:hAnsi="Arial" w:cs="Arial"/>
          <w:color w:val="444444"/>
          <w:sz w:val="21"/>
          <w:szCs w:val="21"/>
          <w:lang w:val="de-AT" w:eastAsia="de-AT"/>
        </w:rPr>
        <w:t>Das</w:t>
      </w:r>
      <w:r w:rsidRPr="00920C47">
        <w:rPr>
          <w:rFonts w:ascii="Arial" w:eastAsia="Times New Roman" w:hAnsi="Arial" w:cs="Arial"/>
          <w:color w:val="444444"/>
          <w:sz w:val="21"/>
          <w:lang w:val="de-AT" w:eastAsia="de-AT"/>
        </w:rPr>
        <w:t> </w:t>
      </w:r>
      <w:proofErr w:type="spellStart"/>
      <w:r w:rsidRPr="00920C47">
        <w:rPr>
          <w:rFonts w:ascii="Arial" w:eastAsia="Times New Roman" w:hAnsi="Arial" w:cs="Arial"/>
          <w:b/>
          <w:bCs/>
          <w:color w:val="444444"/>
          <w:sz w:val="21"/>
          <w:lang w:val="de-AT" w:eastAsia="de-AT"/>
        </w:rPr>
        <w:t>Twin</w:t>
      </w:r>
      <w:proofErr w:type="spellEnd"/>
      <w:r w:rsidRPr="00920C47">
        <w:rPr>
          <w:rFonts w:ascii="Arial" w:eastAsia="Times New Roman" w:hAnsi="Arial" w:cs="Arial"/>
          <w:b/>
          <w:bCs/>
          <w:color w:val="444444"/>
          <w:sz w:val="21"/>
          <w:lang w:val="de-AT" w:eastAsia="de-AT"/>
        </w:rPr>
        <w:t xml:space="preserve"> LNB</w:t>
      </w:r>
      <w:r w:rsidRPr="00920C47">
        <w:rPr>
          <w:rFonts w:ascii="Arial" w:eastAsia="Times New Roman" w:hAnsi="Arial" w:cs="Arial"/>
          <w:color w:val="444444"/>
          <w:sz w:val="21"/>
          <w:lang w:val="de-AT" w:eastAsia="de-AT"/>
        </w:rPr>
        <w:t> </w:t>
      </w:r>
      <w:r w:rsidRPr="00920C47">
        <w:rPr>
          <w:rFonts w:ascii="Arial" w:eastAsia="Times New Roman" w:hAnsi="Arial" w:cs="Arial"/>
          <w:color w:val="444444"/>
          <w:sz w:val="21"/>
          <w:szCs w:val="21"/>
          <w:lang w:val="de-AT" w:eastAsia="de-AT"/>
        </w:rPr>
        <w:t xml:space="preserve">hat zwei Anschlüsse, wobei man zwei Empfangsgeräte, bzw. einen </w:t>
      </w:r>
      <w:proofErr w:type="spellStart"/>
      <w:r w:rsidRPr="00920C47">
        <w:rPr>
          <w:rFonts w:ascii="Arial" w:eastAsia="Times New Roman" w:hAnsi="Arial" w:cs="Arial"/>
          <w:color w:val="444444"/>
          <w:sz w:val="21"/>
          <w:szCs w:val="21"/>
          <w:lang w:val="de-AT" w:eastAsia="de-AT"/>
        </w:rPr>
        <w:t>Twin</w:t>
      </w:r>
      <w:proofErr w:type="spellEnd"/>
      <w:r w:rsidRPr="00920C47">
        <w:rPr>
          <w:rFonts w:ascii="Arial" w:eastAsia="Times New Roman" w:hAnsi="Arial" w:cs="Arial"/>
          <w:color w:val="444444"/>
          <w:sz w:val="21"/>
          <w:szCs w:val="21"/>
          <w:lang w:val="de-AT" w:eastAsia="de-AT"/>
        </w:rPr>
        <w:t xml:space="preserve">-Receiver (mit zwei Tunern) </w:t>
      </w:r>
      <w:proofErr w:type="spellStart"/>
      <w:r w:rsidRPr="00920C47">
        <w:rPr>
          <w:rFonts w:ascii="Arial" w:eastAsia="Times New Roman" w:hAnsi="Arial" w:cs="Arial"/>
          <w:color w:val="444444"/>
          <w:sz w:val="21"/>
          <w:szCs w:val="21"/>
          <w:lang w:val="de-AT" w:eastAsia="de-AT"/>
        </w:rPr>
        <w:t>anschliessen</w:t>
      </w:r>
      <w:proofErr w:type="spellEnd"/>
      <w:r w:rsidRPr="00920C47">
        <w:rPr>
          <w:rFonts w:ascii="Arial" w:eastAsia="Times New Roman" w:hAnsi="Arial" w:cs="Arial"/>
          <w:color w:val="444444"/>
          <w:sz w:val="21"/>
          <w:szCs w:val="21"/>
          <w:lang w:val="de-AT" w:eastAsia="de-AT"/>
        </w:rPr>
        <w:t xml:space="preserve"> kann.</w:t>
      </w:r>
    </w:p>
    <w:p w:rsidR="00920C47" w:rsidRPr="00920C47" w:rsidRDefault="00920C47" w:rsidP="00920C47">
      <w:pPr>
        <w:shd w:val="clear" w:color="auto" w:fill="FFFFFF"/>
        <w:spacing w:before="375" w:after="225" w:line="270" w:lineRule="atLeast"/>
        <w:outlineLvl w:val="2"/>
        <w:rPr>
          <w:rFonts w:ascii="Arial" w:eastAsia="Times New Roman" w:hAnsi="Arial" w:cs="Arial"/>
          <w:color w:val="225180"/>
          <w:sz w:val="27"/>
          <w:szCs w:val="27"/>
          <w:lang w:val="de-AT" w:eastAsia="de-AT"/>
        </w:rPr>
      </w:pPr>
      <w:bookmarkStart w:id="1" w:name="quattro"/>
      <w:bookmarkEnd w:id="1"/>
      <w:r w:rsidRPr="00920C47">
        <w:rPr>
          <w:rFonts w:ascii="Arial" w:eastAsia="Times New Roman" w:hAnsi="Arial" w:cs="Arial"/>
          <w:color w:val="225180"/>
          <w:sz w:val="27"/>
          <w:szCs w:val="27"/>
          <w:lang w:val="de-AT" w:eastAsia="de-AT"/>
        </w:rPr>
        <w:t>Quattro LNB</w:t>
      </w:r>
    </w:p>
    <w:p w:rsidR="00920C47" w:rsidRPr="00920C47" w:rsidRDefault="00920C47" w:rsidP="00920C47">
      <w:pPr>
        <w:shd w:val="clear" w:color="auto" w:fill="FFFFFF"/>
        <w:spacing w:before="225" w:after="225" w:line="300" w:lineRule="atLeast"/>
        <w:rPr>
          <w:rFonts w:ascii="Arial" w:eastAsia="Times New Roman" w:hAnsi="Arial" w:cs="Arial"/>
          <w:color w:val="444444"/>
          <w:sz w:val="21"/>
          <w:szCs w:val="21"/>
          <w:lang w:val="de-AT" w:eastAsia="de-AT"/>
        </w:rPr>
      </w:pPr>
      <w:r w:rsidRPr="00920C47">
        <w:rPr>
          <w:rFonts w:ascii="Arial" w:eastAsia="Times New Roman" w:hAnsi="Arial" w:cs="Arial"/>
          <w:color w:val="444444"/>
          <w:sz w:val="21"/>
          <w:szCs w:val="21"/>
          <w:lang w:val="de-AT" w:eastAsia="de-AT"/>
        </w:rPr>
        <w:t>Ein</w:t>
      </w:r>
      <w:r w:rsidRPr="00920C47">
        <w:rPr>
          <w:rFonts w:ascii="Arial" w:eastAsia="Times New Roman" w:hAnsi="Arial" w:cs="Arial"/>
          <w:color w:val="444444"/>
          <w:sz w:val="21"/>
          <w:lang w:val="de-AT" w:eastAsia="de-AT"/>
        </w:rPr>
        <w:t> </w:t>
      </w:r>
      <w:r w:rsidRPr="00920C47">
        <w:rPr>
          <w:rFonts w:ascii="Arial" w:eastAsia="Times New Roman" w:hAnsi="Arial" w:cs="Arial"/>
          <w:b/>
          <w:bCs/>
          <w:color w:val="444444"/>
          <w:sz w:val="21"/>
          <w:lang w:val="de-AT" w:eastAsia="de-AT"/>
        </w:rPr>
        <w:t>Quattro LNB</w:t>
      </w:r>
      <w:r w:rsidRPr="00920C47">
        <w:rPr>
          <w:rFonts w:ascii="Arial" w:eastAsia="Times New Roman" w:hAnsi="Arial" w:cs="Arial"/>
          <w:color w:val="444444"/>
          <w:sz w:val="21"/>
          <w:lang w:val="de-AT" w:eastAsia="de-AT"/>
        </w:rPr>
        <w:t> </w:t>
      </w:r>
      <w:r w:rsidRPr="00920C47">
        <w:rPr>
          <w:rFonts w:ascii="Arial" w:eastAsia="Times New Roman" w:hAnsi="Arial" w:cs="Arial"/>
          <w:color w:val="444444"/>
          <w:sz w:val="21"/>
          <w:szCs w:val="21"/>
          <w:lang w:val="de-AT" w:eastAsia="de-AT"/>
        </w:rPr>
        <w:t xml:space="preserve">sollte nur in Verbindung mit einem Multischalter verwendet werden. Denn hierbei werden die einzelnen Frequenzbänder (horizontal </w:t>
      </w:r>
      <w:proofErr w:type="spellStart"/>
      <w:r w:rsidRPr="00920C47">
        <w:rPr>
          <w:rFonts w:ascii="Arial" w:eastAsia="Times New Roman" w:hAnsi="Arial" w:cs="Arial"/>
          <w:color w:val="444444"/>
          <w:sz w:val="21"/>
          <w:szCs w:val="21"/>
          <w:lang w:val="de-AT" w:eastAsia="de-AT"/>
        </w:rPr>
        <w:t>high</w:t>
      </w:r>
      <w:proofErr w:type="spellEnd"/>
      <w:r w:rsidRPr="00920C47">
        <w:rPr>
          <w:rFonts w:ascii="Arial" w:eastAsia="Times New Roman" w:hAnsi="Arial" w:cs="Arial"/>
          <w:color w:val="444444"/>
          <w:sz w:val="21"/>
          <w:szCs w:val="21"/>
          <w:lang w:val="de-AT" w:eastAsia="de-AT"/>
        </w:rPr>
        <w:t xml:space="preserve">, horizontal </w:t>
      </w:r>
      <w:proofErr w:type="spellStart"/>
      <w:r w:rsidRPr="00920C47">
        <w:rPr>
          <w:rFonts w:ascii="Arial" w:eastAsia="Times New Roman" w:hAnsi="Arial" w:cs="Arial"/>
          <w:color w:val="444444"/>
          <w:sz w:val="21"/>
          <w:szCs w:val="21"/>
          <w:lang w:val="de-AT" w:eastAsia="de-AT"/>
        </w:rPr>
        <w:t>low</w:t>
      </w:r>
      <w:proofErr w:type="spellEnd"/>
      <w:r w:rsidRPr="00920C47">
        <w:rPr>
          <w:rFonts w:ascii="Arial" w:eastAsia="Times New Roman" w:hAnsi="Arial" w:cs="Arial"/>
          <w:color w:val="444444"/>
          <w:sz w:val="21"/>
          <w:szCs w:val="21"/>
          <w:lang w:val="de-AT" w:eastAsia="de-AT"/>
        </w:rPr>
        <w:t xml:space="preserve">, vertikal </w:t>
      </w:r>
      <w:proofErr w:type="spellStart"/>
      <w:r w:rsidRPr="00920C47">
        <w:rPr>
          <w:rFonts w:ascii="Arial" w:eastAsia="Times New Roman" w:hAnsi="Arial" w:cs="Arial"/>
          <w:color w:val="444444"/>
          <w:sz w:val="21"/>
          <w:szCs w:val="21"/>
          <w:lang w:val="de-AT" w:eastAsia="de-AT"/>
        </w:rPr>
        <w:t>high</w:t>
      </w:r>
      <w:proofErr w:type="spellEnd"/>
      <w:r w:rsidRPr="00920C47">
        <w:rPr>
          <w:rFonts w:ascii="Arial" w:eastAsia="Times New Roman" w:hAnsi="Arial" w:cs="Arial"/>
          <w:color w:val="444444"/>
          <w:sz w:val="21"/>
          <w:szCs w:val="21"/>
          <w:lang w:val="de-AT" w:eastAsia="de-AT"/>
        </w:rPr>
        <w:t xml:space="preserve"> und vertikal </w:t>
      </w:r>
      <w:proofErr w:type="spellStart"/>
      <w:r w:rsidRPr="00920C47">
        <w:rPr>
          <w:rFonts w:ascii="Arial" w:eastAsia="Times New Roman" w:hAnsi="Arial" w:cs="Arial"/>
          <w:color w:val="444444"/>
          <w:sz w:val="21"/>
          <w:szCs w:val="21"/>
          <w:lang w:val="de-AT" w:eastAsia="de-AT"/>
        </w:rPr>
        <w:t>low</w:t>
      </w:r>
      <w:proofErr w:type="spellEnd"/>
      <w:r w:rsidRPr="00920C47">
        <w:rPr>
          <w:rFonts w:ascii="Arial" w:eastAsia="Times New Roman" w:hAnsi="Arial" w:cs="Arial"/>
          <w:color w:val="444444"/>
          <w:sz w:val="21"/>
          <w:szCs w:val="21"/>
          <w:lang w:val="de-AT" w:eastAsia="de-AT"/>
        </w:rPr>
        <w:t xml:space="preserve">) über separate Ausgänge zur Verfügung gestellt. Auch in Kopfstellen werden </w:t>
      </w:r>
      <w:proofErr w:type="spellStart"/>
      <w:r w:rsidRPr="00920C47">
        <w:rPr>
          <w:rFonts w:ascii="Arial" w:eastAsia="Times New Roman" w:hAnsi="Arial" w:cs="Arial"/>
          <w:color w:val="444444"/>
          <w:sz w:val="21"/>
          <w:szCs w:val="21"/>
          <w:lang w:val="de-AT" w:eastAsia="de-AT"/>
        </w:rPr>
        <w:t>standardmässig</w:t>
      </w:r>
      <w:proofErr w:type="spellEnd"/>
      <w:r w:rsidRPr="00920C47">
        <w:rPr>
          <w:rFonts w:ascii="Arial" w:eastAsia="Times New Roman" w:hAnsi="Arial" w:cs="Arial"/>
          <w:color w:val="444444"/>
          <w:sz w:val="21"/>
          <w:szCs w:val="21"/>
          <w:lang w:val="de-AT" w:eastAsia="de-AT"/>
        </w:rPr>
        <w:t xml:space="preserve"> Quattro LNBs verwendet, da die Aufbereitungsanlage somit direkt mit dem benötigten Frequenzband verbunden werden kann.</w:t>
      </w:r>
    </w:p>
    <w:p w:rsidR="00920C47" w:rsidRPr="00920C47" w:rsidRDefault="00920C47" w:rsidP="00920C47">
      <w:pPr>
        <w:shd w:val="clear" w:color="auto" w:fill="FFFFFF"/>
        <w:spacing w:before="375" w:after="225" w:line="270" w:lineRule="atLeast"/>
        <w:outlineLvl w:val="2"/>
        <w:rPr>
          <w:rFonts w:ascii="Arial" w:eastAsia="Times New Roman" w:hAnsi="Arial" w:cs="Arial"/>
          <w:color w:val="225180"/>
          <w:sz w:val="27"/>
          <w:szCs w:val="27"/>
          <w:lang w:val="de-AT" w:eastAsia="de-AT"/>
        </w:rPr>
      </w:pPr>
      <w:bookmarkStart w:id="2" w:name="quad"/>
      <w:bookmarkEnd w:id="2"/>
      <w:proofErr w:type="spellStart"/>
      <w:r w:rsidRPr="00920C47">
        <w:rPr>
          <w:rFonts w:ascii="Arial" w:eastAsia="Times New Roman" w:hAnsi="Arial" w:cs="Arial"/>
          <w:color w:val="225180"/>
          <w:sz w:val="27"/>
          <w:szCs w:val="27"/>
          <w:lang w:val="de-AT" w:eastAsia="de-AT"/>
        </w:rPr>
        <w:t>Quad</w:t>
      </w:r>
      <w:proofErr w:type="spellEnd"/>
      <w:r w:rsidRPr="00920C47">
        <w:rPr>
          <w:rFonts w:ascii="Arial" w:eastAsia="Times New Roman" w:hAnsi="Arial" w:cs="Arial"/>
          <w:color w:val="225180"/>
          <w:sz w:val="27"/>
          <w:szCs w:val="27"/>
          <w:lang w:val="de-AT" w:eastAsia="de-AT"/>
        </w:rPr>
        <w:t xml:space="preserve"> LNB (Quattro Switch LNB)</w:t>
      </w:r>
    </w:p>
    <w:p w:rsidR="00920C47" w:rsidRPr="00920C47" w:rsidRDefault="00920C47" w:rsidP="00920C47">
      <w:pPr>
        <w:shd w:val="clear" w:color="auto" w:fill="FFFFFF"/>
        <w:spacing w:before="225" w:after="225" w:line="300" w:lineRule="atLeast"/>
        <w:rPr>
          <w:rFonts w:ascii="Arial" w:eastAsia="Times New Roman" w:hAnsi="Arial" w:cs="Arial"/>
          <w:color w:val="444444"/>
          <w:sz w:val="21"/>
          <w:szCs w:val="21"/>
          <w:lang w:val="de-AT" w:eastAsia="de-AT"/>
        </w:rPr>
      </w:pPr>
      <w:r w:rsidRPr="00920C47">
        <w:rPr>
          <w:rFonts w:ascii="Arial" w:eastAsia="Times New Roman" w:hAnsi="Arial" w:cs="Arial"/>
          <w:color w:val="444444"/>
          <w:sz w:val="21"/>
          <w:szCs w:val="21"/>
          <w:lang w:val="de-AT" w:eastAsia="de-AT"/>
        </w:rPr>
        <w:t>Ein</w:t>
      </w:r>
      <w:r w:rsidRPr="00920C47">
        <w:rPr>
          <w:rFonts w:ascii="Arial" w:eastAsia="Times New Roman" w:hAnsi="Arial" w:cs="Arial"/>
          <w:color w:val="444444"/>
          <w:sz w:val="21"/>
          <w:lang w:val="de-AT" w:eastAsia="de-AT"/>
        </w:rPr>
        <w:t> </w:t>
      </w:r>
      <w:proofErr w:type="spellStart"/>
      <w:r w:rsidRPr="00920C47">
        <w:rPr>
          <w:rFonts w:ascii="Arial" w:eastAsia="Times New Roman" w:hAnsi="Arial" w:cs="Arial"/>
          <w:b/>
          <w:bCs/>
          <w:color w:val="444444"/>
          <w:sz w:val="21"/>
          <w:lang w:val="de-AT" w:eastAsia="de-AT"/>
        </w:rPr>
        <w:t>Quad</w:t>
      </w:r>
      <w:proofErr w:type="spellEnd"/>
      <w:r w:rsidRPr="00920C47">
        <w:rPr>
          <w:rFonts w:ascii="Arial" w:eastAsia="Times New Roman" w:hAnsi="Arial" w:cs="Arial"/>
          <w:b/>
          <w:bCs/>
          <w:color w:val="444444"/>
          <w:sz w:val="21"/>
          <w:lang w:val="de-AT" w:eastAsia="de-AT"/>
        </w:rPr>
        <w:t xml:space="preserve"> LNB</w:t>
      </w:r>
      <w:r w:rsidRPr="00920C47">
        <w:rPr>
          <w:rFonts w:ascii="Arial" w:eastAsia="Times New Roman" w:hAnsi="Arial" w:cs="Arial"/>
          <w:color w:val="444444"/>
          <w:sz w:val="21"/>
          <w:szCs w:val="21"/>
          <w:lang w:val="de-AT" w:eastAsia="de-AT"/>
        </w:rPr>
        <w:t xml:space="preserve">, auch Quattro Switch LNB genannt, sieht optisch gleich wie ein Quattro LNB aus (Vorsicht: Verwechslungsgefahr!). Dieses LNB hat den Multischalter jedoch bereits integriert. Die Empfangsgeräte können somit direkt mit dem LNB verbunden werden, wie beim Single oder </w:t>
      </w:r>
      <w:proofErr w:type="spellStart"/>
      <w:r w:rsidRPr="00920C47">
        <w:rPr>
          <w:rFonts w:ascii="Arial" w:eastAsia="Times New Roman" w:hAnsi="Arial" w:cs="Arial"/>
          <w:color w:val="444444"/>
          <w:sz w:val="21"/>
          <w:szCs w:val="21"/>
          <w:lang w:val="de-AT" w:eastAsia="de-AT"/>
        </w:rPr>
        <w:t>Twin</w:t>
      </w:r>
      <w:proofErr w:type="spellEnd"/>
      <w:r w:rsidRPr="00920C47">
        <w:rPr>
          <w:rFonts w:ascii="Arial" w:eastAsia="Times New Roman" w:hAnsi="Arial" w:cs="Arial"/>
          <w:color w:val="444444"/>
          <w:sz w:val="21"/>
          <w:szCs w:val="21"/>
          <w:lang w:val="de-AT" w:eastAsia="de-AT"/>
        </w:rPr>
        <w:t xml:space="preserve"> LNB.</w:t>
      </w:r>
    </w:p>
    <w:p w:rsidR="00920C47" w:rsidRPr="00920C47" w:rsidRDefault="00920C47" w:rsidP="00920C47">
      <w:pPr>
        <w:shd w:val="clear" w:color="auto" w:fill="FFFFFF"/>
        <w:spacing w:before="375" w:after="225" w:line="270" w:lineRule="atLeast"/>
        <w:outlineLvl w:val="2"/>
        <w:rPr>
          <w:rFonts w:ascii="Arial" w:eastAsia="Times New Roman" w:hAnsi="Arial" w:cs="Arial"/>
          <w:color w:val="225180"/>
          <w:sz w:val="27"/>
          <w:szCs w:val="27"/>
          <w:lang w:val="de-AT" w:eastAsia="de-AT"/>
        </w:rPr>
      </w:pPr>
      <w:bookmarkStart w:id="3" w:name="octo"/>
      <w:bookmarkEnd w:id="3"/>
      <w:proofErr w:type="spellStart"/>
      <w:r w:rsidRPr="00920C47">
        <w:rPr>
          <w:rFonts w:ascii="Arial" w:eastAsia="Times New Roman" w:hAnsi="Arial" w:cs="Arial"/>
          <w:color w:val="225180"/>
          <w:sz w:val="27"/>
          <w:szCs w:val="27"/>
          <w:lang w:val="de-AT" w:eastAsia="de-AT"/>
        </w:rPr>
        <w:t>Octo</w:t>
      </w:r>
      <w:proofErr w:type="spellEnd"/>
      <w:r w:rsidRPr="00920C47">
        <w:rPr>
          <w:rFonts w:ascii="Arial" w:eastAsia="Times New Roman" w:hAnsi="Arial" w:cs="Arial"/>
          <w:color w:val="225180"/>
          <w:sz w:val="27"/>
          <w:szCs w:val="27"/>
          <w:lang w:val="de-AT" w:eastAsia="de-AT"/>
        </w:rPr>
        <w:t xml:space="preserve"> LNB</w:t>
      </w:r>
    </w:p>
    <w:p w:rsidR="00920C47" w:rsidRPr="00920C47" w:rsidRDefault="00920C47" w:rsidP="00920C47">
      <w:pPr>
        <w:shd w:val="clear" w:color="auto" w:fill="FFFFFF"/>
        <w:spacing w:before="225" w:after="225" w:line="300" w:lineRule="atLeast"/>
        <w:rPr>
          <w:rFonts w:ascii="Arial" w:eastAsia="Times New Roman" w:hAnsi="Arial" w:cs="Arial"/>
          <w:color w:val="444444"/>
          <w:sz w:val="21"/>
          <w:szCs w:val="21"/>
          <w:lang w:val="de-AT" w:eastAsia="de-AT"/>
        </w:rPr>
      </w:pPr>
      <w:r w:rsidRPr="00920C47">
        <w:rPr>
          <w:rFonts w:ascii="Arial" w:eastAsia="Times New Roman" w:hAnsi="Arial" w:cs="Arial"/>
          <w:color w:val="444444"/>
          <w:sz w:val="21"/>
          <w:szCs w:val="21"/>
          <w:lang w:val="de-AT" w:eastAsia="de-AT"/>
        </w:rPr>
        <w:t>Auch dieses LNB hat den Multischalter bereits integriert. An allen acht Ausgängen können Empfangsgeräte angeschlossen werden. (Achtung: Durch die etwas höhere Stromaufnahme des LNBs kann es bei einzelnen Empfangsgeräten zu Problemen kommen!).</w:t>
      </w:r>
      <w:r>
        <w:rPr>
          <w:rFonts w:ascii="Arial" w:eastAsia="Times New Roman" w:hAnsi="Arial" w:cs="Arial"/>
          <w:color w:val="444444"/>
          <w:sz w:val="21"/>
          <w:szCs w:val="21"/>
          <w:lang w:val="de-AT" w:eastAsia="de-AT"/>
        </w:rPr>
        <w:t xml:space="preserve"> </w:t>
      </w:r>
      <w:proofErr w:type="spellStart"/>
      <w:r>
        <w:rPr>
          <w:rFonts w:ascii="Arial" w:hAnsi="Arial" w:cs="Arial"/>
          <w:b/>
          <w:bCs/>
          <w:color w:val="252525"/>
          <w:sz w:val="21"/>
          <w:szCs w:val="21"/>
          <w:shd w:val="clear" w:color="auto" w:fill="FFFFFF"/>
        </w:rPr>
        <w:t>Unicable</w:t>
      </w:r>
      <w:proofErr w:type="spellEnd"/>
      <w:r>
        <w:rPr>
          <w:rStyle w:val="apple-converted-space"/>
          <w:rFonts w:ascii="Arial" w:hAnsi="Arial" w:cs="Arial"/>
          <w:color w:val="252525"/>
          <w:sz w:val="21"/>
          <w:szCs w:val="21"/>
          <w:shd w:val="clear" w:color="auto" w:fill="FFFFFF"/>
        </w:rPr>
        <w:t> </w:t>
      </w:r>
      <w:proofErr w:type="spellStart"/>
      <w:proofErr w:type="gramStart"/>
      <w:r>
        <w:rPr>
          <w:rFonts w:ascii="Arial" w:hAnsi="Arial" w:cs="Arial"/>
          <w:color w:val="252525"/>
          <w:sz w:val="21"/>
          <w:szCs w:val="21"/>
          <w:shd w:val="clear" w:color="auto" w:fill="FFFFFF"/>
        </w:rPr>
        <w:t>ist</w:t>
      </w:r>
      <w:proofErr w:type="spellEnd"/>
      <w:proofErr w:type="gram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ein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Verfahren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zur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Verteilung</w:t>
      </w:r>
      <w:proofErr w:type="spellEnd"/>
      <w:r>
        <w:rPr>
          <w:rFonts w:ascii="Arial" w:hAnsi="Arial" w:cs="Arial"/>
          <w:color w:val="252525"/>
          <w:sz w:val="21"/>
          <w:szCs w:val="21"/>
          <w:shd w:val="clear" w:color="auto" w:fill="FFFFFF"/>
        </w:rPr>
        <w:t xml:space="preserve"> von</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"http://de.wikipedia.org/wiki/Satellitenfernsehen" \o "Satellitenfernsehen" </w:instrText>
      </w:r>
      <w:r>
        <w:fldChar w:fldCharType="separate"/>
      </w:r>
      <w:r>
        <w:rPr>
          <w:rStyle w:val="Hyperlink"/>
          <w:rFonts w:ascii="Arial" w:hAnsi="Arial" w:cs="Arial"/>
          <w:color w:val="0B0080"/>
          <w:sz w:val="21"/>
          <w:szCs w:val="21"/>
          <w:shd w:val="clear" w:color="auto" w:fill="FFFFFF"/>
        </w:rPr>
        <w:t>Satellitenfernsehsignalen</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in </w:t>
      </w:r>
      <w:proofErr w:type="spellStart"/>
      <w:r>
        <w:rPr>
          <w:rFonts w:ascii="Arial" w:hAnsi="Arial" w:cs="Arial"/>
          <w:color w:val="252525"/>
          <w:sz w:val="21"/>
          <w:szCs w:val="21"/>
          <w:shd w:val="clear" w:color="auto" w:fill="FFFFFF"/>
        </w:rPr>
        <w:t>einer</w:t>
      </w:r>
      <w:proofErr w:type="spellEnd"/>
      <w:r>
        <w:rPr>
          <w:rStyle w:val="apple-converted-space"/>
          <w:rFonts w:ascii="Arial" w:hAnsi="Arial" w:cs="Arial"/>
          <w:color w:val="252525"/>
          <w:sz w:val="21"/>
          <w:szCs w:val="21"/>
          <w:shd w:val="clear" w:color="auto" w:fill="FFFFFF"/>
        </w:rPr>
        <w:t> </w:t>
      </w:r>
      <w:hyperlink r:id="rId4" w:tooltip="Satellitenrundfunk-Empfangsanlage" w:history="1">
        <w:r>
          <w:rPr>
            <w:rStyle w:val="Hyperlink"/>
            <w:rFonts w:ascii="Arial" w:hAnsi="Arial" w:cs="Arial"/>
            <w:color w:val="0B0080"/>
            <w:sz w:val="21"/>
            <w:szCs w:val="21"/>
            <w:shd w:val="clear" w:color="auto" w:fill="FFFFFF"/>
          </w:rPr>
          <w:t>Sat-</w:t>
        </w:r>
        <w:proofErr w:type="spellStart"/>
        <w:r>
          <w:rPr>
            <w:rStyle w:val="Hyperlink"/>
            <w:rFonts w:ascii="Arial" w:hAnsi="Arial" w:cs="Arial"/>
            <w:color w:val="0B0080"/>
            <w:sz w:val="21"/>
            <w:szCs w:val="21"/>
            <w:shd w:val="clear" w:color="auto" w:fill="FFFFFF"/>
          </w:rPr>
          <w:t>Anlage</w:t>
        </w:r>
        <w:proofErr w:type="spellEnd"/>
      </w:hyperlink>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Dabei</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können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mehrere</w:t>
      </w:r>
      <w:proofErr w:type="spellEnd"/>
      <w:r>
        <w:rPr>
          <w:rFonts w:ascii="Arial" w:hAnsi="Arial" w:cs="Arial"/>
          <w:color w:val="252525"/>
          <w:sz w:val="21"/>
          <w:szCs w:val="21"/>
          <w:shd w:val="clear" w:color="auto" w:fill="FFFFFF"/>
        </w:rPr>
        <w:t xml:space="preserve"> Receiver (</w:t>
      </w:r>
      <w:proofErr w:type="spellStart"/>
      <w:r>
        <w:rPr>
          <w:rFonts w:ascii="Arial" w:hAnsi="Arial" w:cs="Arial"/>
          <w:color w:val="252525"/>
          <w:sz w:val="21"/>
          <w:szCs w:val="21"/>
          <w:shd w:val="clear" w:color="auto" w:fill="FFFFFF"/>
        </w:rPr>
        <w:t>aktuell</w:t>
      </w:r>
      <w:proofErr w:type="spellEnd"/>
      <w:r>
        <w:rPr>
          <w:rFonts w:ascii="Arial" w:hAnsi="Arial" w:cs="Arial"/>
          <w:color w:val="252525"/>
          <w:sz w:val="21"/>
          <w:szCs w:val="21"/>
          <w:shd w:val="clear" w:color="auto" w:fill="FFFFFF"/>
        </w:rPr>
        <w:t xml:space="preserve"> maximal </w:t>
      </w:r>
      <w:proofErr w:type="spellStart"/>
      <w:r>
        <w:rPr>
          <w:rFonts w:ascii="Arial" w:hAnsi="Arial" w:cs="Arial"/>
          <w:color w:val="252525"/>
          <w:sz w:val="21"/>
          <w:szCs w:val="21"/>
          <w:shd w:val="clear" w:color="auto" w:fill="FFFFFF"/>
        </w:rPr>
        <w:t>acht</w:t>
      </w:r>
      <w:proofErr w:type="spellEnd"/>
      <w:r>
        <w:rPr>
          <w:rFonts w:ascii="Arial" w:hAnsi="Arial" w:cs="Arial"/>
          <w:color w:val="252525"/>
          <w:sz w:val="21"/>
          <w:szCs w:val="21"/>
          <w:shd w:val="clear" w:color="auto" w:fill="FFFFFF"/>
        </w:rPr>
        <w:t xml:space="preserve">) </w:t>
      </w:r>
      <w:proofErr w:type="gramStart"/>
      <w:r>
        <w:rPr>
          <w:rFonts w:ascii="Arial" w:hAnsi="Arial" w:cs="Arial"/>
          <w:color w:val="252525"/>
          <w:sz w:val="21"/>
          <w:szCs w:val="21"/>
          <w:shd w:val="clear" w:color="auto" w:fill="FFFFFF"/>
        </w:rPr>
        <w:t>an</w:t>
      </w:r>
      <w:proofErr w:type="gram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nur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eine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einzige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Ableitung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angeschlossen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werden</w:t>
      </w:r>
      <w:proofErr w:type="spellEnd"/>
      <w:r>
        <w:rPr>
          <w:rFonts w:ascii="Arial" w:hAnsi="Arial" w:cs="Arial"/>
          <w:color w:val="252525"/>
          <w:sz w:val="21"/>
          <w:szCs w:val="21"/>
          <w:shd w:val="clear" w:color="auto" w:fill="FFFFFF"/>
        </w:rPr>
        <w:t xml:space="preserve">, was </w:t>
      </w:r>
      <w:proofErr w:type="spellStart"/>
      <w:r>
        <w:rPr>
          <w:rFonts w:ascii="Arial" w:hAnsi="Arial" w:cs="Arial"/>
          <w:color w:val="252525"/>
          <w:sz w:val="21"/>
          <w:szCs w:val="21"/>
          <w:shd w:val="clear" w:color="auto" w:fill="FFFFFF"/>
        </w:rPr>
        <w:t>bei</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einer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konventionellen</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"http://de.wikipedia.org/wiki/Satblock-Verteilung" \o "Satblock-Verteilung" </w:instrText>
      </w:r>
      <w:r>
        <w:fldChar w:fldCharType="separate"/>
      </w:r>
      <w:r>
        <w:rPr>
          <w:rStyle w:val="Hyperlink"/>
          <w:rFonts w:ascii="Arial" w:hAnsi="Arial" w:cs="Arial"/>
          <w:color w:val="0B0080"/>
          <w:sz w:val="21"/>
          <w:szCs w:val="21"/>
          <w:shd w:val="clear" w:color="auto" w:fill="FFFFFF"/>
        </w:rPr>
        <w:t>Satblock-Verteilung</w:t>
      </w:r>
      <w:proofErr w:type="spellEnd"/>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Fonts w:ascii="Arial" w:hAnsi="Arial" w:cs="Arial"/>
          <w:color w:val="252525"/>
          <w:sz w:val="21"/>
          <w:szCs w:val="21"/>
          <w:shd w:val="clear" w:color="auto" w:fill="FFFFFF"/>
        </w:rPr>
        <w:t>Sternverteilung</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im</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Multischalter-Betrieb</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nicht</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möglich</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ist</w:t>
      </w:r>
      <w:proofErr w:type="spellEnd"/>
      <w:r>
        <w:rPr>
          <w:rFonts w:ascii="Arial" w:hAnsi="Arial" w:cs="Arial"/>
          <w:color w:val="252525"/>
          <w:sz w:val="21"/>
          <w:szCs w:val="21"/>
          <w:shd w:val="clear" w:color="auto" w:fill="FFFFFF"/>
        </w:rPr>
        <w:t>.</w:t>
      </w:r>
    </w:p>
    <w:p w:rsidR="00920C47" w:rsidRDefault="00920C47" w:rsidP="00920C47">
      <w:pPr>
        <w:pStyle w:val="berschrift3"/>
        <w:shd w:val="clear" w:color="auto" w:fill="FFFFFF"/>
        <w:spacing w:before="375" w:beforeAutospacing="0" w:after="225" w:afterAutospacing="0" w:line="270" w:lineRule="atLeast"/>
        <w:rPr>
          <w:rFonts w:ascii="Arial" w:hAnsi="Arial" w:cs="Arial"/>
          <w:b w:val="0"/>
          <w:bCs w:val="0"/>
          <w:color w:val="225180"/>
        </w:rPr>
      </w:pPr>
      <w:proofErr w:type="spellStart"/>
      <w:r>
        <w:rPr>
          <w:rFonts w:ascii="Arial" w:hAnsi="Arial" w:cs="Arial"/>
          <w:b w:val="0"/>
          <w:bCs w:val="0"/>
          <w:color w:val="225180"/>
        </w:rPr>
        <w:lastRenderedPageBreak/>
        <w:t>Unicable</w:t>
      </w:r>
      <w:proofErr w:type="spellEnd"/>
      <w:r>
        <w:rPr>
          <w:rFonts w:ascii="Arial" w:hAnsi="Arial" w:cs="Arial"/>
          <w:b w:val="0"/>
          <w:bCs w:val="0"/>
          <w:color w:val="225180"/>
        </w:rPr>
        <w:t xml:space="preserve"> LNB</w:t>
      </w:r>
    </w:p>
    <w:p w:rsidR="00920C47" w:rsidRDefault="00920C47" w:rsidP="00920C47">
      <w:pPr>
        <w:pStyle w:val="StandardWeb"/>
        <w:shd w:val="clear" w:color="auto" w:fill="FFFFFF"/>
        <w:spacing w:before="225" w:beforeAutospacing="0" w:after="225" w:afterAutospacing="0" w:line="300" w:lineRule="atLeast"/>
        <w:rPr>
          <w:rFonts w:ascii="Arial" w:hAnsi="Arial" w:cs="Arial"/>
          <w:color w:val="444444"/>
          <w:sz w:val="21"/>
          <w:szCs w:val="21"/>
        </w:rPr>
      </w:pPr>
      <w:proofErr w:type="spellStart"/>
      <w:r>
        <w:rPr>
          <w:rStyle w:val="Fett"/>
          <w:rFonts w:ascii="Arial" w:hAnsi="Arial" w:cs="Arial"/>
          <w:color w:val="444444"/>
          <w:sz w:val="21"/>
          <w:szCs w:val="21"/>
        </w:rPr>
        <w:t>Unicable</w:t>
      </w:r>
      <w:proofErr w:type="spellEnd"/>
      <w:r>
        <w:rPr>
          <w:rStyle w:val="Fett"/>
          <w:rFonts w:ascii="Arial" w:hAnsi="Arial" w:cs="Arial"/>
          <w:color w:val="444444"/>
          <w:sz w:val="21"/>
          <w:szCs w:val="21"/>
        </w:rPr>
        <w:t xml:space="preserve"> LNBs</w:t>
      </w:r>
      <w:r>
        <w:rPr>
          <w:rStyle w:val="apple-converted-space"/>
          <w:rFonts w:ascii="Arial" w:hAnsi="Arial" w:cs="Arial"/>
          <w:color w:val="444444"/>
          <w:sz w:val="21"/>
          <w:szCs w:val="21"/>
        </w:rPr>
        <w:t> </w:t>
      </w:r>
      <w:r>
        <w:rPr>
          <w:rFonts w:ascii="Arial" w:hAnsi="Arial" w:cs="Arial"/>
          <w:color w:val="444444"/>
          <w:sz w:val="21"/>
          <w:szCs w:val="21"/>
        </w:rPr>
        <w:t xml:space="preserve">gibt es in Single- oder </w:t>
      </w:r>
      <w:proofErr w:type="spellStart"/>
      <w:r>
        <w:rPr>
          <w:rFonts w:ascii="Arial" w:hAnsi="Arial" w:cs="Arial"/>
          <w:color w:val="444444"/>
          <w:sz w:val="21"/>
          <w:szCs w:val="21"/>
        </w:rPr>
        <w:t>Twin</w:t>
      </w:r>
      <w:proofErr w:type="spellEnd"/>
      <w:r>
        <w:rPr>
          <w:rFonts w:ascii="Arial" w:hAnsi="Arial" w:cs="Arial"/>
          <w:color w:val="444444"/>
          <w:sz w:val="21"/>
          <w:szCs w:val="21"/>
        </w:rPr>
        <w:t xml:space="preserve">-Ausführung, wobei maximal vier </w:t>
      </w:r>
      <w:proofErr w:type="spellStart"/>
      <w:r>
        <w:rPr>
          <w:rFonts w:ascii="Arial" w:hAnsi="Arial" w:cs="Arial"/>
          <w:color w:val="444444"/>
          <w:sz w:val="21"/>
          <w:szCs w:val="21"/>
        </w:rPr>
        <w:t>unicable</w:t>
      </w:r>
      <w:proofErr w:type="spellEnd"/>
      <w:r>
        <w:rPr>
          <w:rFonts w:ascii="Arial" w:hAnsi="Arial" w:cs="Arial"/>
          <w:color w:val="444444"/>
          <w:sz w:val="21"/>
          <w:szCs w:val="21"/>
        </w:rPr>
        <w:t xml:space="preserve">-taugliche Geräte angeschossen werden können. Mittlerweile gibt es auch </w:t>
      </w:r>
      <w:proofErr w:type="spellStart"/>
      <w:r>
        <w:rPr>
          <w:rFonts w:ascii="Arial" w:hAnsi="Arial" w:cs="Arial"/>
          <w:color w:val="444444"/>
          <w:sz w:val="21"/>
          <w:szCs w:val="21"/>
        </w:rPr>
        <w:t>Unicable</w:t>
      </w:r>
      <w:proofErr w:type="spellEnd"/>
      <w:r>
        <w:rPr>
          <w:rFonts w:ascii="Arial" w:hAnsi="Arial" w:cs="Arial"/>
          <w:color w:val="444444"/>
          <w:sz w:val="21"/>
          <w:szCs w:val="21"/>
        </w:rPr>
        <w:t xml:space="preserve">-LNBs, die zusätzlich über einen oder auch zwei Legacy-Ausgänge zum direkten </w:t>
      </w:r>
      <w:proofErr w:type="spellStart"/>
      <w:r>
        <w:rPr>
          <w:rFonts w:ascii="Arial" w:hAnsi="Arial" w:cs="Arial"/>
          <w:color w:val="444444"/>
          <w:sz w:val="21"/>
          <w:szCs w:val="21"/>
        </w:rPr>
        <w:t>Anschuss</w:t>
      </w:r>
      <w:proofErr w:type="spellEnd"/>
      <w:r>
        <w:rPr>
          <w:rFonts w:ascii="Arial" w:hAnsi="Arial" w:cs="Arial"/>
          <w:color w:val="444444"/>
          <w:sz w:val="21"/>
          <w:szCs w:val="21"/>
        </w:rPr>
        <w:t xml:space="preserve"> eines Receivers verfügen.</w:t>
      </w:r>
    </w:p>
    <w:p w:rsidR="00920C47" w:rsidRDefault="00920C47" w:rsidP="00920C47">
      <w:pPr>
        <w:pStyle w:val="berschrift3"/>
        <w:shd w:val="clear" w:color="auto" w:fill="FFFFFF"/>
        <w:spacing w:before="375" w:beforeAutospacing="0" w:after="225" w:afterAutospacing="0" w:line="270" w:lineRule="atLeast"/>
        <w:rPr>
          <w:rFonts w:ascii="Arial" w:hAnsi="Arial" w:cs="Arial"/>
          <w:b w:val="0"/>
          <w:bCs w:val="0"/>
          <w:color w:val="225180"/>
        </w:rPr>
      </w:pPr>
      <w:bookmarkStart w:id="4" w:name="monoblock"/>
      <w:bookmarkEnd w:id="4"/>
      <w:r>
        <w:rPr>
          <w:rFonts w:ascii="Arial" w:hAnsi="Arial" w:cs="Arial"/>
          <w:b w:val="0"/>
          <w:bCs w:val="0"/>
          <w:color w:val="225180"/>
        </w:rPr>
        <w:t>Monoblock LNB</w:t>
      </w:r>
    </w:p>
    <w:p w:rsidR="00920C47" w:rsidRDefault="00920C47" w:rsidP="00920C47">
      <w:pPr>
        <w:pStyle w:val="StandardWeb"/>
        <w:shd w:val="clear" w:color="auto" w:fill="FFFFFF"/>
        <w:spacing w:before="225" w:beforeAutospacing="0" w:after="225" w:afterAutospacing="0" w:line="300" w:lineRule="atLeast"/>
        <w:rPr>
          <w:rFonts w:ascii="Arial" w:hAnsi="Arial" w:cs="Arial"/>
          <w:color w:val="444444"/>
          <w:sz w:val="21"/>
          <w:szCs w:val="21"/>
        </w:rPr>
      </w:pPr>
      <w:r>
        <w:rPr>
          <w:rStyle w:val="Fett"/>
          <w:rFonts w:ascii="Arial" w:hAnsi="Arial" w:cs="Arial"/>
          <w:color w:val="444444"/>
          <w:sz w:val="21"/>
          <w:szCs w:val="21"/>
        </w:rPr>
        <w:t>Monoblock LNBs</w:t>
      </w:r>
      <w:r>
        <w:rPr>
          <w:rStyle w:val="apple-converted-space"/>
          <w:rFonts w:ascii="Arial" w:hAnsi="Arial" w:cs="Arial"/>
          <w:color w:val="444444"/>
          <w:sz w:val="21"/>
          <w:szCs w:val="21"/>
        </w:rPr>
        <w:t> </w:t>
      </w:r>
      <w:r>
        <w:rPr>
          <w:rFonts w:ascii="Arial" w:hAnsi="Arial" w:cs="Arial"/>
          <w:color w:val="444444"/>
          <w:sz w:val="21"/>
          <w:szCs w:val="21"/>
        </w:rPr>
        <w:t xml:space="preserve">sind zwei LNBs inkl. </w:t>
      </w:r>
      <w:proofErr w:type="spellStart"/>
      <w:r>
        <w:rPr>
          <w:rFonts w:ascii="Arial" w:hAnsi="Arial" w:cs="Arial"/>
          <w:color w:val="444444"/>
          <w:sz w:val="21"/>
          <w:szCs w:val="21"/>
        </w:rPr>
        <w:t>DiSEqC</w:t>
      </w:r>
      <w:proofErr w:type="spellEnd"/>
      <w:r>
        <w:rPr>
          <w:rFonts w:ascii="Arial" w:hAnsi="Arial" w:cs="Arial"/>
          <w:color w:val="444444"/>
          <w:sz w:val="21"/>
          <w:szCs w:val="21"/>
        </w:rPr>
        <w:t xml:space="preserve">-Schalter in einem Gehäuse. Solche LNBs sind für den Empfang von zwei Satellitenpositionen gedacht. Diese LNBs sind erhältlich für 4° bzw. 6° Abstand, je nach gewünschten Satellitenpositionen, sowie in Single-, </w:t>
      </w:r>
      <w:proofErr w:type="spellStart"/>
      <w:r>
        <w:rPr>
          <w:rFonts w:ascii="Arial" w:hAnsi="Arial" w:cs="Arial"/>
          <w:color w:val="444444"/>
          <w:sz w:val="21"/>
          <w:szCs w:val="21"/>
        </w:rPr>
        <w:t>Twin</w:t>
      </w:r>
      <w:proofErr w:type="spellEnd"/>
      <w:r>
        <w:rPr>
          <w:rFonts w:ascii="Arial" w:hAnsi="Arial" w:cs="Arial"/>
          <w:color w:val="444444"/>
          <w:sz w:val="21"/>
          <w:szCs w:val="21"/>
        </w:rPr>
        <w:t xml:space="preserve">- und </w:t>
      </w:r>
      <w:proofErr w:type="spellStart"/>
      <w:r>
        <w:rPr>
          <w:rFonts w:ascii="Arial" w:hAnsi="Arial" w:cs="Arial"/>
          <w:color w:val="444444"/>
          <w:sz w:val="21"/>
          <w:szCs w:val="21"/>
        </w:rPr>
        <w:t>Quad</w:t>
      </w:r>
      <w:proofErr w:type="spellEnd"/>
      <w:r>
        <w:rPr>
          <w:rFonts w:ascii="Arial" w:hAnsi="Arial" w:cs="Arial"/>
          <w:color w:val="444444"/>
          <w:sz w:val="21"/>
          <w:szCs w:val="21"/>
        </w:rPr>
        <w:t xml:space="preserve">-Ausführung. </w:t>
      </w:r>
      <w:r>
        <w:rPr>
          <w:rFonts w:ascii="Arial" w:hAnsi="Arial" w:cs="Arial"/>
          <w:b/>
          <w:bCs/>
          <w:color w:val="252525"/>
          <w:sz w:val="21"/>
          <w:szCs w:val="21"/>
          <w:shd w:val="clear" w:color="auto" w:fill="FFFFFF"/>
        </w:rPr>
        <w:t xml:space="preserve">Digital </w:t>
      </w:r>
      <w:proofErr w:type="spellStart"/>
      <w:r>
        <w:rPr>
          <w:rFonts w:ascii="Arial" w:hAnsi="Arial" w:cs="Arial"/>
          <w:b/>
          <w:bCs/>
          <w:color w:val="252525"/>
          <w:sz w:val="21"/>
          <w:szCs w:val="21"/>
          <w:shd w:val="clear" w:color="auto" w:fill="FFFFFF"/>
        </w:rPr>
        <w:t>Satellite</w:t>
      </w:r>
      <w:proofErr w:type="spellEnd"/>
      <w:r>
        <w:rPr>
          <w:rFonts w:ascii="Arial" w:hAnsi="Arial" w:cs="Arial"/>
          <w:b/>
          <w:bCs/>
          <w:color w:val="252525"/>
          <w:sz w:val="21"/>
          <w:szCs w:val="21"/>
          <w:shd w:val="clear" w:color="auto" w:fill="FFFFFF"/>
        </w:rPr>
        <w:t xml:space="preserve"> Equipment </w:t>
      </w:r>
      <w:proofErr w:type="spellStart"/>
      <w:r>
        <w:rPr>
          <w:rFonts w:ascii="Arial" w:hAnsi="Arial" w:cs="Arial"/>
          <w:b/>
          <w:bCs/>
          <w:color w:val="252525"/>
          <w:sz w:val="21"/>
          <w:szCs w:val="21"/>
          <w:shd w:val="clear" w:color="auto" w:fill="FFFFFF"/>
        </w:rPr>
        <w:t>Control</w:t>
      </w:r>
      <w:proofErr w:type="spellEnd"/>
      <w:r>
        <w:rPr>
          <w:rFonts w:ascii="Arial" w:hAnsi="Arial" w:cs="Arial"/>
          <w:color w:val="252525"/>
          <w:sz w:val="21"/>
          <w:szCs w:val="21"/>
          <w:shd w:val="clear" w:color="auto" w:fill="FFFFFF"/>
        </w:rPr>
        <w:t>, kurz</w:t>
      </w: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DiSEqC</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Style w:val="ipa"/>
          <w:rFonts w:ascii="Arial" w:hAnsi="Arial" w:cs="Arial"/>
          <w:color w:val="252525"/>
          <w:sz w:val="21"/>
          <w:szCs w:val="21"/>
          <w:shd w:val="clear" w:color="auto" w:fill="FFFFFF"/>
        </w:rPr>
        <w:fldChar w:fldCharType="begin"/>
      </w:r>
      <w:r>
        <w:rPr>
          <w:rStyle w:val="ipa"/>
          <w:rFonts w:ascii="Arial" w:hAnsi="Arial" w:cs="Arial"/>
          <w:color w:val="252525"/>
          <w:sz w:val="21"/>
          <w:szCs w:val="21"/>
          <w:shd w:val="clear" w:color="auto" w:fill="FFFFFF"/>
        </w:rPr>
        <w:instrText xml:space="preserve"> HYPERLINK "http://de.wikipedia.org/wiki/Liste_der_IPA-Zeichen" \o "Liste der IPA-Zeichen" </w:instrText>
      </w:r>
      <w:r>
        <w:rPr>
          <w:rStyle w:val="ipa"/>
          <w:rFonts w:ascii="Arial" w:hAnsi="Arial" w:cs="Arial"/>
          <w:color w:val="252525"/>
          <w:sz w:val="21"/>
          <w:szCs w:val="21"/>
          <w:shd w:val="clear" w:color="auto" w:fill="FFFFFF"/>
        </w:rPr>
        <w:fldChar w:fldCharType="separate"/>
      </w:r>
      <w:r>
        <w:rPr>
          <w:rStyle w:val="Hyperlink"/>
          <w:rFonts w:ascii="Arial" w:hAnsi="Arial" w:cs="Arial"/>
          <w:color w:val="0B0080"/>
          <w:sz w:val="21"/>
          <w:szCs w:val="21"/>
          <w:shd w:val="clear" w:color="auto" w:fill="FFFFFF"/>
        </w:rPr>
        <w:t>daɪˈsɛk</w:t>
      </w:r>
      <w:proofErr w:type="spellEnd"/>
      <w:r>
        <w:rPr>
          <w:rStyle w:val="ipa"/>
          <w:rFonts w:ascii="Arial" w:hAnsi="Arial" w:cs="Arial"/>
          <w:color w:val="252525"/>
          <w:sz w:val="21"/>
          <w:szCs w:val="21"/>
          <w:shd w:val="clear" w:color="auto" w:fill="FFFFFF"/>
        </w:rPr>
        <w:fldChar w:fldCharType="end"/>
      </w:r>
      <w:r>
        <w:rPr>
          <w:rFonts w:ascii="Arial" w:hAnsi="Arial" w:cs="Arial"/>
          <w:color w:val="252525"/>
          <w:sz w:val="21"/>
          <w:szCs w:val="21"/>
          <w:shd w:val="clear" w:color="auto" w:fill="FFFFFF"/>
        </w:rPr>
        <w:t>], bezeichnet eine digitale Steuersignaltechnik, eingesetzt in der Gebäudeverkabelung von Satelliten-Empfangsanlagen (</w:t>
      </w:r>
      <w:proofErr w:type="spellStart"/>
      <w:r>
        <w:fldChar w:fldCharType="begin"/>
      </w:r>
      <w:r>
        <w:instrText xml:space="preserve"> HYPERLINK "http://de.wikipedia.org/wiki/Satblock-Verteilung" \o "Satblock-Verteilung" </w:instrText>
      </w:r>
      <w:r>
        <w:fldChar w:fldCharType="separate"/>
      </w:r>
      <w:r>
        <w:rPr>
          <w:rStyle w:val="Hyperlink"/>
          <w:rFonts w:ascii="Arial" w:hAnsi="Arial" w:cs="Arial"/>
          <w:color w:val="0B0080"/>
          <w:sz w:val="21"/>
          <w:szCs w:val="21"/>
          <w:shd w:val="clear" w:color="auto" w:fill="FFFFFF"/>
        </w:rPr>
        <w:t>Satblock</w:t>
      </w:r>
      <w:proofErr w:type="spellEnd"/>
      <w:r>
        <w:rPr>
          <w:rStyle w:val="Hyperlink"/>
          <w:rFonts w:ascii="Arial" w:hAnsi="Arial" w:cs="Arial"/>
          <w:color w:val="0B0080"/>
          <w:sz w:val="21"/>
          <w:szCs w:val="21"/>
          <w:shd w:val="clear" w:color="auto" w:fill="FFFFFF"/>
        </w:rPr>
        <w:t>-Verteilung</w:t>
      </w:r>
      <w:r>
        <w:fldChar w:fldCharType="end"/>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oder</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"http://de.wikipedia.org/wiki/Unicable" \o "Unicable" </w:instrText>
      </w:r>
      <w:r>
        <w:fldChar w:fldCharType="separate"/>
      </w:r>
      <w:r>
        <w:rPr>
          <w:rStyle w:val="Hyperlink"/>
          <w:rFonts w:ascii="Arial" w:hAnsi="Arial" w:cs="Arial"/>
          <w:color w:val="0B0080"/>
          <w:sz w:val="21"/>
          <w:szCs w:val="21"/>
          <w:shd w:val="clear" w:color="auto" w:fill="FFFFFF"/>
        </w:rPr>
        <w:t>Unicable</w:t>
      </w:r>
      <w:proofErr w:type="spellEnd"/>
      <w:r>
        <w:fldChar w:fldCharType="end"/>
      </w:r>
      <w:r>
        <w:rPr>
          <w:rFonts w:ascii="Arial" w:hAnsi="Arial" w:cs="Arial"/>
          <w:color w:val="252525"/>
          <w:sz w:val="21"/>
          <w:szCs w:val="21"/>
          <w:shd w:val="clear" w:color="auto" w:fill="FFFFFF"/>
        </w:rPr>
        <w:t xml:space="preserve">-Technik). </w:t>
      </w:r>
      <w:proofErr w:type="spellStart"/>
      <w:r>
        <w:rPr>
          <w:rFonts w:ascii="Arial" w:hAnsi="Arial" w:cs="Arial"/>
          <w:color w:val="252525"/>
          <w:sz w:val="21"/>
          <w:szCs w:val="21"/>
          <w:shd w:val="clear" w:color="auto" w:fill="FFFFFF"/>
        </w:rPr>
        <w:t>DiSEqC</w:t>
      </w:r>
      <w:proofErr w:type="spellEnd"/>
      <w:r>
        <w:rPr>
          <w:rFonts w:ascii="Arial" w:hAnsi="Arial" w:cs="Arial"/>
          <w:color w:val="252525"/>
          <w:sz w:val="21"/>
          <w:szCs w:val="21"/>
          <w:shd w:val="clear" w:color="auto" w:fill="FFFFFF"/>
        </w:rPr>
        <w:t xml:space="preserve">-Steuersignale ermöglichen gegenüber den 14/18-Volt- und 22-kHz-Steuersignalen beim </w:t>
      </w:r>
      <w:proofErr w:type="spellStart"/>
      <w:r>
        <w:rPr>
          <w:rFonts w:ascii="Arial" w:hAnsi="Arial" w:cs="Arial"/>
          <w:color w:val="252525"/>
          <w:sz w:val="21"/>
          <w:szCs w:val="21"/>
          <w:shd w:val="clear" w:color="auto" w:fill="FFFFFF"/>
        </w:rPr>
        <w:t>Sat</w:t>
      </w:r>
      <w:proofErr w:type="spellEnd"/>
      <w:r>
        <w:rPr>
          <w:rFonts w:ascii="Arial" w:hAnsi="Arial" w:cs="Arial"/>
          <w:color w:val="252525"/>
          <w:sz w:val="21"/>
          <w:szCs w:val="21"/>
          <w:shd w:val="clear" w:color="auto" w:fill="FFFFFF"/>
        </w:rPr>
        <w:t>-Empfang einen erweiterten Funktionsumfang.</w:t>
      </w:r>
    </w:p>
    <w:p w:rsidR="00920C47" w:rsidRDefault="00920C47" w:rsidP="00920C47">
      <w:pPr>
        <w:pStyle w:val="berschrift3"/>
        <w:shd w:val="clear" w:color="auto" w:fill="FFFFFF"/>
        <w:spacing w:before="375" w:beforeAutospacing="0" w:after="225" w:afterAutospacing="0" w:line="270" w:lineRule="atLeast"/>
        <w:rPr>
          <w:rFonts w:ascii="Arial" w:hAnsi="Arial" w:cs="Arial"/>
          <w:b w:val="0"/>
          <w:bCs w:val="0"/>
          <w:color w:val="225180"/>
        </w:rPr>
      </w:pPr>
      <w:bookmarkStart w:id="5" w:name="loop-through"/>
      <w:bookmarkEnd w:id="5"/>
      <w:r>
        <w:rPr>
          <w:rFonts w:ascii="Arial" w:hAnsi="Arial" w:cs="Arial"/>
          <w:b w:val="0"/>
          <w:bCs w:val="0"/>
          <w:color w:val="225180"/>
        </w:rPr>
        <w:t>Loop Through LNB</w:t>
      </w:r>
    </w:p>
    <w:p w:rsidR="00920C47" w:rsidRDefault="00920C47" w:rsidP="00920C47">
      <w:pPr>
        <w:pStyle w:val="StandardWeb"/>
        <w:shd w:val="clear" w:color="auto" w:fill="FFFFFF"/>
        <w:spacing w:before="225" w:beforeAutospacing="0" w:after="225" w:afterAutospacing="0" w:line="300" w:lineRule="atLeast"/>
        <w:rPr>
          <w:rFonts w:ascii="Arial" w:hAnsi="Arial" w:cs="Arial"/>
          <w:color w:val="444444"/>
          <w:sz w:val="21"/>
          <w:szCs w:val="21"/>
        </w:rPr>
      </w:pPr>
      <w:r>
        <w:rPr>
          <w:rFonts w:ascii="Arial" w:hAnsi="Arial" w:cs="Arial"/>
          <w:color w:val="444444"/>
          <w:sz w:val="21"/>
          <w:szCs w:val="21"/>
        </w:rPr>
        <w:t>Auch ein</w:t>
      </w:r>
      <w:r>
        <w:rPr>
          <w:rStyle w:val="apple-converted-space"/>
          <w:rFonts w:ascii="Arial" w:hAnsi="Arial" w:cs="Arial"/>
          <w:color w:val="444444"/>
          <w:sz w:val="21"/>
          <w:szCs w:val="21"/>
        </w:rPr>
        <w:t> </w:t>
      </w:r>
      <w:r>
        <w:rPr>
          <w:rStyle w:val="Fett"/>
          <w:rFonts w:ascii="Arial" w:hAnsi="Arial" w:cs="Arial"/>
          <w:color w:val="444444"/>
          <w:sz w:val="21"/>
          <w:szCs w:val="21"/>
        </w:rPr>
        <w:t>Loop Through LNB</w:t>
      </w:r>
      <w:r>
        <w:rPr>
          <w:rStyle w:val="apple-converted-space"/>
          <w:rFonts w:ascii="Arial" w:hAnsi="Arial" w:cs="Arial"/>
          <w:color w:val="444444"/>
          <w:sz w:val="21"/>
          <w:szCs w:val="21"/>
        </w:rPr>
        <w:t> </w:t>
      </w:r>
      <w:r>
        <w:rPr>
          <w:rFonts w:ascii="Arial" w:hAnsi="Arial" w:cs="Arial"/>
          <w:color w:val="444444"/>
          <w:sz w:val="21"/>
          <w:szCs w:val="21"/>
        </w:rPr>
        <w:t xml:space="preserve">verfügt über einen integrierten </w:t>
      </w:r>
      <w:proofErr w:type="spellStart"/>
      <w:r>
        <w:rPr>
          <w:rFonts w:ascii="Arial" w:hAnsi="Arial" w:cs="Arial"/>
          <w:color w:val="444444"/>
          <w:sz w:val="21"/>
          <w:szCs w:val="21"/>
        </w:rPr>
        <w:t>DiSEqC</w:t>
      </w:r>
      <w:proofErr w:type="spellEnd"/>
      <w:r>
        <w:rPr>
          <w:rFonts w:ascii="Arial" w:hAnsi="Arial" w:cs="Arial"/>
          <w:color w:val="444444"/>
          <w:sz w:val="21"/>
          <w:szCs w:val="21"/>
        </w:rPr>
        <w:t xml:space="preserve">-Schalter. Dieses LNB hat einen Ausgang und einen Eingang zum Anschluss eines weiteren LNBs. </w:t>
      </w:r>
    </w:p>
    <w:p w:rsidR="00920C47" w:rsidRDefault="00920C47" w:rsidP="00920C47">
      <w:pPr>
        <w:pStyle w:val="berschrift3"/>
        <w:shd w:val="clear" w:color="auto" w:fill="FFFFFF"/>
        <w:spacing w:before="375" w:beforeAutospacing="0" w:after="225" w:afterAutospacing="0" w:line="270" w:lineRule="atLeast"/>
        <w:rPr>
          <w:rFonts w:ascii="Arial" w:hAnsi="Arial" w:cs="Arial"/>
          <w:b w:val="0"/>
          <w:bCs w:val="0"/>
          <w:color w:val="225180"/>
        </w:rPr>
      </w:pPr>
      <w:bookmarkStart w:id="6" w:name="optical"/>
      <w:bookmarkEnd w:id="6"/>
      <w:r>
        <w:rPr>
          <w:rFonts w:ascii="Arial" w:hAnsi="Arial" w:cs="Arial"/>
          <w:b w:val="0"/>
          <w:bCs w:val="0"/>
          <w:color w:val="225180"/>
        </w:rPr>
        <w:t>Optical LNB (</w:t>
      </w:r>
      <w:proofErr w:type="spellStart"/>
      <w:r>
        <w:rPr>
          <w:rFonts w:ascii="Arial" w:hAnsi="Arial" w:cs="Arial"/>
          <w:b w:val="0"/>
          <w:bCs w:val="0"/>
          <w:color w:val="225180"/>
        </w:rPr>
        <w:t>Fibre</w:t>
      </w:r>
      <w:proofErr w:type="spellEnd"/>
      <w:r>
        <w:rPr>
          <w:rFonts w:ascii="Arial" w:hAnsi="Arial" w:cs="Arial"/>
          <w:b w:val="0"/>
          <w:bCs w:val="0"/>
          <w:color w:val="225180"/>
        </w:rPr>
        <w:t xml:space="preserve"> LNB)</w:t>
      </w:r>
    </w:p>
    <w:p w:rsidR="00920C47" w:rsidRDefault="00920C47" w:rsidP="00920C47">
      <w:pPr>
        <w:pStyle w:val="StandardWeb"/>
        <w:shd w:val="clear" w:color="auto" w:fill="FFFFFF"/>
        <w:spacing w:before="225" w:beforeAutospacing="0" w:after="0" w:afterAutospacing="0" w:line="300" w:lineRule="atLeast"/>
        <w:rPr>
          <w:rFonts w:ascii="Arial" w:hAnsi="Arial" w:cs="Arial"/>
          <w:color w:val="444444"/>
          <w:sz w:val="21"/>
          <w:szCs w:val="21"/>
        </w:rPr>
      </w:pPr>
      <w:r>
        <w:rPr>
          <w:rStyle w:val="Fett"/>
          <w:rFonts w:ascii="Arial" w:hAnsi="Arial" w:cs="Arial"/>
          <w:color w:val="444444"/>
          <w:sz w:val="21"/>
          <w:szCs w:val="21"/>
        </w:rPr>
        <w:t>Optical LNBs</w:t>
      </w:r>
      <w:r>
        <w:rPr>
          <w:rFonts w:ascii="Arial" w:hAnsi="Arial" w:cs="Arial"/>
          <w:color w:val="444444"/>
          <w:sz w:val="21"/>
          <w:szCs w:val="21"/>
        </w:rPr>
        <w:t xml:space="preserve">, oder auch </w:t>
      </w:r>
      <w:proofErr w:type="spellStart"/>
      <w:r>
        <w:rPr>
          <w:rFonts w:ascii="Arial" w:hAnsi="Arial" w:cs="Arial"/>
          <w:color w:val="444444"/>
          <w:sz w:val="21"/>
          <w:szCs w:val="21"/>
        </w:rPr>
        <w:t>Fibre</w:t>
      </w:r>
      <w:proofErr w:type="spellEnd"/>
      <w:r>
        <w:rPr>
          <w:rFonts w:ascii="Arial" w:hAnsi="Arial" w:cs="Arial"/>
          <w:color w:val="444444"/>
          <w:sz w:val="21"/>
          <w:szCs w:val="21"/>
        </w:rPr>
        <w:t xml:space="preserve"> LNBs genannt, sind spezielle LNBs mit einem optischen Anschluss (LWL - Lichtwellenleiter). Durch die minimalen Verluste der LWL-Übertragung können somit </w:t>
      </w:r>
      <w:proofErr w:type="spellStart"/>
      <w:r>
        <w:rPr>
          <w:rFonts w:ascii="Arial" w:hAnsi="Arial" w:cs="Arial"/>
          <w:color w:val="444444"/>
          <w:sz w:val="21"/>
          <w:szCs w:val="21"/>
        </w:rPr>
        <w:t>grosse</w:t>
      </w:r>
      <w:proofErr w:type="spellEnd"/>
      <w:r>
        <w:rPr>
          <w:rFonts w:ascii="Arial" w:hAnsi="Arial" w:cs="Arial"/>
          <w:color w:val="444444"/>
          <w:sz w:val="21"/>
          <w:szCs w:val="21"/>
        </w:rPr>
        <w:t xml:space="preserve"> Entfernungen überbrückt werden. Die einzelnen Frequenzbänder werden dabei bis 5400 MHz gestapelt. Ein spezielles Gegengerät teilt die Frequenzbänder dann wieder auf. Diese LNBs benötigen jedoch ein externes Netzteil zur Stromversorgung.</w:t>
      </w:r>
    </w:p>
    <w:p w:rsidR="00920C47" w:rsidRDefault="00920C47" w:rsidP="00920C47">
      <w:pPr>
        <w:pStyle w:val="StandardWeb"/>
        <w:shd w:val="clear" w:color="auto" w:fill="FFFFFF"/>
        <w:spacing w:before="225" w:beforeAutospacing="0" w:after="0" w:afterAutospacing="0" w:line="300" w:lineRule="atLeast"/>
        <w:rPr>
          <w:rFonts w:ascii="Arial" w:hAnsi="Arial" w:cs="Arial"/>
          <w:color w:val="444444"/>
          <w:sz w:val="21"/>
          <w:szCs w:val="21"/>
        </w:rPr>
      </w:pPr>
    </w:p>
    <w:p w:rsidR="00920C47" w:rsidRDefault="00920C47" w:rsidP="00920C47">
      <w:pPr>
        <w:pStyle w:val="StandardWeb"/>
        <w:shd w:val="clear" w:color="auto" w:fill="FFFFFF"/>
        <w:spacing w:before="225" w:beforeAutospacing="0" w:after="0" w:afterAutospacing="0" w:line="300" w:lineRule="atLeast"/>
        <w:rPr>
          <w:rFonts w:ascii="Arial" w:hAnsi="Arial" w:cs="Arial"/>
          <w:color w:val="444444"/>
          <w:sz w:val="21"/>
          <w:szCs w:val="21"/>
        </w:rPr>
      </w:pPr>
      <w:r>
        <w:rPr>
          <w:rFonts w:ascii="Arial" w:hAnsi="Arial" w:cs="Arial"/>
          <w:color w:val="252525"/>
          <w:sz w:val="21"/>
          <w:szCs w:val="21"/>
          <w:shd w:val="clear" w:color="auto" w:fill="FFFFFF"/>
        </w:rPr>
        <w:t>Da der Multischalter meist auf dem Dachboden installiert wird, ist es naheliegend, die Signale einer evtl. noch vorhandenen terrestrischen Antennenanlage mit in die Hausverkabelung einzuspeisen, beispielsweise für den Empfang von</w:t>
      </w:r>
      <w:r>
        <w:rPr>
          <w:rStyle w:val="apple-converted-space"/>
          <w:rFonts w:ascii="Arial" w:hAnsi="Arial" w:cs="Arial"/>
          <w:color w:val="252525"/>
          <w:sz w:val="21"/>
          <w:szCs w:val="21"/>
          <w:shd w:val="clear" w:color="auto" w:fill="FFFFFF"/>
        </w:rPr>
        <w:t> </w:t>
      </w:r>
      <w:hyperlink r:id="rId5" w:tooltip="UKW-Rundfunk" w:history="1">
        <w:r>
          <w:rPr>
            <w:rStyle w:val="Hyperlink"/>
            <w:rFonts w:ascii="Arial" w:hAnsi="Arial" w:cs="Arial"/>
            <w:color w:val="0B0080"/>
            <w:sz w:val="21"/>
            <w:szCs w:val="21"/>
            <w:shd w:val="clear" w:color="auto" w:fill="FFFFFF"/>
          </w:rPr>
          <w:t>UKW-Rundfunk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oder</w:t>
      </w:r>
      <w:r>
        <w:rPr>
          <w:rStyle w:val="apple-converted-space"/>
          <w:rFonts w:ascii="Arial" w:hAnsi="Arial" w:cs="Arial"/>
          <w:color w:val="252525"/>
          <w:sz w:val="21"/>
          <w:szCs w:val="21"/>
          <w:shd w:val="clear" w:color="auto" w:fill="FFFFFF"/>
        </w:rPr>
        <w:t> </w:t>
      </w:r>
      <w:hyperlink r:id="rId6" w:tooltip="DVB-T" w:history="1">
        <w:r>
          <w:rPr>
            <w:rStyle w:val="Hyperlink"/>
            <w:rFonts w:ascii="Arial" w:hAnsi="Arial" w:cs="Arial"/>
            <w:color w:val="0B0080"/>
            <w:sz w:val="21"/>
            <w:szCs w:val="21"/>
            <w:shd w:val="clear" w:color="auto" w:fill="FFFFFF"/>
          </w:rPr>
          <w:t>DVB-T</w:t>
        </w:r>
      </w:hyperlink>
      <w:r>
        <w:rPr>
          <w:rFonts w:ascii="Arial" w:hAnsi="Arial" w:cs="Arial"/>
          <w:color w:val="252525"/>
          <w:sz w:val="21"/>
          <w:szCs w:val="21"/>
          <w:shd w:val="clear" w:color="auto" w:fill="FFFFFF"/>
        </w:rPr>
        <w:t>. Daher verfügen die meisten Multischalter über einen zusätzlichen Eingang für die terrestrischen Signale. Vorzugsweise wird hier eine Antennenweiche oder ein sogenannter Mehrbereichsverstärker mit den gewünschten Antennen angeschlossen. Auf dem gleichen Weg können auch Signale aus dem</w:t>
      </w:r>
      <w:r>
        <w:rPr>
          <w:rStyle w:val="apple-converted-space"/>
          <w:rFonts w:ascii="Arial" w:hAnsi="Arial" w:cs="Arial"/>
          <w:color w:val="252525"/>
          <w:sz w:val="21"/>
          <w:szCs w:val="21"/>
          <w:shd w:val="clear" w:color="auto" w:fill="FFFFFF"/>
        </w:rPr>
        <w:t> </w:t>
      </w:r>
      <w:hyperlink r:id="rId7" w:tooltip="Kabelfernsehen" w:history="1">
        <w:r>
          <w:rPr>
            <w:rStyle w:val="Hyperlink"/>
            <w:rFonts w:ascii="Arial" w:hAnsi="Arial" w:cs="Arial"/>
            <w:color w:val="0B0080"/>
            <w:sz w:val="21"/>
            <w:szCs w:val="21"/>
            <w:shd w:val="clear" w:color="auto" w:fill="FFFFFF"/>
          </w:rPr>
          <w:t>Kabelfernsehnetz</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eingespeist werden.</w:t>
      </w:r>
    </w:p>
    <w:p w:rsidR="00920C47" w:rsidRDefault="00920C47"/>
    <w:sectPr w:rsidR="00920C47" w:rsidSect="005A217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D7794"/>
    <w:rsid w:val="00017DD1"/>
    <w:rsid w:val="0002698C"/>
    <w:rsid w:val="00093ADE"/>
    <w:rsid w:val="000C6BE9"/>
    <w:rsid w:val="002377B2"/>
    <w:rsid w:val="002F0C9E"/>
    <w:rsid w:val="00397C2A"/>
    <w:rsid w:val="003F7197"/>
    <w:rsid w:val="00517E20"/>
    <w:rsid w:val="005A217E"/>
    <w:rsid w:val="005F3B8A"/>
    <w:rsid w:val="0061371D"/>
    <w:rsid w:val="006E7683"/>
    <w:rsid w:val="007C0DE6"/>
    <w:rsid w:val="00852C25"/>
    <w:rsid w:val="00865F19"/>
    <w:rsid w:val="008F4474"/>
    <w:rsid w:val="00920C47"/>
    <w:rsid w:val="00957597"/>
    <w:rsid w:val="00A30586"/>
    <w:rsid w:val="00BB5884"/>
    <w:rsid w:val="00DD5AE9"/>
    <w:rsid w:val="00DD6677"/>
    <w:rsid w:val="00DD7794"/>
    <w:rsid w:val="00DE7657"/>
    <w:rsid w:val="00E01A66"/>
    <w:rsid w:val="00E80D32"/>
    <w:rsid w:val="00F75927"/>
    <w:rsid w:val="00FE111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A217E"/>
    <w:rPr>
      <w:lang w:val="en-US"/>
    </w:rPr>
  </w:style>
  <w:style w:type="paragraph" w:styleId="berschrift3">
    <w:name w:val="heading 3"/>
    <w:basedOn w:val="Standard"/>
    <w:link w:val="berschrift3Zchn"/>
    <w:uiPriority w:val="9"/>
    <w:qFormat/>
    <w:rsid w:val="00920C47"/>
    <w:pPr>
      <w:spacing w:before="100" w:beforeAutospacing="1" w:after="100" w:afterAutospacing="1"/>
      <w:outlineLvl w:val="2"/>
    </w:pPr>
    <w:rPr>
      <w:rFonts w:ascii="Times New Roman" w:eastAsia="Times New Roman" w:hAnsi="Times New Roman" w:cs="Times New Roman"/>
      <w:b/>
      <w:bCs/>
      <w:sz w:val="27"/>
      <w:szCs w:val="27"/>
      <w:lang w:val="de-AT"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20C47"/>
    <w:rPr>
      <w:rFonts w:ascii="Times New Roman" w:eastAsia="Times New Roman" w:hAnsi="Times New Roman" w:cs="Times New Roman"/>
      <w:b/>
      <w:bCs/>
      <w:sz w:val="27"/>
      <w:szCs w:val="27"/>
      <w:lang w:eastAsia="de-AT"/>
    </w:rPr>
  </w:style>
  <w:style w:type="paragraph" w:styleId="StandardWeb">
    <w:name w:val="Normal (Web)"/>
    <w:basedOn w:val="Standard"/>
    <w:uiPriority w:val="99"/>
    <w:semiHidden/>
    <w:unhideWhenUsed/>
    <w:rsid w:val="00920C47"/>
    <w:pPr>
      <w:spacing w:before="100" w:beforeAutospacing="1" w:after="100" w:afterAutospacing="1"/>
    </w:pPr>
    <w:rPr>
      <w:rFonts w:ascii="Times New Roman" w:eastAsia="Times New Roman" w:hAnsi="Times New Roman" w:cs="Times New Roman"/>
      <w:sz w:val="24"/>
      <w:szCs w:val="24"/>
      <w:lang w:val="de-AT" w:eastAsia="de-AT"/>
    </w:rPr>
  </w:style>
  <w:style w:type="character" w:customStyle="1" w:styleId="apple-converted-space">
    <w:name w:val="apple-converted-space"/>
    <w:basedOn w:val="Absatz-Standardschriftart"/>
    <w:rsid w:val="00920C47"/>
  </w:style>
  <w:style w:type="character" w:styleId="Fett">
    <w:name w:val="Strong"/>
    <w:basedOn w:val="Absatz-Standardschriftart"/>
    <w:uiPriority w:val="22"/>
    <w:qFormat/>
    <w:rsid w:val="00920C47"/>
    <w:rPr>
      <w:b/>
      <w:bCs/>
    </w:rPr>
  </w:style>
  <w:style w:type="character" w:styleId="Hyperlink">
    <w:name w:val="Hyperlink"/>
    <w:basedOn w:val="Absatz-Standardschriftart"/>
    <w:uiPriority w:val="99"/>
    <w:semiHidden/>
    <w:unhideWhenUsed/>
    <w:rsid w:val="00920C47"/>
    <w:rPr>
      <w:color w:val="0000FF"/>
      <w:u w:val="single"/>
    </w:rPr>
  </w:style>
  <w:style w:type="character" w:customStyle="1" w:styleId="ipa">
    <w:name w:val="ipa"/>
    <w:basedOn w:val="Absatz-Standardschriftart"/>
    <w:rsid w:val="00920C47"/>
  </w:style>
</w:styles>
</file>

<file path=word/webSettings.xml><?xml version="1.0" encoding="utf-8"?>
<w:webSettings xmlns:r="http://schemas.openxmlformats.org/officeDocument/2006/relationships" xmlns:w="http://schemas.openxmlformats.org/wordprocessingml/2006/main">
  <w:divs>
    <w:div w:id="707029607">
      <w:bodyDiv w:val="1"/>
      <w:marLeft w:val="0"/>
      <w:marRight w:val="0"/>
      <w:marTop w:val="0"/>
      <w:marBottom w:val="0"/>
      <w:divBdr>
        <w:top w:val="none" w:sz="0" w:space="0" w:color="auto"/>
        <w:left w:val="none" w:sz="0" w:space="0" w:color="auto"/>
        <w:bottom w:val="none" w:sz="0" w:space="0" w:color="auto"/>
        <w:right w:val="none" w:sz="0" w:space="0" w:color="auto"/>
      </w:divBdr>
    </w:div>
    <w:div w:id="16680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e.wikipedia.org/wiki/Kabelfernseh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wikipedia.org/wiki/DVB-T" TargetMode="External"/><Relationship Id="rId5" Type="http://schemas.openxmlformats.org/officeDocument/2006/relationships/hyperlink" Target="http://de.wikipedia.org/wiki/UKW-Rundfunk" TargetMode="External"/><Relationship Id="rId4" Type="http://schemas.openxmlformats.org/officeDocument/2006/relationships/hyperlink" Target="http://de.wikipedia.org/wiki/Satellitenrundfunk-Empfangsanlage" TargetMode="Externa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4751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cp:revision>
  <dcterms:created xsi:type="dcterms:W3CDTF">2014-11-19T12:18:00Z</dcterms:created>
  <dcterms:modified xsi:type="dcterms:W3CDTF">2014-11-19T12:48:00Z</dcterms:modified>
</cp:coreProperties>
</file>