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noProof/>
          <w:lang w:val="de-AT"/>
        </w:rPr>
        <w:id w:val="414904541"/>
        <w:docPartObj>
          <w:docPartGallery w:val="Cover Pages"/>
          <w:docPartUnique/>
        </w:docPartObj>
      </w:sdtPr>
      <w:sdtEndPr>
        <w:rPr>
          <w:noProof w:val="0"/>
        </w:rPr>
      </w:sdtEndPr>
      <w:sdtContent>
        <w:p w14:paraId="1A1E0820" w14:textId="77777777" w:rsidR="00502667" w:rsidRPr="00207B95" w:rsidRDefault="00FB2B66">
          <w:pPr>
            <w:rPr>
              <w:noProof/>
              <w:lang w:val="de-AT"/>
            </w:rPr>
          </w:pPr>
          <w:r w:rsidRPr="00207B95">
            <w:rPr>
              <w:noProof/>
              <w:lang w:val="de-AT" w:eastAsia="de-AT"/>
            </w:rPr>
            <w:drawing>
              <wp:anchor distT="0" distB="0" distL="114300" distR="114300" simplePos="0" relativeHeight="251661312" behindDoc="0" locked="0" layoutInCell="1" allowOverlap="1" wp14:anchorId="40F74DBD" wp14:editId="6A6E20B4">
                <wp:simplePos x="0" y="0"/>
                <wp:positionH relativeFrom="column">
                  <wp:posOffset>-263525</wp:posOffset>
                </wp:positionH>
                <wp:positionV relativeFrom="line">
                  <wp:posOffset>-916144</wp:posOffset>
                </wp:positionV>
                <wp:extent cx="6387152" cy="5772785"/>
                <wp:effectExtent l="0" t="0" r="0" b="0"/>
                <wp:wrapNone/>
                <wp:docPr id="5" name="Picture 5" descr="http://www.brantner.com/fileadmin/gruppe/presseFotos/fuhrparkAbfallwirtschaf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www.brantner.com/fileadmin/gruppe/presseFotos/fuhrparkAbfallwirtschaft.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387152" cy="57727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D2A7CFC" w14:textId="77777777" w:rsidR="00502667" w:rsidRPr="00207B95" w:rsidRDefault="00502667">
          <w:pPr>
            <w:rPr>
              <w:noProof/>
              <w:lang w:val="de-AT"/>
            </w:rPr>
          </w:pPr>
        </w:p>
        <w:p w14:paraId="32097C5B" w14:textId="77777777" w:rsidR="00502667" w:rsidRPr="00207B95" w:rsidRDefault="00505F47">
          <w:pPr>
            <w:rPr>
              <w:lang w:val="de-AT"/>
            </w:rPr>
          </w:pPr>
          <w:r w:rsidRPr="00207B95">
            <w:rPr>
              <w:noProof/>
              <w:lang w:val="de-AT" w:eastAsia="de-AT"/>
            </w:rPr>
            <mc:AlternateContent>
              <mc:Choice Requires="wps">
                <w:drawing>
                  <wp:anchor distT="0" distB="0" distL="114300" distR="114300" simplePos="0" relativeHeight="251659264" behindDoc="0" locked="0" layoutInCell="1" allowOverlap="0" wp14:anchorId="1DE97973" wp14:editId="20E50560">
                    <wp:simplePos x="0" y="0"/>
                    <wp:positionH relativeFrom="page">
                      <wp:posOffset>680085</wp:posOffset>
                    </wp:positionH>
                    <wp:positionV relativeFrom="page">
                      <wp:posOffset>6501874</wp:posOffset>
                    </wp:positionV>
                    <wp:extent cx="6400800" cy="2724150"/>
                    <wp:effectExtent l="0" t="0" r="7620" b="7620"/>
                    <wp:wrapNone/>
                    <wp:docPr id="6" name="Text Box 6" descr="Title, Subtitle, and Abstract"/>
                    <wp:cNvGraphicFramePr/>
                    <a:graphic xmlns:a="http://schemas.openxmlformats.org/drawingml/2006/main">
                      <a:graphicData uri="http://schemas.microsoft.com/office/word/2010/wordprocessingShape">
                        <wps:wsp>
                          <wps:cNvSpPr txBox="1"/>
                          <wps:spPr>
                            <a:xfrm>
                              <a:off x="0" y="0"/>
                              <a:ext cx="6400800" cy="2724150"/>
                            </a:xfrm>
                            <a:prstGeom prst="rect">
                              <a:avLst/>
                            </a:prstGeom>
                            <a:noFill/>
                            <a:ln w="6350">
                              <a:noFill/>
                            </a:ln>
                            <a:effectLst/>
                          </wps:spPr>
                          <wps:txbx>
                            <w:txbxContent>
                              <w:p w14:paraId="696951C0" w14:textId="77777777" w:rsidR="009E3933" w:rsidRPr="00C212D4" w:rsidRDefault="00285F0C">
                                <w:pPr>
                                  <w:pStyle w:val="Titel"/>
                                  <w:rPr>
                                    <w:lang w:val="de-AT"/>
                                  </w:rPr>
                                </w:pPr>
                                <w:sdt>
                                  <w:sdtPr>
                                    <w:rPr>
                                      <w:lang w:val="de-AT"/>
                                    </w:rPr>
                                    <w:alias w:val="Title"/>
                                    <w:tag w:val=""/>
                                    <w:id w:val="-1726826225"/>
                                    <w:dataBinding w:prefixMappings="xmlns:ns0='http://purl.org/dc/elements/1.1/' xmlns:ns1='http://schemas.openxmlformats.org/package/2006/metadata/core-properties' " w:xpath="/ns1:coreProperties[1]/ns0:title[1]" w:storeItemID="{6C3C8BC8-F283-45AE-878A-BAB7291924A1}"/>
                                    <w:text w:multiLine="1"/>
                                  </w:sdtPr>
                                  <w:sdtEndPr/>
                                  <w:sdtContent>
                                    <w:r w:rsidR="009E3933" w:rsidRPr="00C212D4">
                                      <w:rPr>
                                        <w:lang w:val="de-AT"/>
                                      </w:rPr>
                                      <w:t>Abfallwirtschaft</w:t>
                                    </w:r>
                                  </w:sdtContent>
                                </w:sdt>
                              </w:p>
                              <w:p w14:paraId="087212E3" w14:textId="77777777" w:rsidR="009E3933" w:rsidRPr="00FB2B66" w:rsidRDefault="009E3933">
                                <w:pPr>
                                  <w:pStyle w:val="Untertitel"/>
                                  <w:rPr>
                                    <w:lang w:val="de-AT"/>
                                  </w:rPr>
                                </w:pPr>
                                <w:r w:rsidRPr="00FB2B66">
                                  <w:rPr>
                                    <w:lang w:val="de-AT"/>
                                  </w:rPr>
                                  <w:t>Alexander Hofstätter</w:t>
                                </w:r>
                              </w:p>
                              <w:sdt>
                                <w:sdtPr>
                                  <w:rPr>
                                    <w:lang w:val="de-AT"/>
                                  </w:rPr>
                                  <w:alias w:val="Abstract"/>
                                  <w:id w:val="1812897548"/>
                                  <w:dataBinding w:prefixMappings="xmlns:ns0='http://schemas.microsoft.com/office/2006/coverPageProps'" w:xpath="/ns0:CoverPageProperties[1]/ns0:Abstract[1]" w:storeItemID="{55AF091B-3C7A-41E3-B477-F2FDAA23CFDA}"/>
                                  <w:text/>
                                </w:sdtPr>
                                <w:sdtEndPr/>
                                <w:sdtContent>
                                  <w:p w14:paraId="1B4B43AB" w14:textId="77777777" w:rsidR="009E3933" w:rsidRPr="00FB2B66" w:rsidRDefault="009E3933" w:rsidP="00FB2B66">
                                    <w:pPr>
                                      <w:pStyle w:val="Abstract"/>
                                      <w:ind w:left="0"/>
                                      <w:rPr>
                                        <w:lang w:val="de-AT"/>
                                      </w:rPr>
                                    </w:pPr>
                                    <w:r w:rsidRPr="00FB2B66">
                                      <w:rPr>
                                        <w:lang w:val="de-AT"/>
                                      </w:rPr>
                                      <w:t>Abfallwirtschaft im 21 Jahrhundert und warum Recycling so wichtig ist</w:t>
                                    </w:r>
                                    <w:r>
                                      <w:rPr>
                                        <w:lang w:val="de-AT"/>
                                      </w:rPr>
                                      <w:t>.</w:t>
                                    </w:r>
                                    <w:r w:rsidRPr="00FB2B66">
                                      <w:rPr>
                                        <w:lang w:val="de-AT"/>
                                      </w:rPr>
                                      <w:t xml:space="preserve"> </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82500</wp14:pctWidth>
                    </wp14:sizeRelH>
                    <wp14:sizeRelV relativeFrom="page">
                      <wp14:pctHeight>27200</wp14:pctHeight>
                    </wp14:sizeRelV>
                  </wp:anchor>
                </w:drawing>
              </mc:Choice>
              <mc:Fallback>
                <w:pict>
                  <v:shapetype id="_x0000_t202" coordsize="21600,21600" o:spt="202" path="m,l,21600r21600,l21600,xe">
                    <v:stroke joinstyle="miter"/>
                    <v:path gradientshapeok="t" o:connecttype="rect"/>
                  </v:shapetype>
                  <v:shape id="Text Box 6" o:spid="_x0000_s1026" type="#_x0000_t202" alt="Title, Subtitle, and Abstract" style="position:absolute;margin-left:53.55pt;margin-top:511.95pt;width:7in;height:214.5pt;z-index:251659264;visibility:visible;mso-wrap-style:square;mso-width-percent:825;mso-height-percent:272;mso-wrap-distance-left:9pt;mso-wrap-distance-top:0;mso-wrap-distance-right:9pt;mso-wrap-distance-bottom:0;mso-position-horizontal:absolute;mso-position-horizontal-relative:page;mso-position-vertical:absolute;mso-position-vertical-relative:page;mso-width-percent:825;mso-height-percent:272;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" o:allowoverlap="f" filled="f" stroked="f" strokeweight=".5pt">
                    <v:textbox inset="0,0,0,0">
                      <w:txbxContent>
                        <w:p w14:paraId="696951C0" w14:textId="77777777" w:rsidR="009E3933" w:rsidRPr="00C212D4" w:rsidRDefault="00285F0C">
                          <w:pPr>
                            <w:pStyle w:val="Titel"/>
                            <w:rPr>
                              <w:lang w:val="de-AT"/>
                            </w:rPr>
                          </w:pPr>
                          <w:sdt>
                            <w:sdtPr>
                              <w:rPr>
                                <w:lang w:val="de-AT"/>
                              </w:rPr>
                              <w:alias w:val="Title"/>
                              <w:tag w:val=""/>
                              <w:id w:val="-1726826225"/>
                              <w:dataBinding w:prefixMappings="xmlns:ns0='http://purl.org/dc/elements/1.1/' xmlns:ns1='http://schemas.openxmlformats.org/package/2006/metadata/core-properties' " w:xpath="/ns1:coreProperties[1]/ns0:title[1]" w:storeItemID="{6C3C8BC8-F283-45AE-878A-BAB7291924A1}"/>
                              <w:text w:multiLine="1"/>
                            </w:sdtPr>
                            <w:sdtEndPr/>
                            <w:sdtContent>
                              <w:r w:rsidR="009E3933" w:rsidRPr="00C212D4">
                                <w:rPr>
                                  <w:lang w:val="de-AT"/>
                                </w:rPr>
                                <w:t>Abfallwirtschaft</w:t>
                              </w:r>
                            </w:sdtContent>
                          </w:sdt>
                        </w:p>
                        <w:p w14:paraId="087212E3" w14:textId="77777777" w:rsidR="009E3933" w:rsidRPr="00FB2B66" w:rsidRDefault="009E3933">
                          <w:pPr>
                            <w:pStyle w:val="Untertitel"/>
                            <w:rPr>
                              <w:lang w:val="de-AT"/>
                            </w:rPr>
                          </w:pPr>
                          <w:r w:rsidRPr="00FB2B66">
                            <w:rPr>
                              <w:lang w:val="de-AT"/>
                            </w:rPr>
                            <w:t>Alexander Hofstätter</w:t>
                          </w:r>
                        </w:p>
                        <w:sdt>
                          <w:sdtPr>
                            <w:rPr>
                              <w:lang w:val="de-AT"/>
                            </w:rPr>
                            <w:alias w:val="Abstract"/>
                            <w:id w:val="1812897548"/>
                            <w:dataBinding w:prefixMappings="xmlns:ns0='http://schemas.microsoft.com/office/2006/coverPageProps'" w:xpath="/ns0:CoverPageProperties[1]/ns0:Abstract[1]" w:storeItemID="{55AF091B-3C7A-41E3-B477-F2FDAA23CFDA}"/>
                            <w:text/>
                          </w:sdtPr>
                          <w:sdtEndPr/>
                          <w:sdtContent>
                            <w:p w14:paraId="1B4B43AB" w14:textId="77777777" w:rsidR="009E3933" w:rsidRPr="00FB2B66" w:rsidRDefault="009E3933" w:rsidP="00FB2B66">
                              <w:pPr>
                                <w:pStyle w:val="Abstract"/>
                                <w:ind w:left="0"/>
                                <w:rPr>
                                  <w:lang w:val="de-AT"/>
                                </w:rPr>
                              </w:pPr>
                              <w:r w:rsidRPr="00FB2B66">
                                <w:rPr>
                                  <w:lang w:val="de-AT"/>
                                </w:rPr>
                                <w:t>Abfallwirtschaft im 21 Jahrhundert und warum Recycling so wichtig ist</w:t>
                              </w:r>
                              <w:r>
                                <w:rPr>
                                  <w:lang w:val="de-AT"/>
                                </w:rPr>
                                <w:t>.</w:t>
                              </w:r>
                              <w:r w:rsidRPr="00FB2B66">
                                <w:rPr>
                                  <w:lang w:val="de-AT"/>
                                </w:rPr>
                                <w:t xml:space="preserve"> </w:t>
                              </w:r>
                            </w:p>
                          </w:sdtContent>
                        </w:sdt>
                      </w:txbxContent>
                    </v:textbox>
                    <w10:wrap anchorx="page" anchory="page"/>
                  </v:shape>
                </w:pict>
              </mc:Fallback>
            </mc:AlternateContent>
          </w:r>
          <w:r w:rsidR="008A6DF2" w:rsidRPr="00207B95">
            <w:rPr>
              <w:lang w:val="de-AT"/>
            </w:rPr>
            <w:br w:type="page"/>
          </w:r>
        </w:p>
      </w:sdtContent>
    </w:sdt>
    <w:sdt>
      <w:sdtPr>
        <w:rPr>
          <w:sz w:val="20"/>
          <w:lang w:val="de-AT"/>
        </w:rPr>
        <w:id w:val="1866023298"/>
        <w:docPartObj>
          <w:docPartGallery w:val="Table of Contents"/>
          <w:docPartUnique/>
        </w:docPartObj>
      </w:sdtPr>
      <w:sdtEndPr>
        <w:rPr>
          <w:b/>
          <w:bCs/>
          <w:noProof/>
        </w:rPr>
      </w:sdtEndPr>
      <w:sdtContent>
        <w:p w14:paraId="30F47A5D" w14:textId="77777777" w:rsidR="00502667" w:rsidRPr="00207B95" w:rsidRDefault="00756684">
          <w:pPr>
            <w:pStyle w:val="Inhaltsverzeichnisberschrift"/>
            <w:rPr>
              <w:lang w:val="de-AT"/>
            </w:rPr>
          </w:pPr>
          <w:r w:rsidRPr="00207B95">
            <w:rPr>
              <w:lang w:val="de-AT"/>
            </w:rPr>
            <w:t>Inhalt</w:t>
          </w:r>
        </w:p>
        <w:p w14:paraId="3D89623B" w14:textId="77777777" w:rsidR="00285F0C" w:rsidRDefault="008A6DF2">
          <w:pPr>
            <w:pStyle w:val="Verzeichnis1"/>
            <w:rPr>
              <w:rFonts w:eastAsiaTheme="minorEastAsia"/>
              <w:color w:val="auto"/>
              <w:kern w:val="0"/>
              <w:szCs w:val="22"/>
              <w:lang w:val="de-AT" w:eastAsia="de-AT"/>
            </w:rPr>
          </w:pPr>
          <w:r w:rsidRPr="00207B95">
            <w:rPr>
              <w:lang w:val="de-AT"/>
            </w:rPr>
            <w:fldChar w:fldCharType="begin"/>
          </w:r>
          <w:r w:rsidRPr="00207B95">
            <w:rPr>
              <w:lang w:val="de-AT"/>
            </w:rPr>
            <w:instrText xml:space="preserve"> TOC \o "1-1" \h \z \u </w:instrText>
          </w:r>
          <w:r w:rsidRPr="00207B95">
            <w:rPr>
              <w:lang w:val="de-AT"/>
            </w:rPr>
            <w:fldChar w:fldCharType="separate"/>
          </w:r>
          <w:hyperlink w:anchor="_Toc346653040" w:history="1">
            <w:r w:rsidR="00285F0C" w:rsidRPr="00491511">
              <w:rPr>
                <w:rStyle w:val="Hyperlink"/>
                <w:lang w:val="de-AT"/>
              </w:rPr>
              <w:t>Abfallentsorgung: Aufregung um "illegale Müll-Brigaden"</w:t>
            </w:r>
            <w:r w:rsidR="00285F0C">
              <w:rPr>
                <w:webHidden/>
              </w:rPr>
              <w:tab/>
            </w:r>
            <w:r w:rsidR="00285F0C">
              <w:rPr>
                <w:webHidden/>
              </w:rPr>
              <w:fldChar w:fldCharType="begin"/>
            </w:r>
            <w:r w:rsidR="00285F0C">
              <w:rPr>
                <w:webHidden/>
              </w:rPr>
              <w:instrText xml:space="preserve"> PAGEREF _Toc346653040 \h </w:instrText>
            </w:r>
            <w:r w:rsidR="00285F0C">
              <w:rPr>
                <w:webHidden/>
              </w:rPr>
            </w:r>
            <w:r w:rsidR="00285F0C">
              <w:rPr>
                <w:webHidden/>
              </w:rPr>
              <w:fldChar w:fldCharType="separate"/>
            </w:r>
            <w:r w:rsidR="00285F0C">
              <w:rPr>
                <w:webHidden/>
              </w:rPr>
              <w:t>1</w:t>
            </w:r>
            <w:r w:rsidR="00285F0C">
              <w:rPr>
                <w:webHidden/>
              </w:rPr>
              <w:fldChar w:fldCharType="end"/>
            </w:r>
          </w:hyperlink>
        </w:p>
        <w:p w14:paraId="5A8A4D12" w14:textId="77777777" w:rsidR="00285F0C" w:rsidRDefault="00285F0C">
          <w:pPr>
            <w:pStyle w:val="Verzeichnis1"/>
            <w:rPr>
              <w:rFonts w:eastAsiaTheme="minorEastAsia"/>
              <w:color w:val="auto"/>
              <w:kern w:val="0"/>
              <w:szCs w:val="22"/>
              <w:lang w:val="de-AT" w:eastAsia="de-AT"/>
            </w:rPr>
          </w:pPr>
          <w:hyperlink w:anchor="_Toc346653041" w:history="1">
            <w:r w:rsidRPr="00491511">
              <w:rPr>
                <w:rStyle w:val="Hyperlink"/>
                <w:lang w:val="de-AT"/>
              </w:rPr>
              <w:t>Abfallvermeidung - ein prekäres Anliegen?</w:t>
            </w:r>
            <w:r>
              <w:rPr>
                <w:webHidden/>
              </w:rPr>
              <w:tab/>
            </w:r>
            <w:r>
              <w:rPr>
                <w:webHidden/>
              </w:rPr>
              <w:fldChar w:fldCharType="begin"/>
            </w:r>
            <w:r>
              <w:rPr>
                <w:webHidden/>
              </w:rPr>
              <w:instrText xml:space="preserve"> PAGEREF _Toc346653041 \h </w:instrText>
            </w:r>
            <w:r>
              <w:rPr>
                <w:webHidden/>
              </w:rPr>
            </w:r>
            <w:r>
              <w:rPr>
                <w:webHidden/>
              </w:rPr>
              <w:fldChar w:fldCharType="separate"/>
            </w:r>
            <w:r>
              <w:rPr>
                <w:webHidden/>
              </w:rPr>
              <w:t>2</w:t>
            </w:r>
            <w:r>
              <w:rPr>
                <w:webHidden/>
              </w:rPr>
              <w:fldChar w:fldCharType="end"/>
            </w:r>
          </w:hyperlink>
        </w:p>
        <w:p w14:paraId="06BB8B00" w14:textId="77777777" w:rsidR="00285F0C" w:rsidRDefault="00285F0C">
          <w:pPr>
            <w:pStyle w:val="Verzeichnis1"/>
            <w:rPr>
              <w:rFonts w:eastAsiaTheme="minorEastAsia"/>
              <w:color w:val="auto"/>
              <w:kern w:val="0"/>
              <w:szCs w:val="22"/>
              <w:lang w:val="de-AT" w:eastAsia="de-AT"/>
            </w:rPr>
          </w:pPr>
          <w:hyperlink w:anchor="_Toc346653042" w:history="1">
            <w:r w:rsidRPr="00491511">
              <w:rPr>
                <w:rStyle w:val="Hyperlink"/>
                <w:lang w:val="de-AT"/>
              </w:rPr>
              <w:t>Enteignung? Ungarn droht österreichischen Firmen</w:t>
            </w:r>
            <w:r>
              <w:rPr>
                <w:webHidden/>
              </w:rPr>
              <w:tab/>
            </w:r>
            <w:r>
              <w:rPr>
                <w:webHidden/>
              </w:rPr>
              <w:fldChar w:fldCharType="begin"/>
            </w:r>
            <w:r>
              <w:rPr>
                <w:webHidden/>
              </w:rPr>
              <w:instrText xml:space="preserve"> PAGEREF _Toc346653042 \h </w:instrText>
            </w:r>
            <w:r>
              <w:rPr>
                <w:webHidden/>
              </w:rPr>
            </w:r>
            <w:r>
              <w:rPr>
                <w:webHidden/>
              </w:rPr>
              <w:fldChar w:fldCharType="separate"/>
            </w:r>
            <w:r>
              <w:rPr>
                <w:webHidden/>
              </w:rPr>
              <w:t>3</w:t>
            </w:r>
            <w:r>
              <w:rPr>
                <w:webHidden/>
              </w:rPr>
              <w:fldChar w:fldCharType="end"/>
            </w:r>
          </w:hyperlink>
        </w:p>
        <w:p w14:paraId="63D04235" w14:textId="77777777" w:rsidR="00285F0C" w:rsidRDefault="00285F0C">
          <w:pPr>
            <w:pStyle w:val="Verzeichnis1"/>
            <w:rPr>
              <w:rFonts w:eastAsiaTheme="minorEastAsia"/>
              <w:color w:val="auto"/>
              <w:kern w:val="0"/>
              <w:szCs w:val="22"/>
              <w:lang w:val="de-AT" w:eastAsia="de-AT"/>
            </w:rPr>
          </w:pPr>
          <w:hyperlink w:anchor="_Toc346653043" w:history="1">
            <w:r w:rsidRPr="00491511">
              <w:rPr>
                <w:rStyle w:val="Hyperlink"/>
                <w:lang w:val="de-AT"/>
              </w:rPr>
              <w:t>Green Jobs keine Lösung für Arbeitsmarktkrise</w:t>
            </w:r>
            <w:r>
              <w:rPr>
                <w:webHidden/>
              </w:rPr>
              <w:tab/>
            </w:r>
            <w:r>
              <w:rPr>
                <w:webHidden/>
              </w:rPr>
              <w:fldChar w:fldCharType="begin"/>
            </w:r>
            <w:r>
              <w:rPr>
                <w:webHidden/>
              </w:rPr>
              <w:instrText xml:space="preserve"> PAGEREF _Toc346653043 \h </w:instrText>
            </w:r>
            <w:r>
              <w:rPr>
                <w:webHidden/>
              </w:rPr>
            </w:r>
            <w:r>
              <w:rPr>
                <w:webHidden/>
              </w:rPr>
              <w:fldChar w:fldCharType="separate"/>
            </w:r>
            <w:r>
              <w:rPr>
                <w:webHidden/>
              </w:rPr>
              <w:t>4</w:t>
            </w:r>
            <w:r>
              <w:rPr>
                <w:webHidden/>
              </w:rPr>
              <w:fldChar w:fldCharType="end"/>
            </w:r>
          </w:hyperlink>
        </w:p>
        <w:p w14:paraId="4788E8D5" w14:textId="77777777" w:rsidR="00285F0C" w:rsidRDefault="00285F0C">
          <w:pPr>
            <w:pStyle w:val="Verzeichnis1"/>
            <w:rPr>
              <w:rFonts w:eastAsiaTheme="minorEastAsia"/>
              <w:color w:val="auto"/>
              <w:kern w:val="0"/>
              <w:szCs w:val="22"/>
              <w:lang w:val="de-AT" w:eastAsia="de-AT"/>
            </w:rPr>
          </w:pPr>
          <w:hyperlink w:anchor="_Toc346653044" w:history="1">
            <w:r w:rsidRPr="00491511">
              <w:rPr>
                <w:rStyle w:val="Hyperlink"/>
                <w:lang w:val="de-AT"/>
              </w:rPr>
              <w:t>Im Kampf gegen die Mülltouristen</w:t>
            </w:r>
            <w:r>
              <w:rPr>
                <w:webHidden/>
              </w:rPr>
              <w:tab/>
            </w:r>
            <w:r>
              <w:rPr>
                <w:webHidden/>
              </w:rPr>
              <w:fldChar w:fldCharType="begin"/>
            </w:r>
            <w:r>
              <w:rPr>
                <w:webHidden/>
              </w:rPr>
              <w:instrText xml:space="preserve"> PAGEREF _Toc346653044 \h </w:instrText>
            </w:r>
            <w:r>
              <w:rPr>
                <w:webHidden/>
              </w:rPr>
            </w:r>
            <w:r>
              <w:rPr>
                <w:webHidden/>
              </w:rPr>
              <w:fldChar w:fldCharType="separate"/>
            </w:r>
            <w:r>
              <w:rPr>
                <w:webHidden/>
              </w:rPr>
              <w:t>5</w:t>
            </w:r>
            <w:r>
              <w:rPr>
                <w:webHidden/>
              </w:rPr>
              <w:fldChar w:fldCharType="end"/>
            </w:r>
          </w:hyperlink>
        </w:p>
        <w:p w14:paraId="6A591DB3" w14:textId="77777777" w:rsidR="00285F0C" w:rsidRDefault="00285F0C">
          <w:pPr>
            <w:pStyle w:val="Verzeichnis1"/>
            <w:rPr>
              <w:rFonts w:eastAsiaTheme="minorEastAsia"/>
              <w:color w:val="auto"/>
              <w:kern w:val="0"/>
              <w:szCs w:val="22"/>
              <w:lang w:val="de-AT" w:eastAsia="de-AT"/>
            </w:rPr>
          </w:pPr>
          <w:hyperlink w:anchor="_Toc346653045" w:history="1">
            <w:r w:rsidRPr="00491511">
              <w:rPr>
                <w:rStyle w:val="Hyperlink"/>
                <w:lang w:val="de-AT"/>
              </w:rPr>
              <w:t>Saubermacher: Rückzug aus Ungarn</w:t>
            </w:r>
            <w:r>
              <w:rPr>
                <w:webHidden/>
              </w:rPr>
              <w:tab/>
            </w:r>
            <w:r>
              <w:rPr>
                <w:webHidden/>
              </w:rPr>
              <w:fldChar w:fldCharType="begin"/>
            </w:r>
            <w:r>
              <w:rPr>
                <w:webHidden/>
              </w:rPr>
              <w:instrText xml:space="preserve"> PAGEREF _Toc346653045 \h </w:instrText>
            </w:r>
            <w:r>
              <w:rPr>
                <w:webHidden/>
              </w:rPr>
            </w:r>
            <w:r>
              <w:rPr>
                <w:webHidden/>
              </w:rPr>
              <w:fldChar w:fldCharType="separate"/>
            </w:r>
            <w:r>
              <w:rPr>
                <w:webHidden/>
              </w:rPr>
              <w:t>6</w:t>
            </w:r>
            <w:r>
              <w:rPr>
                <w:webHidden/>
              </w:rPr>
              <w:fldChar w:fldCharType="end"/>
            </w:r>
          </w:hyperlink>
        </w:p>
        <w:p w14:paraId="77D55290" w14:textId="77777777" w:rsidR="00285F0C" w:rsidRDefault="00285F0C">
          <w:pPr>
            <w:pStyle w:val="Verzeichnis1"/>
            <w:rPr>
              <w:rFonts w:eastAsiaTheme="minorEastAsia"/>
              <w:color w:val="auto"/>
              <w:kern w:val="0"/>
              <w:szCs w:val="22"/>
              <w:lang w:val="de-AT" w:eastAsia="de-AT"/>
            </w:rPr>
          </w:pPr>
          <w:hyperlink w:anchor="_Toc346653046" w:history="1">
            <w:r w:rsidRPr="00491511">
              <w:rPr>
                <w:rStyle w:val="Hyperlink"/>
                <w:lang w:val="de-AT"/>
              </w:rPr>
              <w:t>Müllberge: Abfall hinter Gittern</w:t>
            </w:r>
            <w:r>
              <w:rPr>
                <w:webHidden/>
              </w:rPr>
              <w:tab/>
            </w:r>
            <w:r>
              <w:rPr>
                <w:webHidden/>
              </w:rPr>
              <w:fldChar w:fldCharType="begin"/>
            </w:r>
            <w:r>
              <w:rPr>
                <w:webHidden/>
              </w:rPr>
              <w:instrText xml:space="preserve"> PAGEREF _Toc346653046 \h </w:instrText>
            </w:r>
            <w:r>
              <w:rPr>
                <w:webHidden/>
              </w:rPr>
            </w:r>
            <w:r>
              <w:rPr>
                <w:webHidden/>
              </w:rPr>
              <w:fldChar w:fldCharType="separate"/>
            </w:r>
            <w:r>
              <w:rPr>
                <w:webHidden/>
              </w:rPr>
              <w:t>7</w:t>
            </w:r>
            <w:r>
              <w:rPr>
                <w:webHidden/>
              </w:rPr>
              <w:fldChar w:fldCharType="end"/>
            </w:r>
          </w:hyperlink>
        </w:p>
        <w:p w14:paraId="4DCD45CA" w14:textId="77777777" w:rsidR="00285F0C" w:rsidRDefault="00285F0C">
          <w:pPr>
            <w:pStyle w:val="Verzeichnis1"/>
            <w:rPr>
              <w:rFonts w:eastAsiaTheme="minorEastAsia"/>
              <w:color w:val="auto"/>
              <w:kern w:val="0"/>
              <w:szCs w:val="22"/>
              <w:lang w:val="de-AT" w:eastAsia="de-AT"/>
            </w:rPr>
          </w:pPr>
          <w:hyperlink w:anchor="_Toc346653047" w:history="1">
            <w:r w:rsidRPr="00491511">
              <w:rPr>
                <w:rStyle w:val="Hyperlink"/>
                <w:lang w:val="de-AT"/>
              </w:rPr>
              <w:t>Österreicher sollen sich 220 Mio. ersparen</w:t>
            </w:r>
            <w:r>
              <w:rPr>
                <w:webHidden/>
              </w:rPr>
              <w:tab/>
            </w:r>
            <w:r>
              <w:rPr>
                <w:webHidden/>
              </w:rPr>
              <w:fldChar w:fldCharType="begin"/>
            </w:r>
            <w:r>
              <w:rPr>
                <w:webHidden/>
              </w:rPr>
              <w:instrText xml:space="preserve"> PAGEREF _Toc346653047 \h </w:instrText>
            </w:r>
            <w:r>
              <w:rPr>
                <w:webHidden/>
              </w:rPr>
            </w:r>
            <w:r>
              <w:rPr>
                <w:webHidden/>
              </w:rPr>
              <w:fldChar w:fldCharType="separate"/>
            </w:r>
            <w:r>
              <w:rPr>
                <w:webHidden/>
              </w:rPr>
              <w:t>8</w:t>
            </w:r>
            <w:r>
              <w:rPr>
                <w:webHidden/>
              </w:rPr>
              <w:fldChar w:fldCharType="end"/>
            </w:r>
          </w:hyperlink>
        </w:p>
        <w:p w14:paraId="56FB2A60" w14:textId="77777777" w:rsidR="00285F0C" w:rsidRDefault="00285F0C">
          <w:pPr>
            <w:pStyle w:val="Verzeichnis1"/>
            <w:rPr>
              <w:rFonts w:eastAsiaTheme="minorEastAsia"/>
              <w:color w:val="auto"/>
              <w:kern w:val="0"/>
              <w:szCs w:val="22"/>
              <w:lang w:val="de-AT" w:eastAsia="de-AT"/>
            </w:rPr>
          </w:pPr>
          <w:hyperlink w:anchor="_Toc346653048" w:history="1">
            <w:r w:rsidRPr="00491511">
              <w:rPr>
                <w:rStyle w:val="Hyperlink"/>
                <w:lang w:val="de-AT"/>
              </w:rPr>
              <w:t>Römer machen aus Öli „Olly“</w:t>
            </w:r>
            <w:r>
              <w:rPr>
                <w:webHidden/>
              </w:rPr>
              <w:tab/>
            </w:r>
            <w:r>
              <w:rPr>
                <w:webHidden/>
              </w:rPr>
              <w:fldChar w:fldCharType="begin"/>
            </w:r>
            <w:r>
              <w:rPr>
                <w:webHidden/>
              </w:rPr>
              <w:instrText xml:space="preserve"> PAGEREF _Toc346653048 \h </w:instrText>
            </w:r>
            <w:r>
              <w:rPr>
                <w:webHidden/>
              </w:rPr>
            </w:r>
            <w:r>
              <w:rPr>
                <w:webHidden/>
              </w:rPr>
              <w:fldChar w:fldCharType="separate"/>
            </w:r>
            <w:r>
              <w:rPr>
                <w:webHidden/>
              </w:rPr>
              <w:t>9</w:t>
            </w:r>
            <w:r>
              <w:rPr>
                <w:webHidden/>
              </w:rPr>
              <w:fldChar w:fldCharType="end"/>
            </w:r>
          </w:hyperlink>
        </w:p>
        <w:p w14:paraId="7C959677" w14:textId="77777777" w:rsidR="00285F0C" w:rsidRDefault="00285F0C">
          <w:pPr>
            <w:pStyle w:val="Verzeichnis1"/>
            <w:rPr>
              <w:rFonts w:eastAsiaTheme="minorEastAsia"/>
              <w:color w:val="auto"/>
              <w:kern w:val="0"/>
              <w:szCs w:val="22"/>
              <w:lang w:val="de-AT" w:eastAsia="de-AT"/>
            </w:rPr>
          </w:pPr>
          <w:hyperlink w:anchor="_Toc346653049" w:history="1">
            <w:r w:rsidRPr="00491511">
              <w:rPr>
                <w:rStyle w:val="Hyperlink"/>
                <w:lang w:val="de-AT"/>
              </w:rPr>
              <w:t>Ferieninsel importiert Müll</w:t>
            </w:r>
            <w:r>
              <w:rPr>
                <w:webHidden/>
              </w:rPr>
              <w:tab/>
            </w:r>
            <w:r>
              <w:rPr>
                <w:webHidden/>
              </w:rPr>
              <w:fldChar w:fldCharType="begin"/>
            </w:r>
            <w:r>
              <w:rPr>
                <w:webHidden/>
              </w:rPr>
              <w:instrText xml:space="preserve"> PAGEREF _Toc346653049 \h </w:instrText>
            </w:r>
            <w:r>
              <w:rPr>
                <w:webHidden/>
              </w:rPr>
            </w:r>
            <w:r>
              <w:rPr>
                <w:webHidden/>
              </w:rPr>
              <w:fldChar w:fldCharType="separate"/>
            </w:r>
            <w:r>
              <w:rPr>
                <w:webHidden/>
              </w:rPr>
              <w:t>10</w:t>
            </w:r>
            <w:r>
              <w:rPr>
                <w:webHidden/>
              </w:rPr>
              <w:fldChar w:fldCharType="end"/>
            </w:r>
          </w:hyperlink>
        </w:p>
        <w:p w14:paraId="11BA3B29" w14:textId="77777777" w:rsidR="00285F0C" w:rsidRDefault="00285F0C">
          <w:pPr>
            <w:pStyle w:val="Verzeichnis1"/>
            <w:rPr>
              <w:rFonts w:eastAsiaTheme="minorEastAsia"/>
              <w:color w:val="auto"/>
              <w:kern w:val="0"/>
              <w:szCs w:val="22"/>
              <w:lang w:val="de-AT" w:eastAsia="de-AT"/>
            </w:rPr>
          </w:pPr>
          <w:hyperlink w:anchor="_Toc346653050" w:history="1">
            <w:r w:rsidRPr="00491511">
              <w:rPr>
                <w:rStyle w:val="Hyperlink"/>
                <w:lang w:val="de-AT"/>
              </w:rPr>
              <w:t>Österreich zahlt 600 Millionen für positive Kioto-Bilanz</w:t>
            </w:r>
            <w:r>
              <w:rPr>
                <w:webHidden/>
              </w:rPr>
              <w:tab/>
            </w:r>
            <w:r>
              <w:rPr>
                <w:webHidden/>
              </w:rPr>
              <w:fldChar w:fldCharType="begin"/>
            </w:r>
            <w:r>
              <w:rPr>
                <w:webHidden/>
              </w:rPr>
              <w:instrText xml:space="preserve"> PAGEREF _Toc346653050 \h </w:instrText>
            </w:r>
            <w:r>
              <w:rPr>
                <w:webHidden/>
              </w:rPr>
            </w:r>
            <w:r>
              <w:rPr>
                <w:webHidden/>
              </w:rPr>
              <w:fldChar w:fldCharType="separate"/>
            </w:r>
            <w:r>
              <w:rPr>
                <w:webHidden/>
              </w:rPr>
              <w:t>11</w:t>
            </w:r>
            <w:r>
              <w:rPr>
                <w:webHidden/>
              </w:rPr>
              <w:fldChar w:fldCharType="end"/>
            </w:r>
          </w:hyperlink>
        </w:p>
        <w:p w14:paraId="307C44F9" w14:textId="77777777" w:rsidR="00285F0C" w:rsidRDefault="00285F0C">
          <w:pPr>
            <w:pStyle w:val="Verzeichnis1"/>
            <w:rPr>
              <w:rFonts w:eastAsiaTheme="minorEastAsia"/>
              <w:color w:val="auto"/>
              <w:kern w:val="0"/>
              <w:szCs w:val="22"/>
              <w:lang w:val="de-AT" w:eastAsia="de-AT"/>
            </w:rPr>
          </w:pPr>
          <w:hyperlink w:anchor="_Toc346653051" w:history="1">
            <w:r w:rsidRPr="00491511">
              <w:rPr>
                <w:rStyle w:val="Hyperlink"/>
                <w:lang w:val="de-AT"/>
              </w:rPr>
              <w:t>Grazer Studenten entwickeln Abfallkonzept für Events</w:t>
            </w:r>
            <w:r>
              <w:rPr>
                <w:webHidden/>
              </w:rPr>
              <w:tab/>
            </w:r>
            <w:r>
              <w:rPr>
                <w:webHidden/>
              </w:rPr>
              <w:fldChar w:fldCharType="begin"/>
            </w:r>
            <w:r>
              <w:rPr>
                <w:webHidden/>
              </w:rPr>
              <w:instrText xml:space="preserve"> PAGEREF _Toc346653051 \h </w:instrText>
            </w:r>
            <w:r>
              <w:rPr>
                <w:webHidden/>
              </w:rPr>
            </w:r>
            <w:r>
              <w:rPr>
                <w:webHidden/>
              </w:rPr>
              <w:fldChar w:fldCharType="separate"/>
            </w:r>
            <w:r>
              <w:rPr>
                <w:webHidden/>
              </w:rPr>
              <w:t>12</w:t>
            </w:r>
            <w:r>
              <w:rPr>
                <w:webHidden/>
              </w:rPr>
              <w:fldChar w:fldCharType="end"/>
            </w:r>
          </w:hyperlink>
        </w:p>
        <w:p w14:paraId="2A6EDD53" w14:textId="77777777" w:rsidR="00285F0C" w:rsidRDefault="00285F0C">
          <w:pPr>
            <w:pStyle w:val="Verzeichnis1"/>
            <w:rPr>
              <w:rFonts w:eastAsiaTheme="minorEastAsia"/>
              <w:color w:val="auto"/>
              <w:kern w:val="0"/>
              <w:szCs w:val="22"/>
              <w:lang w:val="de-AT" w:eastAsia="de-AT"/>
            </w:rPr>
          </w:pPr>
          <w:hyperlink w:anchor="_Toc346653052" w:history="1">
            <w:r w:rsidRPr="00491511">
              <w:rPr>
                <w:rStyle w:val="Hyperlink"/>
                <w:lang w:val="de-AT"/>
              </w:rPr>
              <w:t>Rohstoffgewinnung aus Abfall</w:t>
            </w:r>
            <w:r>
              <w:rPr>
                <w:webHidden/>
              </w:rPr>
              <w:tab/>
            </w:r>
            <w:r>
              <w:rPr>
                <w:webHidden/>
              </w:rPr>
              <w:fldChar w:fldCharType="begin"/>
            </w:r>
            <w:r>
              <w:rPr>
                <w:webHidden/>
              </w:rPr>
              <w:instrText xml:space="preserve"> PAGEREF _Toc346653052 \h </w:instrText>
            </w:r>
            <w:r>
              <w:rPr>
                <w:webHidden/>
              </w:rPr>
            </w:r>
            <w:r>
              <w:rPr>
                <w:webHidden/>
              </w:rPr>
              <w:fldChar w:fldCharType="separate"/>
            </w:r>
            <w:r>
              <w:rPr>
                <w:webHidden/>
              </w:rPr>
              <w:t>13</w:t>
            </w:r>
            <w:r>
              <w:rPr>
                <w:webHidden/>
              </w:rPr>
              <w:fldChar w:fldCharType="end"/>
            </w:r>
          </w:hyperlink>
        </w:p>
        <w:p w14:paraId="7A2D7CF6" w14:textId="77777777" w:rsidR="00285F0C" w:rsidRDefault="00285F0C">
          <w:pPr>
            <w:pStyle w:val="Verzeichnis1"/>
            <w:rPr>
              <w:rFonts w:eastAsiaTheme="minorEastAsia"/>
              <w:color w:val="auto"/>
              <w:kern w:val="0"/>
              <w:szCs w:val="22"/>
              <w:lang w:val="de-AT" w:eastAsia="de-AT"/>
            </w:rPr>
          </w:pPr>
          <w:hyperlink w:anchor="_Toc346653053" w:history="1">
            <w:r w:rsidRPr="00491511">
              <w:rPr>
                <w:rStyle w:val="Hyperlink"/>
                <w:lang w:val="de-AT"/>
              </w:rPr>
              <w:t>Müllsammler suchen Wege aus der Illegalität</w:t>
            </w:r>
            <w:r>
              <w:rPr>
                <w:webHidden/>
              </w:rPr>
              <w:tab/>
            </w:r>
            <w:r>
              <w:rPr>
                <w:webHidden/>
              </w:rPr>
              <w:fldChar w:fldCharType="begin"/>
            </w:r>
            <w:r>
              <w:rPr>
                <w:webHidden/>
              </w:rPr>
              <w:instrText xml:space="preserve"> PAGEREF _Toc346653053 \h </w:instrText>
            </w:r>
            <w:r>
              <w:rPr>
                <w:webHidden/>
              </w:rPr>
            </w:r>
            <w:r>
              <w:rPr>
                <w:webHidden/>
              </w:rPr>
              <w:fldChar w:fldCharType="separate"/>
            </w:r>
            <w:r>
              <w:rPr>
                <w:webHidden/>
              </w:rPr>
              <w:t>14</w:t>
            </w:r>
            <w:r>
              <w:rPr>
                <w:webHidden/>
              </w:rPr>
              <w:fldChar w:fldCharType="end"/>
            </w:r>
          </w:hyperlink>
        </w:p>
        <w:p w14:paraId="3E1FD1F8" w14:textId="77777777" w:rsidR="00285F0C" w:rsidRDefault="00285F0C">
          <w:pPr>
            <w:pStyle w:val="Verzeichnis1"/>
            <w:rPr>
              <w:rFonts w:eastAsiaTheme="minorEastAsia"/>
              <w:color w:val="auto"/>
              <w:kern w:val="0"/>
              <w:szCs w:val="22"/>
              <w:lang w:val="de-AT" w:eastAsia="de-AT"/>
            </w:rPr>
          </w:pPr>
          <w:hyperlink w:anchor="_Toc346653054" w:history="1">
            <w:r w:rsidRPr="00491511">
              <w:rPr>
                <w:rStyle w:val="Hyperlink"/>
                <w:lang w:val="de-AT"/>
              </w:rPr>
              <w:t>Mistlager im Landschaftsschutzgebiet</w:t>
            </w:r>
            <w:r>
              <w:rPr>
                <w:webHidden/>
              </w:rPr>
              <w:tab/>
            </w:r>
            <w:r>
              <w:rPr>
                <w:webHidden/>
              </w:rPr>
              <w:fldChar w:fldCharType="begin"/>
            </w:r>
            <w:r>
              <w:rPr>
                <w:webHidden/>
              </w:rPr>
              <w:instrText xml:space="preserve"> PAGEREF _Toc346653054 \h </w:instrText>
            </w:r>
            <w:r>
              <w:rPr>
                <w:webHidden/>
              </w:rPr>
            </w:r>
            <w:r>
              <w:rPr>
                <w:webHidden/>
              </w:rPr>
              <w:fldChar w:fldCharType="separate"/>
            </w:r>
            <w:r>
              <w:rPr>
                <w:webHidden/>
              </w:rPr>
              <w:t>15</w:t>
            </w:r>
            <w:r>
              <w:rPr>
                <w:webHidden/>
              </w:rPr>
              <w:fldChar w:fldCharType="end"/>
            </w:r>
          </w:hyperlink>
        </w:p>
        <w:p w14:paraId="65C6E072" w14:textId="77777777" w:rsidR="00285F0C" w:rsidRDefault="00285F0C">
          <w:pPr>
            <w:pStyle w:val="Verzeichnis1"/>
            <w:rPr>
              <w:rFonts w:eastAsiaTheme="minorEastAsia"/>
              <w:color w:val="auto"/>
              <w:kern w:val="0"/>
              <w:szCs w:val="22"/>
              <w:lang w:val="de-AT" w:eastAsia="de-AT"/>
            </w:rPr>
          </w:pPr>
          <w:hyperlink w:anchor="_Toc346653055" w:history="1">
            <w:r w:rsidRPr="00491511">
              <w:rPr>
                <w:rStyle w:val="Hyperlink"/>
                <w:lang w:val="de-AT"/>
              </w:rPr>
              <w:t>Wie der Staat Müll zu Geld macht</w:t>
            </w:r>
            <w:r>
              <w:rPr>
                <w:webHidden/>
              </w:rPr>
              <w:tab/>
            </w:r>
            <w:r>
              <w:rPr>
                <w:webHidden/>
              </w:rPr>
              <w:fldChar w:fldCharType="begin"/>
            </w:r>
            <w:r>
              <w:rPr>
                <w:webHidden/>
              </w:rPr>
              <w:instrText xml:space="preserve"> PAGEREF _Toc346653055 \h </w:instrText>
            </w:r>
            <w:r>
              <w:rPr>
                <w:webHidden/>
              </w:rPr>
            </w:r>
            <w:r>
              <w:rPr>
                <w:webHidden/>
              </w:rPr>
              <w:fldChar w:fldCharType="separate"/>
            </w:r>
            <w:r>
              <w:rPr>
                <w:webHidden/>
              </w:rPr>
              <w:t>16</w:t>
            </w:r>
            <w:r>
              <w:rPr>
                <w:webHidden/>
              </w:rPr>
              <w:fldChar w:fldCharType="end"/>
            </w:r>
          </w:hyperlink>
        </w:p>
        <w:p w14:paraId="199D6EF3" w14:textId="77777777" w:rsidR="00285F0C" w:rsidRDefault="00285F0C">
          <w:pPr>
            <w:pStyle w:val="Verzeichnis1"/>
            <w:rPr>
              <w:rFonts w:eastAsiaTheme="minorEastAsia"/>
              <w:color w:val="auto"/>
              <w:kern w:val="0"/>
              <w:szCs w:val="22"/>
              <w:lang w:val="de-AT" w:eastAsia="de-AT"/>
            </w:rPr>
          </w:pPr>
          <w:hyperlink w:anchor="_Toc346653056" w:history="1">
            <w:r w:rsidRPr="00491511">
              <w:rPr>
                <w:rStyle w:val="Hyperlink"/>
                <w:lang w:val="de-AT"/>
              </w:rPr>
              <w:t>Rekord: 21 Tonnen Silvestermüll</w:t>
            </w:r>
            <w:r>
              <w:rPr>
                <w:webHidden/>
              </w:rPr>
              <w:tab/>
            </w:r>
            <w:r>
              <w:rPr>
                <w:webHidden/>
              </w:rPr>
              <w:fldChar w:fldCharType="begin"/>
            </w:r>
            <w:r>
              <w:rPr>
                <w:webHidden/>
              </w:rPr>
              <w:instrText xml:space="preserve"> PAGEREF _Toc346653056 \h </w:instrText>
            </w:r>
            <w:r>
              <w:rPr>
                <w:webHidden/>
              </w:rPr>
            </w:r>
            <w:r>
              <w:rPr>
                <w:webHidden/>
              </w:rPr>
              <w:fldChar w:fldCharType="separate"/>
            </w:r>
            <w:r>
              <w:rPr>
                <w:webHidden/>
              </w:rPr>
              <w:t>17</w:t>
            </w:r>
            <w:r>
              <w:rPr>
                <w:webHidden/>
              </w:rPr>
              <w:fldChar w:fldCharType="end"/>
            </w:r>
          </w:hyperlink>
        </w:p>
        <w:p w14:paraId="47B62B95" w14:textId="77777777" w:rsidR="00285F0C" w:rsidRDefault="00285F0C">
          <w:pPr>
            <w:pStyle w:val="Verzeichnis1"/>
            <w:rPr>
              <w:rFonts w:eastAsiaTheme="minorEastAsia"/>
              <w:color w:val="auto"/>
              <w:kern w:val="0"/>
              <w:szCs w:val="22"/>
              <w:lang w:val="de-AT" w:eastAsia="de-AT"/>
            </w:rPr>
          </w:pPr>
          <w:hyperlink w:anchor="_Toc346653057" w:history="1">
            <w:r w:rsidRPr="00491511">
              <w:rPr>
                <w:rStyle w:val="Hyperlink"/>
                <w:lang w:val="de-AT"/>
              </w:rPr>
              <w:t>Der Recyclinghof soll doppelt so groß werden</w:t>
            </w:r>
            <w:r>
              <w:rPr>
                <w:webHidden/>
              </w:rPr>
              <w:tab/>
            </w:r>
            <w:r>
              <w:rPr>
                <w:webHidden/>
              </w:rPr>
              <w:fldChar w:fldCharType="begin"/>
            </w:r>
            <w:r>
              <w:rPr>
                <w:webHidden/>
              </w:rPr>
              <w:instrText xml:space="preserve"> PAGEREF _Toc346653057 \h </w:instrText>
            </w:r>
            <w:r>
              <w:rPr>
                <w:webHidden/>
              </w:rPr>
            </w:r>
            <w:r>
              <w:rPr>
                <w:webHidden/>
              </w:rPr>
              <w:fldChar w:fldCharType="separate"/>
            </w:r>
            <w:r>
              <w:rPr>
                <w:webHidden/>
              </w:rPr>
              <w:t>18</w:t>
            </w:r>
            <w:r>
              <w:rPr>
                <w:webHidden/>
              </w:rPr>
              <w:fldChar w:fldCharType="end"/>
            </w:r>
          </w:hyperlink>
        </w:p>
        <w:p w14:paraId="591CE629" w14:textId="6597FE19" w:rsidR="00E55CAA" w:rsidRDefault="008A6DF2">
          <w:pPr>
            <w:rPr>
              <w:b/>
              <w:bCs/>
              <w:noProof/>
              <w:lang w:val="de-AT"/>
            </w:rPr>
          </w:pPr>
          <w:r w:rsidRPr="00207B95">
            <w:rPr>
              <w:lang w:val="de-AT"/>
            </w:rPr>
            <w:fldChar w:fldCharType="end"/>
          </w:r>
        </w:p>
      </w:sdtContent>
    </w:sdt>
    <w:p w14:paraId="56D87BAF" w14:textId="77777777" w:rsidR="00E55CAA" w:rsidRPr="00E55CAA" w:rsidRDefault="00E55CAA" w:rsidP="00E55CAA">
      <w:pPr>
        <w:rPr>
          <w:lang w:val="de-AT"/>
        </w:rPr>
      </w:pPr>
    </w:p>
    <w:p w14:paraId="0DABA564" w14:textId="77777777" w:rsidR="00E55CAA" w:rsidRPr="00E55CAA" w:rsidRDefault="00E55CAA" w:rsidP="00E55CAA">
      <w:pPr>
        <w:rPr>
          <w:lang w:val="de-AT"/>
        </w:rPr>
      </w:pPr>
    </w:p>
    <w:p w14:paraId="1DF82576" w14:textId="77777777" w:rsidR="00E55CAA" w:rsidRPr="00E55CAA" w:rsidRDefault="00E55CAA" w:rsidP="00E55CAA">
      <w:pPr>
        <w:rPr>
          <w:lang w:val="de-AT"/>
        </w:rPr>
      </w:pPr>
    </w:p>
    <w:p w14:paraId="50148EC6" w14:textId="77777777" w:rsidR="00E55CAA" w:rsidRPr="00E55CAA" w:rsidRDefault="00E55CAA" w:rsidP="00E55CAA">
      <w:pPr>
        <w:rPr>
          <w:lang w:val="de-AT"/>
        </w:rPr>
      </w:pPr>
    </w:p>
    <w:p w14:paraId="12FBFA33" w14:textId="3FB62F1A" w:rsidR="00E55CAA" w:rsidRDefault="00E55CAA" w:rsidP="00E55CAA">
      <w:pPr>
        <w:rPr>
          <w:lang w:val="de-AT"/>
        </w:rPr>
      </w:pPr>
    </w:p>
    <w:p w14:paraId="4B39C4DF" w14:textId="52E0EEA1" w:rsidR="00E55CAA" w:rsidRDefault="00E55CAA" w:rsidP="00E55CAA">
      <w:pPr>
        <w:tabs>
          <w:tab w:val="left" w:pos="1667"/>
        </w:tabs>
        <w:rPr>
          <w:lang w:val="de-AT"/>
        </w:rPr>
      </w:pPr>
      <w:r>
        <w:rPr>
          <w:lang w:val="de-AT"/>
        </w:rPr>
        <w:tab/>
      </w:r>
    </w:p>
    <w:p w14:paraId="4CB582C3" w14:textId="6A664ABB" w:rsidR="00E55CAA" w:rsidRDefault="00E55CAA" w:rsidP="00E55CAA">
      <w:pPr>
        <w:rPr>
          <w:lang w:val="de-AT"/>
        </w:rPr>
      </w:pPr>
    </w:p>
    <w:p w14:paraId="714DDB3F" w14:textId="77777777" w:rsidR="00502667" w:rsidRPr="00E55CAA" w:rsidRDefault="00502667" w:rsidP="00E55CAA">
      <w:pPr>
        <w:rPr>
          <w:lang w:val="de-AT"/>
        </w:rPr>
        <w:sectPr w:rsidR="00502667" w:rsidRPr="00E55CAA" w:rsidSect="00C212D4">
          <w:headerReference w:type="default" r:id="rId13"/>
          <w:footerReference w:type="default" r:id="rId14"/>
          <w:footerReference w:type="first" r:id="rId15"/>
          <w:pgSz w:w="12240" w:h="15840" w:code="1"/>
          <w:pgMar w:top="2517" w:right="851" w:bottom="1797" w:left="1514" w:header="1077" w:footer="266" w:gutter="0"/>
          <w:pgNumType w:start="0"/>
          <w:cols w:space="720"/>
          <w:titlePg/>
          <w:docGrid w:linePitch="360"/>
        </w:sectPr>
      </w:pPr>
    </w:p>
    <w:p w14:paraId="44B6889D" w14:textId="77777777" w:rsidR="00502667" w:rsidRPr="00207B95" w:rsidRDefault="00B0659F">
      <w:pPr>
        <w:pStyle w:val="berschrift1"/>
        <w:rPr>
          <w:lang w:val="de-AT"/>
        </w:rPr>
      </w:pPr>
      <w:bookmarkStart w:id="0" w:name="_Toc346653040"/>
      <w:r w:rsidRPr="00207B95">
        <w:rPr>
          <w:lang w:val="de-AT"/>
        </w:rPr>
        <w:lastRenderedPageBreak/>
        <w:t>Abfallentsorgung: Aufregung um "illegale Müll-Brigaden"</w:t>
      </w:r>
      <w:bookmarkEnd w:id="0"/>
    </w:p>
    <w:p w14:paraId="29A3C115" w14:textId="77777777" w:rsidR="00502667" w:rsidRPr="00207B95" w:rsidRDefault="00CA5576">
      <w:pPr>
        <w:pStyle w:val="berschrift2"/>
        <w:rPr>
          <w:lang w:val="de-AT"/>
        </w:rPr>
      </w:pPr>
      <w:r w:rsidRPr="00207B95">
        <w:rPr>
          <w:lang w:val="de-AT"/>
        </w:rPr>
        <w:t>Standard.at am 5.</w:t>
      </w:r>
      <w:r w:rsidR="003F5A24" w:rsidRPr="00207B95">
        <w:rPr>
          <w:lang w:val="de-AT"/>
        </w:rPr>
        <w:t xml:space="preserve"> </w:t>
      </w:r>
      <w:r w:rsidRPr="00207B95">
        <w:rPr>
          <w:lang w:val="de-AT"/>
        </w:rPr>
        <w:t>Oktober 2012</w:t>
      </w:r>
      <w:r w:rsidR="00826D44" w:rsidRPr="00207B95">
        <w:rPr>
          <w:lang w:val="de-AT"/>
        </w:rPr>
        <w:br/>
      </w:r>
      <w:r w:rsidR="00826D44" w:rsidRPr="00207B95">
        <w:rPr>
          <w:lang w:val="de-AT"/>
        </w:rPr>
        <w:br/>
      </w:r>
      <w:r w:rsidR="00B0659F" w:rsidRPr="00207B95">
        <w:rPr>
          <w:noProof/>
          <w:lang w:val="de-AT" w:eastAsia="de-AT"/>
        </w:rPr>
        <w:drawing>
          <wp:anchor distT="0" distB="0" distL="114300" distR="114300" simplePos="0" relativeHeight="251662336" behindDoc="1" locked="0" layoutInCell="1" allowOverlap="1" wp14:anchorId="0D0BEA20" wp14:editId="1D219496">
            <wp:simplePos x="0" y="0"/>
            <wp:positionH relativeFrom="column">
              <wp:posOffset>3076575</wp:posOffset>
            </wp:positionH>
            <wp:positionV relativeFrom="paragraph">
              <wp:posOffset>9525</wp:posOffset>
            </wp:positionV>
            <wp:extent cx="2970530" cy="1974850"/>
            <wp:effectExtent l="0" t="0" r="1270" b="6350"/>
            <wp:wrapSquare wrapText="bothSides"/>
            <wp:docPr id="1" name="Picture 1" descr="http://images.derstandard.at/t/12/2012/10/05/13483374806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ages.derstandard.at/t/12/2012/10/05/1348337480669.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70530" cy="19748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0659F" w:rsidRPr="00207B95">
        <w:rPr>
          <w:lang w:val="de-AT"/>
        </w:rPr>
        <w:t>Kurzinhalt</w:t>
      </w:r>
    </w:p>
    <w:p w14:paraId="0A331880" w14:textId="77777777" w:rsidR="00B0659F" w:rsidRPr="00207B95" w:rsidRDefault="00B0659F" w:rsidP="00B0659F">
      <w:pPr>
        <w:rPr>
          <w:lang w:val="de-AT"/>
        </w:rPr>
      </w:pPr>
      <w:r w:rsidRPr="00207B95">
        <w:rPr>
          <w:lang w:val="de-AT"/>
        </w:rPr>
        <w:t xml:space="preserve">Seit Jahren kommen Leute hauptsächlich aus dem Osten Europas um sich den Müll der Österreicher zu holen. Diese Art von Müllentsorgung ist für Sammler selbst und auch für jeden Einzelnen, der seinen Müll bei diesen Sammlungen abgibt völlig illegal. </w:t>
      </w:r>
      <w:r w:rsidR="00826D44" w:rsidRPr="00207B95">
        <w:rPr>
          <w:lang w:val="de-AT"/>
        </w:rPr>
        <w:br/>
      </w:r>
      <w:r w:rsidR="00826D44" w:rsidRPr="00207B95">
        <w:rPr>
          <w:lang w:val="de-AT"/>
        </w:rPr>
        <w:br/>
      </w:r>
      <w:r w:rsidR="00826D44" w:rsidRPr="00207B95">
        <w:rPr>
          <w:lang w:val="de-AT"/>
        </w:rPr>
        <w:br/>
      </w:r>
      <w:r w:rsidR="00826D44" w:rsidRPr="00207B95">
        <w:rPr>
          <w:lang w:val="de-AT"/>
        </w:rPr>
        <w:br/>
      </w:r>
    </w:p>
    <w:p w14:paraId="653FA01E" w14:textId="77777777" w:rsidR="00502667" w:rsidRPr="00207B95" w:rsidRDefault="00B0659F">
      <w:pPr>
        <w:pStyle w:val="berschrift2"/>
        <w:rPr>
          <w:lang w:val="de-AT"/>
        </w:rPr>
      </w:pPr>
      <w:r w:rsidRPr="00207B95">
        <w:rPr>
          <w:lang w:val="de-AT"/>
        </w:rPr>
        <w:t>Bild</w:t>
      </w:r>
    </w:p>
    <w:p w14:paraId="54EE92E3" w14:textId="77777777" w:rsidR="00502667" w:rsidRPr="00207B95" w:rsidRDefault="00826D44" w:rsidP="00826D44">
      <w:pPr>
        <w:rPr>
          <w:lang w:val="de-AT"/>
        </w:rPr>
      </w:pPr>
      <w:r w:rsidRPr="00207B95">
        <w:rPr>
          <w:lang w:val="de-AT"/>
        </w:rPr>
        <w:t>Schätzungen zu Folge wurden bis zu 160.000 Tonnen Abfall illegal aus Österreich entfernt.</w:t>
      </w:r>
    </w:p>
    <w:p w14:paraId="5F85EF32" w14:textId="77777777" w:rsidR="00502667" w:rsidRPr="00207B95" w:rsidRDefault="00826D44">
      <w:pPr>
        <w:pStyle w:val="berschrift2"/>
        <w:rPr>
          <w:lang w:val="de-AT"/>
        </w:rPr>
      </w:pPr>
      <w:r w:rsidRPr="00207B95">
        <w:rPr>
          <w:lang w:val="de-AT"/>
        </w:rPr>
        <w:t>Refelxion</w:t>
      </w:r>
    </w:p>
    <w:p w14:paraId="30363E1C" w14:textId="77777777" w:rsidR="00826D44" w:rsidRPr="00207B95" w:rsidRDefault="00826D44" w:rsidP="00826D44">
      <w:pPr>
        <w:pStyle w:val="Aufzhlungszeichen"/>
        <w:spacing w:line="360" w:lineRule="auto"/>
        <w:rPr>
          <w:b/>
          <w:bCs/>
          <w:lang w:val="de-AT"/>
        </w:rPr>
      </w:pPr>
      <w:r w:rsidRPr="00207B95">
        <w:rPr>
          <w:rStyle w:val="Fett"/>
          <w:lang w:val="de-AT"/>
        </w:rPr>
        <w:t>Suche</w:t>
      </w:r>
      <w:r w:rsidRPr="00207B95">
        <w:rPr>
          <w:rStyle w:val="Fett"/>
          <w:lang w:val="de-AT"/>
        </w:rPr>
        <w:br/>
      </w:r>
      <w:r w:rsidRPr="00207B95">
        <w:rPr>
          <w:lang w:val="de-AT"/>
        </w:rPr>
        <w:t>Der Artikel wurde über die direkte Suche bei standard.at über das Schlüsselwort</w:t>
      </w:r>
      <w:r w:rsidRPr="00207B95">
        <w:rPr>
          <w:lang w:val="de-AT"/>
        </w:rPr>
        <w:br/>
        <w:t>„Abfallentsorgung“ sofort gefunden.</w:t>
      </w:r>
    </w:p>
    <w:p w14:paraId="2BF9960F" w14:textId="5C871A0F" w:rsidR="00826D44" w:rsidRPr="00207B95" w:rsidRDefault="00826D44" w:rsidP="00826D44">
      <w:pPr>
        <w:pStyle w:val="Aufzhlungszeichen"/>
        <w:spacing w:line="360" w:lineRule="auto"/>
        <w:rPr>
          <w:b/>
          <w:bCs/>
          <w:lang w:val="de-AT"/>
        </w:rPr>
      </w:pPr>
      <w:r w:rsidRPr="00207B95">
        <w:rPr>
          <w:rStyle w:val="Fett"/>
          <w:lang w:val="de-AT"/>
        </w:rPr>
        <w:t>Referat</w:t>
      </w:r>
      <w:r w:rsidRPr="00207B95">
        <w:rPr>
          <w:lang w:val="de-AT"/>
        </w:rPr>
        <w:br/>
        <w:t xml:space="preserve">Durch den direkten Bezug zum Abfall kann man den Artikel nahtlos in das Referat </w:t>
      </w:r>
      <w:proofErr w:type="spellStart"/>
      <w:r w:rsidRPr="00207B95">
        <w:rPr>
          <w:lang w:val="de-AT"/>
        </w:rPr>
        <w:t>einb</w:t>
      </w:r>
      <w:r w:rsidR="00E9001C">
        <w:rPr>
          <w:lang w:val="de-AT"/>
        </w:rPr>
        <w:t>’</w:t>
      </w:r>
      <w:r w:rsidRPr="00207B95">
        <w:rPr>
          <w:lang w:val="de-AT"/>
        </w:rPr>
        <w:t>auen</w:t>
      </w:r>
      <w:proofErr w:type="spellEnd"/>
      <w:r w:rsidRPr="00207B95">
        <w:rPr>
          <w:lang w:val="de-AT"/>
        </w:rPr>
        <w:t xml:space="preserve">. </w:t>
      </w:r>
    </w:p>
    <w:p w14:paraId="20FE87C8" w14:textId="77777777" w:rsidR="00826D44" w:rsidRPr="00207B95" w:rsidRDefault="00826D44" w:rsidP="00826D44">
      <w:pPr>
        <w:pStyle w:val="Aufzhlungszeichen"/>
        <w:spacing w:line="360" w:lineRule="auto"/>
        <w:rPr>
          <w:rStyle w:val="Fett"/>
          <w:lang w:val="de-AT"/>
        </w:rPr>
      </w:pPr>
      <w:r w:rsidRPr="00207B95">
        <w:rPr>
          <w:rStyle w:val="Fett"/>
          <w:lang w:val="de-AT"/>
        </w:rPr>
        <w:t>Positiver Beitrag</w:t>
      </w:r>
      <w:r w:rsidRPr="00207B95">
        <w:rPr>
          <w:rStyle w:val="Fett"/>
          <w:lang w:val="de-AT"/>
        </w:rPr>
        <w:br/>
      </w:r>
      <w:r w:rsidRPr="00207B95">
        <w:rPr>
          <w:rStyle w:val="Fett"/>
          <w:b w:val="0"/>
          <w:lang w:val="de-AT"/>
        </w:rPr>
        <w:t>Es ist interessant zu</w:t>
      </w:r>
      <w:r w:rsidRPr="00207B95">
        <w:rPr>
          <w:rStyle w:val="Fett"/>
          <w:lang w:val="de-AT"/>
        </w:rPr>
        <w:t xml:space="preserve"> </w:t>
      </w:r>
      <w:r w:rsidRPr="00207B95">
        <w:rPr>
          <w:rStyle w:val="Fett"/>
          <w:b w:val="0"/>
          <w:lang w:val="de-AT"/>
        </w:rPr>
        <w:t>hören wie viel Müll eigentlich über illegale Methoden aus Österreich entfernt werden. Und was die Folgen davon sind.</w:t>
      </w:r>
    </w:p>
    <w:p w14:paraId="5FABBE53" w14:textId="07A800A8" w:rsidR="00FB4EA1" w:rsidRDefault="00826D44" w:rsidP="00826D44">
      <w:pPr>
        <w:pStyle w:val="Aufzhlungszeichen"/>
        <w:spacing w:line="360" w:lineRule="auto"/>
        <w:rPr>
          <w:rStyle w:val="Fett"/>
          <w:b w:val="0"/>
          <w:lang w:val="de-AT"/>
        </w:rPr>
      </w:pPr>
      <w:r w:rsidRPr="00207B95">
        <w:rPr>
          <w:rStyle w:val="Fett"/>
          <w:lang w:val="de-AT"/>
        </w:rPr>
        <w:t>Fehler</w:t>
      </w:r>
      <w:r w:rsidRPr="00207B95">
        <w:rPr>
          <w:rStyle w:val="Fett"/>
          <w:lang w:val="de-AT"/>
        </w:rPr>
        <w:br/>
      </w:r>
      <w:r w:rsidRPr="00207B95">
        <w:rPr>
          <w:rStyle w:val="Fett"/>
          <w:b w:val="0"/>
          <w:lang w:val="de-AT"/>
        </w:rPr>
        <w:t>keine Fehler</w:t>
      </w:r>
    </w:p>
    <w:p w14:paraId="532DD963" w14:textId="77777777" w:rsidR="00FB4EA1" w:rsidRDefault="00FB4EA1">
      <w:pPr>
        <w:rPr>
          <w:rStyle w:val="Fett"/>
          <w:b w:val="0"/>
          <w:lang w:val="de-AT"/>
        </w:rPr>
      </w:pPr>
      <w:r>
        <w:rPr>
          <w:rStyle w:val="Fett"/>
          <w:b w:val="0"/>
          <w:lang w:val="de-AT"/>
        </w:rPr>
        <w:br w:type="page"/>
      </w:r>
    </w:p>
    <w:p w14:paraId="60A12612" w14:textId="77777777" w:rsidR="00826D44" w:rsidRPr="00207B95" w:rsidRDefault="003F5A24" w:rsidP="00826D44">
      <w:pPr>
        <w:pStyle w:val="berschrift1"/>
        <w:rPr>
          <w:lang w:val="de-AT"/>
        </w:rPr>
      </w:pPr>
      <w:bookmarkStart w:id="1" w:name="_Toc346653041"/>
      <w:r w:rsidRPr="00207B95">
        <w:rPr>
          <w:lang w:val="de-AT"/>
        </w:rPr>
        <w:lastRenderedPageBreak/>
        <w:t>Abfallvermeidung - ein prekäres Anliegen?</w:t>
      </w:r>
      <w:bookmarkEnd w:id="1"/>
    </w:p>
    <w:p w14:paraId="213E72BB" w14:textId="77777777" w:rsidR="00826D44" w:rsidRPr="00207B95" w:rsidRDefault="003F5A24" w:rsidP="00826D44">
      <w:pPr>
        <w:pStyle w:val="berschrift2"/>
        <w:rPr>
          <w:lang w:val="de-AT"/>
        </w:rPr>
      </w:pPr>
      <w:r w:rsidRPr="00207B95">
        <w:rPr>
          <w:lang w:val="de-AT"/>
        </w:rPr>
        <w:t>Wiener Zeitung</w:t>
      </w:r>
      <w:r w:rsidR="00CA5576" w:rsidRPr="00207B95">
        <w:rPr>
          <w:lang w:val="de-AT"/>
        </w:rPr>
        <w:t xml:space="preserve"> am </w:t>
      </w:r>
      <w:r w:rsidRPr="00207B95">
        <w:rPr>
          <w:lang w:val="de-AT"/>
        </w:rPr>
        <w:t>10. August</w:t>
      </w:r>
      <w:r w:rsidR="00CA5576" w:rsidRPr="00207B95">
        <w:rPr>
          <w:lang w:val="de-AT"/>
        </w:rPr>
        <w:t xml:space="preserve"> 2012</w:t>
      </w:r>
      <w:r w:rsidR="00826D44" w:rsidRPr="00207B95">
        <w:rPr>
          <w:lang w:val="de-AT"/>
        </w:rPr>
        <w:br/>
      </w:r>
      <w:r w:rsidR="00826D44" w:rsidRPr="00207B95">
        <w:rPr>
          <w:lang w:val="de-AT"/>
        </w:rPr>
        <w:br/>
        <w:t>Kurzinhalt</w:t>
      </w:r>
    </w:p>
    <w:p w14:paraId="73C442E0" w14:textId="77777777" w:rsidR="00826D44" w:rsidRPr="00207B95" w:rsidRDefault="003F5A24" w:rsidP="00826D44">
      <w:pPr>
        <w:rPr>
          <w:lang w:val="de-AT"/>
        </w:rPr>
      </w:pPr>
      <w:r w:rsidRPr="00207B95">
        <w:rPr>
          <w:lang w:val="de-AT"/>
        </w:rPr>
        <w:t>Müll sollte nicht Recycelt sondern gleich vermieden werden. Dazu gibt es Abfallberater, welche die Bevölkerung aufklären sollen.</w:t>
      </w:r>
      <w:r w:rsidR="00826D44" w:rsidRPr="00207B95">
        <w:rPr>
          <w:lang w:val="de-AT"/>
        </w:rPr>
        <w:br/>
      </w:r>
      <w:r w:rsidR="00826D44" w:rsidRPr="00207B95">
        <w:rPr>
          <w:lang w:val="de-AT"/>
        </w:rPr>
        <w:br/>
      </w:r>
    </w:p>
    <w:p w14:paraId="4B468E80" w14:textId="77777777" w:rsidR="00826D44" w:rsidRPr="00207B95" w:rsidRDefault="00826D44" w:rsidP="00826D44">
      <w:pPr>
        <w:pStyle w:val="berschrift2"/>
        <w:rPr>
          <w:lang w:val="de-AT"/>
        </w:rPr>
      </w:pPr>
      <w:r w:rsidRPr="00207B95">
        <w:rPr>
          <w:lang w:val="de-AT"/>
        </w:rPr>
        <w:t>Refelxion</w:t>
      </w:r>
    </w:p>
    <w:p w14:paraId="6CD5998B" w14:textId="77777777" w:rsidR="00826D44" w:rsidRPr="00207B95" w:rsidRDefault="00826D44" w:rsidP="00826D44">
      <w:pPr>
        <w:pStyle w:val="Aufzhlungszeichen"/>
        <w:spacing w:line="360" w:lineRule="auto"/>
        <w:rPr>
          <w:b/>
          <w:bCs/>
          <w:lang w:val="de-AT"/>
        </w:rPr>
      </w:pPr>
      <w:r w:rsidRPr="00207B95">
        <w:rPr>
          <w:rStyle w:val="Fett"/>
          <w:lang w:val="de-AT"/>
        </w:rPr>
        <w:t>Suche</w:t>
      </w:r>
      <w:r w:rsidRPr="00207B95">
        <w:rPr>
          <w:rStyle w:val="Fett"/>
          <w:lang w:val="de-AT"/>
        </w:rPr>
        <w:br/>
      </w:r>
      <w:r w:rsidRPr="00207B95">
        <w:rPr>
          <w:lang w:val="de-AT"/>
        </w:rPr>
        <w:t xml:space="preserve">Der Artikel wurde über die </w:t>
      </w:r>
      <w:r w:rsidR="003F5A24" w:rsidRPr="00207B95">
        <w:rPr>
          <w:lang w:val="de-AT"/>
        </w:rPr>
        <w:t>Google – Suche schnell gefunden</w:t>
      </w:r>
    </w:p>
    <w:p w14:paraId="5970498E" w14:textId="77777777" w:rsidR="003F5A24" w:rsidRPr="00207B95" w:rsidRDefault="00826D44" w:rsidP="003F5A24">
      <w:pPr>
        <w:pStyle w:val="Aufzhlungszeichen"/>
        <w:spacing w:line="360" w:lineRule="auto"/>
        <w:rPr>
          <w:b/>
          <w:bCs/>
          <w:lang w:val="de-AT"/>
        </w:rPr>
      </w:pPr>
      <w:r w:rsidRPr="00207B95">
        <w:rPr>
          <w:rStyle w:val="Fett"/>
          <w:lang w:val="de-AT"/>
        </w:rPr>
        <w:t>Referat</w:t>
      </w:r>
      <w:r w:rsidRPr="00207B95">
        <w:rPr>
          <w:lang w:val="de-AT"/>
        </w:rPr>
        <w:br/>
      </w:r>
      <w:r w:rsidR="003F5A24" w:rsidRPr="00207B95">
        <w:rPr>
          <w:lang w:val="de-AT"/>
        </w:rPr>
        <w:t xml:space="preserve">Durch seine Komplexität und die </w:t>
      </w:r>
      <w:r w:rsidRPr="00207B95">
        <w:rPr>
          <w:lang w:val="de-AT"/>
        </w:rPr>
        <w:t xml:space="preserve"> </w:t>
      </w:r>
      <w:r w:rsidR="003F5A24" w:rsidRPr="00207B95">
        <w:rPr>
          <w:lang w:val="de-AT"/>
        </w:rPr>
        <w:t>komische Ausdrucksweise nicht verwendbar, Außerdem ist dieser Artikel eher uninteressant.</w:t>
      </w:r>
    </w:p>
    <w:p w14:paraId="3C9AD398" w14:textId="2D83D530" w:rsidR="00FB4EA1" w:rsidRDefault="00826D44" w:rsidP="00FB4EA1">
      <w:pPr>
        <w:pStyle w:val="Aufzhlungszeichen"/>
        <w:spacing w:line="360" w:lineRule="auto"/>
        <w:rPr>
          <w:rStyle w:val="Fett"/>
          <w:b w:val="0"/>
          <w:lang w:val="de-AT"/>
        </w:rPr>
      </w:pPr>
      <w:r w:rsidRPr="00207B95">
        <w:rPr>
          <w:rStyle w:val="Fett"/>
          <w:lang w:val="de-AT"/>
        </w:rPr>
        <w:t>Fehler</w:t>
      </w:r>
      <w:r w:rsidRPr="00207B95">
        <w:rPr>
          <w:rStyle w:val="Fett"/>
          <w:lang w:val="de-AT"/>
        </w:rPr>
        <w:br/>
      </w:r>
      <w:r w:rsidRPr="00207B95">
        <w:rPr>
          <w:rStyle w:val="Fett"/>
          <w:b w:val="0"/>
          <w:lang w:val="de-AT"/>
        </w:rPr>
        <w:t xml:space="preserve">keine </w:t>
      </w:r>
      <w:r w:rsidR="00FB4EA1">
        <w:rPr>
          <w:rStyle w:val="Fett"/>
          <w:b w:val="0"/>
          <w:lang w:val="de-AT"/>
        </w:rPr>
        <w:t>Fehler</w:t>
      </w:r>
    </w:p>
    <w:p w14:paraId="359663A9" w14:textId="77777777" w:rsidR="00FB4EA1" w:rsidRDefault="00FB4EA1">
      <w:pPr>
        <w:rPr>
          <w:rStyle w:val="Fett"/>
          <w:b w:val="0"/>
          <w:lang w:val="de-AT"/>
        </w:rPr>
      </w:pPr>
      <w:r>
        <w:rPr>
          <w:rStyle w:val="Fett"/>
          <w:b w:val="0"/>
          <w:lang w:val="de-AT"/>
        </w:rPr>
        <w:br w:type="page"/>
      </w:r>
    </w:p>
    <w:p w14:paraId="1AB44E48" w14:textId="77777777" w:rsidR="00207B95" w:rsidRPr="00207B95" w:rsidRDefault="00207B95" w:rsidP="00207B95">
      <w:pPr>
        <w:pStyle w:val="berschrift1"/>
        <w:rPr>
          <w:kern w:val="36"/>
          <w:lang w:val="de-AT"/>
        </w:rPr>
      </w:pPr>
      <w:bookmarkStart w:id="2" w:name="_Toc346653042"/>
      <w:r w:rsidRPr="00207B95">
        <w:rPr>
          <w:lang w:val="de-AT"/>
        </w:rPr>
        <w:lastRenderedPageBreak/>
        <w:t>Enteignung? Ungarn droht österreichischen Firmen</w:t>
      </w:r>
      <w:bookmarkEnd w:id="2"/>
      <w:r w:rsidRPr="00207B95">
        <w:rPr>
          <w:lang w:val="de-AT"/>
        </w:rPr>
        <w:t xml:space="preserve"> </w:t>
      </w:r>
    </w:p>
    <w:p w14:paraId="122BCE64" w14:textId="77777777" w:rsidR="003F5A24" w:rsidRPr="00207B95" w:rsidRDefault="009A47C6" w:rsidP="003F5A24">
      <w:pPr>
        <w:pStyle w:val="berschrift2"/>
        <w:rPr>
          <w:lang w:val="de-AT"/>
        </w:rPr>
      </w:pPr>
      <w:r w:rsidRPr="00207B95">
        <w:rPr>
          <w:lang w:val="de-AT"/>
        </w:rPr>
        <w:t>Die Presse</w:t>
      </w:r>
      <w:r w:rsidR="003F5A24" w:rsidRPr="00207B95">
        <w:rPr>
          <w:lang w:val="de-AT"/>
        </w:rPr>
        <w:t xml:space="preserve"> am </w:t>
      </w:r>
      <w:r w:rsidRPr="00207B95">
        <w:rPr>
          <w:lang w:val="de-AT"/>
        </w:rPr>
        <w:t>12</w:t>
      </w:r>
      <w:r w:rsidR="003F5A24" w:rsidRPr="00207B95">
        <w:rPr>
          <w:lang w:val="de-AT"/>
        </w:rPr>
        <w:t>. Oktober 2012</w:t>
      </w:r>
      <w:r w:rsidR="003F5A24" w:rsidRPr="00207B95">
        <w:rPr>
          <w:lang w:val="de-AT"/>
        </w:rPr>
        <w:br/>
      </w:r>
      <w:r w:rsidR="003F5A24" w:rsidRPr="00207B95">
        <w:rPr>
          <w:lang w:val="de-AT"/>
        </w:rPr>
        <w:br/>
        <w:t>Kurzinhalt</w:t>
      </w:r>
    </w:p>
    <w:p w14:paraId="35998894" w14:textId="77777777" w:rsidR="003F5A24" w:rsidRPr="00207B95" w:rsidRDefault="009A47C6" w:rsidP="00207B95">
      <w:pPr>
        <w:rPr>
          <w:lang w:val="de-AT"/>
        </w:rPr>
      </w:pPr>
      <w:r w:rsidRPr="00207B95">
        <w:rPr>
          <w:lang w:val="de-AT"/>
        </w:rPr>
        <w:t>Ungarn könnte ein Verstaatlichungsgesetz für die Abfallwirtschaft beschließen, befürchtet die steirische Firma Saubermacher. Die Regelung soll bereits Anfang 2013 in Kraft treten.</w:t>
      </w:r>
      <w:r w:rsidR="003F5A24" w:rsidRPr="00207B95">
        <w:rPr>
          <w:lang w:val="de-AT"/>
        </w:rPr>
        <w:br/>
      </w:r>
      <w:r w:rsidR="003F5A24" w:rsidRPr="00207B95">
        <w:rPr>
          <w:lang w:val="de-AT"/>
        </w:rPr>
        <w:br/>
      </w:r>
    </w:p>
    <w:p w14:paraId="5E195CB9" w14:textId="77777777" w:rsidR="003F5A24" w:rsidRPr="00207B95" w:rsidRDefault="003F5A24" w:rsidP="003F5A24">
      <w:pPr>
        <w:pStyle w:val="berschrift2"/>
        <w:rPr>
          <w:lang w:val="de-AT"/>
        </w:rPr>
      </w:pPr>
      <w:r w:rsidRPr="00207B95">
        <w:rPr>
          <w:lang w:val="de-AT"/>
        </w:rPr>
        <w:t>Refelxion</w:t>
      </w:r>
    </w:p>
    <w:p w14:paraId="0E06FF93" w14:textId="77777777" w:rsidR="003F5A24" w:rsidRPr="00207B95" w:rsidRDefault="003F5A24" w:rsidP="00207B95">
      <w:pPr>
        <w:pStyle w:val="Aufzhlungszeichen"/>
        <w:rPr>
          <w:b/>
          <w:bCs/>
          <w:lang w:val="de-AT"/>
        </w:rPr>
      </w:pPr>
      <w:r w:rsidRPr="00207B95">
        <w:rPr>
          <w:rStyle w:val="Fett"/>
          <w:lang w:val="de-AT"/>
        </w:rPr>
        <w:t>Suche</w:t>
      </w:r>
      <w:r w:rsidRPr="00207B95">
        <w:rPr>
          <w:rStyle w:val="Fett"/>
          <w:lang w:val="de-AT"/>
        </w:rPr>
        <w:br/>
      </w:r>
      <w:r w:rsidRPr="00207B95">
        <w:rPr>
          <w:lang w:val="de-AT"/>
        </w:rPr>
        <w:t xml:space="preserve">Der Artikel wurde über die direkte Suche </w:t>
      </w:r>
      <w:r w:rsidR="00207B95" w:rsidRPr="00207B95">
        <w:rPr>
          <w:lang w:val="de-AT"/>
        </w:rPr>
        <w:t>bei diepresse.com</w:t>
      </w:r>
      <w:r w:rsidRPr="00207B95">
        <w:rPr>
          <w:lang w:val="de-AT"/>
        </w:rPr>
        <w:t xml:space="preserve"> über das Schlüsselwort</w:t>
      </w:r>
      <w:r w:rsidRPr="00207B95">
        <w:rPr>
          <w:lang w:val="de-AT"/>
        </w:rPr>
        <w:br/>
        <w:t>„</w:t>
      </w:r>
      <w:r w:rsidR="00207B95" w:rsidRPr="00207B95">
        <w:rPr>
          <w:lang w:val="de-AT"/>
        </w:rPr>
        <w:t>Abfallwirtschaft</w:t>
      </w:r>
      <w:r w:rsidRPr="00207B95">
        <w:rPr>
          <w:lang w:val="de-AT"/>
        </w:rPr>
        <w:t>“ sofort gefunden.</w:t>
      </w:r>
    </w:p>
    <w:p w14:paraId="3D876020" w14:textId="77777777" w:rsidR="00207B95" w:rsidRPr="00207B95" w:rsidRDefault="003F5A24" w:rsidP="00207B95">
      <w:pPr>
        <w:pStyle w:val="Aufzhlungszeichen"/>
        <w:spacing w:line="360" w:lineRule="auto"/>
        <w:rPr>
          <w:b/>
          <w:bCs/>
          <w:lang w:val="de-AT"/>
        </w:rPr>
      </w:pPr>
      <w:r w:rsidRPr="00207B95">
        <w:rPr>
          <w:rStyle w:val="Fett"/>
          <w:lang w:val="de-AT"/>
        </w:rPr>
        <w:t>Referat</w:t>
      </w:r>
      <w:r w:rsidRPr="00207B95">
        <w:rPr>
          <w:lang w:val="de-AT"/>
        </w:rPr>
        <w:br/>
      </w:r>
      <w:r w:rsidR="00207B95" w:rsidRPr="00207B95">
        <w:rPr>
          <w:lang w:val="de-AT"/>
        </w:rPr>
        <w:t>Für das Referat ungeeignet, da zu viel Bezug zur Politik</w:t>
      </w:r>
    </w:p>
    <w:p w14:paraId="0D7F8E89" w14:textId="6454B3E5" w:rsidR="00FB4EA1" w:rsidRDefault="003F5A24" w:rsidP="00207B95">
      <w:pPr>
        <w:pStyle w:val="Aufzhlungszeichen"/>
        <w:spacing w:line="360" w:lineRule="auto"/>
        <w:rPr>
          <w:rStyle w:val="Fett"/>
          <w:b w:val="0"/>
          <w:lang w:val="de-AT"/>
        </w:rPr>
      </w:pPr>
      <w:r w:rsidRPr="00207B95">
        <w:rPr>
          <w:rStyle w:val="Fett"/>
          <w:lang w:val="de-AT"/>
        </w:rPr>
        <w:t>Fehler</w:t>
      </w:r>
      <w:r w:rsidRPr="00207B95">
        <w:rPr>
          <w:rStyle w:val="Fett"/>
          <w:lang w:val="de-AT"/>
        </w:rPr>
        <w:br/>
      </w:r>
      <w:r w:rsidRPr="00207B95">
        <w:rPr>
          <w:rStyle w:val="Fett"/>
          <w:b w:val="0"/>
          <w:lang w:val="de-AT"/>
        </w:rPr>
        <w:t>keine Fehler</w:t>
      </w:r>
    </w:p>
    <w:p w14:paraId="450ED02A" w14:textId="5C4A9440" w:rsidR="003F5A24" w:rsidRPr="00FB4EA1" w:rsidRDefault="00FB4EA1" w:rsidP="00FB4EA1">
      <w:pPr>
        <w:rPr>
          <w:rStyle w:val="Fett"/>
          <w:b w:val="0"/>
          <w:lang w:val="de-AT"/>
        </w:rPr>
      </w:pPr>
      <w:r>
        <w:rPr>
          <w:rStyle w:val="Fett"/>
          <w:b w:val="0"/>
          <w:lang w:val="de-AT"/>
        </w:rPr>
        <w:br w:type="page"/>
      </w:r>
    </w:p>
    <w:p w14:paraId="718BC840" w14:textId="77777777" w:rsidR="003F5A24" w:rsidRPr="00207B95" w:rsidRDefault="00207B95" w:rsidP="003F5A24">
      <w:pPr>
        <w:pStyle w:val="berschrift1"/>
        <w:rPr>
          <w:lang w:val="de-AT"/>
        </w:rPr>
      </w:pPr>
      <w:bookmarkStart w:id="3" w:name="_Toc346653043"/>
      <w:r w:rsidRPr="00207B95">
        <w:rPr>
          <w:lang w:val="de-AT"/>
        </w:rPr>
        <w:lastRenderedPageBreak/>
        <w:t>Green Jobs keine Lösung für Arbeitsmarktkrise</w:t>
      </w:r>
      <w:bookmarkEnd w:id="3"/>
    </w:p>
    <w:p w14:paraId="1A8E3F15" w14:textId="77777777" w:rsidR="003F5A24" w:rsidRPr="00207B95" w:rsidRDefault="003F5A24" w:rsidP="003F5A24">
      <w:pPr>
        <w:pStyle w:val="berschrift2"/>
        <w:rPr>
          <w:lang w:val="de-AT"/>
        </w:rPr>
      </w:pPr>
      <w:r w:rsidRPr="00207B95">
        <w:rPr>
          <w:lang w:val="de-AT"/>
        </w:rPr>
        <w:t xml:space="preserve">Standard.at am </w:t>
      </w:r>
      <w:r w:rsidR="00207B95">
        <w:rPr>
          <w:lang w:val="de-AT"/>
        </w:rPr>
        <w:t>2</w:t>
      </w:r>
      <w:r w:rsidRPr="00207B95">
        <w:rPr>
          <w:lang w:val="de-AT"/>
        </w:rPr>
        <w:t>. Oktober 2012</w:t>
      </w:r>
      <w:r w:rsidRPr="00207B95">
        <w:rPr>
          <w:lang w:val="de-AT"/>
        </w:rPr>
        <w:br/>
      </w:r>
      <w:r w:rsidR="00207B95" w:rsidRPr="00207B95">
        <w:rPr>
          <w:noProof/>
          <w:lang w:val="de-AT" w:eastAsia="de-AT"/>
        </w:rPr>
        <w:drawing>
          <wp:anchor distT="0" distB="0" distL="114300" distR="114300" simplePos="0" relativeHeight="251663360" behindDoc="1" locked="0" layoutInCell="1" allowOverlap="1" wp14:anchorId="2C4DF27E" wp14:editId="455CA7DC">
            <wp:simplePos x="0" y="0"/>
            <wp:positionH relativeFrom="margin">
              <wp:posOffset>2705735</wp:posOffset>
            </wp:positionH>
            <wp:positionV relativeFrom="paragraph">
              <wp:posOffset>360416</wp:posOffset>
            </wp:positionV>
            <wp:extent cx="3141980" cy="1501140"/>
            <wp:effectExtent l="0" t="0" r="1270" b="3810"/>
            <wp:wrapTight wrapText="bothSides">
              <wp:wrapPolygon edited="0">
                <wp:start x="0" y="0"/>
                <wp:lineTo x="0" y="21381"/>
                <wp:lineTo x="21478" y="21381"/>
                <wp:lineTo x="21478" y="0"/>
                <wp:lineTo x="0" y="0"/>
              </wp:wrapPolygon>
            </wp:wrapTight>
            <wp:docPr id="12" name="Picture 12" descr="http://images.derstandard.at/t/12/2012/10/02/13483232996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ages.derstandard.at/t/12/2012/10/02/1348323299643.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41980" cy="15011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07B95">
        <w:rPr>
          <w:lang w:val="de-AT"/>
        </w:rPr>
        <w:br/>
        <w:t>Kurzinhalt</w:t>
      </w:r>
    </w:p>
    <w:p w14:paraId="5E16B79C" w14:textId="77777777" w:rsidR="003F5A24" w:rsidRDefault="00207B95" w:rsidP="00207B95">
      <w:pPr>
        <w:rPr>
          <w:lang w:val="de-AT"/>
        </w:rPr>
      </w:pPr>
      <w:r w:rsidRPr="00207B95">
        <w:rPr>
          <w:lang w:val="de-AT"/>
        </w:rPr>
        <w:t>"Grüne" Arbeitsplät</w:t>
      </w:r>
      <w:r>
        <w:rPr>
          <w:lang w:val="de-AT"/>
        </w:rPr>
        <w:t xml:space="preserve">ze sind mitunter gefährlich und </w:t>
      </w:r>
      <w:r w:rsidRPr="00207B95">
        <w:rPr>
          <w:lang w:val="de-AT"/>
        </w:rPr>
        <w:t>schlecht bez</w:t>
      </w:r>
      <w:r>
        <w:rPr>
          <w:lang w:val="de-AT"/>
        </w:rPr>
        <w:t xml:space="preserve">ahlt, die Zahl der Arbeitslosen </w:t>
      </w:r>
      <w:r w:rsidRPr="00207B95">
        <w:rPr>
          <w:lang w:val="de-AT"/>
        </w:rPr>
        <w:t>verringern sie nicht</w:t>
      </w:r>
      <w:r>
        <w:rPr>
          <w:lang w:val="de-AT"/>
        </w:rPr>
        <w:t>.</w:t>
      </w:r>
      <w:r w:rsidR="003F5A24" w:rsidRPr="00207B95">
        <w:rPr>
          <w:lang w:val="de-AT"/>
        </w:rPr>
        <w:br/>
      </w:r>
      <w:r w:rsidR="003F5A24" w:rsidRPr="00207B95">
        <w:rPr>
          <w:lang w:val="de-AT"/>
        </w:rPr>
        <w:br/>
      </w:r>
    </w:p>
    <w:p w14:paraId="288EB13E" w14:textId="77777777" w:rsidR="00207B95" w:rsidRPr="00207B95" w:rsidRDefault="00207B95" w:rsidP="00207B95">
      <w:pPr>
        <w:rPr>
          <w:lang w:val="de-AT"/>
        </w:rPr>
      </w:pPr>
    </w:p>
    <w:p w14:paraId="05325BA3" w14:textId="77777777" w:rsidR="00207B95" w:rsidRPr="00207B95" w:rsidRDefault="003F5A24" w:rsidP="003F5A24">
      <w:pPr>
        <w:pStyle w:val="berschrift2"/>
        <w:rPr>
          <w:lang w:val="de-AT"/>
        </w:rPr>
      </w:pPr>
      <w:r w:rsidRPr="00207B95">
        <w:rPr>
          <w:lang w:val="de-AT"/>
        </w:rPr>
        <w:t>Bild</w:t>
      </w:r>
      <w:r w:rsidR="00207B95">
        <w:rPr>
          <w:lang w:val="de-AT"/>
        </w:rPr>
        <w:t xml:space="preserve"> </w:t>
      </w:r>
      <w:r w:rsidR="00207B95">
        <w:rPr>
          <w:lang w:val="de-AT"/>
        </w:rPr>
        <w:br/>
      </w:r>
      <w:r w:rsidR="00207B95" w:rsidRPr="00207B95">
        <w:rPr>
          <w:rFonts w:asciiTheme="minorHAnsi" w:eastAsiaTheme="minorHAnsi" w:hAnsiTheme="minorHAnsi" w:cstheme="minorBidi"/>
          <w:caps w:val="0"/>
          <w:color w:val="595959" w:themeColor="text1" w:themeTint="A6"/>
          <w:sz w:val="20"/>
          <w:lang w:val="de-AT"/>
          <w14:ligatures w14:val="none"/>
        </w:rPr>
        <w:t>Auch "grüne" Jobs sind risikobehaftet: Wiederverwerter von Elektroschrott setzen täglich ihre Gesundheit aufs Spiel.</w:t>
      </w:r>
    </w:p>
    <w:p w14:paraId="77F233F5" w14:textId="77777777" w:rsidR="003F5A24" w:rsidRPr="00207B95" w:rsidRDefault="003F5A24" w:rsidP="003F5A24">
      <w:pPr>
        <w:pStyle w:val="berschrift2"/>
        <w:rPr>
          <w:lang w:val="de-AT"/>
        </w:rPr>
      </w:pPr>
      <w:r w:rsidRPr="00207B95">
        <w:rPr>
          <w:lang w:val="de-AT"/>
        </w:rPr>
        <w:t>Refelxion</w:t>
      </w:r>
    </w:p>
    <w:p w14:paraId="21C0439A" w14:textId="77777777" w:rsidR="003F5A24" w:rsidRPr="00207B95" w:rsidRDefault="003F5A24" w:rsidP="003F5A24">
      <w:pPr>
        <w:pStyle w:val="Aufzhlungszeichen"/>
        <w:spacing w:line="360" w:lineRule="auto"/>
        <w:rPr>
          <w:b/>
          <w:bCs/>
          <w:lang w:val="de-AT"/>
        </w:rPr>
      </w:pPr>
      <w:r w:rsidRPr="00207B95">
        <w:rPr>
          <w:rStyle w:val="Fett"/>
          <w:lang w:val="de-AT"/>
        </w:rPr>
        <w:t>Suche</w:t>
      </w:r>
      <w:r w:rsidRPr="00207B95">
        <w:rPr>
          <w:rStyle w:val="Fett"/>
          <w:lang w:val="de-AT"/>
        </w:rPr>
        <w:br/>
      </w:r>
      <w:r w:rsidRPr="00207B95">
        <w:rPr>
          <w:lang w:val="de-AT"/>
        </w:rPr>
        <w:t>Der Artikel wurde über die direkte Suche bei standard.at über das Schlüsselwort</w:t>
      </w:r>
      <w:r w:rsidRPr="00207B95">
        <w:rPr>
          <w:lang w:val="de-AT"/>
        </w:rPr>
        <w:br/>
        <w:t>„Abfallentsorgung“ sofort gefunden.</w:t>
      </w:r>
    </w:p>
    <w:p w14:paraId="67EE3FB0" w14:textId="77777777" w:rsidR="00207B95" w:rsidRDefault="003F5A24" w:rsidP="00207B95">
      <w:pPr>
        <w:pStyle w:val="Aufzhlungszeichen"/>
        <w:spacing w:line="360" w:lineRule="auto"/>
        <w:rPr>
          <w:b/>
          <w:bCs/>
          <w:lang w:val="de-AT"/>
        </w:rPr>
      </w:pPr>
      <w:r w:rsidRPr="00207B95">
        <w:rPr>
          <w:rStyle w:val="Fett"/>
          <w:lang w:val="de-AT"/>
        </w:rPr>
        <w:t>Referat</w:t>
      </w:r>
      <w:r w:rsidRPr="00207B95">
        <w:rPr>
          <w:lang w:val="de-AT"/>
        </w:rPr>
        <w:br/>
      </w:r>
      <w:r w:rsidR="00207B95">
        <w:rPr>
          <w:lang w:val="de-AT"/>
        </w:rPr>
        <w:t>Dieser Artikel ist zu weitläufig und spezialisiert sich nicht auf das Thema Abfallwirtschaft</w:t>
      </w:r>
    </w:p>
    <w:p w14:paraId="445291AA" w14:textId="5E5FCAA5" w:rsidR="00FB4EA1" w:rsidRDefault="003F5A24" w:rsidP="00FB4EA1">
      <w:pPr>
        <w:pStyle w:val="Aufzhlungszeichen"/>
        <w:spacing w:line="360" w:lineRule="auto"/>
        <w:rPr>
          <w:rStyle w:val="Fett"/>
          <w:b w:val="0"/>
          <w:lang w:val="de-AT"/>
        </w:rPr>
      </w:pPr>
      <w:r w:rsidRPr="00207B95">
        <w:rPr>
          <w:rStyle w:val="Fett"/>
          <w:lang w:val="de-AT"/>
        </w:rPr>
        <w:t>Fehler</w:t>
      </w:r>
      <w:r w:rsidRPr="00207B95">
        <w:rPr>
          <w:rStyle w:val="Fett"/>
          <w:lang w:val="de-AT"/>
        </w:rPr>
        <w:br/>
      </w:r>
      <w:r w:rsidR="00FB4EA1">
        <w:rPr>
          <w:rStyle w:val="Fett"/>
          <w:b w:val="0"/>
          <w:lang w:val="de-AT"/>
        </w:rPr>
        <w:t>keine Fehler</w:t>
      </w:r>
    </w:p>
    <w:p w14:paraId="3BEBC134" w14:textId="154AF0B1" w:rsidR="00E9001C" w:rsidRPr="00FB4EA1" w:rsidRDefault="00FB4EA1" w:rsidP="00FB4EA1">
      <w:pPr>
        <w:rPr>
          <w:bCs/>
          <w:lang w:val="de-AT"/>
        </w:rPr>
      </w:pPr>
      <w:r>
        <w:rPr>
          <w:rStyle w:val="Fett"/>
          <w:b w:val="0"/>
          <w:lang w:val="de-AT"/>
        </w:rPr>
        <w:br w:type="page"/>
      </w:r>
    </w:p>
    <w:p w14:paraId="76C7C558" w14:textId="68EAAB5D" w:rsidR="005565F9" w:rsidRDefault="00B36D42" w:rsidP="005565F9">
      <w:pPr>
        <w:pStyle w:val="berschrift1"/>
        <w:rPr>
          <w:lang w:val="de-AT"/>
        </w:rPr>
      </w:pPr>
      <w:bookmarkStart w:id="4" w:name="_Toc346653044"/>
      <w:r w:rsidRPr="00B36D42">
        <w:rPr>
          <w:lang w:val="de-AT"/>
        </w:rPr>
        <w:lastRenderedPageBreak/>
        <w:t>Im Kampf gegen die Mülltouristen</w:t>
      </w:r>
      <w:bookmarkEnd w:id="4"/>
    </w:p>
    <w:p w14:paraId="369BC7FC" w14:textId="1297EC45" w:rsidR="00E9001C" w:rsidRPr="00207B95" w:rsidRDefault="00B36D42" w:rsidP="00E9001C">
      <w:pPr>
        <w:pStyle w:val="berschrift2"/>
        <w:rPr>
          <w:lang w:val="de-AT"/>
        </w:rPr>
      </w:pPr>
      <w:r w:rsidRPr="00207B95">
        <w:rPr>
          <w:noProof/>
          <w:lang w:val="de-AT" w:eastAsia="de-AT"/>
        </w:rPr>
        <w:drawing>
          <wp:anchor distT="0" distB="0" distL="114300" distR="114300" simplePos="0" relativeHeight="251665408" behindDoc="1" locked="0" layoutInCell="1" allowOverlap="1" wp14:anchorId="5E8B6324" wp14:editId="1BFD6722">
            <wp:simplePos x="0" y="0"/>
            <wp:positionH relativeFrom="margin">
              <wp:posOffset>3111500</wp:posOffset>
            </wp:positionH>
            <wp:positionV relativeFrom="paragraph">
              <wp:posOffset>182880</wp:posOffset>
            </wp:positionV>
            <wp:extent cx="2603500" cy="1677670"/>
            <wp:effectExtent l="0" t="0" r="12700" b="0"/>
            <wp:wrapTight wrapText="bothSides">
              <wp:wrapPolygon edited="0">
                <wp:start x="0" y="0"/>
                <wp:lineTo x="0" y="21257"/>
                <wp:lineTo x="21495" y="21257"/>
                <wp:lineTo x="21495" y="0"/>
                <wp:lineTo x="0" y="0"/>
              </wp:wrapPolygon>
            </wp:wrapTight>
            <wp:docPr id="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ages.derstandard.at/t/12/2012/10/02/1348323299643.jpg"/>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2603500" cy="16776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802F6">
        <w:rPr>
          <w:lang w:val="de-AT"/>
        </w:rPr>
        <w:t>K</w:t>
      </w:r>
      <w:r w:rsidRPr="00B36D42">
        <w:rPr>
          <w:lang w:val="de-AT"/>
        </w:rPr>
        <w:t>leinezeitung.at</w:t>
      </w:r>
      <w:r>
        <w:rPr>
          <w:lang w:val="de-AT"/>
        </w:rPr>
        <w:t xml:space="preserve"> </w:t>
      </w:r>
      <w:r w:rsidR="00E9001C" w:rsidRPr="00207B95">
        <w:rPr>
          <w:lang w:val="de-AT"/>
        </w:rPr>
        <w:t xml:space="preserve">am </w:t>
      </w:r>
      <w:r>
        <w:rPr>
          <w:lang w:val="de-AT"/>
        </w:rPr>
        <w:t>9. Jänner 2013</w:t>
      </w:r>
      <w:r w:rsidR="002802F6">
        <w:rPr>
          <w:lang w:val="de-AT"/>
        </w:rPr>
        <w:br/>
      </w:r>
      <w:r w:rsidR="00E9001C" w:rsidRPr="00207B95">
        <w:rPr>
          <w:lang w:val="de-AT"/>
        </w:rPr>
        <w:br/>
      </w:r>
      <w:r w:rsidR="00E9001C" w:rsidRPr="00207B95">
        <w:rPr>
          <w:lang w:val="de-AT"/>
        </w:rPr>
        <w:br/>
        <w:t>Kurzinhalt</w:t>
      </w:r>
    </w:p>
    <w:p w14:paraId="5AEFF0AC" w14:textId="410F87FA" w:rsidR="00E9001C" w:rsidRPr="00207B95" w:rsidRDefault="00B36D42" w:rsidP="00E9001C">
      <w:pPr>
        <w:rPr>
          <w:lang w:val="de-AT"/>
        </w:rPr>
      </w:pPr>
      <w:r>
        <w:rPr>
          <w:lang w:val="de-AT"/>
        </w:rPr>
        <w:t>„Kleinmaschinenbrigaden“ aus Ungarn und der Slowakei fordern auf unseren Hausmüll vor die Haustüre zu stellen, damit sie ihn abholen können.</w:t>
      </w:r>
      <w:r w:rsidR="00E9001C" w:rsidRPr="00207B95">
        <w:rPr>
          <w:lang w:val="de-AT"/>
        </w:rPr>
        <w:br/>
      </w:r>
      <w:r w:rsidR="00E9001C" w:rsidRPr="00207B95">
        <w:rPr>
          <w:lang w:val="de-AT"/>
        </w:rPr>
        <w:br/>
      </w:r>
    </w:p>
    <w:p w14:paraId="41F0CA7B" w14:textId="2B506D1A" w:rsidR="00E9001C" w:rsidRPr="00207B95" w:rsidRDefault="00E9001C" w:rsidP="00E9001C">
      <w:pPr>
        <w:pStyle w:val="berschrift2"/>
        <w:rPr>
          <w:lang w:val="de-AT"/>
        </w:rPr>
      </w:pPr>
      <w:r w:rsidRPr="00207B95">
        <w:rPr>
          <w:lang w:val="de-AT"/>
        </w:rPr>
        <w:t>Bild</w:t>
      </w:r>
      <w:r>
        <w:rPr>
          <w:lang w:val="de-AT"/>
        </w:rPr>
        <w:t xml:space="preserve"> </w:t>
      </w:r>
      <w:r>
        <w:rPr>
          <w:lang w:val="de-AT"/>
        </w:rPr>
        <w:br/>
      </w:r>
      <w:r w:rsidR="00B36D42" w:rsidRPr="00B36D42">
        <w:rPr>
          <w:rFonts w:asciiTheme="minorHAnsi" w:eastAsiaTheme="minorHAnsi" w:hAnsiTheme="minorHAnsi" w:cstheme="minorBidi"/>
          <w:caps w:val="0"/>
          <w:color w:val="595959" w:themeColor="text1" w:themeTint="A6"/>
          <w:sz w:val="20"/>
          <w:lang w:val="de-AT"/>
          <w14:ligatures w14:val="none"/>
        </w:rPr>
        <w:t>Alfred Krenn, Geschäftsführer des Abfallwirtschaftsverbandes Leoben</w:t>
      </w:r>
    </w:p>
    <w:p w14:paraId="4D949BE9" w14:textId="77777777" w:rsidR="00E9001C" w:rsidRPr="00207B95" w:rsidRDefault="00E9001C" w:rsidP="00E9001C">
      <w:pPr>
        <w:pStyle w:val="berschrift2"/>
        <w:rPr>
          <w:lang w:val="de-AT"/>
        </w:rPr>
      </w:pPr>
      <w:r w:rsidRPr="00207B95">
        <w:rPr>
          <w:lang w:val="de-AT"/>
        </w:rPr>
        <w:t>Refelxion</w:t>
      </w:r>
    </w:p>
    <w:p w14:paraId="592E2192" w14:textId="78E2EF6D" w:rsidR="00E9001C" w:rsidRPr="00207B95" w:rsidRDefault="00E9001C" w:rsidP="00E9001C">
      <w:pPr>
        <w:pStyle w:val="Aufzhlungszeichen"/>
        <w:spacing w:line="360" w:lineRule="auto"/>
        <w:rPr>
          <w:b/>
          <w:bCs/>
          <w:lang w:val="de-AT"/>
        </w:rPr>
      </w:pPr>
      <w:r w:rsidRPr="00207B95">
        <w:rPr>
          <w:rStyle w:val="Fett"/>
          <w:lang w:val="de-AT"/>
        </w:rPr>
        <w:t>Suche</w:t>
      </w:r>
      <w:r w:rsidRPr="00207B95">
        <w:rPr>
          <w:rStyle w:val="Fett"/>
          <w:lang w:val="de-AT"/>
        </w:rPr>
        <w:br/>
      </w:r>
      <w:r w:rsidRPr="00207B95">
        <w:rPr>
          <w:lang w:val="de-AT"/>
        </w:rPr>
        <w:t xml:space="preserve">Der Artikel wurde über die </w:t>
      </w:r>
      <w:r w:rsidR="00B36D42">
        <w:rPr>
          <w:lang w:val="de-AT"/>
        </w:rPr>
        <w:t>Google News Suche unter dem Begriff „Abfallwirtschaft“ gefunden.</w:t>
      </w:r>
    </w:p>
    <w:p w14:paraId="59CAB567" w14:textId="4880BFF2" w:rsidR="00E9001C" w:rsidRPr="00B36D42" w:rsidRDefault="00E9001C" w:rsidP="00E9001C">
      <w:pPr>
        <w:pStyle w:val="Aufzhlungszeichen"/>
        <w:spacing w:line="360" w:lineRule="auto"/>
        <w:rPr>
          <w:b/>
          <w:bCs/>
          <w:lang w:val="de-AT"/>
        </w:rPr>
      </w:pPr>
      <w:r w:rsidRPr="00207B95">
        <w:rPr>
          <w:rStyle w:val="Fett"/>
          <w:lang w:val="de-AT"/>
        </w:rPr>
        <w:t>Referat</w:t>
      </w:r>
      <w:r w:rsidRPr="00207B95">
        <w:rPr>
          <w:lang w:val="de-AT"/>
        </w:rPr>
        <w:br/>
      </w:r>
      <w:r w:rsidR="00B36D42" w:rsidRPr="00B36D42">
        <w:rPr>
          <w:lang w:val="de-AT"/>
        </w:rPr>
        <w:t>Durchaus ver</w:t>
      </w:r>
      <w:r w:rsidR="004C2B06">
        <w:rPr>
          <w:lang w:val="de-AT"/>
        </w:rPr>
        <w:t>we</w:t>
      </w:r>
      <w:r w:rsidR="00B36D42" w:rsidRPr="00B36D42">
        <w:rPr>
          <w:lang w:val="de-AT"/>
        </w:rPr>
        <w:t>ndbar</w:t>
      </w:r>
    </w:p>
    <w:p w14:paraId="4E3ED9AC" w14:textId="5737EB5C" w:rsidR="00B36D42" w:rsidRPr="00B36D42" w:rsidRDefault="00B36D42" w:rsidP="00B36D42">
      <w:pPr>
        <w:pStyle w:val="Aufzhlungszeichen"/>
        <w:spacing w:line="360" w:lineRule="auto"/>
        <w:rPr>
          <w:b/>
          <w:bCs/>
          <w:lang w:val="de-AT"/>
        </w:rPr>
      </w:pPr>
      <w:r w:rsidRPr="00207B95">
        <w:rPr>
          <w:rStyle w:val="Fett"/>
          <w:lang w:val="de-AT"/>
        </w:rPr>
        <w:t>Positiver Beitrag</w:t>
      </w:r>
      <w:r w:rsidRPr="00207B95">
        <w:rPr>
          <w:rStyle w:val="Fett"/>
          <w:lang w:val="de-AT"/>
        </w:rPr>
        <w:br/>
      </w:r>
      <w:r>
        <w:rPr>
          <w:lang w:val="de-AT"/>
        </w:rPr>
        <w:t xml:space="preserve">Diese Problematik werden viele schon erlebt haben, dadurch wird es interessanter. </w:t>
      </w:r>
    </w:p>
    <w:p w14:paraId="2D561937" w14:textId="77777777" w:rsidR="00FB4EA1" w:rsidRDefault="00E9001C" w:rsidP="002802F6">
      <w:pPr>
        <w:pStyle w:val="Aufzhlungszeichen"/>
        <w:spacing w:line="360" w:lineRule="auto"/>
        <w:rPr>
          <w:rStyle w:val="Fett"/>
          <w:b w:val="0"/>
          <w:lang w:val="de-AT"/>
        </w:rPr>
      </w:pPr>
      <w:r w:rsidRPr="00FB4EA1">
        <w:rPr>
          <w:rStyle w:val="Fett"/>
          <w:lang w:val="de-AT"/>
        </w:rPr>
        <w:t>Fehler</w:t>
      </w:r>
      <w:r w:rsidRPr="00FB4EA1">
        <w:rPr>
          <w:rStyle w:val="Fett"/>
          <w:lang w:val="de-AT"/>
        </w:rPr>
        <w:br/>
      </w:r>
      <w:r w:rsidRPr="00FB4EA1">
        <w:rPr>
          <w:rStyle w:val="Fett"/>
          <w:b w:val="0"/>
          <w:lang w:val="de-AT"/>
        </w:rPr>
        <w:t>keine Fehler</w:t>
      </w:r>
    </w:p>
    <w:p w14:paraId="60828629" w14:textId="77777777" w:rsidR="00FB4EA1" w:rsidRDefault="00FB4EA1">
      <w:pPr>
        <w:rPr>
          <w:rStyle w:val="Fett"/>
          <w:b w:val="0"/>
          <w:lang w:val="de-AT"/>
        </w:rPr>
      </w:pPr>
      <w:r>
        <w:rPr>
          <w:rStyle w:val="Fett"/>
          <w:b w:val="0"/>
          <w:lang w:val="de-AT"/>
        </w:rPr>
        <w:br w:type="page"/>
      </w:r>
    </w:p>
    <w:p w14:paraId="528AED85" w14:textId="2D61DAF3" w:rsidR="00FB4EA1" w:rsidRPr="00207B95" w:rsidRDefault="00FB4EA1" w:rsidP="00FB4EA1">
      <w:pPr>
        <w:pStyle w:val="berschrift1"/>
        <w:rPr>
          <w:lang w:val="de-AT"/>
        </w:rPr>
      </w:pPr>
      <w:bookmarkStart w:id="5" w:name="_Toc346653045"/>
      <w:r w:rsidRPr="00207B95">
        <w:rPr>
          <w:noProof/>
          <w:lang w:val="de-AT" w:eastAsia="de-AT"/>
        </w:rPr>
        <w:lastRenderedPageBreak/>
        <w:drawing>
          <wp:anchor distT="0" distB="0" distL="114300" distR="114300" simplePos="0" relativeHeight="251667456" behindDoc="1" locked="0" layoutInCell="1" allowOverlap="1" wp14:anchorId="4EA185A3" wp14:editId="1E197585">
            <wp:simplePos x="0" y="0"/>
            <wp:positionH relativeFrom="margin">
              <wp:posOffset>2857500</wp:posOffset>
            </wp:positionH>
            <wp:positionV relativeFrom="paragraph">
              <wp:posOffset>485140</wp:posOffset>
            </wp:positionV>
            <wp:extent cx="3378835" cy="1852930"/>
            <wp:effectExtent l="0" t="0" r="0" b="1270"/>
            <wp:wrapTight wrapText="bothSides">
              <wp:wrapPolygon edited="0">
                <wp:start x="0" y="0"/>
                <wp:lineTo x="0" y="21319"/>
                <wp:lineTo x="21434" y="21319"/>
                <wp:lineTo x="21434" y="0"/>
                <wp:lineTo x="0" y="0"/>
              </wp:wrapPolygon>
            </wp:wrapTight>
            <wp:docPr id="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ages.derstandard.at/t/12/2012/10/02/1348323299643.jpg"/>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3378835" cy="18529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B4EA1">
        <w:rPr>
          <w:lang w:val="de-AT"/>
        </w:rPr>
        <w:t>Saubermacher: Rückzug aus Ungarn</w:t>
      </w:r>
      <w:bookmarkEnd w:id="5"/>
    </w:p>
    <w:p w14:paraId="325FD57C" w14:textId="5A774A15" w:rsidR="002802F6" w:rsidRPr="00207B95" w:rsidRDefault="00FB4EA1" w:rsidP="002802F6">
      <w:pPr>
        <w:pStyle w:val="berschrift2"/>
        <w:rPr>
          <w:lang w:val="de-AT"/>
        </w:rPr>
      </w:pPr>
      <w:r>
        <w:rPr>
          <w:lang w:val="de-AT"/>
        </w:rPr>
        <w:t>Kurier</w:t>
      </w:r>
      <w:r w:rsidR="002802F6" w:rsidRPr="00B36D42">
        <w:rPr>
          <w:lang w:val="de-AT"/>
        </w:rPr>
        <w:t>.at</w:t>
      </w:r>
      <w:r w:rsidR="002802F6">
        <w:rPr>
          <w:lang w:val="de-AT"/>
        </w:rPr>
        <w:t xml:space="preserve"> </w:t>
      </w:r>
      <w:r w:rsidR="002802F6" w:rsidRPr="00207B95">
        <w:rPr>
          <w:lang w:val="de-AT"/>
        </w:rPr>
        <w:t xml:space="preserve">am </w:t>
      </w:r>
      <w:r>
        <w:rPr>
          <w:lang w:val="de-AT"/>
        </w:rPr>
        <w:t>4</w:t>
      </w:r>
      <w:r w:rsidR="002802F6">
        <w:rPr>
          <w:lang w:val="de-AT"/>
        </w:rPr>
        <w:t>. Jänner 2013</w:t>
      </w:r>
      <w:r w:rsidR="002802F6">
        <w:rPr>
          <w:lang w:val="de-AT"/>
        </w:rPr>
        <w:br/>
      </w:r>
      <w:r w:rsidR="002802F6" w:rsidRPr="00207B95">
        <w:rPr>
          <w:lang w:val="de-AT"/>
        </w:rPr>
        <w:br/>
      </w:r>
      <w:r w:rsidR="002802F6" w:rsidRPr="00207B95">
        <w:rPr>
          <w:lang w:val="de-AT"/>
        </w:rPr>
        <w:br/>
        <w:t>Kurzinhalt</w:t>
      </w:r>
    </w:p>
    <w:p w14:paraId="218DC699" w14:textId="6B53F1ED" w:rsidR="002802F6" w:rsidRPr="00207B95" w:rsidRDefault="00FB4EA1" w:rsidP="002802F6">
      <w:pPr>
        <w:rPr>
          <w:lang w:val="de-AT"/>
        </w:rPr>
      </w:pPr>
      <w:r w:rsidRPr="00FB4EA1">
        <w:rPr>
          <w:lang w:val="de-AT"/>
        </w:rPr>
        <w:t>Ungarn macht trotz heftiger Proteste der internationalen Abfallwirtschaft und der EU mit der Vertreibung der ausländischen Müllfirmen ernst: Ab Jänner dürfen nur noch jene Firmen in Ungarn Müll sammeln und Deponien betreiben, die mehrheitlich den Kommunen gehören</w:t>
      </w:r>
      <w:r>
        <w:rPr>
          <w:lang w:val="de-AT"/>
        </w:rPr>
        <w:t>.</w:t>
      </w:r>
      <w:r>
        <w:rPr>
          <w:lang w:val="de-AT"/>
        </w:rPr>
        <w:br/>
      </w:r>
    </w:p>
    <w:p w14:paraId="5708992C" w14:textId="20736984" w:rsidR="002802F6" w:rsidRPr="00207B95" w:rsidRDefault="002802F6" w:rsidP="002802F6">
      <w:pPr>
        <w:pStyle w:val="berschrift2"/>
        <w:rPr>
          <w:lang w:val="de-AT"/>
        </w:rPr>
      </w:pPr>
      <w:r w:rsidRPr="00207B95">
        <w:rPr>
          <w:lang w:val="de-AT"/>
        </w:rPr>
        <w:t>Bild</w:t>
      </w:r>
      <w:r>
        <w:rPr>
          <w:lang w:val="de-AT"/>
        </w:rPr>
        <w:t xml:space="preserve"> </w:t>
      </w:r>
      <w:r>
        <w:rPr>
          <w:lang w:val="de-AT"/>
        </w:rPr>
        <w:br/>
      </w:r>
      <w:r w:rsidR="00FB4EA1" w:rsidRPr="00FB4EA1">
        <w:rPr>
          <w:rFonts w:asciiTheme="minorHAnsi" w:eastAsiaTheme="minorHAnsi" w:hAnsiTheme="minorHAnsi" w:cstheme="minorBidi"/>
          <w:caps w:val="0"/>
          <w:color w:val="595959" w:themeColor="text1" w:themeTint="A6"/>
          <w:sz w:val="20"/>
          <w:lang w:val="de-AT"/>
          <w14:ligatures w14:val="none"/>
        </w:rPr>
        <w:t>Abfalleimer</w:t>
      </w:r>
      <w:r w:rsidR="00FB4EA1">
        <w:rPr>
          <w:rFonts w:asciiTheme="minorHAnsi" w:eastAsiaTheme="minorHAnsi" w:hAnsiTheme="minorHAnsi" w:cstheme="minorBidi"/>
          <w:caps w:val="0"/>
          <w:color w:val="595959" w:themeColor="text1" w:themeTint="A6"/>
          <w:sz w:val="20"/>
          <w:lang w:val="de-AT"/>
          <w14:ligatures w14:val="none"/>
        </w:rPr>
        <w:t xml:space="preserve"> der Firma Saubermacher</w:t>
      </w:r>
    </w:p>
    <w:p w14:paraId="7FE912A9" w14:textId="77777777" w:rsidR="002802F6" w:rsidRPr="00207B95" w:rsidRDefault="002802F6" w:rsidP="002802F6">
      <w:pPr>
        <w:pStyle w:val="berschrift2"/>
        <w:rPr>
          <w:lang w:val="de-AT"/>
        </w:rPr>
      </w:pPr>
      <w:r w:rsidRPr="00207B95">
        <w:rPr>
          <w:lang w:val="de-AT"/>
        </w:rPr>
        <w:t>Refelxion</w:t>
      </w:r>
    </w:p>
    <w:p w14:paraId="2B7DC9E4" w14:textId="77777777" w:rsidR="002802F6" w:rsidRPr="00207B95" w:rsidRDefault="002802F6" w:rsidP="002802F6">
      <w:pPr>
        <w:pStyle w:val="Aufzhlungszeichen"/>
        <w:spacing w:line="360" w:lineRule="auto"/>
        <w:rPr>
          <w:b/>
          <w:bCs/>
          <w:lang w:val="de-AT"/>
        </w:rPr>
      </w:pPr>
      <w:r w:rsidRPr="00207B95">
        <w:rPr>
          <w:rStyle w:val="Fett"/>
          <w:lang w:val="de-AT"/>
        </w:rPr>
        <w:t>Suche</w:t>
      </w:r>
      <w:r w:rsidRPr="00207B95">
        <w:rPr>
          <w:rStyle w:val="Fett"/>
          <w:lang w:val="de-AT"/>
        </w:rPr>
        <w:br/>
      </w:r>
      <w:r w:rsidRPr="00207B95">
        <w:rPr>
          <w:lang w:val="de-AT"/>
        </w:rPr>
        <w:t xml:space="preserve">Der Artikel wurde über die </w:t>
      </w:r>
      <w:r>
        <w:rPr>
          <w:lang w:val="de-AT"/>
        </w:rPr>
        <w:t>Google News Suche unter dem Begriff „Abfallwirtschaft“ gefunden.</w:t>
      </w:r>
    </w:p>
    <w:p w14:paraId="13B70A45" w14:textId="4993D487" w:rsidR="002802F6" w:rsidRPr="00B36D42" w:rsidRDefault="002802F6" w:rsidP="002802F6">
      <w:pPr>
        <w:pStyle w:val="Aufzhlungszeichen"/>
        <w:spacing w:line="360" w:lineRule="auto"/>
        <w:rPr>
          <w:b/>
          <w:bCs/>
          <w:lang w:val="de-AT"/>
        </w:rPr>
      </w:pPr>
      <w:r w:rsidRPr="00207B95">
        <w:rPr>
          <w:rStyle w:val="Fett"/>
          <w:lang w:val="de-AT"/>
        </w:rPr>
        <w:t>Referat</w:t>
      </w:r>
      <w:r w:rsidRPr="00207B95">
        <w:rPr>
          <w:lang w:val="de-AT"/>
        </w:rPr>
        <w:br/>
      </w:r>
      <w:r w:rsidR="00FB4EA1">
        <w:rPr>
          <w:lang w:val="de-AT"/>
        </w:rPr>
        <w:t>Nicht verwendbar da der Artikel speziell auf eine Firma bezogen ist und keine technischen Aspekte bietet.</w:t>
      </w:r>
    </w:p>
    <w:p w14:paraId="3CAB430D" w14:textId="7E7970A9" w:rsidR="00195F76" w:rsidRDefault="002802F6" w:rsidP="00FB4EA1">
      <w:pPr>
        <w:pStyle w:val="Aufzhlungszeichen"/>
        <w:spacing w:line="360" w:lineRule="auto"/>
        <w:rPr>
          <w:b/>
          <w:bCs/>
          <w:lang w:val="de-AT"/>
        </w:rPr>
      </w:pPr>
      <w:r w:rsidRPr="00207B95">
        <w:rPr>
          <w:rStyle w:val="Fett"/>
          <w:lang w:val="de-AT"/>
        </w:rPr>
        <w:t>Fehler</w:t>
      </w:r>
      <w:r w:rsidRPr="00207B95">
        <w:rPr>
          <w:rStyle w:val="Fett"/>
          <w:lang w:val="de-AT"/>
        </w:rPr>
        <w:br/>
      </w:r>
      <w:r w:rsidRPr="00207B95">
        <w:rPr>
          <w:rStyle w:val="Fett"/>
          <w:b w:val="0"/>
          <w:lang w:val="de-AT"/>
        </w:rPr>
        <w:t>keine Fehle</w:t>
      </w:r>
      <w:r w:rsidR="00FB4EA1">
        <w:rPr>
          <w:rStyle w:val="Fett"/>
          <w:b w:val="0"/>
          <w:lang w:val="de-AT"/>
        </w:rPr>
        <w:t>r</w:t>
      </w:r>
    </w:p>
    <w:p w14:paraId="13E3F237" w14:textId="5A527BDD" w:rsidR="00195F76" w:rsidRDefault="00195F76">
      <w:pPr>
        <w:rPr>
          <w:lang w:val="de-AT"/>
        </w:rPr>
      </w:pPr>
      <w:r>
        <w:rPr>
          <w:lang w:val="de-AT"/>
        </w:rPr>
        <w:br w:type="page"/>
      </w:r>
    </w:p>
    <w:p w14:paraId="625FC5B5" w14:textId="2030E631" w:rsidR="00195F76" w:rsidRPr="00207B95" w:rsidRDefault="009E3933" w:rsidP="00195F76">
      <w:pPr>
        <w:pStyle w:val="berschrift1"/>
        <w:rPr>
          <w:lang w:val="de-AT"/>
        </w:rPr>
      </w:pPr>
      <w:r w:rsidRPr="009E3933">
        <w:rPr>
          <w:lang w:val="de-AT"/>
        </w:rPr>
        <w:lastRenderedPageBreak/>
        <w:t xml:space="preserve"> </w:t>
      </w:r>
      <w:bookmarkStart w:id="6" w:name="_Toc346653046"/>
      <w:r w:rsidRPr="009E3933">
        <w:rPr>
          <w:lang w:val="de-AT"/>
        </w:rPr>
        <w:t>Müllberge: Abfall hinter Gittern</w:t>
      </w:r>
      <w:bookmarkEnd w:id="6"/>
    </w:p>
    <w:p w14:paraId="0F30AAD1" w14:textId="44B64990" w:rsidR="00195F76" w:rsidRPr="00207B95" w:rsidRDefault="009E3933" w:rsidP="00195F76">
      <w:pPr>
        <w:pStyle w:val="berschrift2"/>
        <w:rPr>
          <w:lang w:val="de-AT"/>
        </w:rPr>
      </w:pPr>
      <w:r>
        <w:rPr>
          <w:lang w:val="de-AT"/>
        </w:rPr>
        <w:t>ORF</w:t>
      </w:r>
      <w:r w:rsidR="00195F76" w:rsidRPr="00B36D42">
        <w:rPr>
          <w:lang w:val="de-AT"/>
        </w:rPr>
        <w:t>.at</w:t>
      </w:r>
      <w:r w:rsidR="00195F76">
        <w:rPr>
          <w:lang w:val="de-AT"/>
        </w:rPr>
        <w:t xml:space="preserve"> </w:t>
      </w:r>
      <w:r w:rsidR="00195F76" w:rsidRPr="00207B95">
        <w:rPr>
          <w:lang w:val="de-AT"/>
        </w:rPr>
        <w:t xml:space="preserve">am </w:t>
      </w:r>
      <w:r>
        <w:rPr>
          <w:lang w:val="de-AT"/>
        </w:rPr>
        <w:t>29. Dezember 2012</w:t>
      </w:r>
      <w:r w:rsidR="00195F76">
        <w:rPr>
          <w:lang w:val="de-AT"/>
        </w:rPr>
        <w:br/>
      </w:r>
      <w:r w:rsidR="00195F76" w:rsidRPr="00207B95">
        <w:rPr>
          <w:lang w:val="de-AT"/>
        </w:rPr>
        <w:br/>
      </w:r>
      <w:r w:rsidR="00195F76" w:rsidRPr="00207B95">
        <w:rPr>
          <w:lang w:val="de-AT"/>
        </w:rPr>
        <w:br/>
        <w:t>Kurzinhalt</w:t>
      </w:r>
    </w:p>
    <w:p w14:paraId="32F17334" w14:textId="27189A1C" w:rsidR="00195F76" w:rsidRPr="00207B95" w:rsidRDefault="009E3933" w:rsidP="009E3933">
      <w:pPr>
        <w:rPr>
          <w:lang w:val="de-AT"/>
        </w:rPr>
      </w:pPr>
      <w:r w:rsidRPr="009E3933">
        <w:rPr>
          <w:lang w:val="de-AT"/>
        </w:rPr>
        <w:t>Überquellende Mülleimer durch fremden Müll ärgern Wohnungseigentümer immer öfter. An den Müllhäuschen bei den Wohnanlagen werden daher zunehmend massive Eisengitter angebracht, die mit einem Schloss versehen sind.</w:t>
      </w:r>
      <w:r w:rsidR="00195F76">
        <w:rPr>
          <w:lang w:val="de-AT"/>
        </w:rPr>
        <w:br/>
      </w:r>
    </w:p>
    <w:p w14:paraId="73DD67C1" w14:textId="77777777" w:rsidR="00195F76" w:rsidRPr="00207B95" w:rsidRDefault="00195F76" w:rsidP="00195F76">
      <w:pPr>
        <w:pStyle w:val="berschrift2"/>
        <w:rPr>
          <w:lang w:val="de-AT"/>
        </w:rPr>
      </w:pPr>
      <w:r w:rsidRPr="00207B95">
        <w:rPr>
          <w:lang w:val="de-AT"/>
        </w:rPr>
        <w:t>Refelxion</w:t>
      </w:r>
    </w:p>
    <w:p w14:paraId="0FE25D77" w14:textId="74627DAC" w:rsidR="00195F76" w:rsidRPr="00207B95" w:rsidRDefault="00195F76" w:rsidP="00195F76">
      <w:pPr>
        <w:pStyle w:val="Aufzhlungszeichen"/>
        <w:spacing w:line="360" w:lineRule="auto"/>
        <w:rPr>
          <w:b/>
          <w:bCs/>
          <w:lang w:val="de-AT"/>
        </w:rPr>
      </w:pPr>
      <w:r w:rsidRPr="00207B95">
        <w:rPr>
          <w:rStyle w:val="Fett"/>
          <w:lang w:val="de-AT"/>
        </w:rPr>
        <w:t>Suche</w:t>
      </w:r>
      <w:r w:rsidRPr="00207B95">
        <w:rPr>
          <w:rStyle w:val="Fett"/>
          <w:lang w:val="de-AT"/>
        </w:rPr>
        <w:br/>
      </w:r>
      <w:r w:rsidRPr="00207B95">
        <w:rPr>
          <w:lang w:val="de-AT"/>
        </w:rPr>
        <w:t xml:space="preserve">Der Artikel wurde über die </w:t>
      </w:r>
      <w:r>
        <w:rPr>
          <w:lang w:val="de-AT"/>
        </w:rPr>
        <w:t>Google News Suche unt</w:t>
      </w:r>
      <w:r w:rsidR="009E3933">
        <w:rPr>
          <w:lang w:val="de-AT"/>
        </w:rPr>
        <w:t>er dem Begriff „Abfall</w:t>
      </w:r>
      <w:r>
        <w:rPr>
          <w:lang w:val="de-AT"/>
        </w:rPr>
        <w:t>“ gefunden.</w:t>
      </w:r>
    </w:p>
    <w:p w14:paraId="7A284591" w14:textId="6C438AFD" w:rsidR="00195F76" w:rsidRPr="00B36D42" w:rsidRDefault="00195F76" w:rsidP="00195F76">
      <w:pPr>
        <w:pStyle w:val="Aufzhlungszeichen"/>
        <w:spacing w:line="360" w:lineRule="auto"/>
        <w:rPr>
          <w:b/>
          <w:bCs/>
          <w:lang w:val="de-AT"/>
        </w:rPr>
      </w:pPr>
      <w:r w:rsidRPr="00207B95">
        <w:rPr>
          <w:rStyle w:val="Fett"/>
          <w:lang w:val="de-AT"/>
        </w:rPr>
        <w:t>Referat</w:t>
      </w:r>
      <w:r w:rsidRPr="00207B95">
        <w:rPr>
          <w:lang w:val="de-AT"/>
        </w:rPr>
        <w:br/>
      </w:r>
      <w:r w:rsidR="00DF5344">
        <w:rPr>
          <w:lang w:val="de-AT"/>
        </w:rPr>
        <w:t>Lustig was die Menschen alles verriegeln</w:t>
      </w:r>
      <w:r w:rsidR="009E7D7A" w:rsidRPr="009E7D7A">
        <w:rPr>
          <w:lang w:val="de-AT"/>
        </w:rPr>
        <w:t xml:space="preserve">, </w:t>
      </w:r>
      <w:r w:rsidR="00DF5344">
        <w:rPr>
          <w:lang w:val="de-AT"/>
        </w:rPr>
        <w:t>allerdings schlecht fürs Referat zu verwenden.</w:t>
      </w:r>
    </w:p>
    <w:p w14:paraId="4300B5BB" w14:textId="65BEEA95" w:rsidR="008F4C5D" w:rsidRDefault="00195F76" w:rsidP="008F4C5D">
      <w:pPr>
        <w:pStyle w:val="Aufzhlungszeichen"/>
        <w:spacing w:line="360" w:lineRule="auto"/>
        <w:rPr>
          <w:rStyle w:val="Fett"/>
          <w:b w:val="0"/>
          <w:lang w:val="de-AT"/>
        </w:rPr>
      </w:pPr>
      <w:r w:rsidRPr="00207B95">
        <w:rPr>
          <w:rStyle w:val="Fett"/>
          <w:lang w:val="de-AT"/>
        </w:rPr>
        <w:t>Fehler</w:t>
      </w:r>
      <w:r w:rsidRPr="00207B95">
        <w:rPr>
          <w:rStyle w:val="Fett"/>
          <w:lang w:val="de-AT"/>
        </w:rPr>
        <w:br/>
      </w:r>
      <w:r w:rsidRPr="00207B95">
        <w:rPr>
          <w:rStyle w:val="Fett"/>
          <w:b w:val="0"/>
          <w:lang w:val="de-AT"/>
        </w:rPr>
        <w:t>keine Fehle</w:t>
      </w:r>
      <w:r>
        <w:rPr>
          <w:rStyle w:val="Fett"/>
          <w:b w:val="0"/>
          <w:lang w:val="de-AT"/>
        </w:rPr>
        <w:t>r</w:t>
      </w:r>
    </w:p>
    <w:p w14:paraId="683A4C4A" w14:textId="77777777" w:rsidR="008F4C5D" w:rsidRDefault="008F4C5D">
      <w:pPr>
        <w:rPr>
          <w:rStyle w:val="Fett"/>
          <w:b w:val="0"/>
          <w:lang w:val="de-AT"/>
        </w:rPr>
      </w:pPr>
      <w:r>
        <w:rPr>
          <w:rStyle w:val="Fett"/>
          <w:b w:val="0"/>
          <w:lang w:val="de-AT"/>
        </w:rPr>
        <w:br w:type="page"/>
      </w:r>
    </w:p>
    <w:p w14:paraId="6DDDD144" w14:textId="77777777" w:rsidR="008F4C5D" w:rsidRPr="00207B95" w:rsidRDefault="008F4C5D" w:rsidP="008F4C5D">
      <w:pPr>
        <w:pStyle w:val="berschrift1"/>
        <w:rPr>
          <w:lang w:val="de-AT"/>
        </w:rPr>
      </w:pPr>
      <w:bookmarkStart w:id="7" w:name="_Toc346653047"/>
      <w:r w:rsidRPr="00207B95">
        <w:rPr>
          <w:noProof/>
          <w:lang w:val="de-AT" w:eastAsia="de-AT"/>
        </w:rPr>
        <w:lastRenderedPageBreak/>
        <w:drawing>
          <wp:anchor distT="0" distB="0" distL="114300" distR="114300" simplePos="0" relativeHeight="251669504" behindDoc="1" locked="0" layoutInCell="1" allowOverlap="1" wp14:anchorId="70FE58B7" wp14:editId="689E6A3A">
            <wp:simplePos x="0" y="0"/>
            <wp:positionH relativeFrom="margin">
              <wp:posOffset>3174365</wp:posOffset>
            </wp:positionH>
            <wp:positionV relativeFrom="paragraph">
              <wp:posOffset>485140</wp:posOffset>
            </wp:positionV>
            <wp:extent cx="2883535" cy="1947545"/>
            <wp:effectExtent l="0" t="0" r="12065" b="8255"/>
            <wp:wrapTight wrapText="bothSides">
              <wp:wrapPolygon edited="0">
                <wp:start x="0" y="0"/>
                <wp:lineTo x="0" y="21410"/>
                <wp:lineTo x="21500" y="21410"/>
                <wp:lineTo x="21500" y="0"/>
                <wp:lineTo x="0" y="0"/>
              </wp:wrapPolygon>
            </wp:wrapTight>
            <wp:docPr id="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ages.derstandard.at/t/12/2012/10/02/1348323299643.jpg"/>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2883535" cy="19475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E7D7A">
        <w:rPr>
          <w:lang w:val="de-AT"/>
        </w:rPr>
        <w:t>Österreicher sollen sich 220 Mio. ersparen</w:t>
      </w:r>
      <w:bookmarkEnd w:id="7"/>
    </w:p>
    <w:p w14:paraId="71B2198F" w14:textId="77777777" w:rsidR="008F4C5D" w:rsidRPr="00207B95" w:rsidRDefault="008F4C5D" w:rsidP="008F4C5D">
      <w:pPr>
        <w:pStyle w:val="berschrift2"/>
        <w:rPr>
          <w:lang w:val="de-AT"/>
        </w:rPr>
      </w:pPr>
      <w:r>
        <w:rPr>
          <w:lang w:val="de-AT"/>
        </w:rPr>
        <w:t>Heute</w:t>
      </w:r>
      <w:r w:rsidRPr="00B36D42">
        <w:rPr>
          <w:lang w:val="de-AT"/>
        </w:rPr>
        <w:t>.at</w:t>
      </w:r>
      <w:r>
        <w:rPr>
          <w:lang w:val="de-AT"/>
        </w:rPr>
        <w:t xml:space="preserve"> </w:t>
      </w:r>
      <w:r w:rsidRPr="00207B95">
        <w:rPr>
          <w:lang w:val="de-AT"/>
        </w:rPr>
        <w:t xml:space="preserve">am </w:t>
      </w:r>
      <w:r>
        <w:rPr>
          <w:lang w:val="de-AT"/>
        </w:rPr>
        <w:t>17. Jänner 2013</w:t>
      </w:r>
      <w:r>
        <w:rPr>
          <w:lang w:val="de-AT"/>
        </w:rPr>
        <w:br/>
      </w:r>
      <w:r w:rsidRPr="00207B95">
        <w:rPr>
          <w:lang w:val="de-AT"/>
        </w:rPr>
        <w:br/>
      </w:r>
      <w:r w:rsidRPr="00207B95">
        <w:rPr>
          <w:lang w:val="de-AT"/>
        </w:rPr>
        <w:br/>
        <w:t>Kurzinhalt</w:t>
      </w:r>
    </w:p>
    <w:p w14:paraId="588B6687" w14:textId="77777777" w:rsidR="008F4C5D" w:rsidRPr="00207B95" w:rsidRDefault="008F4C5D" w:rsidP="008F4C5D">
      <w:pPr>
        <w:rPr>
          <w:lang w:val="de-AT"/>
        </w:rPr>
      </w:pPr>
      <w:r w:rsidRPr="009E7D7A">
        <w:rPr>
          <w:lang w:val="de-AT"/>
        </w:rPr>
        <w:t>Nahrungsmittel im Wert von 1,1 Milliarden € werden in Österreich pro Jahr weggeworfen. Mit einem Maßnahmenpaket, das ab sofort erarbeitet wird, wollen Wirtschaft und Lebensministerium die sinnlose Verschwendung bis 2016 um 20 % eindämmen.</w:t>
      </w:r>
      <w:r>
        <w:rPr>
          <w:lang w:val="de-AT"/>
        </w:rPr>
        <w:br/>
      </w:r>
    </w:p>
    <w:p w14:paraId="76E93250" w14:textId="77777777" w:rsidR="008F4C5D" w:rsidRPr="00207B95" w:rsidRDefault="008F4C5D" w:rsidP="008F4C5D">
      <w:pPr>
        <w:pStyle w:val="berschrift2"/>
        <w:rPr>
          <w:lang w:val="de-AT"/>
        </w:rPr>
      </w:pPr>
      <w:r w:rsidRPr="00207B95">
        <w:rPr>
          <w:lang w:val="de-AT"/>
        </w:rPr>
        <w:t>Bild</w:t>
      </w:r>
      <w:r>
        <w:rPr>
          <w:lang w:val="de-AT"/>
        </w:rPr>
        <w:t xml:space="preserve"> </w:t>
      </w:r>
      <w:r>
        <w:rPr>
          <w:lang w:val="de-AT"/>
        </w:rPr>
        <w:br/>
      </w:r>
      <w:r w:rsidRPr="009E7D7A">
        <w:rPr>
          <w:rFonts w:asciiTheme="minorHAnsi" w:eastAsiaTheme="minorHAnsi" w:hAnsiTheme="minorHAnsi" w:cstheme="minorBidi"/>
          <w:caps w:val="0"/>
          <w:color w:val="595959" w:themeColor="text1" w:themeTint="A6"/>
          <w:sz w:val="20"/>
          <w:lang w:val="de-AT"/>
          <w14:ligatures w14:val="none"/>
        </w:rPr>
        <w:t>Lebensminister Niki Berlakovich</w:t>
      </w:r>
      <w:r>
        <w:rPr>
          <w:rFonts w:asciiTheme="minorHAnsi" w:eastAsiaTheme="minorHAnsi" w:hAnsiTheme="minorHAnsi" w:cstheme="minorBidi"/>
          <w:caps w:val="0"/>
          <w:color w:val="595959" w:themeColor="text1" w:themeTint="A6"/>
          <w:sz w:val="20"/>
          <w:lang w:val="de-AT"/>
          <w14:ligatures w14:val="none"/>
        </w:rPr>
        <w:t xml:space="preserve"> </w:t>
      </w:r>
    </w:p>
    <w:p w14:paraId="6B3C2F21" w14:textId="77777777" w:rsidR="008F4C5D" w:rsidRPr="00207B95" w:rsidRDefault="008F4C5D" w:rsidP="00461A6D">
      <w:pPr>
        <w:pStyle w:val="Listennummer"/>
        <w:rPr>
          <w:lang w:val="de-AT"/>
        </w:rPr>
      </w:pPr>
      <w:proofErr w:type="spellStart"/>
      <w:r w:rsidRPr="00207B95">
        <w:rPr>
          <w:lang w:val="de-AT"/>
        </w:rPr>
        <w:t>Refelxion</w:t>
      </w:r>
      <w:proofErr w:type="spellEnd"/>
    </w:p>
    <w:p w14:paraId="7EE8FFCB" w14:textId="77777777" w:rsidR="008F4C5D" w:rsidRPr="00207B95" w:rsidRDefault="008F4C5D" w:rsidP="008F4C5D">
      <w:pPr>
        <w:pStyle w:val="Aufzhlungszeichen"/>
        <w:spacing w:line="360" w:lineRule="auto"/>
        <w:rPr>
          <w:b/>
          <w:bCs/>
          <w:lang w:val="de-AT"/>
        </w:rPr>
      </w:pPr>
      <w:r w:rsidRPr="00207B95">
        <w:rPr>
          <w:rStyle w:val="Fett"/>
          <w:lang w:val="de-AT"/>
        </w:rPr>
        <w:t>Suche</w:t>
      </w:r>
      <w:r w:rsidRPr="00207B95">
        <w:rPr>
          <w:rStyle w:val="Fett"/>
          <w:lang w:val="de-AT"/>
        </w:rPr>
        <w:br/>
      </w:r>
      <w:r w:rsidRPr="00207B95">
        <w:rPr>
          <w:lang w:val="de-AT"/>
        </w:rPr>
        <w:t xml:space="preserve">Der Artikel wurde über die </w:t>
      </w:r>
      <w:r>
        <w:rPr>
          <w:lang w:val="de-AT"/>
        </w:rPr>
        <w:t>Google News Suche unter dem Begriff „Abfallwirtschaft Wien“ gefunden.</w:t>
      </w:r>
    </w:p>
    <w:p w14:paraId="4BAA03DC" w14:textId="77777777" w:rsidR="008F4C5D" w:rsidRPr="00B36D42" w:rsidRDefault="008F4C5D" w:rsidP="008F4C5D">
      <w:pPr>
        <w:pStyle w:val="Aufzhlungszeichen"/>
        <w:spacing w:line="360" w:lineRule="auto"/>
        <w:rPr>
          <w:b/>
          <w:bCs/>
          <w:lang w:val="de-AT"/>
        </w:rPr>
      </w:pPr>
      <w:r w:rsidRPr="00207B95">
        <w:rPr>
          <w:rStyle w:val="Fett"/>
          <w:lang w:val="de-AT"/>
        </w:rPr>
        <w:t>Referat</w:t>
      </w:r>
      <w:r w:rsidRPr="00207B95">
        <w:rPr>
          <w:lang w:val="de-AT"/>
        </w:rPr>
        <w:br/>
      </w:r>
      <w:r w:rsidRPr="009E7D7A">
        <w:rPr>
          <w:lang w:val="de-AT"/>
        </w:rPr>
        <w:t>Sicher eine gute Idee so Geld zu sparen, allerdings beim Referat eher uninteressant.</w:t>
      </w:r>
    </w:p>
    <w:p w14:paraId="6AA56274" w14:textId="7DDD8261" w:rsidR="008025A6" w:rsidRDefault="008F4C5D" w:rsidP="008025A6">
      <w:pPr>
        <w:pStyle w:val="Aufzhlungszeichen"/>
        <w:spacing w:line="360" w:lineRule="auto"/>
        <w:rPr>
          <w:b/>
          <w:bCs/>
          <w:lang w:val="de-AT"/>
        </w:rPr>
      </w:pPr>
      <w:r w:rsidRPr="00207B95">
        <w:rPr>
          <w:rStyle w:val="Fett"/>
          <w:lang w:val="de-AT"/>
        </w:rPr>
        <w:t>Fehler</w:t>
      </w:r>
      <w:r w:rsidRPr="00207B95">
        <w:rPr>
          <w:rStyle w:val="Fett"/>
          <w:lang w:val="de-AT"/>
        </w:rPr>
        <w:br/>
      </w:r>
      <w:r w:rsidRPr="00207B95">
        <w:rPr>
          <w:rStyle w:val="Fett"/>
          <w:b w:val="0"/>
          <w:lang w:val="de-AT"/>
        </w:rPr>
        <w:t>keine Fehle</w:t>
      </w:r>
      <w:r>
        <w:rPr>
          <w:rStyle w:val="Fett"/>
          <w:b w:val="0"/>
          <w:lang w:val="de-AT"/>
        </w:rPr>
        <w:t>r</w:t>
      </w:r>
    </w:p>
    <w:p w14:paraId="35DFBBCD" w14:textId="77777777" w:rsidR="008025A6" w:rsidRDefault="008025A6">
      <w:pPr>
        <w:rPr>
          <w:b/>
          <w:bCs/>
          <w:lang w:val="de-AT"/>
        </w:rPr>
      </w:pPr>
      <w:r>
        <w:rPr>
          <w:b/>
          <w:bCs/>
          <w:lang w:val="de-AT"/>
        </w:rPr>
        <w:br w:type="page"/>
      </w:r>
    </w:p>
    <w:p w14:paraId="633464FD" w14:textId="53444AC1" w:rsidR="008025A6" w:rsidRPr="00207B95" w:rsidRDefault="008025A6" w:rsidP="008025A6">
      <w:pPr>
        <w:pStyle w:val="berschrift1"/>
        <w:rPr>
          <w:lang w:val="de-AT"/>
        </w:rPr>
      </w:pPr>
      <w:bookmarkStart w:id="8" w:name="_Toc346653048"/>
      <w:r w:rsidRPr="008025A6">
        <w:rPr>
          <w:lang w:val="de-AT"/>
        </w:rPr>
        <w:lastRenderedPageBreak/>
        <w:t xml:space="preserve">Römer machen aus </w:t>
      </w:r>
      <w:proofErr w:type="spellStart"/>
      <w:r w:rsidRPr="008025A6">
        <w:rPr>
          <w:lang w:val="de-AT"/>
        </w:rPr>
        <w:t>Öli</w:t>
      </w:r>
      <w:proofErr w:type="spellEnd"/>
      <w:r w:rsidRPr="008025A6">
        <w:rPr>
          <w:lang w:val="de-AT"/>
        </w:rPr>
        <w:t xml:space="preserve"> „</w:t>
      </w:r>
      <w:proofErr w:type="spellStart"/>
      <w:r w:rsidRPr="008025A6">
        <w:rPr>
          <w:lang w:val="de-AT"/>
        </w:rPr>
        <w:t>Olly</w:t>
      </w:r>
      <w:proofErr w:type="spellEnd"/>
      <w:r w:rsidRPr="008025A6">
        <w:rPr>
          <w:lang w:val="de-AT"/>
        </w:rPr>
        <w:t>“</w:t>
      </w:r>
      <w:bookmarkEnd w:id="8"/>
    </w:p>
    <w:p w14:paraId="6C131C9E" w14:textId="21A948AF" w:rsidR="008025A6" w:rsidRPr="00207B95" w:rsidRDefault="008025A6" w:rsidP="008025A6">
      <w:pPr>
        <w:pStyle w:val="berschrift2"/>
        <w:rPr>
          <w:lang w:val="de-AT"/>
        </w:rPr>
      </w:pPr>
      <w:r>
        <w:rPr>
          <w:lang w:val="de-AT"/>
        </w:rPr>
        <w:t>orf.</w:t>
      </w:r>
      <w:r w:rsidRPr="00B36D42">
        <w:rPr>
          <w:lang w:val="de-AT"/>
        </w:rPr>
        <w:t>at</w:t>
      </w:r>
      <w:r>
        <w:rPr>
          <w:lang w:val="de-AT"/>
        </w:rPr>
        <w:t xml:space="preserve"> </w:t>
      </w:r>
      <w:r w:rsidRPr="00207B95">
        <w:rPr>
          <w:lang w:val="de-AT"/>
        </w:rPr>
        <w:t xml:space="preserve">am </w:t>
      </w:r>
      <w:r>
        <w:rPr>
          <w:lang w:val="de-AT"/>
        </w:rPr>
        <w:t>18. Jänner 2013</w:t>
      </w:r>
      <w:r>
        <w:rPr>
          <w:lang w:val="de-AT"/>
        </w:rPr>
        <w:br/>
      </w:r>
      <w:r w:rsidRPr="00207B95">
        <w:rPr>
          <w:lang w:val="de-AT"/>
        </w:rPr>
        <w:br/>
      </w:r>
      <w:r w:rsidRPr="00207B95">
        <w:rPr>
          <w:lang w:val="de-AT"/>
        </w:rPr>
        <w:br/>
        <w:t>Kurzinhalt</w:t>
      </w:r>
    </w:p>
    <w:p w14:paraId="343DCA04" w14:textId="1D8F157D" w:rsidR="008025A6" w:rsidRPr="00207B95" w:rsidRDefault="008025A6" w:rsidP="008025A6">
      <w:pPr>
        <w:rPr>
          <w:lang w:val="de-AT"/>
        </w:rPr>
      </w:pPr>
      <w:r w:rsidRPr="008025A6">
        <w:rPr>
          <w:lang w:val="de-AT"/>
        </w:rPr>
        <w:t xml:space="preserve">Ein Exportschlager ist offenbar der sogenannte </w:t>
      </w:r>
      <w:proofErr w:type="spellStart"/>
      <w:r w:rsidRPr="008025A6">
        <w:rPr>
          <w:lang w:val="de-AT"/>
        </w:rPr>
        <w:t>Öli</w:t>
      </w:r>
      <w:proofErr w:type="spellEnd"/>
      <w:r w:rsidRPr="008025A6">
        <w:rPr>
          <w:lang w:val="de-AT"/>
        </w:rPr>
        <w:t xml:space="preserve">, die Sammellösung für </w:t>
      </w:r>
      <w:proofErr w:type="spellStart"/>
      <w:r w:rsidRPr="008025A6">
        <w:rPr>
          <w:lang w:val="de-AT"/>
        </w:rPr>
        <w:t>Altsspeiseöl</w:t>
      </w:r>
      <w:proofErr w:type="spellEnd"/>
      <w:r w:rsidRPr="008025A6">
        <w:rPr>
          <w:lang w:val="de-AT"/>
        </w:rPr>
        <w:t xml:space="preserve"> und Fett der Abfallwirtschaft Tirol Mitte. Europaweit setzen rund 2.000 Gemeinden auf dieses Sammelsystem, ab sofort auch die Millionenstadt Rom.</w:t>
      </w:r>
    </w:p>
    <w:p w14:paraId="46BDEF67" w14:textId="77777777" w:rsidR="008025A6" w:rsidRPr="00207B95" w:rsidRDefault="008025A6" w:rsidP="008025A6">
      <w:pPr>
        <w:pStyle w:val="berschrift2"/>
        <w:rPr>
          <w:lang w:val="de-AT"/>
        </w:rPr>
      </w:pPr>
      <w:r w:rsidRPr="00207B95">
        <w:rPr>
          <w:lang w:val="de-AT"/>
        </w:rPr>
        <w:t>Refelxion</w:t>
      </w:r>
    </w:p>
    <w:p w14:paraId="7F960B52" w14:textId="63D73CCC" w:rsidR="008025A6" w:rsidRPr="00207B95" w:rsidRDefault="008025A6" w:rsidP="008025A6">
      <w:pPr>
        <w:pStyle w:val="Aufzhlungszeichen"/>
        <w:spacing w:line="360" w:lineRule="auto"/>
        <w:rPr>
          <w:b/>
          <w:bCs/>
          <w:lang w:val="de-AT"/>
        </w:rPr>
      </w:pPr>
      <w:r w:rsidRPr="00207B95">
        <w:rPr>
          <w:rStyle w:val="Fett"/>
          <w:lang w:val="de-AT"/>
        </w:rPr>
        <w:t>Suche</w:t>
      </w:r>
      <w:r w:rsidRPr="00207B95">
        <w:rPr>
          <w:rStyle w:val="Fett"/>
          <w:lang w:val="de-AT"/>
        </w:rPr>
        <w:br/>
      </w:r>
      <w:r w:rsidRPr="00207B95">
        <w:rPr>
          <w:lang w:val="de-AT"/>
        </w:rPr>
        <w:t xml:space="preserve">Der Artikel wurde über die </w:t>
      </w:r>
      <w:r>
        <w:rPr>
          <w:lang w:val="de-AT"/>
        </w:rPr>
        <w:t>Google News Suche unter dem Begriff „Abfallwirtschaft“ gefunden.</w:t>
      </w:r>
    </w:p>
    <w:p w14:paraId="3A3D3EE0" w14:textId="115BBD6B" w:rsidR="008025A6" w:rsidRPr="00B36D42" w:rsidRDefault="008025A6" w:rsidP="008025A6">
      <w:pPr>
        <w:pStyle w:val="Aufzhlungszeichen"/>
        <w:spacing w:line="360" w:lineRule="auto"/>
        <w:rPr>
          <w:b/>
          <w:bCs/>
          <w:lang w:val="de-AT"/>
        </w:rPr>
      </w:pPr>
      <w:r w:rsidRPr="00207B95">
        <w:rPr>
          <w:rStyle w:val="Fett"/>
          <w:lang w:val="de-AT"/>
        </w:rPr>
        <w:t>Referat</w:t>
      </w:r>
      <w:r w:rsidRPr="00207B95">
        <w:rPr>
          <w:lang w:val="de-AT"/>
        </w:rPr>
        <w:br/>
      </w:r>
      <w:r>
        <w:rPr>
          <w:lang w:val="de-AT"/>
        </w:rPr>
        <w:t>Durch alte Fette lässt sich sicher einiges an Geld sparen. Beim Referat zu weitläufig.</w:t>
      </w:r>
    </w:p>
    <w:p w14:paraId="5AA1FB67" w14:textId="14876B25" w:rsidR="00461A6D" w:rsidRDefault="008025A6" w:rsidP="008025A6">
      <w:pPr>
        <w:pStyle w:val="Aufzhlungszeichen"/>
        <w:spacing w:line="360" w:lineRule="auto"/>
        <w:rPr>
          <w:rStyle w:val="Fett"/>
          <w:b w:val="0"/>
          <w:lang w:val="de-AT"/>
        </w:rPr>
      </w:pPr>
      <w:r w:rsidRPr="00207B95">
        <w:rPr>
          <w:rStyle w:val="Fett"/>
          <w:lang w:val="de-AT"/>
        </w:rPr>
        <w:t>Fehler</w:t>
      </w:r>
      <w:r w:rsidRPr="00207B95">
        <w:rPr>
          <w:rStyle w:val="Fett"/>
          <w:lang w:val="de-AT"/>
        </w:rPr>
        <w:br/>
      </w:r>
      <w:r w:rsidRPr="00207B95">
        <w:rPr>
          <w:rStyle w:val="Fett"/>
          <w:b w:val="0"/>
          <w:lang w:val="de-AT"/>
        </w:rPr>
        <w:t>keine Fehle</w:t>
      </w:r>
      <w:r>
        <w:rPr>
          <w:rStyle w:val="Fett"/>
          <w:b w:val="0"/>
          <w:lang w:val="de-AT"/>
        </w:rPr>
        <w:t>r</w:t>
      </w:r>
    </w:p>
    <w:p w14:paraId="2A261407" w14:textId="77777777" w:rsidR="00461A6D" w:rsidRDefault="00461A6D">
      <w:pPr>
        <w:rPr>
          <w:rStyle w:val="Fett"/>
          <w:b w:val="0"/>
          <w:lang w:val="de-AT"/>
        </w:rPr>
      </w:pPr>
      <w:r>
        <w:rPr>
          <w:rStyle w:val="Fett"/>
          <w:b w:val="0"/>
          <w:lang w:val="de-AT"/>
        </w:rPr>
        <w:br w:type="page"/>
      </w:r>
    </w:p>
    <w:p w14:paraId="2386D2B1" w14:textId="17A6C887" w:rsidR="00461A6D" w:rsidRPr="00207B95" w:rsidRDefault="009D75AC" w:rsidP="00461A6D">
      <w:pPr>
        <w:pStyle w:val="berschrift1"/>
        <w:rPr>
          <w:lang w:val="de-AT"/>
        </w:rPr>
      </w:pPr>
      <w:bookmarkStart w:id="9" w:name="_Toc346653049"/>
      <w:r w:rsidRPr="009D75AC">
        <w:rPr>
          <w:lang w:val="de-AT"/>
        </w:rPr>
        <w:lastRenderedPageBreak/>
        <w:t>Ferieninsel importiert Müll</w:t>
      </w:r>
      <w:bookmarkEnd w:id="9"/>
    </w:p>
    <w:p w14:paraId="064DA5A6" w14:textId="3F0537D3" w:rsidR="00461A6D" w:rsidRPr="00207B95" w:rsidRDefault="009D75AC" w:rsidP="00461A6D">
      <w:pPr>
        <w:pStyle w:val="berschrift2"/>
        <w:rPr>
          <w:lang w:val="de-AT"/>
        </w:rPr>
      </w:pPr>
      <w:r w:rsidRPr="00207B95">
        <w:rPr>
          <w:noProof/>
          <w:lang w:val="de-AT" w:eastAsia="de-AT"/>
        </w:rPr>
        <w:drawing>
          <wp:anchor distT="0" distB="0" distL="114300" distR="114300" simplePos="0" relativeHeight="251671552" behindDoc="1" locked="0" layoutInCell="1" allowOverlap="1" wp14:anchorId="08394358" wp14:editId="38ACE7C7">
            <wp:simplePos x="0" y="0"/>
            <wp:positionH relativeFrom="margin">
              <wp:posOffset>3200400</wp:posOffset>
            </wp:positionH>
            <wp:positionV relativeFrom="paragraph">
              <wp:posOffset>171450</wp:posOffset>
            </wp:positionV>
            <wp:extent cx="3001645" cy="1874520"/>
            <wp:effectExtent l="0" t="0" r="0" b="5080"/>
            <wp:wrapTight wrapText="bothSides">
              <wp:wrapPolygon edited="0">
                <wp:start x="0" y="0"/>
                <wp:lineTo x="0" y="21366"/>
                <wp:lineTo x="21385" y="21366"/>
                <wp:lineTo x="21385" y="0"/>
                <wp:lineTo x="0" y="0"/>
              </wp:wrapPolygon>
            </wp:wrapTight>
            <wp:docPr id="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ages.derstandard.at/t/12/2012/10/02/1348323299643.jpg"/>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3001645" cy="18745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819F5">
        <w:rPr>
          <w:lang w:val="de-AT"/>
        </w:rPr>
        <w:t>Kurier.</w:t>
      </w:r>
      <w:r w:rsidR="00461A6D" w:rsidRPr="00B36D42">
        <w:rPr>
          <w:lang w:val="de-AT"/>
        </w:rPr>
        <w:t>at</w:t>
      </w:r>
      <w:r w:rsidR="00461A6D">
        <w:rPr>
          <w:lang w:val="de-AT"/>
        </w:rPr>
        <w:t xml:space="preserve"> </w:t>
      </w:r>
      <w:r w:rsidR="00461A6D" w:rsidRPr="00207B95">
        <w:rPr>
          <w:lang w:val="de-AT"/>
        </w:rPr>
        <w:t xml:space="preserve">am </w:t>
      </w:r>
      <w:r w:rsidR="00461A6D">
        <w:rPr>
          <w:lang w:val="de-AT"/>
        </w:rPr>
        <w:t>1</w:t>
      </w:r>
      <w:r w:rsidR="000819F5">
        <w:rPr>
          <w:lang w:val="de-AT"/>
        </w:rPr>
        <w:t>3</w:t>
      </w:r>
      <w:r w:rsidR="00461A6D">
        <w:rPr>
          <w:lang w:val="de-AT"/>
        </w:rPr>
        <w:t>. Jänner 2013</w:t>
      </w:r>
      <w:r w:rsidR="00461A6D">
        <w:rPr>
          <w:lang w:val="de-AT"/>
        </w:rPr>
        <w:br/>
      </w:r>
      <w:r w:rsidR="00461A6D" w:rsidRPr="00207B95">
        <w:rPr>
          <w:lang w:val="de-AT"/>
        </w:rPr>
        <w:br/>
      </w:r>
      <w:r w:rsidR="00461A6D" w:rsidRPr="00207B95">
        <w:rPr>
          <w:lang w:val="de-AT"/>
        </w:rPr>
        <w:br/>
        <w:t>Kurzinhalt</w:t>
      </w:r>
    </w:p>
    <w:p w14:paraId="6BD88082" w14:textId="74DDD4D0" w:rsidR="00461A6D" w:rsidRPr="00207B95" w:rsidRDefault="000819F5" w:rsidP="00461A6D">
      <w:pPr>
        <w:rPr>
          <w:lang w:val="de-AT"/>
        </w:rPr>
      </w:pPr>
      <w:r w:rsidRPr="000819F5">
        <w:rPr>
          <w:lang w:val="de-AT"/>
        </w:rPr>
        <w:t>Eine Fähre liefert Abfall vom Festland, um die Müllverbrennungsanlage besser auszulasten.</w:t>
      </w:r>
      <w:r w:rsidR="00461A6D">
        <w:rPr>
          <w:lang w:val="de-AT"/>
        </w:rPr>
        <w:br/>
      </w:r>
    </w:p>
    <w:p w14:paraId="6BC6E5B3" w14:textId="010DAA74" w:rsidR="00461A6D" w:rsidRDefault="00461A6D" w:rsidP="00461A6D">
      <w:pPr>
        <w:pStyle w:val="berschrift2"/>
        <w:rPr>
          <w:rFonts w:asciiTheme="minorHAnsi" w:eastAsiaTheme="minorHAnsi" w:hAnsiTheme="minorHAnsi" w:cstheme="minorBidi"/>
          <w:caps w:val="0"/>
          <w:color w:val="595959" w:themeColor="text1" w:themeTint="A6"/>
          <w:sz w:val="20"/>
          <w:lang w:val="de-AT"/>
          <w14:ligatures w14:val="none"/>
        </w:rPr>
      </w:pPr>
      <w:r w:rsidRPr="00207B95">
        <w:rPr>
          <w:lang w:val="de-AT"/>
        </w:rPr>
        <w:t>Bild</w:t>
      </w:r>
      <w:r>
        <w:rPr>
          <w:lang w:val="de-AT"/>
        </w:rPr>
        <w:t xml:space="preserve"> </w:t>
      </w:r>
      <w:r>
        <w:rPr>
          <w:lang w:val="de-AT"/>
        </w:rPr>
        <w:br/>
      </w:r>
      <w:r w:rsidR="00390F30">
        <w:rPr>
          <w:rFonts w:asciiTheme="minorHAnsi" w:eastAsiaTheme="minorHAnsi" w:hAnsiTheme="minorHAnsi" w:cstheme="minorBidi"/>
          <w:caps w:val="0"/>
          <w:color w:val="595959" w:themeColor="text1" w:themeTint="A6"/>
          <w:sz w:val="20"/>
          <w:lang w:val="de-AT"/>
          <w14:ligatures w14:val="none"/>
        </w:rPr>
        <w:t>F</w:t>
      </w:r>
      <w:r w:rsidR="00390F30" w:rsidRPr="00390F30">
        <w:rPr>
          <w:rFonts w:asciiTheme="minorHAnsi" w:eastAsiaTheme="minorHAnsi" w:hAnsiTheme="minorHAnsi" w:cstheme="minorBidi"/>
          <w:caps w:val="0"/>
          <w:color w:val="595959" w:themeColor="text1" w:themeTint="A6"/>
          <w:sz w:val="20"/>
          <w:lang w:val="de-AT"/>
          <w14:ligatures w14:val="none"/>
        </w:rPr>
        <w:t>lu</w:t>
      </w:r>
      <w:r w:rsidR="00390F30">
        <w:rPr>
          <w:rFonts w:asciiTheme="minorHAnsi" w:eastAsiaTheme="minorHAnsi" w:hAnsiTheme="minorHAnsi" w:cstheme="minorBidi"/>
          <w:caps w:val="0"/>
          <w:color w:val="595959" w:themeColor="text1" w:themeTint="A6"/>
          <w:sz w:val="20"/>
          <w:lang w:val="de-AT"/>
          <w14:ligatures w14:val="none"/>
        </w:rPr>
        <w:t>g</w:t>
      </w:r>
      <w:r w:rsidR="00390F30" w:rsidRPr="00390F30">
        <w:rPr>
          <w:rFonts w:asciiTheme="minorHAnsi" w:eastAsiaTheme="minorHAnsi" w:hAnsiTheme="minorHAnsi" w:cstheme="minorBidi"/>
          <w:caps w:val="0"/>
          <w:color w:val="595959" w:themeColor="text1" w:themeTint="A6"/>
          <w:sz w:val="20"/>
          <w:lang w:val="de-AT"/>
          <w14:ligatures w14:val="none"/>
        </w:rPr>
        <w:t>hafen von Palma de Mallorca</w:t>
      </w:r>
      <w:r>
        <w:rPr>
          <w:rFonts w:asciiTheme="minorHAnsi" w:eastAsiaTheme="minorHAnsi" w:hAnsiTheme="minorHAnsi" w:cstheme="minorBidi"/>
          <w:caps w:val="0"/>
          <w:color w:val="595959" w:themeColor="text1" w:themeTint="A6"/>
          <w:sz w:val="20"/>
          <w:lang w:val="de-AT"/>
          <w14:ligatures w14:val="none"/>
        </w:rPr>
        <w:t xml:space="preserve"> </w:t>
      </w:r>
    </w:p>
    <w:p w14:paraId="30DCD0A7" w14:textId="77777777" w:rsidR="009D75AC" w:rsidRPr="009D75AC" w:rsidRDefault="009D75AC" w:rsidP="009D75AC"/>
    <w:p w14:paraId="4866E236" w14:textId="4AB22FB3" w:rsidR="00461A6D" w:rsidRPr="00390F30" w:rsidRDefault="009D75AC" w:rsidP="00390F30">
      <w:pPr>
        <w:pStyle w:val="Listennummer"/>
        <w:numPr>
          <w:ilvl w:val="0"/>
          <w:numId w:val="0"/>
        </w:numPr>
        <w:ind w:left="360" w:hanging="360"/>
        <w:rPr>
          <w:rFonts w:asciiTheme="majorHAnsi" w:eastAsiaTheme="majorEastAsia" w:hAnsiTheme="majorHAnsi" w:cstheme="majorBidi"/>
          <w:caps/>
          <w:color w:val="3E762A" w:themeColor="accent1" w:themeShade="BF"/>
          <w:sz w:val="24"/>
          <w:lang w:val="de-AT"/>
          <w14:ligatures w14:val="standardContextual"/>
        </w:rPr>
      </w:pPr>
      <w:r w:rsidRPr="00390F30">
        <w:rPr>
          <w:rFonts w:asciiTheme="majorHAnsi" w:eastAsiaTheme="majorEastAsia" w:hAnsiTheme="majorHAnsi" w:cstheme="majorBidi"/>
          <w:caps/>
          <w:color w:val="3E762A" w:themeColor="accent1" w:themeShade="BF"/>
          <w:sz w:val="24"/>
          <w:lang w:val="de-AT"/>
          <w14:ligatures w14:val="standardContextual"/>
        </w:rPr>
        <w:t>Reflexion</w:t>
      </w:r>
    </w:p>
    <w:p w14:paraId="2E0117E5" w14:textId="786BF575" w:rsidR="00461A6D" w:rsidRPr="00207B95" w:rsidRDefault="00461A6D" w:rsidP="00461A6D">
      <w:pPr>
        <w:pStyle w:val="Aufzhlungszeichen"/>
        <w:spacing w:line="360" w:lineRule="auto"/>
        <w:rPr>
          <w:b/>
          <w:bCs/>
          <w:lang w:val="de-AT"/>
        </w:rPr>
      </w:pPr>
      <w:r w:rsidRPr="00207B95">
        <w:rPr>
          <w:rStyle w:val="Fett"/>
          <w:lang w:val="de-AT"/>
        </w:rPr>
        <w:t>Suche</w:t>
      </w:r>
      <w:r w:rsidRPr="00207B95">
        <w:rPr>
          <w:rStyle w:val="Fett"/>
          <w:lang w:val="de-AT"/>
        </w:rPr>
        <w:br/>
      </w:r>
      <w:r w:rsidRPr="00207B95">
        <w:rPr>
          <w:lang w:val="de-AT"/>
        </w:rPr>
        <w:t xml:space="preserve">Der Artikel wurde über die </w:t>
      </w:r>
      <w:r w:rsidR="00A555BF">
        <w:rPr>
          <w:lang w:val="de-AT"/>
        </w:rPr>
        <w:t>kurier.at</w:t>
      </w:r>
      <w:r>
        <w:rPr>
          <w:lang w:val="de-AT"/>
        </w:rPr>
        <w:t xml:space="preserve"> Suche unter dem </w:t>
      </w:r>
      <w:r w:rsidR="00A555BF">
        <w:rPr>
          <w:lang w:val="de-AT"/>
        </w:rPr>
        <w:t>Begriff „Abfallwirtschaft</w:t>
      </w:r>
      <w:r>
        <w:rPr>
          <w:lang w:val="de-AT"/>
        </w:rPr>
        <w:t>“ gefunden.</w:t>
      </w:r>
    </w:p>
    <w:p w14:paraId="7AFE83B4" w14:textId="5C0F9D30" w:rsidR="00461A6D" w:rsidRPr="00B36D42" w:rsidRDefault="00461A6D" w:rsidP="00461A6D">
      <w:pPr>
        <w:pStyle w:val="Aufzhlungszeichen"/>
        <w:spacing w:line="360" w:lineRule="auto"/>
        <w:rPr>
          <w:b/>
          <w:bCs/>
          <w:lang w:val="de-AT"/>
        </w:rPr>
      </w:pPr>
      <w:r w:rsidRPr="00207B95">
        <w:rPr>
          <w:rStyle w:val="Fett"/>
          <w:lang w:val="de-AT"/>
        </w:rPr>
        <w:t>Referat</w:t>
      </w:r>
      <w:r w:rsidRPr="00207B95">
        <w:rPr>
          <w:lang w:val="de-AT"/>
        </w:rPr>
        <w:br/>
      </w:r>
      <w:r w:rsidR="00A51565">
        <w:rPr>
          <w:lang w:val="de-AT"/>
        </w:rPr>
        <w:t xml:space="preserve">Unglaublich was Leute alles machen um an Geld zu kommen. Ein interessanter Aspekt, beim </w:t>
      </w:r>
      <w:proofErr w:type="spellStart"/>
      <w:r w:rsidR="00A51565">
        <w:rPr>
          <w:lang w:val="de-AT"/>
        </w:rPr>
        <w:t>Referaz</w:t>
      </w:r>
      <w:proofErr w:type="spellEnd"/>
      <w:r w:rsidR="00A51565">
        <w:rPr>
          <w:lang w:val="de-AT"/>
        </w:rPr>
        <w:t xml:space="preserve"> eher schlecht zu verwenden. </w:t>
      </w:r>
    </w:p>
    <w:p w14:paraId="277F7035" w14:textId="30CED542" w:rsidR="00076A62" w:rsidRPr="00F464D8" w:rsidRDefault="00461A6D" w:rsidP="00F464D8">
      <w:pPr>
        <w:pStyle w:val="Aufzhlungszeichen"/>
        <w:spacing w:line="360" w:lineRule="auto"/>
        <w:rPr>
          <w:rStyle w:val="Fett"/>
          <w:lang w:val="de-AT"/>
        </w:rPr>
      </w:pPr>
      <w:r w:rsidRPr="00207B95">
        <w:rPr>
          <w:rStyle w:val="Fett"/>
          <w:lang w:val="de-AT"/>
        </w:rPr>
        <w:t>Fehler</w:t>
      </w:r>
      <w:r w:rsidRPr="00207B95">
        <w:rPr>
          <w:rStyle w:val="Fett"/>
          <w:lang w:val="de-AT"/>
        </w:rPr>
        <w:br/>
      </w:r>
      <w:r w:rsidR="00390F30">
        <w:rPr>
          <w:rStyle w:val="Fett"/>
          <w:b w:val="0"/>
          <w:lang w:val="de-AT"/>
        </w:rPr>
        <w:t>In der Bildüberschrift</w:t>
      </w:r>
      <w:r w:rsidR="00974467">
        <w:rPr>
          <w:rStyle w:val="Fett"/>
          <w:b w:val="0"/>
          <w:lang w:val="de-AT"/>
        </w:rPr>
        <w:t>, Rechtschreibfehler</w:t>
      </w:r>
      <w:r w:rsidR="00390F30">
        <w:rPr>
          <w:rStyle w:val="Fett"/>
          <w:b w:val="0"/>
          <w:lang w:val="de-AT"/>
        </w:rPr>
        <w:t>: „</w:t>
      </w:r>
      <w:proofErr w:type="spellStart"/>
      <w:r w:rsidR="00390F30" w:rsidRPr="0087715F">
        <w:rPr>
          <w:rStyle w:val="Fett"/>
          <w:b w:val="0"/>
          <w:lang w:val="de-AT"/>
        </w:rPr>
        <w:t>Fl</w:t>
      </w:r>
      <w:r w:rsidR="00390F30" w:rsidRPr="0087715F">
        <w:rPr>
          <w:rStyle w:val="Fett"/>
          <w:i/>
          <w:u w:val="single"/>
          <w:lang w:val="de-AT"/>
        </w:rPr>
        <w:t>uh</w:t>
      </w:r>
      <w:r w:rsidR="00390F30" w:rsidRPr="0087715F">
        <w:rPr>
          <w:rStyle w:val="Fett"/>
          <w:b w:val="0"/>
          <w:lang w:val="de-AT"/>
        </w:rPr>
        <w:t>afen</w:t>
      </w:r>
      <w:proofErr w:type="spellEnd"/>
      <w:r w:rsidR="00390F30" w:rsidRPr="0087715F">
        <w:rPr>
          <w:rStyle w:val="Fett"/>
          <w:b w:val="0"/>
          <w:lang w:val="de-AT"/>
        </w:rPr>
        <w:t xml:space="preserve"> von Palma de Mallorca“ anstatt „Fl</w:t>
      </w:r>
      <w:r w:rsidR="00390F30" w:rsidRPr="0087715F">
        <w:rPr>
          <w:rStyle w:val="Fett"/>
          <w:i/>
          <w:u w:val="single"/>
          <w:lang w:val="de-AT"/>
        </w:rPr>
        <w:t>ugh</w:t>
      </w:r>
      <w:r w:rsidR="00390F30" w:rsidRPr="0087715F">
        <w:rPr>
          <w:rStyle w:val="Fett"/>
          <w:b w:val="0"/>
          <w:lang w:val="de-AT"/>
        </w:rPr>
        <w:t>afen</w:t>
      </w:r>
      <w:r w:rsidR="00390F30" w:rsidRPr="00390F30">
        <w:rPr>
          <w:rStyle w:val="Fett"/>
          <w:b w:val="0"/>
          <w:lang w:val="de-AT"/>
        </w:rPr>
        <w:t>“</w:t>
      </w:r>
      <w:r w:rsidR="0087715F">
        <w:rPr>
          <w:rStyle w:val="Fett"/>
          <w:b w:val="0"/>
          <w:lang w:val="de-AT"/>
        </w:rPr>
        <w:t>.</w:t>
      </w:r>
    </w:p>
    <w:p w14:paraId="23E2A151" w14:textId="77777777" w:rsidR="00076A62" w:rsidRDefault="00076A62">
      <w:pPr>
        <w:rPr>
          <w:rStyle w:val="Fett"/>
          <w:b w:val="0"/>
          <w:lang w:val="de-AT"/>
        </w:rPr>
      </w:pPr>
      <w:r>
        <w:rPr>
          <w:rStyle w:val="Fett"/>
          <w:b w:val="0"/>
          <w:lang w:val="de-AT"/>
        </w:rPr>
        <w:br w:type="page"/>
      </w:r>
    </w:p>
    <w:p w14:paraId="48536C8E" w14:textId="3A37865A" w:rsidR="00076A62" w:rsidRPr="00207B95" w:rsidRDefault="00076A62" w:rsidP="00076A62">
      <w:pPr>
        <w:pStyle w:val="berschrift1"/>
        <w:rPr>
          <w:lang w:val="de-AT"/>
        </w:rPr>
      </w:pPr>
      <w:bookmarkStart w:id="10" w:name="_Toc346653050"/>
      <w:r w:rsidRPr="00076A62">
        <w:rPr>
          <w:lang w:val="de-AT"/>
        </w:rPr>
        <w:lastRenderedPageBreak/>
        <w:t xml:space="preserve">Österreich zahlt 600 Millionen für positive </w:t>
      </w:r>
      <w:proofErr w:type="spellStart"/>
      <w:r w:rsidRPr="00076A62">
        <w:rPr>
          <w:lang w:val="de-AT"/>
        </w:rPr>
        <w:t>Kioto</w:t>
      </w:r>
      <w:proofErr w:type="spellEnd"/>
      <w:r w:rsidRPr="00076A62">
        <w:rPr>
          <w:lang w:val="de-AT"/>
        </w:rPr>
        <w:t>-Bilanz</w:t>
      </w:r>
      <w:bookmarkEnd w:id="10"/>
    </w:p>
    <w:p w14:paraId="43784C0B" w14:textId="169F7681" w:rsidR="00076A62" w:rsidRPr="00207B95" w:rsidRDefault="00076A62" w:rsidP="00076A62">
      <w:pPr>
        <w:pStyle w:val="berschrift2"/>
        <w:rPr>
          <w:lang w:val="de-AT"/>
        </w:rPr>
      </w:pPr>
      <w:r w:rsidRPr="00207B95">
        <w:rPr>
          <w:noProof/>
          <w:lang w:val="de-AT" w:eastAsia="de-AT"/>
        </w:rPr>
        <w:drawing>
          <wp:anchor distT="0" distB="0" distL="114300" distR="114300" simplePos="0" relativeHeight="251682816" behindDoc="1" locked="0" layoutInCell="1" allowOverlap="1" wp14:anchorId="6DB1FCA0" wp14:editId="6357AE79">
            <wp:simplePos x="0" y="0"/>
            <wp:positionH relativeFrom="margin">
              <wp:posOffset>3200400</wp:posOffset>
            </wp:positionH>
            <wp:positionV relativeFrom="paragraph">
              <wp:posOffset>284480</wp:posOffset>
            </wp:positionV>
            <wp:extent cx="3001645" cy="1869440"/>
            <wp:effectExtent l="0" t="0" r="0" b="10160"/>
            <wp:wrapTight wrapText="bothSides">
              <wp:wrapPolygon edited="0">
                <wp:start x="0" y="0"/>
                <wp:lineTo x="0" y="21424"/>
                <wp:lineTo x="21385" y="21424"/>
                <wp:lineTo x="21385" y="0"/>
                <wp:lineTo x="0" y="0"/>
              </wp:wrapPolygon>
            </wp:wrapTight>
            <wp:docPr id="1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ages.derstandard.at/t/12/2012/10/02/1348323299643.jpg"/>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3001645" cy="18694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de-AT"/>
        </w:rPr>
        <w:t>Kurier.</w:t>
      </w:r>
      <w:r w:rsidRPr="00B36D42">
        <w:rPr>
          <w:lang w:val="de-AT"/>
        </w:rPr>
        <w:t>at</w:t>
      </w:r>
      <w:r>
        <w:rPr>
          <w:lang w:val="de-AT"/>
        </w:rPr>
        <w:t xml:space="preserve"> </w:t>
      </w:r>
      <w:r w:rsidRPr="00207B95">
        <w:rPr>
          <w:lang w:val="de-AT"/>
        </w:rPr>
        <w:t xml:space="preserve">am </w:t>
      </w:r>
      <w:r>
        <w:rPr>
          <w:lang w:val="de-AT"/>
        </w:rPr>
        <w:t>18. Jänner 2013</w:t>
      </w:r>
      <w:r>
        <w:rPr>
          <w:lang w:val="de-AT"/>
        </w:rPr>
        <w:br/>
      </w:r>
      <w:r w:rsidRPr="00207B95">
        <w:rPr>
          <w:lang w:val="de-AT"/>
        </w:rPr>
        <w:br/>
      </w:r>
      <w:r w:rsidRPr="00207B95">
        <w:rPr>
          <w:lang w:val="de-AT"/>
        </w:rPr>
        <w:br/>
        <w:t>Kurzinhalt</w:t>
      </w:r>
    </w:p>
    <w:p w14:paraId="790A0E45" w14:textId="4A8A1918" w:rsidR="00076A62" w:rsidRPr="00207B95" w:rsidRDefault="00076A62" w:rsidP="00076A62">
      <w:pPr>
        <w:rPr>
          <w:lang w:val="de-AT"/>
        </w:rPr>
      </w:pPr>
      <w:r w:rsidRPr="00076A62">
        <w:rPr>
          <w:lang w:val="de-AT"/>
        </w:rPr>
        <w:t>Der Ausstoß klimaschädlicher Treibhausgase ist im Jahr 2011 um 2,6 Prozent auf 82,8 Millionen Tonnen gesunken. Faktoren wie die warme Witterung oder hohe Spritpreise haben das unter anderem ermöglicht.</w:t>
      </w:r>
    </w:p>
    <w:p w14:paraId="11D269D3" w14:textId="6D2F45F0" w:rsidR="00076A62" w:rsidRDefault="00076A62" w:rsidP="00076A62">
      <w:pPr>
        <w:pStyle w:val="berschrift2"/>
        <w:rPr>
          <w:rFonts w:asciiTheme="minorHAnsi" w:eastAsiaTheme="minorHAnsi" w:hAnsiTheme="minorHAnsi" w:cstheme="minorBidi"/>
          <w:caps w:val="0"/>
          <w:color w:val="595959" w:themeColor="text1" w:themeTint="A6"/>
          <w:sz w:val="20"/>
          <w:lang w:val="de-AT"/>
          <w14:ligatures w14:val="none"/>
        </w:rPr>
      </w:pPr>
      <w:r w:rsidRPr="00207B95">
        <w:rPr>
          <w:lang w:val="de-AT"/>
        </w:rPr>
        <w:t>Bild</w:t>
      </w:r>
      <w:r>
        <w:rPr>
          <w:lang w:val="de-AT"/>
        </w:rPr>
        <w:t xml:space="preserve"> </w:t>
      </w:r>
      <w:r>
        <w:rPr>
          <w:lang w:val="de-AT"/>
        </w:rPr>
        <w:br/>
      </w:r>
      <w:r w:rsidR="002A1C46">
        <w:rPr>
          <w:rFonts w:asciiTheme="minorHAnsi" w:eastAsiaTheme="minorHAnsi" w:hAnsiTheme="minorHAnsi" w:cstheme="minorBidi"/>
          <w:caps w:val="0"/>
          <w:color w:val="595959" w:themeColor="text1" w:themeTint="A6"/>
          <w:sz w:val="20"/>
          <w:lang w:val="de-AT"/>
          <w14:ligatures w14:val="none"/>
        </w:rPr>
        <w:t xml:space="preserve">Müllverbrennungsanlage </w:t>
      </w:r>
      <w:proofErr w:type="spellStart"/>
      <w:r w:rsidRPr="00076A62">
        <w:rPr>
          <w:rFonts w:asciiTheme="minorHAnsi" w:eastAsiaTheme="minorHAnsi" w:hAnsiTheme="minorHAnsi" w:cstheme="minorBidi"/>
          <w:caps w:val="0"/>
          <w:color w:val="595959" w:themeColor="text1" w:themeTint="A6"/>
          <w:sz w:val="20"/>
          <w:lang w:val="de-AT"/>
          <w14:ligatures w14:val="none"/>
        </w:rPr>
        <w:t>Spittelau</w:t>
      </w:r>
      <w:proofErr w:type="spellEnd"/>
    </w:p>
    <w:p w14:paraId="503287C3" w14:textId="77777777" w:rsidR="00076A62" w:rsidRPr="009D75AC" w:rsidRDefault="00076A62" w:rsidP="00076A62"/>
    <w:p w14:paraId="3D8F21F3" w14:textId="77777777" w:rsidR="00076A62" w:rsidRPr="00390F30" w:rsidRDefault="00076A62" w:rsidP="00076A62">
      <w:pPr>
        <w:pStyle w:val="Listennummer"/>
        <w:numPr>
          <w:ilvl w:val="0"/>
          <w:numId w:val="0"/>
        </w:numPr>
        <w:ind w:left="360" w:hanging="360"/>
        <w:rPr>
          <w:rFonts w:asciiTheme="majorHAnsi" w:eastAsiaTheme="majorEastAsia" w:hAnsiTheme="majorHAnsi" w:cstheme="majorBidi"/>
          <w:caps/>
          <w:color w:val="3E762A" w:themeColor="accent1" w:themeShade="BF"/>
          <w:sz w:val="24"/>
          <w:lang w:val="de-AT"/>
          <w14:ligatures w14:val="standardContextual"/>
        </w:rPr>
      </w:pPr>
      <w:r w:rsidRPr="00390F30">
        <w:rPr>
          <w:rFonts w:asciiTheme="majorHAnsi" w:eastAsiaTheme="majorEastAsia" w:hAnsiTheme="majorHAnsi" w:cstheme="majorBidi"/>
          <w:caps/>
          <w:color w:val="3E762A" w:themeColor="accent1" w:themeShade="BF"/>
          <w:sz w:val="24"/>
          <w:lang w:val="de-AT"/>
          <w14:ligatures w14:val="standardContextual"/>
        </w:rPr>
        <w:t>Reflexion</w:t>
      </w:r>
    </w:p>
    <w:p w14:paraId="37164683" w14:textId="77777777" w:rsidR="00076A62" w:rsidRPr="00207B95" w:rsidRDefault="00076A62" w:rsidP="00076A62">
      <w:pPr>
        <w:pStyle w:val="Aufzhlungszeichen"/>
        <w:spacing w:line="360" w:lineRule="auto"/>
        <w:rPr>
          <w:b/>
          <w:bCs/>
          <w:lang w:val="de-AT"/>
        </w:rPr>
      </w:pPr>
      <w:r w:rsidRPr="00207B95">
        <w:rPr>
          <w:rStyle w:val="Fett"/>
          <w:lang w:val="de-AT"/>
        </w:rPr>
        <w:t>Suche</w:t>
      </w:r>
      <w:r w:rsidRPr="00207B95">
        <w:rPr>
          <w:rStyle w:val="Fett"/>
          <w:lang w:val="de-AT"/>
        </w:rPr>
        <w:br/>
      </w:r>
      <w:r w:rsidRPr="00207B95">
        <w:rPr>
          <w:lang w:val="de-AT"/>
        </w:rPr>
        <w:t xml:space="preserve">Der Artikel wurde über die </w:t>
      </w:r>
      <w:r>
        <w:rPr>
          <w:lang w:val="de-AT"/>
        </w:rPr>
        <w:t>kurier.at Suche unter dem Begriff „Abfallwirtschaft“ gefunden.</w:t>
      </w:r>
    </w:p>
    <w:p w14:paraId="6C9BE442" w14:textId="5469357F" w:rsidR="00076A62" w:rsidRPr="00B36D42" w:rsidRDefault="00076A62" w:rsidP="00076A62">
      <w:pPr>
        <w:pStyle w:val="Aufzhlungszeichen"/>
        <w:spacing w:line="360" w:lineRule="auto"/>
        <w:rPr>
          <w:b/>
          <w:bCs/>
          <w:lang w:val="de-AT"/>
        </w:rPr>
      </w:pPr>
      <w:r w:rsidRPr="00207B95">
        <w:rPr>
          <w:rStyle w:val="Fett"/>
          <w:lang w:val="de-AT"/>
        </w:rPr>
        <w:t>Referat</w:t>
      </w:r>
      <w:r w:rsidRPr="00207B95">
        <w:rPr>
          <w:lang w:val="de-AT"/>
        </w:rPr>
        <w:br/>
      </w:r>
      <w:r w:rsidR="0086552F">
        <w:rPr>
          <w:lang w:val="de-AT"/>
        </w:rPr>
        <w:t xml:space="preserve">Es ist gut, dass der </w:t>
      </w:r>
      <w:r w:rsidR="0086552F" w:rsidRPr="0086552F">
        <w:rPr>
          <w:lang w:val="de-AT"/>
        </w:rPr>
        <w:t>Ausstoß klimaschädlicher Treibhausgase</w:t>
      </w:r>
      <w:r>
        <w:rPr>
          <w:lang w:val="de-AT"/>
        </w:rPr>
        <w:t xml:space="preserve"> </w:t>
      </w:r>
      <w:r w:rsidR="0086552F">
        <w:rPr>
          <w:lang w:val="de-AT"/>
        </w:rPr>
        <w:t>von Jahr zu Jahr sinkt, beim Referat eher langweilig.</w:t>
      </w:r>
    </w:p>
    <w:p w14:paraId="4DAC7FDC" w14:textId="602A9E60" w:rsidR="00076A62" w:rsidRPr="00554899" w:rsidRDefault="00076A62" w:rsidP="00076A62">
      <w:pPr>
        <w:pStyle w:val="Aufzhlungszeichen"/>
        <w:spacing w:line="360" w:lineRule="auto"/>
        <w:rPr>
          <w:b/>
          <w:bCs/>
          <w:lang w:val="de-AT"/>
        </w:rPr>
      </w:pPr>
      <w:r w:rsidRPr="00207B95">
        <w:rPr>
          <w:rStyle w:val="Fett"/>
          <w:lang w:val="de-AT"/>
        </w:rPr>
        <w:t>Fehler</w:t>
      </w:r>
      <w:r w:rsidRPr="00207B95">
        <w:rPr>
          <w:rStyle w:val="Fett"/>
          <w:lang w:val="de-AT"/>
        </w:rPr>
        <w:br/>
      </w:r>
      <w:r w:rsidR="0086552F">
        <w:rPr>
          <w:rStyle w:val="Fett"/>
          <w:b w:val="0"/>
          <w:lang w:val="de-AT"/>
        </w:rPr>
        <w:t>keine Fehler gefunden</w:t>
      </w:r>
      <w:r w:rsidRPr="00554899">
        <w:rPr>
          <w:b/>
          <w:bCs/>
          <w:lang w:val="de-AT"/>
        </w:rPr>
        <w:br w:type="page"/>
      </w:r>
    </w:p>
    <w:p w14:paraId="50C94413" w14:textId="127F7A41" w:rsidR="00554899" w:rsidRPr="00207B95" w:rsidRDefault="00554899" w:rsidP="00554899">
      <w:pPr>
        <w:pStyle w:val="berschrift1"/>
        <w:rPr>
          <w:lang w:val="de-AT"/>
        </w:rPr>
      </w:pPr>
      <w:bookmarkStart w:id="11" w:name="_Toc346653051"/>
      <w:r w:rsidRPr="00554899">
        <w:rPr>
          <w:lang w:val="de-AT"/>
        </w:rPr>
        <w:lastRenderedPageBreak/>
        <w:t>Grazer Studenten entwickeln Abfallkonzept für Events</w:t>
      </w:r>
      <w:bookmarkEnd w:id="11"/>
    </w:p>
    <w:p w14:paraId="54455DC0" w14:textId="4861DB4A" w:rsidR="00554899" w:rsidRPr="00207B95" w:rsidRDefault="00554899" w:rsidP="00554899">
      <w:pPr>
        <w:pStyle w:val="berschrift2"/>
        <w:rPr>
          <w:lang w:val="de-AT"/>
        </w:rPr>
      </w:pPr>
      <w:r w:rsidRPr="00207B95">
        <w:rPr>
          <w:noProof/>
          <w:lang w:val="de-AT" w:eastAsia="de-AT"/>
        </w:rPr>
        <w:drawing>
          <wp:anchor distT="0" distB="0" distL="114300" distR="114300" simplePos="0" relativeHeight="251684864" behindDoc="1" locked="0" layoutInCell="1" allowOverlap="1" wp14:anchorId="4AE5DA0C" wp14:editId="15406368">
            <wp:simplePos x="0" y="0"/>
            <wp:positionH relativeFrom="margin">
              <wp:posOffset>3245485</wp:posOffset>
            </wp:positionH>
            <wp:positionV relativeFrom="paragraph">
              <wp:posOffset>283845</wp:posOffset>
            </wp:positionV>
            <wp:extent cx="2901315" cy="1869440"/>
            <wp:effectExtent l="0" t="0" r="0" b="0"/>
            <wp:wrapTight wrapText="bothSides">
              <wp:wrapPolygon edited="0">
                <wp:start x="0" y="0"/>
                <wp:lineTo x="0" y="21351"/>
                <wp:lineTo x="21416" y="21351"/>
                <wp:lineTo x="21416" y="0"/>
                <wp:lineTo x="0" y="0"/>
              </wp:wrapPolygon>
            </wp:wrapTight>
            <wp:docPr id="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ages.derstandard.at/t/12/2012/10/02/1348323299643.jpg"/>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2901315" cy="18694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54899">
        <w:rPr>
          <w:lang w:val="de-AT"/>
        </w:rPr>
        <w:t>kleinezeitung.at</w:t>
      </w:r>
      <w:r>
        <w:rPr>
          <w:lang w:val="de-AT"/>
        </w:rPr>
        <w:t xml:space="preserve"> </w:t>
      </w:r>
      <w:r w:rsidRPr="00207B95">
        <w:rPr>
          <w:lang w:val="de-AT"/>
        </w:rPr>
        <w:t xml:space="preserve">am </w:t>
      </w:r>
      <w:r>
        <w:rPr>
          <w:lang w:val="de-AT"/>
        </w:rPr>
        <w:t>8. August 2012</w:t>
      </w:r>
      <w:r>
        <w:rPr>
          <w:lang w:val="de-AT"/>
        </w:rPr>
        <w:br/>
      </w:r>
      <w:r w:rsidRPr="00207B95">
        <w:rPr>
          <w:lang w:val="de-AT"/>
        </w:rPr>
        <w:br/>
      </w:r>
      <w:r w:rsidRPr="00207B95">
        <w:rPr>
          <w:lang w:val="de-AT"/>
        </w:rPr>
        <w:br/>
        <w:t>Kurzinhalt</w:t>
      </w:r>
    </w:p>
    <w:p w14:paraId="2BC46A61" w14:textId="77777777" w:rsidR="00554899" w:rsidRDefault="00554899" w:rsidP="00554899">
      <w:pPr>
        <w:pStyle w:val="berschrift2"/>
        <w:rPr>
          <w:rFonts w:asciiTheme="minorHAnsi" w:eastAsiaTheme="minorHAnsi" w:hAnsiTheme="minorHAnsi" w:cstheme="minorBidi"/>
          <w:caps w:val="0"/>
          <w:color w:val="595959" w:themeColor="text1" w:themeTint="A6"/>
          <w:sz w:val="20"/>
          <w:lang w:val="de-AT"/>
          <w14:ligatures w14:val="none"/>
        </w:rPr>
      </w:pPr>
      <w:r w:rsidRPr="00554899">
        <w:rPr>
          <w:rFonts w:asciiTheme="minorHAnsi" w:eastAsiaTheme="minorHAnsi" w:hAnsiTheme="minorHAnsi" w:cstheme="minorBidi"/>
          <w:caps w:val="0"/>
          <w:color w:val="595959" w:themeColor="text1" w:themeTint="A6"/>
          <w:sz w:val="20"/>
          <w:lang w:val="de-AT"/>
          <w14:ligatures w14:val="none"/>
        </w:rPr>
        <w:t>Wo gefeiert wird, entsteht aber auch Abfall. Vorschläge für eine bessere Abfallwirtschaft bei Großereignissen haben Studierende der Umweltsystemwissenschaften an der Universität Graz erarbeitet.</w:t>
      </w:r>
    </w:p>
    <w:p w14:paraId="69ECDB2C" w14:textId="0031503A" w:rsidR="00554899" w:rsidRDefault="00554899" w:rsidP="00554899">
      <w:pPr>
        <w:pStyle w:val="berschrift2"/>
        <w:rPr>
          <w:rFonts w:asciiTheme="minorHAnsi" w:eastAsiaTheme="minorHAnsi" w:hAnsiTheme="minorHAnsi" w:cstheme="minorBidi"/>
          <w:caps w:val="0"/>
          <w:color w:val="595959" w:themeColor="text1" w:themeTint="A6"/>
          <w:sz w:val="20"/>
          <w:lang w:val="de-AT"/>
          <w14:ligatures w14:val="none"/>
        </w:rPr>
      </w:pPr>
      <w:r w:rsidRPr="00207B95">
        <w:rPr>
          <w:lang w:val="de-AT"/>
        </w:rPr>
        <w:t>Bild</w:t>
      </w:r>
      <w:r>
        <w:rPr>
          <w:lang w:val="de-AT"/>
        </w:rPr>
        <w:t xml:space="preserve"> </w:t>
      </w:r>
      <w:r>
        <w:rPr>
          <w:lang w:val="de-AT"/>
        </w:rPr>
        <w:br/>
      </w:r>
      <w:r w:rsidR="00BB5123">
        <w:rPr>
          <w:rFonts w:asciiTheme="minorHAnsi" w:eastAsiaTheme="minorHAnsi" w:hAnsiTheme="minorHAnsi" w:cstheme="minorBidi"/>
          <w:caps w:val="0"/>
          <w:color w:val="595959" w:themeColor="text1" w:themeTint="A6"/>
          <w:sz w:val="20"/>
          <w:lang w:val="de-AT"/>
          <w14:ligatures w14:val="none"/>
        </w:rPr>
        <w:t xml:space="preserve">Müll nach einem </w:t>
      </w:r>
      <w:r w:rsidR="002A1C46">
        <w:rPr>
          <w:rFonts w:asciiTheme="minorHAnsi" w:eastAsiaTheme="minorHAnsi" w:hAnsiTheme="minorHAnsi" w:cstheme="minorBidi"/>
          <w:caps w:val="0"/>
          <w:color w:val="595959" w:themeColor="text1" w:themeTint="A6"/>
          <w:sz w:val="20"/>
          <w:lang w:val="de-AT"/>
          <w14:ligatures w14:val="none"/>
        </w:rPr>
        <w:t>Festival</w:t>
      </w:r>
    </w:p>
    <w:p w14:paraId="3EA114FB" w14:textId="77777777" w:rsidR="00554899" w:rsidRPr="009D75AC" w:rsidRDefault="00554899" w:rsidP="00554899"/>
    <w:p w14:paraId="44AEAD89" w14:textId="77777777" w:rsidR="00554899" w:rsidRPr="00390F30" w:rsidRDefault="00554899" w:rsidP="00554899">
      <w:pPr>
        <w:pStyle w:val="Listennummer"/>
        <w:numPr>
          <w:ilvl w:val="0"/>
          <w:numId w:val="0"/>
        </w:numPr>
        <w:ind w:left="360" w:hanging="360"/>
        <w:rPr>
          <w:rFonts w:asciiTheme="majorHAnsi" w:eastAsiaTheme="majorEastAsia" w:hAnsiTheme="majorHAnsi" w:cstheme="majorBidi"/>
          <w:caps/>
          <w:color w:val="3E762A" w:themeColor="accent1" w:themeShade="BF"/>
          <w:sz w:val="24"/>
          <w:lang w:val="de-AT"/>
          <w14:ligatures w14:val="standardContextual"/>
        </w:rPr>
      </w:pPr>
      <w:r w:rsidRPr="00390F30">
        <w:rPr>
          <w:rFonts w:asciiTheme="majorHAnsi" w:eastAsiaTheme="majorEastAsia" w:hAnsiTheme="majorHAnsi" w:cstheme="majorBidi"/>
          <w:caps/>
          <w:color w:val="3E762A" w:themeColor="accent1" w:themeShade="BF"/>
          <w:sz w:val="24"/>
          <w:lang w:val="de-AT"/>
          <w14:ligatures w14:val="standardContextual"/>
        </w:rPr>
        <w:t>Reflexion</w:t>
      </w:r>
    </w:p>
    <w:p w14:paraId="7C443E20" w14:textId="275174EC" w:rsidR="00554899" w:rsidRPr="00207B95" w:rsidRDefault="00554899" w:rsidP="00554899">
      <w:pPr>
        <w:pStyle w:val="Aufzhlungszeichen"/>
        <w:spacing w:line="360" w:lineRule="auto"/>
        <w:rPr>
          <w:b/>
          <w:bCs/>
          <w:lang w:val="de-AT"/>
        </w:rPr>
      </w:pPr>
      <w:r w:rsidRPr="00207B95">
        <w:rPr>
          <w:rStyle w:val="Fett"/>
          <w:lang w:val="de-AT"/>
        </w:rPr>
        <w:t>Suche</w:t>
      </w:r>
      <w:r w:rsidRPr="00207B95">
        <w:rPr>
          <w:rStyle w:val="Fett"/>
          <w:lang w:val="de-AT"/>
        </w:rPr>
        <w:br/>
      </w:r>
      <w:r w:rsidRPr="00207B95">
        <w:rPr>
          <w:lang w:val="de-AT"/>
        </w:rPr>
        <w:t xml:space="preserve">Der Artikel wurde über die </w:t>
      </w:r>
      <w:r w:rsidR="00A87AF0" w:rsidRPr="00554899">
        <w:rPr>
          <w:lang w:val="de-AT"/>
        </w:rPr>
        <w:t>kleinezeitung.at</w:t>
      </w:r>
      <w:r>
        <w:rPr>
          <w:lang w:val="de-AT"/>
        </w:rPr>
        <w:t xml:space="preserve"> Suche unter dem Begriff „Abfallwirtschaft“ gefunden.</w:t>
      </w:r>
    </w:p>
    <w:p w14:paraId="61105E44" w14:textId="13E066A8" w:rsidR="00554899" w:rsidRPr="00B36D42" w:rsidRDefault="00554899" w:rsidP="00554899">
      <w:pPr>
        <w:pStyle w:val="Aufzhlungszeichen"/>
        <w:spacing w:line="360" w:lineRule="auto"/>
        <w:rPr>
          <w:b/>
          <w:bCs/>
          <w:lang w:val="de-AT"/>
        </w:rPr>
      </w:pPr>
      <w:r w:rsidRPr="00207B95">
        <w:rPr>
          <w:rStyle w:val="Fett"/>
          <w:lang w:val="de-AT"/>
        </w:rPr>
        <w:t>Referat</w:t>
      </w:r>
      <w:r w:rsidRPr="00207B95">
        <w:rPr>
          <w:lang w:val="de-AT"/>
        </w:rPr>
        <w:br/>
      </w:r>
      <w:r>
        <w:rPr>
          <w:lang w:val="de-AT"/>
        </w:rPr>
        <w:t>So wird der Müll von Festivals endlich beseitigt, beziehungsweise gleich vermieden.</w:t>
      </w:r>
    </w:p>
    <w:p w14:paraId="4BFD2E4B" w14:textId="77777777" w:rsidR="00554899" w:rsidRPr="00390F30" w:rsidRDefault="00554899" w:rsidP="00554899">
      <w:pPr>
        <w:pStyle w:val="Aufzhlungszeichen"/>
        <w:spacing w:line="360" w:lineRule="auto"/>
        <w:rPr>
          <w:b/>
          <w:bCs/>
          <w:lang w:val="de-AT"/>
        </w:rPr>
      </w:pPr>
      <w:r w:rsidRPr="00207B95">
        <w:rPr>
          <w:rStyle w:val="Fett"/>
          <w:lang w:val="de-AT"/>
        </w:rPr>
        <w:t>Fehler</w:t>
      </w:r>
      <w:r w:rsidRPr="00207B95">
        <w:rPr>
          <w:rStyle w:val="Fett"/>
          <w:lang w:val="de-AT"/>
        </w:rPr>
        <w:br/>
      </w:r>
      <w:r>
        <w:rPr>
          <w:rStyle w:val="Fett"/>
          <w:b w:val="0"/>
          <w:lang w:val="de-AT"/>
        </w:rPr>
        <w:t>keine Fehler gefunden</w:t>
      </w:r>
    </w:p>
    <w:p w14:paraId="5C81E28F" w14:textId="77777777" w:rsidR="008F4C5D" w:rsidRDefault="008F4C5D" w:rsidP="00554899">
      <w:pPr>
        <w:pStyle w:val="Aufzhlungszeichen"/>
        <w:numPr>
          <w:ilvl w:val="0"/>
          <w:numId w:val="0"/>
        </w:numPr>
        <w:spacing w:line="360" w:lineRule="auto"/>
        <w:ind w:left="360"/>
        <w:rPr>
          <w:b/>
          <w:bCs/>
          <w:lang w:val="de-AT"/>
        </w:rPr>
      </w:pPr>
    </w:p>
    <w:p w14:paraId="7F643233" w14:textId="77777777" w:rsidR="002A1C46" w:rsidRDefault="002A1C46" w:rsidP="00554899">
      <w:pPr>
        <w:pStyle w:val="Aufzhlungszeichen"/>
        <w:numPr>
          <w:ilvl w:val="0"/>
          <w:numId w:val="0"/>
        </w:numPr>
        <w:spacing w:line="360" w:lineRule="auto"/>
        <w:ind w:left="360"/>
        <w:rPr>
          <w:b/>
          <w:bCs/>
          <w:lang w:val="de-AT"/>
        </w:rPr>
      </w:pPr>
    </w:p>
    <w:p w14:paraId="41E6CFC7" w14:textId="77777777" w:rsidR="002A1C46" w:rsidRDefault="002A1C46" w:rsidP="00554899">
      <w:pPr>
        <w:pStyle w:val="Aufzhlungszeichen"/>
        <w:numPr>
          <w:ilvl w:val="0"/>
          <w:numId w:val="0"/>
        </w:numPr>
        <w:spacing w:line="360" w:lineRule="auto"/>
        <w:ind w:left="360"/>
        <w:rPr>
          <w:b/>
          <w:bCs/>
          <w:lang w:val="de-AT"/>
        </w:rPr>
      </w:pPr>
    </w:p>
    <w:p w14:paraId="4EBDEBDF" w14:textId="77777777" w:rsidR="002A1C46" w:rsidRDefault="002A1C46" w:rsidP="00554899">
      <w:pPr>
        <w:pStyle w:val="Aufzhlungszeichen"/>
        <w:numPr>
          <w:ilvl w:val="0"/>
          <w:numId w:val="0"/>
        </w:numPr>
        <w:spacing w:line="360" w:lineRule="auto"/>
        <w:ind w:left="360"/>
        <w:rPr>
          <w:b/>
          <w:bCs/>
          <w:lang w:val="de-AT"/>
        </w:rPr>
      </w:pPr>
    </w:p>
    <w:p w14:paraId="670E9709" w14:textId="77777777" w:rsidR="002A1C46" w:rsidRDefault="002A1C46" w:rsidP="00554899">
      <w:pPr>
        <w:pStyle w:val="Aufzhlungszeichen"/>
        <w:numPr>
          <w:ilvl w:val="0"/>
          <w:numId w:val="0"/>
        </w:numPr>
        <w:spacing w:line="360" w:lineRule="auto"/>
        <w:ind w:left="360"/>
        <w:rPr>
          <w:b/>
          <w:bCs/>
          <w:lang w:val="de-AT"/>
        </w:rPr>
      </w:pPr>
    </w:p>
    <w:p w14:paraId="35C529FC" w14:textId="77777777" w:rsidR="002A1C46" w:rsidRDefault="002A1C46" w:rsidP="00554899">
      <w:pPr>
        <w:pStyle w:val="Aufzhlungszeichen"/>
        <w:numPr>
          <w:ilvl w:val="0"/>
          <w:numId w:val="0"/>
        </w:numPr>
        <w:spacing w:line="360" w:lineRule="auto"/>
        <w:ind w:left="360"/>
        <w:rPr>
          <w:b/>
          <w:bCs/>
          <w:lang w:val="de-AT"/>
        </w:rPr>
      </w:pPr>
    </w:p>
    <w:p w14:paraId="67E869BB" w14:textId="77777777" w:rsidR="002A1C46" w:rsidRDefault="002A1C46" w:rsidP="00554899">
      <w:pPr>
        <w:pStyle w:val="Aufzhlungszeichen"/>
        <w:numPr>
          <w:ilvl w:val="0"/>
          <w:numId w:val="0"/>
        </w:numPr>
        <w:spacing w:line="360" w:lineRule="auto"/>
        <w:ind w:left="360"/>
        <w:rPr>
          <w:b/>
          <w:bCs/>
          <w:lang w:val="de-AT"/>
        </w:rPr>
      </w:pPr>
    </w:p>
    <w:p w14:paraId="5A2D2C2F" w14:textId="77777777" w:rsidR="002A1C46" w:rsidRDefault="002A1C46" w:rsidP="00554899">
      <w:pPr>
        <w:pStyle w:val="Aufzhlungszeichen"/>
        <w:numPr>
          <w:ilvl w:val="0"/>
          <w:numId w:val="0"/>
        </w:numPr>
        <w:spacing w:line="360" w:lineRule="auto"/>
        <w:ind w:left="360"/>
        <w:rPr>
          <w:b/>
          <w:bCs/>
          <w:lang w:val="de-AT"/>
        </w:rPr>
      </w:pPr>
    </w:p>
    <w:p w14:paraId="1204ED94" w14:textId="77777777" w:rsidR="002A1C46" w:rsidRDefault="002A1C46" w:rsidP="00554899">
      <w:pPr>
        <w:pStyle w:val="Aufzhlungszeichen"/>
        <w:numPr>
          <w:ilvl w:val="0"/>
          <w:numId w:val="0"/>
        </w:numPr>
        <w:spacing w:line="360" w:lineRule="auto"/>
        <w:ind w:left="360"/>
        <w:rPr>
          <w:b/>
          <w:bCs/>
          <w:lang w:val="de-AT"/>
        </w:rPr>
      </w:pPr>
    </w:p>
    <w:p w14:paraId="621B0CD2" w14:textId="77777777" w:rsidR="002A1C46" w:rsidRDefault="002A1C46" w:rsidP="00554899">
      <w:pPr>
        <w:pStyle w:val="Aufzhlungszeichen"/>
        <w:numPr>
          <w:ilvl w:val="0"/>
          <w:numId w:val="0"/>
        </w:numPr>
        <w:spacing w:line="360" w:lineRule="auto"/>
        <w:ind w:left="360"/>
        <w:rPr>
          <w:b/>
          <w:bCs/>
          <w:lang w:val="de-AT"/>
        </w:rPr>
      </w:pPr>
    </w:p>
    <w:p w14:paraId="063B6271" w14:textId="5B23A69D" w:rsidR="002A1C46" w:rsidRPr="00207B95" w:rsidRDefault="0050094A" w:rsidP="002A1C46">
      <w:pPr>
        <w:pStyle w:val="berschrift1"/>
        <w:rPr>
          <w:lang w:val="de-AT"/>
        </w:rPr>
      </w:pPr>
      <w:bookmarkStart w:id="12" w:name="_Toc346653052"/>
      <w:r w:rsidRPr="0050094A">
        <w:rPr>
          <w:lang w:val="de-AT"/>
        </w:rPr>
        <w:lastRenderedPageBreak/>
        <w:t>Rohstoffgewinnung aus Abfall</w:t>
      </w:r>
      <w:bookmarkEnd w:id="12"/>
    </w:p>
    <w:p w14:paraId="2F3C4119" w14:textId="1AAC47EC" w:rsidR="002A1C46" w:rsidRPr="00207B95" w:rsidRDefault="002A1C46" w:rsidP="002A1C46">
      <w:pPr>
        <w:pStyle w:val="berschrift2"/>
        <w:rPr>
          <w:lang w:val="de-AT"/>
        </w:rPr>
      </w:pPr>
      <w:r w:rsidRPr="00207B95">
        <w:rPr>
          <w:noProof/>
          <w:lang w:val="de-AT" w:eastAsia="de-AT"/>
        </w:rPr>
        <w:drawing>
          <wp:anchor distT="0" distB="0" distL="114300" distR="114300" simplePos="0" relativeHeight="251686912" behindDoc="1" locked="0" layoutInCell="1" allowOverlap="1" wp14:anchorId="2EB4363D" wp14:editId="1E54DC29">
            <wp:simplePos x="0" y="0"/>
            <wp:positionH relativeFrom="margin">
              <wp:posOffset>3243580</wp:posOffset>
            </wp:positionH>
            <wp:positionV relativeFrom="paragraph">
              <wp:posOffset>279400</wp:posOffset>
            </wp:positionV>
            <wp:extent cx="2901315" cy="1868805"/>
            <wp:effectExtent l="0" t="0" r="0" b="0"/>
            <wp:wrapTight wrapText="bothSides">
              <wp:wrapPolygon edited="0">
                <wp:start x="0" y="0"/>
                <wp:lineTo x="0" y="21358"/>
                <wp:lineTo x="21416" y="21358"/>
                <wp:lineTo x="21416" y="0"/>
                <wp:lineTo x="0" y="0"/>
              </wp:wrapPolygon>
            </wp:wrapTight>
            <wp:docPr id="1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ages.derstandard.at/t/12/2012/10/02/1348323299643.jpg"/>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2901315" cy="18688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54899">
        <w:rPr>
          <w:lang w:val="de-AT"/>
        </w:rPr>
        <w:t>kleinezeitung.at</w:t>
      </w:r>
      <w:r>
        <w:rPr>
          <w:lang w:val="de-AT"/>
        </w:rPr>
        <w:t xml:space="preserve"> </w:t>
      </w:r>
      <w:r w:rsidRPr="00207B95">
        <w:rPr>
          <w:lang w:val="de-AT"/>
        </w:rPr>
        <w:t xml:space="preserve">am </w:t>
      </w:r>
      <w:r w:rsidR="00736439">
        <w:rPr>
          <w:lang w:val="de-AT"/>
        </w:rPr>
        <w:t>12</w:t>
      </w:r>
      <w:r>
        <w:rPr>
          <w:lang w:val="de-AT"/>
        </w:rPr>
        <w:t xml:space="preserve">. </w:t>
      </w:r>
      <w:r w:rsidR="00736439">
        <w:rPr>
          <w:lang w:val="de-AT"/>
        </w:rPr>
        <w:t>September</w:t>
      </w:r>
      <w:r>
        <w:rPr>
          <w:lang w:val="de-AT"/>
        </w:rPr>
        <w:t xml:space="preserve"> 2012</w:t>
      </w:r>
      <w:r>
        <w:rPr>
          <w:lang w:val="de-AT"/>
        </w:rPr>
        <w:br/>
      </w:r>
      <w:r w:rsidRPr="00207B95">
        <w:rPr>
          <w:lang w:val="de-AT"/>
        </w:rPr>
        <w:br/>
      </w:r>
      <w:r w:rsidRPr="00207B95">
        <w:rPr>
          <w:lang w:val="de-AT"/>
        </w:rPr>
        <w:br/>
        <w:t>Kurzinhalt</w:t>
      </w:r>
    </w:p>
    <w:p w14:paraId="388EE5F0" w14:textId="77777777" w:rsidR="0050094A" w:rsidRDefault="0050094A" w:rsidP="002A1C46">
      <w:pPr>
        <w:pStyle w:val="berschrift2"/>
        <w:rPr>
          <w:rFonts w:asciiTheme="minorHAnsi" w:eastAsiaTheme="minorHAnsi" w:hAnsiTheme="minorHAnsi" w:cstheme="minorBidi"/>
          <w:caps w:val="0"/>
          <w:color w:val="595959" w:themeColor="text1" w:themeTint="A6"/>
          <w:sz w:val="20"/>
          <w:lang w:val="de-AT"/>
          <w14:ligatures w14:val="none"/>
        </w:rPr>
      </w:pPr>
      <w:proofErr w:type="spellStart"/>
      <w:r w:rsidRPr="0050094A">
        <w:rPr>
          <w:rFonts w:asciiTheme="minorHAnsi" w:eastAsiaTheme="minorHAnsi" w:hAnsiTheme="minorHAnsi" w:cstheme="minorBidi"/>
          <w:caps w:val="0"/>
          <w:color w:val="595959" w:themeColor="text1" w:themeTint="A6"/>
          <w:sz w:val="20"/>
          <w:lang w:val="de-AT"/>
          <w14:ligatures w14:val="none"/>
        </w:rPr>
        <w:t>ThermoTeam</w:t>
      </w:r>
      <w:proofErr w:type="spellEnd"/>
      <w:r w:rsidRPr="0050094A">
        <w:rPr>
          <w:rFonts w:asciiTheme="minorHAnsi" w:eastAsiaTheme="minorHAnsi" w:hAnsiTheme="minorHAnsi" w:cstheme="minorBidi"/>
          <w:caps w:val="0"/>
          <w:color w:val="595959" w:themeColor="text1" w:themeTint="A6"/>
          <w:sz w:val="20"/>
          <w:lang w:val="de-AT"/>
          <w14:ligatures w14:val="none"/>
        </w:rPr>
        <w:t xml:space="preserve">-Ersatzbrennstoff-Anlage bei Lafarge </w:t>
      </w:r>
      <w:proofErr w:type="spellStart"/>
      <w:r w:rsidRPr="0050094A">
        <w:rPr>
          <w:rFonts w:asciiTheme="minorHAnsi" w:eastAsiaTheme="minorHAnsi" w:hAnsiTheme="minorHAnsi" w:cstheme="minorBidi"/>
          <w:caps w:val="0"/>
          <w:color w:val="595959" w:themeColor="text1" w:themeTint="A6"/>
          <w:sz w:val="20"/>
          <w:lang w:val="de-AT"/>
          <w14:ligatures w14:val="none"/>
        </w:rPr>
        <w:t>Retznei</w:t>
      </w:r>
      <w:proofErr w:type="spellEnd"/>
      <w:r w:rsidRPr="0050094A">
        <w:rPr>
          <w:rFonts w:asciiTheme="minorHAnsi" w:eastAsiaTheme="minorHAnsi" w:hAnsiTheme="minorHAnsi" w:cstheme="minorBidi"/>
          <w:caps w:val="0"/>
          <w:color w:val="595959" w:themeColor="text1" w:themeTint="A6"/>
          <w:sz w:val="20"/>
          <w:lang w:val="de-AT"/>
          <w14:ligatures w14:val="none"/>
        </w:rPr>
        <w:t xml:space="preserve"> wurde um eine Stör-und Wertstoffausschleusungsanlage erweitert. Eine Million Euro wurde in Ressourcenschonung investiert.</w:t>
      </w:r>
    </w:p>
    <w:p w14:paraId="5217FE9B" w14:textId="77777777" w:rsidR="002A1C46" w:rsidRPr="009D75AC" w:rsidRDefault="002A1C46" w:rsidP="002A1C46"/>
    <w:p w14:paraId="7D8F5B7E" w14:textId="77777777" w:rsidR="002A1C46" w:rsidRPr="00390F30" w:rsidRDefault="002A1C46" w:rsidP="002A1C46">
      <w:pPr>
        <w:pStyle w:val="Listennummer"/>
        <w:numPr>
          <w:ilvl w:val="0"/>
          <w:numId w:val="0"/>
        </w:numPr>
        <w:ind w:left="360" w:hanging="360"/>
        <w:rPr>
          <w:rFonts w:asciiTheme="majorHAnsi" w:eastAsiaTheme="majorEastAsia" w:hAnsiTheme="majorHAnsi" w:cstheme="majorBidi"/>
          <w:caps/>
          <w:color w:val="3E762A" w:themeColor="accent1" w:themeShade="BF"/>
          <w:sz w:val="24"/>
          <w:lang w:val="de-AT"/>
          <w14:ligatures w14:val="standardContextual"/>
        </w:rPr>
      </w:pPr>
      <w:r w:rsidRPr="00390F30">
        <w:rPr>
          <w:rFonts w:asciiTheme="majorHAnsi" w:eastAsiaTheme="majorEastAsia" w:hAnsiTheme="majorHAnsi" w:cstheme="majorBidi"/>
          <w:caps/>
          <w:color w:val="3E762A" w:themeColor="accent1" w:themeShade="BF"/>
          <w:sz w:val="24"/>
          <w:lang w:val="de-AT"/>
          <w14:ligatures w14:val="standardContextual"/>
        </w:rPr>
        <w:t>Reflexion</w:t>
      </w:r>
    </w:p>
    <w:p w14:paraId="7FB5F325" w14:textId="12462F14" w:rsidR="002A1C46" w:rsidRPr="00207B95" w:rsidRDefault="002A1C46" w:rsidP="002A1C46">
      <w:pPr>
        <w:pStyle w:val="Aufzhlungszeichen"/>
        <w:spacing w:line="360" w:lineRule="auto"/>
        <w:rPr>
          <w:b/>
          <w:bCs/>
          <w:lang w:val="de-AT"/>
        </w:rPr>
      </w:pPr>
      <w:r w:rsidRPr="00207B95">
        <w:rPr>
          <w:rStyle w:val="Fett"/>
          <w:lang w:val="de-AT"/>
        </w:rPr>
        <w:t>Suche</w:t>
      </w:r>
      <w:r w:rsidRPr="00207B95">
        <w:rPr>
          <w:rStyle w:val="Fett"/>
          <w:lang w:val="de-AT"/>
        </w:rPr>
        <w:br/>
      </w:r>
      <w:r w:rsidRPr="00207B95">
        <w:rPr>
          <w:lang w:val="de-AT"/>
        </w:rPr>
        <w:t xml:space="preserve">Der Artikel wurde über die </w:t>
      </w:r>
      <w:r w:rsidR="00A87AF0" w:rsidRPr="00554899">
        <w:rPr>
          <w:lang w:val="de-AT"/>
        </w:rPr>
        <w:t>kleinezeitung.at</w:t>
      </w:r>
      <w:r>
        <w:rPr>
          <w:lang w:val="de-AT"/>
        </w:rPr>
        <w:t xml:space="preserve"> Suche unter dem Begriff „Abfallwirtschaft“ gefunden.</w:t>
      </w:r>
    </w:p>
    <w:p w14:paraId="023DD4BF" w14:textId="4C1CF3DF" w:rsidR="002A1C46" w:rsidRPr="00B36D42" w:rsidRDefault="002A1C46" w:rsidP="002A1C46">
      <w:pPr>
        <w:pStyle w:val="Aufzhlungszeichen"/>
        <w:spacing w:line="360" w:lineRule="auto"/>
        <w:rPr>
          <w:b/>
          <w:bCs/>
          <w:lang w:val="de-AT"/>
        </w:rPr>
      </w:pPr>
      <w:r w:rsidRPr="00207B95">
        <w:rPr>
          <w:rStyle w:val="Fett"/>
          <w:lang w:val="de-AT"/>
        </w:rPr>
        <w:t>Referat</w:t>
      </w:r>
      <w:r w:rsidRPr="00207B95">
        <w:rPr>
          <w:lang w:val="de-AT"/>
        </w:rPr>
        <w:br/>
      </w:r>
      <w:r w:rsidR="0050094A">
        <w:t xml:space="preserve">"Die </w:t>
      </w:r>
      <w:proofErr w:type="spellStart"/>
      <w:r w:rsidR="0050094A">
        <w:t>Zukunft</w:t>
      </w:r>
      <w:proofErr w:type="spellEnd"/>
      <w:r w:rsidR="0050094A">
        <w:t xml:space="preserve"> der </w:t>
      </w:r>
      <w:proofErr w:type="spellStart"/>
      <w:r w:rsidR="0050094A">
        <w:t>Abfallwirtschaft</w:t>
      </w:r>
      <w:proofErr w:type="spellEnd"/>
      <w:r w:rsidR="0050094A">
        <w:t xml:space="preserve"> </w:t>
      </w:r>
      <w:proofErr w:type="spellStart"/>
      <w:r w:rsidR="0050094A">
        <w:t>liegt</w:t>
      </w:r>
      <w:proofErr w:type="spellEnd"/>
      <w:r w:rsidR="0050094A">
        <w:t xml:space="preserve"> </w:t>
      </w:r>
      <w:proofErr w:type="spellStart"/>
      <w:r w:rsidR="0050094A">
        <w:t>nicht</w:t>
      </w:r>
      <w:proofErr w:type="spellEnd"/>
      <w:r w:rsidR="0050094A">
        <w:t xml:space="preserve"> </w:t>
      </w:r>
      <w:proofErr w:type="spellStart"/>
      <w:r w:rsidR="0050094A">
        <w:t>im</w:t>
      </w:r>
      <w:proofErr w:type="spellEnd"/>
      <w:r w:rsidR="0050094A">
        <w:t xml:space="preserve"> </w:t>
      </w:r>
      <w:proofErr w:type="spellStart"/>
      <w:r w:rsidR="0050094A">
        <w:t>Beseitigen</w:t>
      </w:r>
      <w:proofErr w:type="spellEnd"/>
      <w:r w:rsidR="0050094A">
        <w:t xml:space="preserve">, </w:t>
      </w:r>
      <w:proofErr w:type="spellStart"/>
      <w:r w:rsidR="0050094A">
        <w:t>sondern</w:t>
      </w:r>
      <w:proofErr w:type="spellEnd"/>
      <w:r w:rsidR="0050094A">
        <w:t xml:space="preserve"> in der </w:t>
      </w:r>
      <w:proofErr w:type="spellStart"/>
      <w:r w:rsidR="0050094A">
        <w:t>intelligenten</w:t>
      </w:r>
      <w:proofErr w:type="spellEnd"/>
      <w:r w:rsidR="0050094A">
        <w:t xml:space="preserve"> und </w:t>
      </w:r>
      <w:proofErr w:type="spellStart"/>
      <w:r w:rsidR="0050094A">
        <w:t>wirkungsvollen</w:t>
      </w:r>
      <w:proofErr w:type="spellEnd"/>
      <w:r w:rsidR="0050094A">
        <w:t xml:space="preserve"> </w:t>
      </w:r>
      <w:proofErr w:type="spellStart"/>
      <w:r w:rsidR="0050094A">
        <w:t>Rohstoffgewinnung</w:t>
      </w:r>
      <w:proofErr w:type="spellEnd"/>
      <w:r w:rsidR="0050094A">
        <w:t>."</w:t>
      </w:r>
      <w:r w:rsidR="0050094A">
        <w:t xml:space="preserve"> -&gt; gutter und </w:t>
      </w:r>
      <w:proofErr w:type="spellStart"/>
      <w:r w:rsidR="0050094A">
        <w:t>interessanter</w:t>
      </w:r>
      <w:proofErr w:type="spellEnd"/>
      <w:r w:rsidR="0050094A">
        <w:t xml:space="preserve"> </w:t>
      </w:r>
      <w:proofErr w:type="spellStart"/>
      <w:r w:rsidR="0050094A">
        <w:t>Ansatz</w:t>
      </w:r>
      <w:proofErr w:type="spellEnd"/>
    </w:p>
    <w:p w14:paraId="19175212" w14:textId="77777777" w:rsidR="002A1C46" w:rsidRPr="00390F30" w:rsidRDefault="002A1C46" w:rsidP="002A1C46">
      <w:pPr>
        <w:pStyle w:val="Aufzhlungszeichen"/>
        <w:spacing w:line="360" w:lineRule="auto"/>
        <w:rPr>
          <w:b/>
          <w:bCs/>
          <w:lang w:val="de-AT"/>
        </w:rPr>
      </w:pPr>
      <w:r w:rsidRPr="00207B95">
        <w:rPr>
          <w:rStyle w:val="Fett"/>
          <w:lang w:val="de-AT"/>
        </w:rPr>
        <w:t>Fehler</w:t>
      </w:r>
      <w:r w:rsidRPr="00207B95">
        <w:rPr>
          <w:rStyle w:val="Fett"/>
          <w:lang w:val="de-AT"/>
        </w:rPr>
        <w:br/>
      </w:r>
      <w:r>
        <w:rPr>
          <w:rStyle w:val="Fett"/>
          <w:b w:val="0"/>
          <w:lang w:val="de-AT"/>
        </w:rPr>
        <w:t>keine Fehler gefunden</w:t>
      </w:r>
    </w:p>
    <w:p w14:paraId="42C7CE1F" w14:textId="77777777" w:rsidR="002A1C46" w:rsidRDefault="002A1C46" w:rsidP="00554899">
      <w:pPr>
        <w:pStyle w:val="Aufzhlungszeichen"/>
        <w:numPr>
          <w:ilvl w:val="0"/>
          <w:numId w:val="0"/>
        </w:numPr>
        <w:spacing w:line="360" w:lineRule="auto"/>
        <w:ind w:left="360"/>
        <w:rPr>
          <w:b/>
          <w:bCs/>
          <w:lang w:val="de-AT"/>
        </w:rPr>
      </w:pPr>
    </w:p>
    <w:p w14:paraId="6FE5E1BF" w14:textId="77777777" w:rsidR="00736439" w:rsidRDefault="00736439" w:rsidP="00554899">
      <w:pPr>
        <w:pStyle w:val="Aufzhlungszeichen"/>
        <w:numPr>
          <w:ilvl w:val="0"/>
          <w:numId w:val="0"/>
        </w:numPr>
        <w:spacing w:line="360" w:lineRule="auto"/>
        <w:ind w:left="360"/>
        <w:rPr>
          <w:b/>
          <w:bCs/>
          <w:lang w:val="de-AT"/>
        </w:rPr>
      </w:pPr>
    </w:p>
    <w:p w14:paraId="61124163" w14:textId="77777777" w:rsidR="00736439" w:rsidRDefault="00736439" w:rsidP="00554899">
      <w:pPr>
        <w:pStyle w:val="Aufzhlungszeichen"/>
        <w:numPr>
          <w:ilvl w:val="0"/>
          <w:numId w:val="0"/>
        </w:numPr>
        <w:spacing w:line="360" w:lineRule="auto"/>
        <w:ind w:left="360"/>
        <w:rPr>
          <w:b/>
          <w:bCs/>
          <w:lang w:val="de-AT"/>
        </w:rPr>
      </w:pPr>
    </w:p>
    <w:p w14:paraId="14636D7A" w14:textId="77777777" w:rsidR="00736439" w:rsidRDefault="00736439" w:rsidP="00554899">
      <w:pPr>
        <w:pStyle w:val="Aufzhlungszeichen"/>
        <w:numPr>
          <w:ilvl w:val="0"/>
          <w:numId w:val="0"/>
        </w:numPr>
        <w:spacing w:line="360" w:lineRule="auto"/>
        <w:ind w:left="360"/>
        <w:rPr>
          <w:b/>
          <w:bCs/>
          <w:lang w:val="de-AT"/>
        </w:rPr>
      </w:pPr>
    </w:p>
    <w:p w14:paraId="456B941F" w14:textId="77777777" w:rsidR="00736439" w:rsidRDefault="00736439" w:rsidP="00554899">
      <w:pPr>
        <w:pStyle w:val="Aufzhlungszeichen"/>
        <w:numPr>
          <w:ilvl w:val="0"/>
          <w:numId w:val="0"/>
        </w:numPr>
        <w:spacing w:line="360" w:lineRule="auto"/>
        <w:ind w:left="360"/>
        <w:rPr>
          <w:b/>
          <w:bCs/>
          <w:lang w:val="de-AT"/>
        </w:rPr>
      </w:pPr>
    </w:p>
    <w:p w14:paraId="4B1E48F2" w14:textId="77777777" w:rsidR="00736439" w:rsidRDefault="00736439" w:rsidP="00554899">
      <w:pPr>
        <w:pStyle w:val="Aufzhlungszeichen"/>
        <w:numPr>
          <w:ilvl w:val="0"/>
          <w:numId w:val="0"/>
        </w:numPr>
        <w:spacing w:line="360" w:lineRule="auto"/>
        <w:ind w:left="360"/>
        <w:rPr>
          <w:b/>
          <w:bCs/>
          <w:lang w:val="de-AT"/>
        </w:rPr>
      </w:pPr>
    </w:p>
    <w:p w14:paraId="63E14407" w14:textId="77777777" w:rsidR="00736439" w:rsidRDefault="00736439" w:rsidP="00554899">
      <w:pPr>
        <w:pStyle w:val="Aufzhlungszeichen"/>
        <w:numPr>
          <w:ilvl w:val="0"/>
          <w:numId w:val="0"/>
        </w:numPr>
        <w:spacing w:line="360" w:lineRule="auto"/>
        <w:ind w:left="360"/>
        <w:rPr>
          <w:b/>
          <w:bCs/>
          <w:lang w:val="de-AT"/>
        </w:rPr>
      </w:pPr>
    </w:p>
    <w:p w14:paraId="53FBB1C2" w14:textId="77777777" w:rsidR="00736439" w:rsidRDefault="00736439" w:rsidP="00554899">
      <w:pPr>
        <w:pStyle w:val="Aufzhlungszeichen"/>
        <w:numPr>
          <w:ilvl w:val="0"/>
          <w:numId w:val="0"/>
        </w:numPr>
        <w:spacing w:line="360" w:lineRule="auto"/>
        <w:ind w:left="360"/>
        <w:rPr>
          <w:b/>
          <w:bCs/>
          <w:lang w:val="de-AT"/>
        </w:rPr>
      </w:pPr>
    </w:p>
    <w:p w14:paraId="79DF4AEC" w14:textId="77777777" w:rsidR="00736439" w:rsidRDefault="00736439" w:rsidP="00554899">
      <w:pPr>
        <w:pStyle w:val="Aufzhlungszeichen"/>
        <w:numPr>
          <w:ilvl w:val="0"/>
          <w:numId w:val="0"/>
        </w:numPr>
        <w:spacing w:line="360" w:lineRule="auto"/>
        <w:ind w:left="360"/>
        <w:rPr>
          <w:b/>
          <w:bCs/>
          <w:lang w:val="de-AT"/>
        </w:rPr>
      </w:pPr>
    </w:p>
    <w:p w14:paraId="064A2BB6" w14:textId="77777777" w:rsidR="00736439" w:rsidRDefault="00736439" w:rsidP="00554899">
      <w:pPr>
        <w:pStyle w:val="Aufzhlungszeichen"/>
        <w:numPr>
          <w:ilvl w:val="0"/>
          <w:numId w:val="0"/>
        </w:numPr>
        <w:spacing w:line="360" w:lineRule="auto"/>
        <w:ind w:left="360"/>
        <w:rPr>
          <w:b/>
          <w:bCs/>
          <w:lang w:val="de-AT"/>
        </w:rPr>
      </w:pPr>
    </w:p>
    <w:p w14:paraId="667B8EDA" w14:textId="77777777" w:rsidR="00736439" w:rsidRDefault="00736439" w:rsidP="00554899">
      <w:pPr>
        <w:pStyle w:val="Aufzhlungszeichen"/>
        <w:numPr>
          <w:ilvl w:val="0"/>
          <w:numId w:val="0"/>
        </w:numPr>
        <w:spacing w:line="360" w:lineRule="auto"/>
        <w:ind w:left="360"/>
        <w:rPr>
          <w:b/>
          <w:bCs/>
          <w:lang w:val="de-AT"/>
        </w:rPr>
      </w:pPr>
    </w:p>
    <w:p w14:paraId="2D2421B4" w14:textId="77777777" w:rsidR="00736439" w:rsidRDefault="00736439" w:rsidP="00554899">
      <w:pPr>
        <w:pStyle w:val="Aufzhlungszeichen"/>
        <w:numPr>
          <w:ilvl w:val="0"/>
          <w:numId w:val="0"/>
        </w:numPr>
        <w:spacing w:line="360" w:lineRule="auto"/>
        <w:ind w:left="360"/>
        <w:rPr>
          <w:b/>
          <w:bCs/>
          <w:lang w:val="de-AT"/>
        </w:rPr>
      </w:pPr>
    </w:p>
    <w:p w14:paraId="5E2DCE6E" w14:textId="77777777" w:rsidR="00736439" w:rsidRDefault="00736439" w:rsidP="00554899">
      <w:pPr>
        <w:pStyle w:val="Aufzhlungszeichen"/>
        <w:numPr>
          <w:ilvl w:val="0"/>
          <w:numId w:val="0"/>
        </w:numPr>
        <w:spacing w:line="360" w:lineRule="auto"/>
        <w:ind w:left="360"/>
        <w:rPr>
          <w:b/>
          <w:bCs/>
          <w:lang w:val="de-AT"/>
        </w:rPr>
      </w:pPr>
    </w:p>
    <w:p w14:paraId="1E553C36" w14:textId="77777777" w:rsidR="00736439" w:rsidRDefault="00736439" w:rsidP="00554899">
      <w:pPr>
        <w:pStyle w:val="Aufzhlungszeichen"/>
        <w:numPr>
          <w:ilvl w:val="0"/>
          <w:numId w:val="0"/>
        </w:numPr>
        <w:spacing w:line="360" w:lineRule="auto"/>
        <w:ind w:left="360"/>
        <w:rPr>
          <w:b/>
          <w:bCs/>
          <w:lang w:val="de-AT"/>
        </w:rPr>
      </w:pPr>
    </w:p>
    <w:p w14:paraId="0D39DFE4" w14:textId="6116C51A" w:rsidR="00736439" w:rsidRPr="00207B95" w:rsidRDefault="00736439" w:rsidP="00736439">
      <w:pPr>
        <w:pStyle w:val="berschrift1"/>
        <w:rPr>
          <w:lang w:val="de-AT"/>
        </w:rPr>
      </w:pPr>
      <w:bookmarkStart w:id="13" w:name="_Toc346653053"/>
      <w:r w:rsidRPr="00736439">
        <w:rPr>
          <w:lang w:val="de-AT"/>
        </w:rPr>
        <w:lastRenderedPageBreak/>
        <w:t>Müllsammler suchen Wege aus der Illegalität</w:t>
      </w:r>
      <w:bookmarkEnd w:id="13"/>
    </w:p>
    <w:p w14:paraId="004EDB04" w14:textId="6FC674F0" w:rsidR="00736439" w:rsidRPr="00207B95" w:rsidRDefault="00736439" w:rsidP="00736439">
      <w:pPr>
        <w:pStyle w:val="berschrift2"/>
        <w:rPr>
          <w:lang w:val="de-AT"/>
        </w:rPr>
      </w:pPr>
      <w:r>
        <w:rPr>
          <w:lang w:val="de-AT"/>
        </w:rPr>
        <w:t>derstandard</w:t>
      </w:r>
      <w:r w:rsidRPr="00554899">
        <w:rPr>
          <w:lang w:val="de-AT"/>
        </w:rPr>
        <w:t>.at</w:t>
      </w:r>
      <w:r>
        <w:rPr>
          <w:lang w:val="de-AT"/>
        </w:rPr>
        <w:t xml:space="preserve"> </w:t>
      </w:r>
      <w:r w:rsidRPr="00207B95">
        <w:rPr>
          <w:lang w:val="de-AT"/>
        </w:rPr>
        <w:t xml:space="preserve">am </w:t>
      </w:r>
      <w:r>
        <w:rPr>
          <w:lang w:val="de-AT"/>
        </w:rPr>
        <w:t>3</w:t>
      </w:r>
      <w:r>
        <w:rPr>
          <w:lang w:val="de-AT"/>
        </w:rPr>
        <w:t xml:space="preserve">. </w:t>
      </w:r>
      <w:r>
        <w:rPr>
          <w:lang w:val="de-AT"/>
        </w:rPr>
        <w:t>Dezember</w:t>
      </w:r>
      <w:r>
        <w:rPr>
          <w:lang w:val="de-AT"/>
        </w:rPr>
        <w:t xml:space="preserve"> 2012</w:t>
      </w:r>
      <w:r>
        <w:rPr>
          <w:lang w:val="de-AT"/>
        </w:rPr>
        <w:br/>
      </w:r>
      <w:r w:rsidRPr="00207B95">
        <w:rPr>
          <w:lang w:val="de-AT"/>
        </w:rPr>
        <w:br/>
      </w:r>
      <w:r w:rsidRPr="00207B95">
        <w:rPr>
          <w:lang w:val="de-AT"/>
        </w:rPr>
        <w:br/>
        <w:t>Kurzinhalt</w:t>
      </w:r>
    </w:p>
    <w:p w14:paraId="5696A7D4" w14:textId="68005712" w:rsidR="00736439" w:rsidRPr="00736439" w:rsidRDefault="00736439" w:rsidP="00736439">
      <w:pPr>
        <w:rPr>
          <w:lang w:val="de-AT"/>
        </w:rPr>
      </w:pPr>
      <w:r w:rsidRPr="00736439">
        <w:rPr>
          <w:lang w:val="de-AT"/>
        </w:rPr>
        <w:t>Sie klappern ländliche Gemeinden seit Jahrzehnten nach altem Krempel ab. Auf Mistplätzen werden sie vom Personal nicht selten geduldet, als Helfer willkommen geheißen und mit Sperrmüll entlohnt. Für Abfallwirtschaftsverbände sind sie ein rotes Tuch.</w:t>
      </w:r>
    </w:p>
    <w:p w14:paraId="1384BD6D" w14:textId="77777777" w:rsidR="00736439" w:rsidRPr="00390F30" w:rsidRDefault="00736439" w:rsidP="00736439">
      <w:pPr>
        <w:pStyle w:val="Listennummer"/>
        <w:numPr>
          <w:ilvl w:val="0"/>
          <w:numId w:val="0"/>
        </w:numPr>
        <w:ind w:left="360" w:hanging="360"/>
        <w:rPr>
          <w:rFonts w:asciiTheme="majorHAnsi" w:eastAsiaTheme="majorEastAsia" w:hAnsiTheme="majorHAnsi" w:cstheme="majorBidi"/>
          <w:caps/>
          <w:color w:val="3E762A" w:themeColor="accent1" w:themeShade="BF"/>
          <w:sz w:val="24"/>
          <w:lang w:val="de-AT"/>
          <w14:ligatures w14:val="standardContextual"/>
        </w:rPr>
      </w:pPr>
      <w:r w:rsidRPr="00390F30">
        <w:rPr>
          <w:rFonts w:asciiTheme="majorHAnsi" w:eastAsiaTheme="majorEastAsia" w:hAnsiTheme="majorHAnsi" w:cstheme="majorBidi"/>
          <w:caps/>
          <w:color w:val="3E762A" w:themeColor="accent1" w:themeShade="BF"/>
          <w:sz w:val="24"/>
          <w:lang w:val="de-AT"/>
          <w14:ligatures w14:val="standardContextual"/>
        </w:rPr>
        <w:t>Reflexion</w:t>
      </w:r>
    </w:p>
    <w:p w14:paraId="6663B2F8" w14:textId="381662AC" w:rsidR="00736439" w:rsidRPr="00207B95" w:rsidRDefault="00736439" w:rsidP="00736439">
      <w:pPr>
        <w:pStyle w:val="Aufzhlungszeichen"/>
        <w:spacing w:line="360" w:lineRule="auto"/>
        <w:rPr>
          <w:b/>
          <w:bCs/>
          <w:lang w:val="de-AT"/>
        </w:rPr>
      </w:pPr>
      <w:r w:rsidRPr="00207B95">
        <w:rPr>
          <w:rStyle w:val="Fett"/>
          <w:lang w:val="de-AT"/>
        </w:rPr>
        <w:t>Suche</w:t>
      </w:r>
      <w:r w:rsidRPr="00207B95">
        <w:rPr>
          <w:rStyle w:val="Fett"/>
          <w:lang w:val="de-AT"/>
        </w:rPr>
        <w:br/>
      </w:r>
      <w:r w:rsidRPr="00207B95">
        <w:rPr>
          <w:lang w:val="de-AT"/>
        </w:rPr>
        <w:t xml:space="preserve">Der Artikel wurde über die </w:t>
      </w:r>
      <w:r w:rsidR="00A87AF0">
        <w:rPr>
          <w:lang w:val="de-AT"/>
        </w:rPr>
        <w:t>derstandard</w:t>
      </w:r>
      <w:r w:rsidR="00A87AF0" w:rsidRPr="00554899">
        <w:rPr>
          <w:lang w:val="de-AT"/>
        </w:rPr>
        <w:t>.at</w:t>
      </w:r>
      <w:r w:rsidR="00A87AF0">
        <w:rPr>
          <w:lang w:val="de-AT"/>
        </w:rPr>
        <w:t xml:space="preserve"> </w:t>
      </w:r>
      <w:r>
        <w:rPr>
          <w:lang w:val="de-AT"/>
        </w:rPr>
        <w:t>Suche unter dem Begriff „Abfallwirtschaft“ gefunden.</w:t>
      </w:r>
    </w:p>
    <w:p w14:paraId="19D5D306" w14:textId="58EE49AC" w:rsidR="00736439" w:rsidRPr="00B36D42" w:rsidRDefault="00736439" w:rsidP="00736439">
      <w:pPr>
        <w:pStyle w:val="Aufzhlungszeichen"/>
        <w:spacing w:line="360" w:lineRule="auto"/>
        <w:rPr>
          <w:b/>
          <w:bCs/>
          <w:lang w:val="de-AT"/>
        </w:rPr>
      </w:pPr>
      <w:r w:rsidRPr="00207B95">
        <w:rPr>
          <w:rStyle w:val="Fett"/>
          <w:lang w:val="de-AT"/>
        </w:rPr>
        <w:t>Referat</w:t>
      </w:r>
      <w:r w:rsidRPr="00207B95">
        <w:rPr>
          <w:lang w:val="de-AT"/>
        </w:rPr>
        <w:br/>
      </w:r>
      <w:r>
        <w:rPr>
          <w:lang w:val="de-AT"/>
        </w:rPr>
        <w:t>100.000 Tonnen sind nicht wenig. Daher sollte man ein Auge darauf werfen.</w:t>
      </w:r>
    </w:p>
    <w:p w14:paraId="3B0D5B7B" w14:textId="77777777" w:rsidR="00736439" w:rsidRPr="00390F30" w:rsidRDefault="00736439" w:rsidP="00736439">
      <w:pPr>
        <w:pStyle w:val="Aufzhlungszeichen"/>
        <w:spacing w:line="360" w:lineRule="auto"/>
        <w:rPr>
          <w:b/>
          <w:bCs/>
          <w:lang w:val="de-AT"/>
        </w:rPr>
      </w:pPr>
      <w:r w:rsidRPr="00207B95">
        <w:rPr>
          <w:rStyle w:val="Fett"/>
          <w:lang w:val="de-AT"/>
        </w:rPr>
        <w:t>Fehler</w:t>
      </w:r>
      <w:r w:rsidRPr="00207B95">
        <w:rPr>
          <w:rStyle w:val="Fett"/>
          <w:lang w:val="de-AT"/>
        </w:rPr>
        <w:br/>
      </w:r>
      <w:r>
        <w:rPr>
          <w:rStyle w:val="Fett"/>
          <w:b w:val="0"/>
          <w:lang w:val="de-AT"/>
        </w:rPr>
        <w:t>keine Fehler gefunden</w:t>
      </w:r>
    </w:p>
    <w:p w14:paraId="46F3ACD2" w14:textId="77777777" w:rsidR="00736439" w:rsidRDefault="00736439" w:rsidP="00554899">
      <w:pPr>
        <w:pStyle w:val="Aufzhlungszeichen"/>
        <w:numPr>
          <w:ilvl w:val="0"/>
          <w:numId w:val="0"/>
        </w:numPr>
        <w:spacing w:line="360" w:lineRule="auto"/>
        <w:ind w:left="360"/>
        <w:rPr>
          <w:b/>
          <w:bCs/>
          <w:lang w:val="de-AT"/>
        </w:rPr>
      </w:pPr>
    </w:p>
    <w:p w14:paraId="127DF8A8" w14:textId="77777777" w:rsidR="00440505" w:rsidRDefault="00440505" w:rsidP="00554899">
      <w:pPr>
        <w:pStyle w:val="Aufzhlungszeichen"/>
        <w:numPr>
          <w:ilvl w:val="0"/>
          <w:numId w:val="0"/>
        </w:numPr>
        <w:spacing w:line="360" w:lineRule="auto"/>
        <w:ind w:left="360"/>
        <w:rPr>
          <w:b/>
          <w:bCs/>
          <w:lang w:val="de-AT"/>
        </w:rPr>
      </w:pPr>
    </w:p>
    <w:p w14:paraId="05B8F883" w14:textId="77777777" w:rsidR="00440505" w:rsidRDefault="00440505" w:rsidP="00554899">
      <w:pPr>
        <w:pStyle w:val="Aufzhlungszeichen"/>
        <w:numPr>
          <w:ilvl w:val="0"/>
          <w:numId w:val="0"/>
        </w:numPr>
        <w:spacing w:line="360" w:lineRule="auto"/>
        <w:ind w:left="360"/>
        <w:rPr>
          <w:b/>
          <w:bCs/>
          <w:lang w:val="de-AT"/>
        </w:rPr>
      </w:pPr>
    </w:p>
    <w:p w14:paraId="242264E7" w14:textId="77777777" w:rsidR="00440505" w:rsidRDefault="00440505" w:rsidP="00554899">
      <w:pPr>
        <w:pStyle w:val="Aufzhlungszeichen"/>
        <w:numPr>
          <w:ilvl w:val="0"/>
          <w:numId w:val="0"/>
        </w:numPr>
        <w:spacing w:line="360" w:lineRule="auto"/>
        <w:ind w:left="360"/>
        <w:rPr>
          <w:b/>
          <w:bCs/>
          <w:lang w:val="de-AT"/>
        </w:rPr>
      </w:pPr>
    </w:p>
    <w:p w14:paraId="5685A4F1" w14:textId="77777777" w:rsidR="00440505" w:rsidRDefault="00440505" w:rsidP="00554899">
      <w:pPr>
        <w:pStyle w:val="Aufzhlungszeichen"/>
        <w:numPr>
          <w:ilvl w:val="0"/>
          <w:numId w:val="0"/>
        </w:numPr>
        <w:spacing w:line="360" w:lineRule="auto"/>
        <w:ind w:left="360"/>
        <w:rPr>
          <w:b/>
          <w:bCs/>
          <w:lang w:val="de-AT"/>
        </w:rPr>
      </w:pPr>
    </w:p>
    <w:p w14:paraId="6015A623" w14:textId="77777777" w:rsidR="00440505" w:rsidRDefault="00440505" w:rsidP="00554899">
      <w:pPr>
        <w:pStyle w:val="Aufzhlungszeichen"/>
        <w:numPr>
          <w:ilvl w:val="0"/>
          <w:numId w:val="0"/>
        </w:numPr>
        <w:spacing w:line="360" w:lineRule="auto"/>
        <w:ind w:left="360"/>
        <w:rPr>
          <w:b/>
          <w:bCs/>
          <w:lang w:val="de-AT"/>
        </w:rPr>
      </w:pPr>
    </w:p>
    <w:p w14:paraId="39937ED5" w14:textId="77777777" w:rsidR="00440505" w:rsidRDefault="00440505" w:rsidP="00554899">
      <w:pPr>
        <w:pStyle w:val="Aufzhlungszeichen"/>
        <w:numPr>
          <w:ilvl w:val="0"/>
          <w:numId w:val="0"/>
        </w:numPr>
        <w:spacing w:line="360" w:lineRule="auto"/>
        <w:ind w:left="360"/>
        <w:rPr>
          <w:b/>
          <w:bCs/>
          <w:lang w:val="de-AT"/>
        </w:rPr>
      </w:pPr>
    </w:p>
    <w:p w14:paraId="6A757D5B" w14:textId="77777777" w:rsidR="00440505" w:rsidRDefault="00440505" w:rsidP="00554899">
      <w:pPr>
        <w:pStyle w:val="Aufzhlungszeichen"/>
        <w:numPr>
          <w:ilvl w:val="0"/>
          <w:numId w:val="0"/>
        </w:numPr>
        <w:spacing w:line="360" w:lineRule="auto"/>
        <w:ind w:left="360"/>
        <w:rPr>
          <w:b/>
          <w:bCs/>
          <w:lang w:val="de-AT"/>
        </w:rPr>
      </w:pPr>
    </w:p>
    <w:p w14:paraId="3856ECF1" w14:textId="77777777" w:rsidR="00440505" w:rsidRDefault="00440505" w:rsidP="00554899">
      <w:pPr>
        <w:pStyle w:val="Aufzhlungszeichen"/>
        <w:numPr>
          <w:ilvl w:val="0"/>
          <w:numId w:val="0"/>
        </w:numPr>
        <w:spacing w:line="360" w:lineRule="auto"/>
        <w:ind w:left="360"/>
        <w:rPr>
          <w:b/>
          <w:bCs/>
          <w:lang w:val="de-AT"/>
        </w:rPr>
      </w:pPr>
    </w:p>
    <w:p w14:paraId="79CCAE11" w14:textId="77777777" w:rsidR="00440505" w:rsidRDefault="00440505" w:rsidP="00554899">
      <w:pPr>
        <w:pStyle w:val="Aufzhlungszeichen"/>
        <w:numPr>
          <w:ilvl w:val="0"/>
          <w:numId w:val="0"/>
        </w:numPr>
        <w:spacing w:line="360" w:lineRule="auto"/>
        <w:ind w:left="360"/>
        <w:rPr>
          <w:b/>
          <w:bCs/>
          <w:lang w:val="de-AT"/>
        </w:rPr>
      </w:pPr>
    </w:p>
    <w:p w14:paraId="3C3EBE2F" w14:textId="77777777" w:rsidR="00440505" w:rsidRDefault="00440505" w:rsidP="00554899">
      <w:pPr>
        <w:pStyle w:val="Aufzhlungszeichen"/>
        <w:numPr>
          <w:ilvl w:val="0"/>
          <w:numId w:val="0"/>
        </w:numPr>
        <w:spacing w:line="360" w:lineRule="auto"/>
        <w:ind w:left="360"/>
        <w:rPr>
          <w:b/>
          <w:bCs/>
          <w:lang w:val="de-AT"/>
        </w:rPr>
      </w:pPr>
    </w:p>
    <w:p w14:paraId="4E12DC3A" w14:textId="77777777" w:rsidR="00440505" w:rsidRDefault="00440505" w:rsidP="00554899">
      <w:pPr>
        <w:pStyle w:val="Aufzhlungszeichen"/>
        <w:numPr>
          <w:ilvl w:val="0"/>
          <w:numId w:val="0"/>
        </w:numPr>
        <w:spacing w:line="360" w:lineRule="auto"/>
        <w:ind w:left="360"/>
        <w:rPr>
          <w:b/>
          <w:bCs/>
          <w:lang w:val="de-AT"/>
        </w:rPr>
      </w:pPr>
    </w:p>
    <w:p w14:paraId="44977E07" w14:textId="77777777" w:rsidR="00440505" w:rsidRDefault="00440505" w:rsidP="00554899">
      <w:pPr>
        <w:pStyle w:val="Aufzhlungszeichen"/>
        <w:numPr>
          <w:ilvl w:val="0"/>
          <w:numId w:val="0"/>
        </w:numPr>
        <w:spacing w:line="360" w:lineRule="auto"/>
        <w:ind w:left="360"/>
        <w:rPr>
          <w:b/>
          <w:bCs/>
          <w:lang w:val="de-AT"/>
        </w:rPr>
      </w:pPr>
    </w:p>
    <w:p w14:paraId="02CAAE09" w14:textId="77777777" w:rsidR="00440505" w:rsidRDefault="00440505" w:rsidP="00554899">
      <w:pPr>
        <w:pStyle w:val="Aufzhlungszeichen"/>
        <w:numPr>
          <w:ilvl w:val="0"/>
          <w:numId w:val="0"/>
        </w:numPr>
        <w:spacing w:line="360" w:lineRule="auto"/>
        <w:ind w:left="360"/>
        <w:rPr>
          <w:b/>
          <w:bCs/>
          <w:lang w:val="de-AT"/>
        </w:rPr>
      </w:pPr>
    </w:p>
    <w:p w14:paraId="34833A6E" w14:textId="77777777" w:rsidR="00440505" w:rsidRDefault="00440505" w:rsidP="00554899">
      <w:pPr>
        <w:pStyle w:val="Aufzhlungszeichen"/>
        <w:numPr>
          <w:ilvl w:val="0"/>
          <w:numId w:val="0"/>
        </w:numPr>
        <w:spacing w:line="360" w:lineRule="auto"/>
        <w:ind w:left="360"/>
        <w:rPr>
          <w:b/>
          <w:bCs/>
          <w:lang w:val="de-AT"/>
        </w:rPr>
      </w:pPr>
    </w:p>
    <w:p w14:paraId="2965596B" w14:textId="77777777" w:rsidR="00440505" w:rsidRDefault="00440505" w:rsidP="00554899">
      <w:pPr>
        <w:pStyle w:val="Aufzhlungszeichen"/>
        <w:numPr>
          <w:ilvl w:val="0"/>
          <w:numId w:val="0"/>
        </w:numPr>
        <w:spacing w:line="360" w:lineRule="auto"/>
        <w:ind w:left="360"/>
        <w:rPr>
          <w:b/>
          <w:bCs/>
          <w:lang w:val="de-AT"/>
        </w:rPr>
      </w:pPr>
    </w:p>
    <w:p w14:paraId="302424FB" w14:textId="77777777" w:rsidR="00440505" w:rsidRDefault="00440505" w:rsidP="00554899">
      <w:pPr>
        <w:pStyle w:val="Aufzhlungszeichen"/>
        <w:numPr>
          <w:ilvl w:val="0"/>
          <w:numId w:val="0"/>
        </w:numPr>
        <w:spacing w:line="360" w:lineRule="auto"/>
        <w:ind w:left="360"/>
        <w:rPr>
          <w:b/>
          <w:bCs/>
          <w:lang w:val="de-AT"/>
        </w:rPr>
      </w:pPr>
    </w:p>
    <w:p w14:paraId="4D6C401B" w14:textId="20BF1350" w:rsidR="00440505" w:rsidRPr="00207B95" w:rsidRDefault="00440505" w:rsidP="00440505">
      <w:pPr>
        <w:pStyle w:val="berschrift1"/>
        <w:rPr>
          <w:lang w:val="de-AT"/>
        </w:rPr>
      </w:pPr>
      <w:bookmarkStart w:id="14" w:name="_Toc346653054"/>
      <w:r w:rsidRPr="00440505">
        <w:rPr>
          <w:lang w:val="de-AT"/>
        </w:rPr>
        <w:lastRenderedPageBreak/>
        <w:t xml:space="preserve">Mistlager im </w:t>
      </w:r>
      <w:r w:rsidR="00A96833" w:rsidRPr="00440505">
        <w:rPr>
          <w:lang w:val="de-AT"/>
        </w:rPr>
        <w:t>Landschaftsschutz</w:t>
      </w:r>
      <w:r w:rsidR="00A96833">
        <w:rPr>
          <w:lang w:val="de-AT"/>
        </w:rPr>
        <w:t>gebiet</w:t>
      </w:r>
      <w:bookmarkEnd w:id="14"/>
    </w:p>
    <w:p w14:paraId="075613D6" w14:textId="77777777" w:rsidR="001E4DEC" w:rsidRPr="00207B95" w:rsidRDefault="00440505" w:rsidP="001E4DEC">
      <w:pPr>
        <w:pStyle w:val="berschrift2"/>
        <w:rPr>
          <w:lang w:val="de-AT"/>
        </w:rPr>
      </w:pPr>
      <w:r w:rsidRPr="00207B95">
        <w:rPr>
          <w:noProof/>
          <w:lang w:val="de-AT" w:eastAsia="de-AT"/>
        </w:rPr>
        <w:drawing>
          <wp:anchor distT="0" distB="0" distL="114300" distR="114300" simplePos="0" relativeHeight="251688960" behindDoc="1" locked="0" layoutInCell="1" allowOverlap="1" wp14:anchorId="7DD6B57B" wp14:editId="0E3ED6A3">
            <wp:simplePos x="0" y="0"/>
            <wp:positionH relativeFrom="margin">
              <wp:posOffset>3243580</wp:posOffset>
            </wp:positionH>
            <wp:positionV relativeFrom="paragraph">
              <wp:posOffset>418465</wp:posOffset>
            </wp:positionV>
            <wp:extent cx="2901315" cy="1590675"/>
            <wp:effectExtent l="0" t="0" r="0" b="9525"/>
            <wp:wrapTight wrapText="bothSides">
              <wp:wrapPolygon edited="0">
                <wp:start x="0" y="0"/>
                <wp:lineTo x="0" y="21471"/>
                <wp:lineTo x="21416" y="21471"/>
                <wp:lineTo x="21416" y="0"/>
                <wp:lineTo x="0" y="0"/>
              </wp:wrapPolygon>
            </wp:wrapTight>
            <wp:docPr id="1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ages.derstandard.at/t/12/2012/10/02/1348323299643.jpg"/>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2901315" cy="15906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96833">
        <w:rPr>
          <w:lang w:val="de-AT"/>
        </w:rPr>
        <w:t>kurier</w:t>
      </w:r>
      <w:r w:rsidRPr="00554899">
        <w:rPr>
          <w:lang w:val="de-AT"/>
        </w:rPr>
        <w:t>.at</w:t>
      </w:r>
      <w:r>
        <w:rPr>
          <w:lang w:val="de-AT"/>
        </w:rPr>
        <w:t xml:space="preserve"> </w:t>
      </w:r>
      <w:r w:rsidRPr="00207B95">
        <w:rPr>
          <w:lang w:val="de-AT"/>
        </w:rPr>
        <w:t xml:space="preserve">am </w:t>
      </w:r>
      <w:r>
        <w:rPr>
          <w:lang w:val="de-AT"/>
        </w:rPr>
        <w:t xml:space="preserve">8. </w:t>
      </w:r>
      <w:r w:rsidR="00A96833">
        <w:rPr>
          <w:lang w:val="de-AT"/>
        </w:rPr>
        <w:t>Februar</w:t>
      </w:r>
      <w:r>
        <w:rPr>
          <w:lang w:val="de-AT"/>
        </w:rPr>
        <w:t xml:space="preserve"> 2012</w:t>
      </w:r>
      <w:r>
        <w:rPr>
          <w:lang w:val="de-AT"/>
        </w:rPr>
        <w:br/>
      </w:r>
      <w:r w:rsidRPr="00207B95">
        <w:rPr>
          <w:lang w:val="de-AT"/>
        </w:rPr>
        <w:br/>
      </w:r>
      <w:r w:rsidRPr="00207B95">
        <w:rPr>
          <w:lang w:val="de-AT"/>
        </w:rPr>
        <w:br/>
      </w:r>
      <w:r w:rsidR="001E4DEC" w:rsidRPr="00207B95">
        <w:rPr>
          <w:lang w:val="de-AT"/>
        </w:rPr>
        <w:t>Kurzinhalt</w:t>
      </w:r>
    </w:p>
    <w:p w14:paraId="0C43B98F" w14:textId="77777777" w:rsidR="001E4DEC" w:rsidRDefault="001E4DEC" w:rsidP="001E4DEC">
      <w:pPr>
        <w:pStyle w:val="berschrift2"/>
        <w:rPr>
          <w:rFonts w:asciiTheme="minorHAnsi" w:eastAsiaTheme="minorHAnsi" w:hAnsiTheme="minorHAnsi" w:cstheme="minorBidi"/>
          <w:caps w:val="0"/>
          <w:color w:val="595959" w:themeColor="text1" w:themeTint="A6"/>
          <w:sz w:val="20"/>
          <w:lang w:val="de-AT"/>
          <w14:ligatures w14:val="none"/>
        </w:rPr>
      </w:pPr>
      <w:r w:rsidRPr="0087715F">
        <w:rPr>
          <w:rFonts w:asciiTheme="minorHAnsi" w:eastAsiaTheme="minorHAnsi" w:hAnsiTheme="minorHAnsi" w:cstheme="minorBidi"/>
          <w:caps w:val="0"/>
          <w:color w:val="595959" w:themeColor="text1" w:themeTint="A6"/>
          <w:sz w:val="20"/>
          <w:lang w:val="de-AT"/>
          <w14:ligatures w14:val="none"/>
        </w:rPr>
        <w:t xml:space="preserve">Nur die Fassade des Schloss-Restaurants am </w:t>
      </w:r>
      <w:proofErr w:type="spellStart"/>
      <w:r w:rsidRPr="0087715F">
        <w:rPr>
          <w:rFonts w:asciiTheme="minorHAnsi" w:eastAsiaTheme="minorHAnsi" w:hAnsiTheme="minorHAnsi" w:cstheme="minorBidi"/>
          <w:caps w:val="0"/>
          <w:color w:val="595959" w:themeColor="text1" w:themeTint="A6"/>
          <w:sz w:val="20"/>
          <w:lang w:val="de-AT"/>
          <w14:ligatures w14:val="none"/>
        </w:rPr>
        <w:t>Cobenzl</w:t>
      </w:r>
      <w:proofErr w:type="spellEnd"/>
      <w:r w:rsidRPr="0087715F">
        <w:rPr>
          <w:rFonts w:asciiTheme="minorHAnsi" w:eastAsiaTheme="minorHAnsi" w:hAnsiTheme="minorHAnsi" w:cstheme="minorBidi"/>
          <w:caps w:val="0"/>
          <w:color w:val="595959" w:themeColor="text1" w:themeTint="A6"/>
          <w:sz w:val="20"/>
          <w:lang w:val="de-AT"/>
          <w14:ligatures w14:val="none"/>
        </w:rPr>
        <w:t xml:space="preserve"> glänzt noch. Was dahinter abläuft, beschäftigt die Gewerbebehörde.</w:t>
      </w:r>
    </w:p>
    <w:p w14:paraId="1737029C" w14:textId="1D325AFF" w:rsidR="00440505" w:rsidRPr="009D75AC" w:rsidRDefault="001E4DEC" w:rsidP="001E4DEC">
      <w:pPr>
        <w:pStyle w:val="berschrift2"/>
      </w:pPr>
      <w:r w:rsidRPr="00207B95">
        <w:rPr>
          <w:lang w:val="de-AT"/>
        </w:rPr>
        <w:t>Bild</w:t>
      </w:r>
      <w:r w:rsidR="00440505">
        <w:rPr>
          <w:lang w:val="de-AT"/>
        </w:rPr>
        <w:br/>
      </w:r>
      <w:r w:rsidR="0087715F">
        <w:rPr>
          <w:rFonts w:asciiTheme="minorHAnsi" w:eastAsiaTheme="minorHAnsi" w:hAnsiTheme="minorHAnsi" w:cstheme="minorBidi"/>
          <w:caps w:val="0"/>
          <w:color w:val="595959" w:themeColor="text1" w:themeTint="A6"/>
          <w:sz w:val="20"/>
          <w:lang w:val="de-AT"/>
          <w14:ligatures w14:val="none"/>
        </w:rPr>
        <w:t xml:space="preserve">Schloss-Restaurants </w:t>
      </w:r>
      <w:r w:rsidR="00440505" w:rsidRPr="00440505">
        <w:rPr>
          <w:rFonts w:asciiTheme="minorHAnsi" w:eastAsiaTheme="minorHAnsi" w:hAnsiTheme="minorHAnsi" w:cstheme="minorBidi"/>
          <w:caps w:val="0"/>
          <w:color w:val="595959" w:themeColor="text1" w:themeTint="A6"/>
          <w:sz w:val="20"/>
          <w:lang w:val="de-AT"/>
          <w14:ligatures w14:val="none"/>
        </w:rPr>
        <w:t xml:space="preserve">am </w:t>
      </w:r>
      <w:proofErr w:type="spellStart"/>
      <w:r w:rsidR="00440505" w:rsidRPr="00440505">
        <w:rPr>
          <w:rFonts w:asciiTheme="minorHAnsi" w:eastAsiaTheme="minorHAnsi" w:hAnsiTheme="minorHAnsi" w:cstheme="minorBidi"/>
          <w:caps w:val="0"/>
          <w:color w:val="595959" w:themeColor="text1" w:themeTint="A6"/>
          <w:sz w:val="20"/>
          <w:lang w:val="de-AT"/>
          <w14:ligatures w14:val="none"/>
        </w:rPr>
        <w:t>Cobenzl</w:t>
      </w:r>
      <w:proofErr w:type="spellEnd"/>
      <w:r w:rsidR="00440505">
        <w:rPr>
          <w:rFonts w:asciiTheme="minorHAnsi" w:eastAsiaTheme="minorHAnsi" w:hAnsiTheme="minorHAnsi" w:cstheme="minorBidi"/>
          <w:caps w:val="0"/>
          <w:color w:val="595959" w:themeColor="text1" w:themeTint="A6"/>
          <w:sz w:val="20"/>
          <w:lang w:val="de-AT"/>
          <w14:ligatures w14:val="none"/>
        </w:rPr>
        <w:br/>
      </w:r>
    </w:p>
    <w:p w14:paraId="346BE1EE" w14:textId="77777777" w:rsidR="00440505" w:rsidRPr="00390F30" w:rsidRDefault="00440505" w:rsidP="00440505">
      <w:pPr>
        <w:pStyle w:val="Listennummer"/>
        <w:numPr>
          <w:ilvl w:val="0"/>
          <w:numId w:val="0"/>
        </w:numPr>
        <w:ind w:left="360" w:hanging="360"/>
        <w:rPr>
          <w:rFonts w:asciiTheme="majorHAnsi" w:eastAsiaTheme="majorEastAsia" w:hAnsiTheme="majorHAnsi" w:cstheme="majorBidi"/>
          <w:caps/>
          <w:color w:val="3E762A" w:themeColor="accent1" w:themeShade="BF"/>
          <w:sz w:val="24"/>
          <w:lang w:val="de-AT"/>
          <w14:ligatures w14:val="standardContextual"/>
        </w:rPr>
      </w:pPr>
      <w:r w:rsidRPr="00390F30">
        <w:rPr>
          <w:rFonts w:asciiTheme="majorHAnsi" w:eastAsiaTheme="majorEastAsia" w:hAnsiTheme="majorHAnsi" w:cstheme="majorBidi"/>
          <w:caps/>
          <w:color w:val="3E762A" w:themeColor="accent1" w:themeShade="BF"/>
          <w:sz w:val="24"/>
          <w:lang w:val="de-AT"/>
          <w14:ligatures w14:val="standardContextual"/>
        </w:rPr>
        <w:t>Reflexion</w:t>
      </w:r>
    </w:p>
    <w:p w14:paraId="29C73756" w14:textId="77777777" w:rsidR="00440505" w:rsidRPr="00207B95" w:rsidRDefault="00440505" w:rsidP="00440505">
      <w:pPr>
        <w:pStyle w:val="Aufzhlungszeichen"/>
        <w:spacing w:line="360" w:lineRule="auto"/>
        <w:rPr>
          <w:b/>
          <w:bCs/>
          <w:lang w:val="de-AT"/>
        </w:rPr>
      </w:pPr>
      <w:r w:rsidRPr="00207B95">
        <w:rPr>
          <w:rStyle w:val="Fett"/>
          <w:lang w:val="de-AT"/>
        </w:rPr>
        <w:t>Suche</w:t>
      </w:r>
      <w:r w:rsidRPr="00207B95">
        <w:rPr>
          <w:rStyle w:val="Fett"/>
          <w:lang w:val="de-AT"/>
        </w:rPr>
        <w:br/>
      </w:r>
      <w:r w:rsidRPr="00207B95">
        <w:rPr>
          <w:lang w:val="de-AT"/>
        </w:rPr>
        <w:t xml:space="preserve">Der Artikel wurde über die </w:t>
      </w:r>
      <w:r>
        <w:rPr>
          <w:lang w:val="de-AT"/>
        </w:rPr>
        <w:t>kurier.at Suche unter dem Begriff „Abfallwirtschaft“ gefunden.</w:t>
      </w:r>
    </w:p>
    <w:p w14:paraId="5AA2A9D8" w14:textId="07966A4F" w:rsidR="00440505" w:rsidRPr="00B36D42" w:rsidRDefault="00440505" w:rsidP="00440505">
      <w:pPr>
        <w:pStyle w:val="Aufzhlungszeichen"/>
        <w:spacing w:line="360" w:lineRule="auto"/>
        <w:rPr>
          <w:b/>
          <w:bCs/>
          <w:lang w:val="de-AT"/>
        </w:rPr>
      </w:pPr>
      <w:r w:rsidRPr="00207B95">
        <w:rPr>
          <w:rStyle w:val="Fett"/>
          <w:lang w:val="de-AT"/>
        </w:rPr>
        <w:t>Referat</w:t>
      </w:r>
      <w:r w:rsidRPr="00207B95">
        <w:rPr>
          <w:lang w:val="de-AT"/>
        </w:rPr>
        <w:br/>
      </w:r>
      <w:r w:rsidR="0087715F">
        <w:rPr>
          <w:lang w:val="de-AT"/>
        </w:rPr>
        <w:t>Schlechter Artikel, daher auch schlecht fürs Referat.</w:t>
      </w:r>
    </w:p>
    <w:p w14:paraId="2D5AA7E0" w14:textId="3079195D" w:rsidR="00440505" w:rsidRPr="00390F30" w:rsidRDefault="00440505" w:rsidP="00682C76">
      <w:pPr>
        <w:pStyle w:val="Aufzhlungszeichen"/>
        <w:rPr>
          <w:b/>
          <w:lang w:val="de-AT"/>
        </w:rPr>
      </w:pPr>
      <w:r w:rsidRPr="00207B95">
        <w:rPr>
          <w:rStyle w:val="Fett"/>
          <w:lang w:val="de-AT"/>
        </w:rPr>
        <w:t>Fehler</w:t>
      </w:r>
      <w:r w:rsidRPr="00207B95">
        <w:rPr>
          <w:rStyle w:val="Fett"/>
          <w:lang w:val="de-AT"/>
        </w:rPr>
        <w:br/>
      </w:r>
      <w:r w:rsidR="00682C76">
        <w:rPr>
          <w:rStyle w:val="Fett"/>
          <w:b w:val="0"/>
          <w:lang w:val="de-AT"/>
        </w:rPr>
        <w:t xml:space="preserve">In der </w:t>
      </w:r>
      <w:r w:rsidR="00682C76">
        <w:rPr>
          <w:rStyle w:val="Fett"/>
          <w:b w:val="0"/>
          <w:lang w:val="de-AT"/>
        </w:rPr>
        <w:t>Überschrift</w:t>
      </w:r>
      <w:r w:rsidR="00682C76">
        <w:rPr>
          <w:rStyle w:val="Fett"/>
          <w:b w:val="0"/>
          <w:lang w:val="de-AT"/>
        </w:rPr>
        <w:t xml:space="preserve">, Rechtschreibfehler: </w:t>
      </w:r>
      <w:r w:rsidR="00682C76">
        <w:rPr>
          <w:rStyle w:val="Fett"/>
          <w:b w:val="0"/>
          <w:lang w:val="de-AT"/>
        </w:rPr>
        <w:t>„</w:t>
      </w:r>
      <w:proofErr w:type="spellStart"/>
      <w:r w:rsidR="0087715F">
        <w:rPr>
          <w:rStyle w:val="Fett"/>
          <w:b w:val="0"/>
          <w:lang w:val="de-AT"/>
        </w:rPr>
        <w:t>Landschaf</w:t>
      </w:r>
      <w:r w:rsidR="0087715F" w:rsidRPr="0087715F">
        <w:rPr>
          <w:rStyle w:val="Fett"/>
          <w:i/>
          <w:u w:val="single"/>
          <w:lang w:val="de-AT"/>
        </w:rPr>
        <w:t>ts</w:t>
      </w:r>
      <w:r w:rsidR="00682C76" w:rsidRPr="0087715F">
        <w:rPr>
          <w:rStyle w:val="Fett"/>
          <w:i/>
          <w:u w:val="single"/>
          <w:lang w:val="de-AT"/>
        </w:rPr>
        <w:t>c</w:t>
      </w:r>
      <w:r w:rsidR="00682C76" w:rsidRPr="00682C76">
        <w:rPr>
          <w:rStyle w:val="Fett"/>
          <w:b w:val="0"/>
          <w:lang w:val="de-AT"/>
        </w:rPr>
        <w:t>hutzgebiet</w:t>
      </w:r>
      <w:proofErr w:type="spellEnd"/>
      <w:r w:rsidR="00682C76">
        <w:rPr>
          <w:rStyle w:val="Fett"/>
          <w:b w:val="0"/>
          <w:lang w:val="de-AT"/>
        </w:rPr>
        <w:t>“ anstatt „</w:t>
      </w:r>
      <w:r w:rsidR="00682C76" w:rsidRPr="00440505">
        <w:rPr>
          <w:lang w:val="de-AT"/>
        </w:rPr>
        <w:t>Landschaft</w:t>
      </w:r>
      <w:r w:rsidR="00682C76" w:rsidRPr="00682C76">
        <w:rPr>
          <w:b/>
          <w:u w:val="single"/>
          <w:lang w:val="de-AT"/>
        </w:rPr>
        <w:t>ss</w:t>
      </w:r>
      <w:r w:rsidR="00682C76" w:rsidRPr="00440505">
        <w:rPr>
          <w:lang w:val="de-AT"/>
        </w:rPr>
        <w:t>chutz</w:t>
      </w:r>
      <w:r w:rsidR="00682C76">
        <w:rPr>
          <w:lang w:val="de-AT"/>
        </w:rPr>
        <w:t>gebiet</w:t>
      </w:r>
      <w:r w:rsidR="00682C76" w:rsidRPr="00390F30">
        <w:rPr>
          <w:rStyle w:val="Fett"/>
          <w:b w:val="0"/>
          <w:lang w:val="de-AT"/>
        </w:rPr>
        <w:t>“</w:t>
      </w:r>
      <w:r w:rsidR="0087715F">
        <w:rPr>
          <w:rStyle w:val="Fett"/>
          <w:b w:val="0"/>
          <w:lang w:val="de-AT"/>
        </w:rPr>
        <w:t>.</w:t>
      </w:r>
    </w:p>
    <w:p w14:paraId="09E6FF24" w14:textId="77777777" w:rsidR="00440505" w:rsidRDefault="00440505" w:rsidP="00440505">
      <w:pPr>
        <w:pStyle w:val="Aufzhlungszeichen"/>
        <w:numPr>
          <w:ilvl w:val="0"/>
          <w:numId w:val="0"/>
        </w:numPr>
        <w:spacing w:line="360" w:lineRule="auto"/>
        <w:ind w:left="360"/>
        <w:rPr>
          <w:b/>
          <w:bCs/>
          <w:lang w:val="de-AT"/>
        </w:rPr>
      </w:pPr>
    </w:p>
    <w:p w14:paraId="75AB731E" w14:textId="77777777" w:rsidR="00440505" w:rsidRDefault="00440505" w:rsidP="00554899">
      <w:pPr>
        <w:pStyle w:val="Aufzhlungszeichen"/>
        <w:numPr>
          <w:ilvl w:val="0"/>
          <w:numId w:val="0"/>
        </w:numPr>
        <w:spacing w:line="360" w:lineRule="auto"/>
        <w:ind w:left="360"/>
        <w:rPr>
          <w:b/>
          <w:bCs/>
          <w:lang w:val="de-AT"/>
        </w:rPr>
      </w:pPr>
    </w:p>
    <w:p w14:paraId="311AE91C" w14:textId="77777777" w:rsidR="0087715F" w:rsidRDefault="0087715F" w:rsidP="00554899">
      <w:pPr>
        <w:pStyle w:val="Aufzhlungszeichen"/>
        <w:numPr>
          <w:ilvl w:val="0"/>
          <w:numId w:val="0"/>
        </w:numPr>
        <w:spacing w:line="360" w:lineRule="auto"/>
        <w:ind w:left="360"/>
        <w:rPr>
          <w:b/>
          <w:bCs/>
          <w:lang w:val="de-AT"/>
        </w:rPr>
      </w:pPr>
    </w:p>
    <w:p w14:paraId="706DA698" w14:textId="77777777" w:rsidR="0087715F" w:rsidRDefault="0087715F" w:rsidP="00554899">
      <w:pPr>
        <w:pStyle w:val="Aufzhlungszeichen"/>
        <w:numPr>
          <w:ilvl w:val="0"/>
          <w:numId w:val="0"/>
        </w:numPr>
        <w:spacing w:line="360" w:lineRule="auto"/>
        <w:ind w:left="360"/>
        <w:rPr>
          <w:b/>
          <w:bCs/>
          <w:lang w:val="de-AT"/>
        </w:rPr>
      </w:pPr>
    </w:p>
    <w:p w14:paraId="399D03BD" w14:textId="77777777" w:rsidR="0087715F" w:rsidRDefault="0087715F" w:rsidP="00554899">
      <w:pPr>
        <w:pStyle w:val="Aufzhlungszeichen"/>
        <w:numPr>
          <w:ilvl w:val="0"/>
          <w:numId w:val="0"/>
        </w:numPr>
        <w:spacing w:line="360" w:lineRule="auto"/>
        <w:ind w:left="360"/>
        <w:rPr>
          <w:b/>
          <w:bCs/>
          <w:lang w:val="de-AT"/>
        </w:rPr>
      </w:pPr>
    </w:p>
    <w:p w14:paraId="57A54080" w14:textId="77777777" w:rsidR="0087715F" w:rsidRDefault="0087715F" w:rsidP="00554899">
      <w:pPr>
        <w:pStyle w:val="Aufzhlungszeichen"/>
        <w:numPr>
          <w:ilvl w:val="0"/>
          <w:numId w:val="0"/>
        </w:numPr>
        <w:spacing w:line="360" w:lineRule="auto"/>
        <w:ind w:left="360"/>
        <w:rPr>
          <w:b/>
          <w:bCs/>
          <w:lang w:val="de-AT"/>
        </w:rPr>
      </w:pPr>
    </w:p>
    <w:p w14:paraId="79A85C57" w14:textId="77777777" w:rsidR="0087715F" w:rsidRDefault="0087715F" w:rsidP="00554899">
      <w:pPr>
        <w:pStyle w:val="Aufzhlungszeichen"/>
        <w:numPr>
          <w:ilvl w:val="0"/>
          <w:numId w:val="0"/>
        </w:numPr>
        <w:spacing w:line="360" w:lineRule="auto"/>
        <w:ind w:left="360"/>
        <w:rPr>
          <w:b/>
          <w:bCs/>
          <w:lang w:val="de-AT"/>
        </w:rPr>
      </w:pPr>
    </w:p>
    <w:p w14:paraId="4AEB80BF" w14:textId="77777777" w:rsidR="0087715F" w:rsidRDefault="0087715F" w:rsidP="00554899">
      <w:pPr>
        <w:pStyle w:val="Aufzhlungszeichen"/>
        <w:numPr>
          <w:ilvl w:val="0"/>
          <w:numId w:val="0"/>
        </w:numPr>
        <w:spacing w:line="360" w:lineRule="auto"/>
        <w:ind w:left="360"/>
        <w:rPr>
          <w:b/>
          <w:bCs/>
          <w:lang w:val="de-AT"/>
        </w:rPr>
      </w:pPr>
    </w:p>
    <w:p w14:paraId="47B70510" w14:textId="77777777" w:rsidR="0087715F" w:rsidRDefault="0087715F" w:rsidP="00554899">
      <w:pPr>
        <w:pStyle w:val="Aufzhlungszeichen"/>
        <w:numPr>
          <w:ilvl w:val="0"/>
          <w:numId w:val="0"/>
        </w:numPr>
        <w:spacing w:line="360" w:lineRule="auto"/>
        <w:ind w:left="360"/>
        <w:rPr>
          <w:b/>
          <w:bCs/>
          <w:lang w:val="de-AT"/>
        </w:rPr>
      </w:pPr>
    </w:p>
    <w:p w14:paraId="534A234F" w14:textId="77777777" w:rsidR="0087715F" w:rsidRDefault="0087715F" w:rsidP="00554899">
      <w:pPr>
        <w:pStyle w:val="Aufzhlungszeichen"/>
        <w:numPr>
          <w:ilvl w:val="0"/>
          <w:numId w:val="0"/>
        </w:numPr>
        <w:spacing w:line="360" w:lineRule="auto"/>
        <w:ind w:left="360"/>
        <w:rPr>
          <w:b/>
          <w:bCs/>
          <w:lang w:val="de-AT"/>
        </w:rPr>
      </w:pPr>
    </w:p>
    <w:p w14:paraId="5E396823" w14:textId="77777777" w:rsidR="0087715F" w:rsidRDefault="0087715F" w:rsidP="00554899">
      <w:pPr>
        <w:pStyle w:val="Aufzhlungszeichen"/>
        <w:numPr>
          <w:ilvl w:val="0"/>
          <w:numId w:val="0"/>
        </w:numPr>
        <w:spacing w:line="360" w:lineRule="auto"/>
        <w:ind w:left="360"/>
        <w:rPr>
          <w:b/>
          <w:bCs/>
          <w:lang w:val="de-AT"/>
        </w:rPr>
      </w:pPr>
    </w:p>
    <w:p w14:paraId="694671B6" w14:textId="77777777" w:rsidR="00A62BD1" w:rsidRPr="00A62BD1" w:rsidRDefault="00A62BD1" w:rsidP="00A87AF0">
      <w:pPr>
        <w:pStyle w:val="berschrift1"/>
        <w:rPr>
          <w:lang w:val="de-AT"/>
        </w:rPr>
      </w:pPr>
      <w:bookmarkStart w:id="15" w:name="_Toc346653055"/>
      <w:r w:rsidRPr="00A62BD1">
        <w:rPr>
          <w:lang w:val="de-AT"/>
        </w:rPr>
        <w:lastRenderedPageBreak/>
        <w:t>Wie der Staat Müll zu Geld macht</w:t>
      </w:r>
      <w:bookmarkEnd w:id="15"/>
    </w:p>
    <w:p w14:paraId="6F5092EA" w14:textId="43717654" w:rsidR="0087715F" w:rsidRPr="00207B95" w:rsidRDefault="0087715F" w:rsidP="0087715F">
      <w:pPr>
        <w:pStyle w:val="berschrift2"/>
        <w:rPr>
          <w:lang w:val="de-AT"/>
        </w:rPr>
      </w:pPr>
      <w:r w:rsidRPr="00207B95">
        <w:rPr>
          <w:noProof/>
          <w:lang w:val="de-AT" w:eastAsia="de-AT"/>
        </w:rPr>
        <w:drawing>
          <wp:anchor distT="0" distB="0" distL="114300" distR="114300" simplePos="0" relativeHeight="251691008" behindDoc="1" locked="0" layoutInCell="1" allowOverlap="1" wp14:anchorId="7F411597" wp14:editId="707FCAD4">
            <wp:simplePos x="0" y="0"/>
            <wp:positionH relativeFrom="margin">
              <wp:posOffset>3900805</wp:posOffset>
            </wp:positionH>
            <wp:positionV relativeFrom="paragraph">
              <wp:posOffset>419735</wp:posOffset>
            </wp:positionV>
            <wp:extent cx="2171700" cy="1866900"/>
            <wp:effectExtent l="0" t="0" r="0" b="0"/>
            <wp:wrapTight wrapText="bothSides">
              <wp:wrapPolygon edited="0">
                <wp:start x="0" y="0"/>
                <wp:lineTo x="0" y="21380"/>
                <wp:lineTo x="21411" y="21380"/>
                <wp:lineTo x="21411" y="0"/>
                <wp:lineTo x="0" y="0"/>
              </wp:wrapPolygon>
            </wp:wrapTight>
            <wp:docPr id="1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ages.derstandard.at/t/12/2012/10/02/1348323299643.jpg"/>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2171700" cy="18669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62BD1" w:rsidRPr="00A62BD1">
        <w:rPr>
          <w:lang w:val="de-AT"/>
        </w:rPr>
        <w:t xml:space="preserve">wienerzeitung.at </w:t>
      </w:r>
      <w:r w:rsidRPr="00207B95">
        <w:rPr>
          <w:lang w:val="de-AT"/>
        </w:rPr>
        <w:t xml:space="preserve">am </w:t>
      </w:r>
      <w:r w:rsidR="00FC1457">
        <w:rPr>
          <w:lang w:val="de-AT"/>
        </w:rPr>
        <w:t>19</w:t>
      </w:r>
      <w:r>
        <w:rPr>
          <w:lang w:val="de-AT"/>
        </w:rPr>
        <w:t xml:space="preserve">. </w:t>
      </w:r>
      <w:r w:rsidR="00FC1457">
        <w:rPr>
          <w:lang w:val="de-AT"/>
        </w:rPr>
        <w:t>August</w:t>
      </w:r>
      <w:r>
        <w:rPr>
          <w:lang w:val="de-AT"/>
        </w:rPr>
        <w:t xml:space="preserve"> 2012</w:t>
      </w:r>
      <w:r>
        <w:rPr>
          <w:lang w:val="de-AT"/>
        </w:rPr>
        <w:br/>
      </w:r>
      <w:r w:rsidRPr="00207B95">
        <w:rPr>
          <w:lang w:val="de-AT"/>
        </w:rPr>
        <w:br/>
      </w:r>
      <w:r w:rsidRPr="00207B95">
        <w:rPr>
          <w:lang w:val="de-AT"/>
        </w:rPr>
        <w:br/>
        <w:t>Kurzinhalt</w:t>
      </w:r>
    </w:p>
    <w:p w14:paraId="69F94AC1" w14:textId="77777777" w:rsidR="00FC1457" w:rsidRDefault="00FC1457" w:rsidP="00FC1457">
      <w:pPr>
        <w:pStyle w:val="berschrift2"/>
        <w:rPr>
          <w:rFonts w:asciiTheme="minorHAnsi" w:eastAsiaTheme="minorHAnsi" w:hAnsiTheme="minorHAnsi" w:cstheme="minorBidi"/>
          <w:caps w:val="0"/>
          <w:color w:val="595959" w:themeColor="text1" w:themeTint="A6"/>
          <w:sz w:val="20"/>
          <w:lang w:val="de-AT"/>
          <w14:ligatures w14:val="none"/>
        </w:rPr>
      </w:pPr>
      <w:r w:rsidRPr="00FC1457">
        <w:rPr>
          <w:rFonts w:asciiTheme="minorHAnsi" w:eastAsiaTheme="minorHAnsi" w:hAnsiTheme="minorHAnsi" w:cstheme="minorBidi"/>
          <w:caps w:val="0"/>
          <w:color w:val="595959" w:themeColor="text1" w:themeTint="A6"/>
          <w:sz w:val="20"/>
          <w:lang w:val="de-AT"/>
          <w14:ligatures w14:val="none"/>
        </w:rPr>
        <w:t>Viele Betriebe in öffentlicher Hand bieten ausgedientes Firmeninventar zum Verkauf an</w:t>
      </w:r>
      <w:r>
        <w:rPr>
          <w:rFonts w:asciiTheme="minorHAnsi" w:eastAsiaTheme="minorHAnsi" w:hAnsiTheme="minorHAnsi" w:cstheme="minorBidi"/>
          <w:caps w:val="0"/>
          <w:color w:val="595959" w:themeColor="text1" w:themeTint="A6"/>
          <w:sz w:val="20"/>
          <w:lang w:val="de-AT"/>
          <w14:ligatures w14:val="none"/>
        </w:rPr>
        <w:t>.</w:t>
      </w:r>
    </w:p>
    <w:p w14:paraId="6D883F16" w14:textId="1BB5B8BD" w:rsidR="0087715F" w:rsidRPr="009D75AC" w:rsidRDefault="0087715F" w:rsidP="00FC1457">
      <w:pPr>
        <w:pStyle w:val="berschrift2"/>
      </w:pPr>
      <w:r w:rsidRPr="00207B95">
        <w:rPr>
          <w:lang w:val="de-AT"/>
        </w:rPr>
        <w:t>Bild</w:t>
      </w:r>
      <w:r>
        <w:rPr>
          <w:lang w:val="de-AT"/>
        </w:rPr>
        <w:t xml:space="preserve"> </w:t>
      </w:r>
      <w:r>
        <w:rPr>
          <w:lang w:val="de-AT"/>
        </w:rPr>
        <w:br/>
      </w:r>
      <w:r w:rsidR="00FC1457" w:rsidRPr="00FC1457">
        <w:rPr>
          <w:rFonts w:asciiTheme="minorHAnsi" w:eastAsiaTheme="minorHAnsi" w:hAnsiTheme="minorHAnsi" w:cstheme="minorBidi"/>
          <w:caps w:val="0"/>
          <w:color w:val="595959" w:themeColor="text1" w:themeTint="A6"/>
          <w:sz w:val="20"/>
          <w:lang w:val="de-AT"/>
          <w14:ligatures w14:val="none"/>
        </w:rPr>
        <w:t xml:space="preserve">Dieser Müllwagen wartet am Lagerplatz der MA48 in </w:t>
      </w:r>
      <w:proofErr w:type="spellStart"/>
      <w:r w:rsidR="00FC1457" w:rsidRPr="00FC1457">
        <w:rPr>
          <w:rFonts w:asciiTheme="minorHAnsi" w:eastAsiaTheme="minorHAnsi" w:hAnsiTheme="minorHAnsi" w:cstheme="minorBidi"/>
          <w:caps w:val="0"/>
          <w:color w:val="595959" w:themeColor="text1" w:themeTint="A6"/>
          <w:sz w:val="20"/>
          <w:lang w:val="de-AT"/>
          <w14:ligatures w14:val="none"/>
        </w:rPr>
        <w:t>Vösendorf</w:t>
      </w:r>
      <w:proofErr w:type="spellEnd"/>
      <w:r w:rsidR="00FC1457" w:rsidRPr="00FC1457">
        <w:rPr>
          <w:rFonts w:asciiTheme="minorHAnsi" w:eastAsiaTheme="minorHAnsi" w:hAnsiTheme="minorHAnsi" w:cstheme="minorBidi"/>
          <w:caps w:val="0"/>
          <w:color w:val="595959" w:themeColor="text1" w:themeTint="A6"/>
          <w:sz w:val="20"/>
          <w:lang w:val="de-AT"/>
          <w14:ligatures w14:val="none"/>
        </w:rPr>
        <w:t xml:space="preserve"> auf seinen neuen Besitzer.</w:t>
      </w:r>
      <w:r>
        <w:rPr>
          <w:rFonts w:asciiTheme="minorHAnsi" w:eastAsiaTheme="minorHAnsi" w:hAnsiTheme="minorHAnsi" w:cstheme="minorBidi"/>
          <w:caps w:val="0"/>
          <w:color w:val="595959" w:themeColor="text1" w:themeTint="A6"/>
          <w:sz w:val="20"/>
          <w:lang w:val="de-AT"/>
          <w14:ligatures w14:val="none"/>
        </w:rPr>
        <w:br/>
      </w:r>
    </w:p>
    <w:p w14:paraId="1EE925D5" w14:textId="77777777" w:rsidR="0087715F" w:rsidRPr="00390F30" w:rsidRDefault="0087715F" w:rsidP="0087715F">
      <w:pPr>
        <w:pStyle w:val="Listennummer"/>
        <w:numPr>
          <w:ilvl w:val="0"/>
          <w:numId w:val="0"/>
        </w:numPr>
        <w:ind w:left="360" w:hanging="360"/>
        <w:rPr>
          <w:rFonts w:asciiTheme="majorHAnsi" w:eastAsiaTheme="majorEastAsia" w:hAnsiTheme="majorHAnsi" w:cstheme="majorBidi"/>
          <w:caps/>
          <w:color w:val="3E762A" w:themeColor="accent1" w:themeShade="BF"/>
          <w:sz w:val="24"/>
          <w:lang w:val="de-AT"/>
          <w14:ligatures w14:val="standardContextual"/>
        </w:rPr>
      </w:pPr>
      <w:r w:rsidRPr="00390F30">
        <w:rPr>
          <w:rFonts w:asciiTheme="majorHAnsi" w:eastAsiaTheme="majorEastAsia" w:hAnsiTheme="majorHAnsi" w:cstheme="majorBidi"/>
          <w:caps/>
          <w:color w:val="3E762A" w:themeColor="accent1" w:themeShade="BF"/>
          <w:sz w:val="24"/>
          <w:lang w:val="de-AT"/>
          <w14:ligatures w14:val="standardContextual"/>
        </w:rPr>
        <w:t>Reflexion</w:t>
      </w:r>
    </w:p>
    <w:p w14:paraId="715D1E8A" w14:textId="5D382979" w:rsidR="0087715F" w:rsidRPr="00207B95" w:rsidRDefault="0087715F" w:rsidP="0087715F">
      <w:pPr>
        <w:pStyle w:val="Aufzhlungszeichen"/>
        <w:spacing w:line="360" w:lineRule="auto"/>
        <w:rPr>
          <w:b/>
          <w:bCs/>
          <w:lang w:val="de-AT"/>
        </w:rPr>
      </w:pPr>
      <w:r w:rsidRPr="00207B95">
        <w:rPr>
          <w:rStyle w:val="Fett"/>
          <w:lang w:val="de-AT"/>
        </w:rPr>
        <w:t>Suche</w:t>
      </w:r>
      <w:r w:rsidRPr="00207B95">
        <w:rPr>
          <w:rStyle w:val="Fett"/>
          <w:lang w:val="de-AT"/>
        </w:rPr>
        <w:br/>
      </w:r>
      <w:r w:rsidRPr="00207B95">
        <w:rPr>
          <w:lang w:val="de-AT"/>
        </w:rPr>
        <w:t xml:space="preserve">Der Artikel wurde über die </w:t>
      </w:r>
      <w:r w:rsidR="00A87AF0" w:rsidRPr="00A62BD1">
        <w:rPr>
          <w:lang w:val="de-AT"/>
        </w:rPr>
        <w:t>wienerzeitung.at</w:t>
      </w:r>
      <w:r w:rsidR="00A87AF0">
        <w:rPr>
          <w:lang w:val="de-AT"/>
        </w:rPr>
        <w:t xml:space="preserve"> </w:t>
      </w:r>
      <w:r>
        <w:rPr>
          <w:lang w:val="de-AT"/>
        </w:rPr>
        <w:t>Suche unter dem Begriff „Abfallwirtschaft“ gefunden.</w:t>
      </w:r>
    </w:p>
    <w:p w14:paraId="1C697CE3" w14:textId="52EE152B" w:rsidR="0087715F" w:rsidRPr="00B36D42" w:rsidRDefault="0087715F" w:rsidP="0087715F">
      <w:pPr>
        <w:pStyle w:val="Aufzhlungszeichen"/>
        <w:spacing w:line="360" w:lineRule="auto"/>
        <w:rPr>
          <w:b/>
          <w:bCs/>
          <w:lang w:val="de-AT"/>
        </w:rPr>
      </w:pPr>
      <w:r w:rsidRPr="00207B95">
        <w:rPr>
          <w:rStyle w:val="Fett"/>
          <w:lang w:val="de-AT"/>
        </w:rPr>
        <w:t>Referat</w:t>
      </w:r>
      <w:r w:rsidRPr="00207B95">
        <w:rPr>
          <w:lang w:val="de-AT"/>
        </w:rPr>
        <w:br/>
      </w:r>
      <w:r w:rsidR="00A87AF0">
        <w:rPr>
          <w:lang w:val="de-AT"/>
        </w:rPr>
        <w:t>Faszinierend was Firmen alles zu Geld machen.</w:t>
      </w:r>
    </w:p>
    <w:p w14:paraId="15E8C18C" w14:textId="5A12F940" w:rsidR="0087715F" w:rsidRPr="00390F30" w:rsidRDefault="0087715F" w:rsidP="0087715F">
      <w:pPr>
        <w:pStyle w:val="Aufzhlungszeichen"/>
        <w:rPr>
          <w:b/>
          <w:lang w:val="de-AT"/>
        </w:rPr>
      </w:pPr>
      <w:r w:rsidRPr="00207B95">
        <w:rPr>
          <w:rStyle w:val="Fett"/>
          <w:lang w:val="de-AT"/>
        </w:rPr>
        <w:t>Fehler</w:t>
      </w:r>
      <w:r w:rsidRPr="00207B95">
        <w:rPr>
          <w:rStyle w:val="Fett"/>
          <w:lang w:val="de-AT"/>
        </w:rPr>
        <w:br/>
      </w:r>
      <w:r w:rsidR="00A87AF0">
        <w:rPr>
          <w:rStyle w:val="Fett"/>
          <w:b w:val="0"/>
          <w:lang w:val="de-AT"/>
        </w:rPr>
        <w:t>keine Fehler</w:t>
      </w:r>
    </w:p>
    <w:p w14:paraId="1D55CA5D" w14:textId="77777777" w:rsidR="0087715F" w:rsidRDefault="0087715F" w:rsidP="0087715F">
      <w:pPr>
        <w:pStyle w:val="Aufzhlungszeichen"/>
        <w:numPr>
          <w:ilvl w:val="0"/>
          <w:numId w:val="0"/>
        </w:numPr>
        <w:spacing w:line="360" w:lineRule="auto"/>
        <w:ind w:left="360"/>
        <w:rPr>
          <w:b/>
          <w:bCs/>
          <w:lang w:val="de-AT"/>
        </w:rPr>
      </w:pPr>
    </w:p>
    <w:p w14:paraId="7322288A" w14:textId="77777777" w:rsidR="00A87AF0" w:rsidRDefault="00A87AF0" w:rsidP="0087715F">
      <w:pPr>
        <w:pStyle w:val="Aufzhlungszeichen"/>
        <w:numPr>
          <w:ilvl w:val="0"/>
          <w:numId w:val="0"/>
        </w:numPr>
        <w:spacing w:line="360" w:lineRule="auto"/>
        <w:ind w:left="360"/>
        <w:rPr>
          <w:b/>
          <w:bCs/>
          <w:lang w:val="de-AT"/>
        </w:rPr>
      </w:pPr>
    </w:p>
    <w:p w14:paraId="007A185E" w14:textId="77777777" w:rsidR="00A87AF0" w:rsidRDefault="00A87AF0" w:rsidP="0087715F">
      <w:pPr>
        <w:pStyle w:val="Aufzhlungszeichen"/>
        <w:numPr>
          <w:ilvl w:val="0"/>
          <w:numId w:val="0"/>
        </w:numPr>
        <w:spacing w:line="360" w:lineRule="auto"/>
        <w:ind w:left="360"/>
        <w:rPr>
          <w:b/>
          <w:bCs/>
          <w:lang w:val="de-AT"/>
        </w:rPr>
      </w:pPr>
    </w:p>
    <w:p w14:paraId="670586B8" w14:textId="77777777" w:rsidR="00A87AF0" w:rsidRDefault="00A87AF0" w:rsidP="0087715F">
      <w:pPr>
        <w:pStyle w:val="Aufzhlungszeichen"/>
        <w:numPr>
          <w:ilvl w:val="0"/>
          <w:numId w:val="0"/>
        </w:numPr>
        <w:spacing w:line="360" w:lineRule="auto"/>
        <w:ind w:left="360"/>
        <w:rPr>
          <w:b/>
          <w:bCs/>
          <w:lang w:val="de-AT"/>
        </w:rPr>
      </w:pPr>
    </w:p>
    <w:p w14:paraId="5A0E2001" w14:textId="77777777" w:rsidR="00A87AF0" w:rsidRDefault="00A87AF0" w:rsidP="0087715F">
      <w:pPr>
        <w:pStyle w:val="Aufzhlungszeichen"/>
        <w:numPr>
          <w:ilvl w:val="0"/>
          <w:numId w:val="0"/>
        </w:numPr>
        <w:spacing w:line="360" w:lineRule="auto"/>
        <w:ind w:left="360"/>
        <w:rPr>
          <w:b/>
          <w:bCs/>
          <w:lang w:val="de-AT"/>
        </w:rPr>
      </w:pPr>
    </w:p>
    <w:p w14:paraId="6AEE9F87" w14:textId="77777777" w:rsidR="00A87AF0" w:rsidRDefault="00A87AF0" w:rsidP="0087715F">
      <w:pPr>
        <w:pStyle w:val="Aufzhlungszeichen"/>
        <w:numPr>
          <w:ilvl w:val="0"/>
          <w:numId w:val="0"/>
        </w:numPr>
        <w:spacing w:line="360" w:lineRule="auto"/>
        <w:ind w:left="360"/>
        <w:rPr>
          <w:b/>
          <w:bCs/>
          <w:lang w:val="de-AT"/>
        </w:rPr>
      </w:pPr>
    </w:p>
    <w:p w14:paraId="5F6ADDBA" w14:textId="77777777" w:rsidR="00A87AF0" w:rsidRDefault="00A87AF0" w:rsidP="0087715F">
      <w:pPr>
        <w:pStyle w:val="Aufzhlungszeichen"/>
        <w:numPr>
          <w:ilvl w:val="0"/>
          <w:numId w:val="0"/>
        </w:numPr>
        <w:spacing w:line="360" w:lineRule="auto"/>
        <w:ind w:left="360"/>
        <w:rPr>
          <w:b/>
          <w:bCs/>
          <w:lang w:val="de-AT"/>
        </w:rPr>
      </w:pPr>
    </w:p>
    <w:p w14:paraId="21C900C3" w14:textId="77777777" w:rsidR="00A87AF0" w:rsidRDefault="00A87AF0" w:rsidP="0087715F">
      <w:pPr>
        <w:pStyle w:val="Aufzhlungszeichen"/>
        <w:numPr>
          <w:ilvl w:val="0"/>
          <w:numId w:val="0"/>
        </w:numPr>
        <w:spacing w:line="360" w:lineRule="auto"/>
        <w:ind w:left="360"/>
        <w:rPr>
          <w:b/>
          <w:bCs/>
          <w:lang w:val="de-AT"/>
        </w:rPr>
      </w:pPr>
    </w:p>
    <w:p w14:paraId="372F0AAA" w14:textId="77777777" w:rsidR="00A87AF0" w:rsidRDefault="00A87AF0" w:rsidP="0087715F">
      <w:pPr>
        <w:pStyle w:val="Aufzhlungszeichen"/>
        <w:numPr>
          <w:ilvl w:val="0"/>
          <w:numId w:val="0"/>
        </w:numPr>
        <w:spacing w:line="360" w:lineRule="auto"/>
        <w:ind w:left="360"/>
        <w:rPr>
          <w:b/>
          <w:bCs/>
          <w:lang w:val="de-AT"/>
        </w:rPr>
      </w:pPr>
    </w:p>
    <w:p w14:paraId="22B8DCB9" w14:textId="77777777" w:rsidR="00A87AF0" w:rsidRDefault="00A87AF0" w:rsidP="0087715F">
      <w:pPr>
        <w:pStyle w:val="Aufzhlungszeichen"/>
        <w:numPr>
          <w:ilvl w:val="0"/>
          <w:numId w:val="0"/>
        </w:numPr>
        <w:spacing w:line="360" w:lineRule="auto"/>
        <w:ind w:left="360"/>
        <w:rPr>
          <w:b/>
          <w:bCs/>
          <w:lang w:val="de-AT"/>
        </w:rPr>
      </w:pPr>
    </w:p>
    <w:p w14:paraId="28F86B31" w14:textId="77777777" w:rsidR="00A87AF0" w:rsidRDefault="00A87AF0" w:rsidP="0087715F">
      <w:pPr>
        <w:pStyle w:val="Aufzhlungszeichen"/>
        <w:numPr>
          <w:ilvl w:val="0"/>
          <w:numId w:val="0"/>
        </w:numPr>
        <w:spacing w:line="360" w:lineRule="auto"/>
        <w:ind w:left="360"/>
        <w:rPr>
          <w:b/>
          <w:bCs/>
          <w:lang w:val="de-AT"/>
        </w:rPr>
      </w:pPr>
    </w:p>
    <w:p w14:paraId="55CC8C45" w14:textId="6F30E0B6" w:rsidR="00A87AF0" w:rsidRPr="00A62BD1" w:rsidRDefault="00A87AF0" w:rsidP="00A87AF0">
      <w:pPr>
        <w:pStyle w:val="berschrift1"/>
        <w:rPr>
          <w:lang w:val="de-AT"/>
        </w:rPr>
      </w:pPr>
      <w:bookmarkStart w:id="16" w:name="_Toc346653056"/>
      <w:r w:rsidRPr="00A87AF0">
        <w:rPr>
          <w:lang w:val="de-AT"/>
        </w:rPr>
        <w:lastRenderedPageBreak/>
        <w:t>Rekord: 21 Tonnen Silvestermüll</w:t>
      </w:r>
      <w:bookmarkEnd w:id="16"/>
    </w:p>
    <w:p w14:paraId="232E111A" w14:textId="4129AB7D" w:rsidR="00A87AF0" w:rsidRPr="00207B95" w:rsidRDefault="00A87AF0" w:rsidP="00A87AF0">
      <w:pPr>
        <w:pStyle w:val="berschrift2"/>
        <w:rPr>
          <w:lang w:val="de-AT"/>
        </w:rPr>
      </w:pPr>
      <w:r w:rsidRPr="00207B95">
        <w:rPr>
          <w:noProof/>
          <w:lang w:val="de-AT" w:eastAsia="de-AT"/>
        </w:rPr>
        <w:drawing>
          <wp:anchor distT="0" distB="0" distL="114300" distR="114300" simplePos="0" relativeHeight="251693056" behindDoc="1" locked="0" layoutInCell="1" allowOverlap="1" wp14:anchorId="51DEE702" wp14:editId="77152957">
            <wp:simplePos x="0" y="0"/>
            <wp:positionH relativeFrom="margin">
              <wp:posOffset>3462655</wp:posOffset>
            </wp:positionH>
            <wp:positionV relativeFrom="paragraph">
              <wp:posOffset>474345</wp:posOffset>
            </wp:positionV>
            <wp:extent cx="2857500" cy="2004695"/>
            <wp:effectExtent l="0" t="0" r="0" b="0"/>
            <wp:wrapTight wrapText="bothSides">
              <wp:wrapPolygon edited="0">
                <wp:start x="0" y="0"/>
                <wp:lineTo x="0" y="21347"/>
                <wp:lineTo x="21456" y="21347"/>
                <wp:lineTo x="21456" y="0"/>
                <wp:lineTo x="0" y="0"/>
              </wp:wrapPolygon>
            </wp:wrapTight>
            <wp:docPr id="1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ages.derstandard.at/t/12/2012/10/02/1348323299643.jpg"/>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2857500" cy="20046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de-AT"/>
        </w:rPr>
        <w:t>heute</w:t>
      </w:r>
      <w:r w:rsidRPr="00A62BD1">
        <w:rPr>
          <w:lang w:val="de-AT"/>
        </w:rPr>
        <w:t xml:space="preserve">.at </w:t>
      </w:r>
      <w:r w:rsidRPr="00207B95">
        <w:rPr>
          <w:lang w:val="de-AT"/>
        </w:rPr>
        <w:t xml:space="preserve">am </w:t>
      </w:r>
      <w:r>
        <w:rPr>
          <w:lang w:val="de-AT"/>
        </w:rPr>
        <w:t>02</w:t>
      </w:r>
      <w:r>
        <w:rPr>
          <w:lang w:val="de-AT"/>
        </w:rPr>
        <w:t xml:space="preserve">. </w:t>
      </w:r>
      <w:r>
        <w:rPr>
          <w:lang w:val="de-AT"/>
        </w:rPr>
        <w:t>Jänner 2013</w:t>
      </w:r>
      <w:r>
        <w:rPr>
          <w:lang w:val="de-AT"/>
        </w:rPr>
        <w:br/>
      </w:r>
      <w:r w:rsidRPr="00207B95">
        <w:rPr>
          <w:lang w:val="de-AT"/>
        </w:rPr>
        <w:br/>
      </w:r>
      <w:r w:rsidRPr="00207B95">
        <w:rPr>
          <w:lang w:val="de-AT"/>
        </w:rPr>
        <w:br/>
        <w:t>Kurzinhalt</w:t>
      </w:r>
    </w:p>
    <w:p w14:paraId="5913D1B5" w14:textId="77777777" w:rsidR="00A87AF0" w:rsidRDefault="00A87AF0" w:rsidP="00A87AF0">
      <w:pPr>
        <w:pStyle w:val="berschrift2"/>
        <w:rPr>
          <w:rFonts w:asciiTheme="minorHAnsi" w:eastAsiaTheme="minorHAnsi" w:hAnsiTheme="minorHAnsi" w:cstheme="minorBidi"/>
          <w:caps w:val="0"/>
          <w:color w:val="595959" w:themeColor="text1" w:themeTint="A6"/>
          <w:sz w:val="20"/>
          <w:lang w:val="de-AT"/>
          <w14:ligatures w14:val="none"/>
        </w:rPr>
      </w:pPr>
      <w:r w:rsidRPr="00A87AF0">
        <w:rPr>
          <w:rFonts w:asciiTheme="minorHAnsi" w:eastAsiaTheme="minorHAnsi" w:hAnsiTheme="minorHAnsi" w:cstheme="minorBidi"/>
          <w:caps w:val="0"/>
          <w:color w:val="595959" w:themeColor="text1" w:themeTint="A6"/>
          <w:sz w:val="20"/>
          <w:lang w:val="de-AT"/>
          <w14:ligatures w14:val="none"/>
        </w:rPr>
        <w:t>Eine Rekordmenge von 21 Tonnen "Silvestermüll" ist in der Salzburger Altstadt laut dem Informationszentrum (Info-Z) der Stadt angefallen. Der bisher offenbar größte Müllberg, der in der Silvesternacht je verzeichnet wurde, ist die Kehrseite des ausgelassenen Treibens von Zehntausenden Menschen zum Jahreswechsel 2012/2013.</w:t>
      </w:r>
    </w:p>
    <w:p w14:paraId="3D0320E8" w14:textId="6860F474" w:rsidR="00A87AF0" w:rsidRPr="009D75AC" w:rsidRDefault="00A87AF0" w:rsidP="00A87AF0">
      <w:pPr>
        <w:pStyle w:val="berschrift2"/>
      </w:pPr>
      <w:r w:rsidRPr="00207B95">
        <w:rPr>
          <w:lang w:val="de-AT"/>
        </w:rPr>
        <w:t>Bild</w:t>
      </w:r>
      <w:r>
        <w:rPr>
          <w:lang w:val="de-AT"/>
        </w:rPr>
        <w:t xml:space="preserve"> </w:t>
      </w:r>
      <w:r>
        <w:rPr>
          <w:lang w:val="de-AT"/>
        </w:rPr>
        <w:br/>
      </w:r>
      <w:r>
        <w:rPr>
          <w:rFonts w:asciiTheme="minorHAnsi" w:eastAsiaTheme="minorHAnsi" w:hAnsiTheme="minorHAnsi" w:cstheme="minorBidi"/>
          <w:caps w:val="0"/>
          <w:color w:val="595959" w:themeColor="text1" w:themeTint="A6"/>
          <w:sz w:val="20"/>
          <w:lang w:val="de-AT"/>
          <w14:ligatures w14:val="none"/>
        </w:rPr>
        <w:t>Silvestermüll in Salzburg</w:t>
      </w:r>
      <w:r>
        <w:rPr>
          <w:rFonts w:asciiTheme="minorHAnsi" w:eastAsiaTheme="minorHAnsi" w:hAnsiTheme="minorHAnsi" w:cstheme="minorBidi"/>
          <w:caps w:val="0"/>
          <w:color w:val="595959" w:themeColor="text1" w:themeTint="A6"/>
          <w:sz w:val="20"/>
          <w:lang w:val="de-AT"/>
          <w14:ligatures w14:val="none"/>
        </w:rPr>
        <w:br/>
      </w:r>
    </w:p>
    <w:p w14:paraId="3C12477D" w14:textId="77777777" w:rsidR="00A87AF0" w:rsidRPr="00390F30" w:rsidRDefault="00A87AF0" w:rsidP="00A87AF0">
      <w:pPr>
        <w:pStyle w:val="Listennummer"/>
        <w:numPr>
          <w:ilvl w:val="0"/>
          <w:numId w:val="0"/>
        </w:numPr>
        <w:ind w:left="360" w:hanging="360"/>
        <w:rPr>
          <w:rFonts w:asciiTheme="majorHAnsi" w:eastAsiaTheme="majorEastAsia" w:hAnsiTheme="majorHAnsi" w:cstheme="majorBidi"/>
          <w:caps/>
          <w:color w:val="3E762A" w:themeColor="accent1" w:themeShade="BF"/>
          <w:sz w:val="24"/>
          <w:lang w:val="de-AT"/>
          <w14:ligatures w14:val="standardContextual"/>
        </w:rPr>
      </w:pPr>
      <w:r w:rsidRPr="00390F30">
        <w:rPr>
          <w:rFonts w:asciiTheme="majorHAnsi" w:eastAsiaTheme="majorEastAsia" w:hAnsiTheme="majorHAnsi" w:cstheme="majorBidi"/>
          <w:caps/>
          <w:color w:val="3E762A" w:themeColor="accent1" w:themeShade="BF"/>
          <w:sz w:val="24"/>
          <w:lang w:val="de-AT"/>
          <w14:ligatures w14:val="standardContextual"/>
        </w:rPr>
        <w:t>Reflexion</w:t>
      </w:r>
    </w:p>
    <w:p w14:paraId="244D4CC5" w14:textId="779BE9BC" w:rsidR="00A87AF0" w:rsidRPr="00207B95" w:rsidRDefault="00A87AF0" w:rsidP="00A87AF0">
      <w:pPr>
        <w:pStyle w:val="Aufzhlungszeichen"/>
        <w:spacing w:line="360" w:lineRule="auto"/>
        <w:rPr>
          <w:b/>
          <w:bCs/>
          <w:lang w:val="de-AT"/>
        </w:rPr>
      </w:pPr>
      <w:r w:rsidRPr="00207B95">
        <w:rPr>
          <w:rStyle w:val="Fett"/>
          <w:lang w:val="de-AT"/>
        </w:rPr>
        <w:t>Suche</w:t>
      </w:r>
      <w:r w:rsidRPr="00207B95">
        <w:rPr>
          <w:rStyle w:val="Fett"/>
          <w:lang w:val="de-AT"/>
        </w:rPr>
        <w:br/>
      </w:r>
      <w:r w:rsidRPr="00207B95">
        <w:rPr>
          <w:lang w:val="de-AT"/>
        </w:rPr>
        <w:t xml:space="preserve">Der Artikel wurde über die </w:t>
      </w:r>
      <w:r>
        <w:rPr>
          <w:lang w:val="de-AT"/>
        </w:rPr>
        <w:t>Google News</w:t>
      </w:r>
      <w:r>
        <w:rPr>
          <w:lang w:val="de-AT"/>
        </w:rPr>
        <w:t xml:space="preserve"> </w:t>
      </w:r>
      <w:r>
        <w:rPr>
          <w:lang w:val="de-AT"/>
        </w:rPr>
        <w:t>Suche unter dem Begriff „Abfall</w:t>
      </w:r>
      <w:r>
        <w:rPr>
          <w:lang w:val="de-AT"/>
        </w:rPr>
        <w:t>“ gefunden.</w:t>
      </w:r>
    </w:p>
    <w:p w14:paraId="4486EA8C" w14:textId="7722D3E6" w:rsidR="00A87AF0" w:rsidRPr="00B36D42" w:rsidRDefault="00A87AF0" w:rsidP="00A87AF0">
      <w:pPr>
        <w:pStyle w:val="Aufzhlungszeichen"/>
        <w:spacing w:line="360" w:lineRule="auto"/>
        <w:rPr>
          <w:b/>
          <w:bCs/>
          <w:lang w:val="de-AT"/>
        </w:rPr>
      </w:pPr>
      <w:r w:rsidRPr="00207B95">
        <w:rPr>
          <w:rStyle w:val="Fett"/>
          <w:lang w:val="de-AT"/>
        </w:rPr>
        <w:t>Referat</w:t>
      </w:r>
      <w:r w:rsidRPr="00207B95">
        <w:rPr>
          <w:lang w:val="de-AT"/>
        </w:rPr>
        <w:br/>
      </w:r>
      <w:r w:rsidR="0057639E">
        <w:rPr>
          <w:lang w:val="de-AT"/>
        </w:rPr>
        <w:t>Nicht zu verwenden</w:t>
      </w:r>
      <w:r w:rsidR="00C30349">
        <w:rPr>
          <w:lang w:val="de-AT"/>
        </w:rPr>
        <w:t xml:space="preserve"> </w:t>
      </w:r>
    </w:p>
    <w:p w14:paraId="06E0D38E" w14:textId="77777777" w:rsidR="00A87AF0" w:rsidRPr="005E257F" w:rsidRDefault="00A87AF0" w:rsidP="00A87AF0">
      <w:pPr>
        <w:pStyle w:val="Aufzhlungszeichen"/>
        <w:rPr>
          <w:rStyle w:val="Fett"/>
          <w:bCs w:val="0"/>
          <w:lang w:val="de-AT"/>
        </w:rPr>
      </w:pPr>
      <w:r w:rsidRPr="00207B95">
        <w:rPr>
          <w:rStyle w:val="Fett"/>
          <w:lang w:val="de-AT"/>
        </w:rPr>
        <w:t>Fehler</w:t>
      </w:r>
      <w:r w:rsidRPr="00207B95">
        <w:rPr>
          <w:rStyle w:val="Fett"/>
          <w:lang w:val="de-AT"/>
        </w:rPr>
        <w:br/>
      </w:r>
      <w:r>
        <w:rPr>
          <w:rStyle w:val="Fett"/>
          <w:b w:val="0"/>
          <w:lang w:val="de-AT"/>
        </w:rPr>
        <w:t>keine Fehler</w:t>
      </w:r>
    </w:p>
    <w:p w14:paraId="5BF55D69" w14:textId="77777777" w:rsidR="005E257F" w:rsidRDefault="005E257F" w:rsidP="005E257F">
      <w:pPr>
        <w:pStyle w:val="Aufzhlungszeichen"/>
        <w:numPr>
          <w:ilvl w:val="0"/>
          <w:numId w:val="0"/>
        </w:numPr>
        <w:ind w:left="360" w:hanging="360"/>
        <w:rPr>
          <w:b/>
          <w:lang w:val="de-AT"/>
        </w:rPr>
      </w:pPr>
    </w:p>
    <w:p w14:paraId="6F0D6DAB" w14:textId="77777777" w:rsidR="005E257F" w:rsidRDefault="005E257F" w:rsidP="005E257F">
      <w:pPr>
        <w:pStyle w:val="Aufzhlungszeichen"/>
        <w:numPr>
          <w:ilvl w:val="0"/>
          <w:numId w:val="0"/>
        </w:numPr>
        <w:ind w:left="360" w:hanging="360"/>
        <w:rPr>
          <w:b/>
          <w:lang w:val="de-AT"/>
        </w:rPr>
      </w:pPr>
    </w:p>
    <w:p w14:paraId="713521DE" w14:textId="77777777" w:rsidR="005E257F" w:rsidRDefault="005E257F" w:rsidP="005E257F">
      <w:pPr>
        <w:pStyle w:val="Aufzhlungszeichen"/>
        <w:numPr>
          <w:ilvl w:val="0"/>
          <w:numId w:val="0"/>
        </w:numPr>
        <w:ind w:left="360" w:hanging="360"/>
        <w:rPr>
          <w:b/>
          <w:lang w:val="de-AT"/>
        </w:rPr>
      </w:pPr>
    </w:p>
    <w:p w14:paraId="1E613F75" w14:textId="77777777" w:rsidR="005E257F" w:rsidRDefault="005E257F" w:rsidP="005E257F">
      <w:pPr>
        <w:pStyle w:val="Aufzhlungszeichen"/>
        <w:numPr>
          <w:ilvl w:val="0"/>
          <w:numId w:val="0"/>
        </w:numPr>
        <w:ind w:left="360" w:hanging="360"/>
        <w:rPr>
          <w:b/>
          <w:lang w:val="de-AT"/>
        </w:rPr>
      </w:pPr>
    </w:p>
    <w:p w14:paraId="13CC1E15" w14:textId="77777777" w:rsidR="005E257F" w:rsidRDefault="005E257F" w:rsidP="005E257F">
      <w:pPr>
        <w:pStyle w:val="Aufzhlungszeichen"/>
        <w:numPr>
          <w:ilvl w:val="0"/>
          <w:numId w:val="0"/>
        </w:numPr>
        <w:ind w:left="360" w:hanging="360"/>
        <w:rPr>
          <w:b/>
          <w:lang w:val="de-AT"/>
        </w:rPr>
      </w:pPr>
    </w:p>
    <w:p w14:paraId="18AAD669" w14:textId="77777777" w:rsidR="005E257F" w:rsidRDefault="005E257F" w:rsidP="005E257F">
      <w:pPr>
        <w:pStyle w:val="Aufzhlungszeichen"/>
        <w:numPr>
          <w:ilvl w:val="0"/>
          <w:numId w:val="0"/>
        </w:numPr>
        <w:ind w:left="360" w:hanging="360"/>
        <w:rPr>
          <w:b/>
          <w:lang w:val="de-AT"/>
        </w:rPr>
      </w:pPr>
    </w:p>
    <w:p w14:paraId="6CF03842" w14:textId="77777777" w:rsidR="005E257F" w:rsidRDefault="005E257F" w:rsidP="005E257F">
      <w:pPr>
        <w:pStyle w:val="Aufzhlungszeichen"/>
        <w:numPr>
          <w:ilvl w:val="0"/>
          <w:numId w:val="0"/>
        </w:numPr>
        <w:ind w:left="360" w:hanging="360"/>
        <w:rPr>
          <w:b/>
          <w:lang w:val="de-AT"/>
        </w:rPr>
      </w:pPr>
    </w:p>
    <w:p w14:paraId="56AB2C11" w14:textId="77777777" w:rsidR="005E257F" w:rsidRDefault="005E257F" w:rsidP="005E257F">
      <w:pPr>
        <w:pStyle w:val="Aufzhlungszeichen"/>
        <w:numPr>
          <w:ilvl w:val="0"/>
          <w:numId w:val="0"/>
        </w:numPr>
        <w:ind w:left="360" w:hanging="360"/>
        <w:rPr>
          <w:b/>
          <w:lang w:val="de-AT"/>
        </w:rPr>
      </w:pPr>
    </w:p>
    <w:p w14:paraId="7FC67E2F" w14:textId="77777777" w:rsidR="005E257F" w:rsidRDefault="005E257F" w:rsidP="005E257F">
      <w:pPr>
        <w:pStyle w:val="Aufzhlungszeichen"/>
        <w:numPr>
          <w:ilvl w:val="0"/>
          <w:numId w:val="0"/>
        </w:numPr>
        <w:ind w:left="360" w:hanging="360"/>
        <w:rPr>
          <w:b/>
          <w:lang w:val="de-AT"/>
        </w:rPr>
      </w:pPr>
    </w:p>
    <w:p w14:paraId="7CE3D47F" w14:textId="77777777" w:rsidR="005E257F" w:rsidRDefault="005E257F" w:rsidP="005E257F">
      <w:pPr>
        <w:pStyle w:val="Aufzhlungszeichen"/>
        <w:numPr>
          <w:ilvl w:val="0"/>
          <w:numId w:val="0"/>
        </w:numPr>
        <w:ind w:left="360" w:hanging="360"/>
        <w:rPr>
          <w:b/>
          <w:lang w:val="de-AT"/>
        </w:rPr>
      </w:pPr>
    </w:p>
    <w:p w14:paraId="4B5BFD0E" w14:textId="77777777" w:rsidR="005E257F" w:rsidRDefault="005E257F" w:rsidP="005E257F">
      <w:pPr>
        <w:pStyle w:val="Aufzhlungszeichen"/>
        <w:numPr>
          <w:ilvl w:val="0"/>
          <w:numId w:val="0"/>
        </w:numPr>
        <w:ind w:left="360" w:hanging="360"/>
        <w:rPr>
          <w:b/>
          <w:lang w:val="de-AT"/>
        </w:rPr>
      </w:pPr>
    </w:p>
    <w:p w14:paraId="2307D1BD" w14:textId="77777777" w:rsidR="005E257F" w:rsidRDefault="005E257F" w:rsidP="005E257F">
      <w:pPr>
        <w:pStyle w:val="Aufzhlungszeichen"/>
        <w:numPr>
          <w:ilvl w:val="0"/>
          <w:numId w:val="0"/>
        </w:numPr>
        <w:ind w:left="360" w:hanging="360"/>
        <w:rPr>
          <w:b/>
          <w:lang w:val="de-AT"/>
        </w:rPr>
      </w:pPr>
    </w:p>
    <w:p w14:paraId="45C8F1D3" w14:textId="0642C08B" w:rsidR="005E257F" w:rsidRPr="00A62BD1" w:rsidRDefault="005E257F" w:rsidP="005E257F">
      <w:pPr>
        <w:pStyle w:val="berschrift1"/>
        <w:rPr>
          <w:lang w:val="de-AT"/>
        </w:rPr>
      </w:pPr>
      <w:bookmarkStart w:id="17" w:name="_Toc346653057"/>
      <w:r w:rsidRPr="005E257F">
        <w:rPr>
          <w:lang w:val="de-AT"/>
        </w:rPr>
        <w:t>Der Recyclinghof soll doppelt so groß werden</w:t>
      </w:r>
      <w:bookmarkEnd w:id="17"/>
    </w:p>
    <w:p w14:paraId="48F213BA" w14:textId="53CB9A3F" w:rsidR="005E257F" w:rsidRPr="00207B95" w:rsidRDefault="005E257F" w:rsidP="005E257F">
      <w:pPr>
        <w:pStyle w:val="berschrift2"/>
        <w:rPr>
          <w:lang w:val="de-AT"/>
        </w:rPr>
      </w:pPr>
      <w:r w:rsidRPr="005E257F">
        <w:rPr>
          <w:lang w:val="de-AT"/>
        </w:rPr>
        <w:t>kleinezeitung.at</w:t>
      </w:r>
      <w:r>
        <w:rPr>
          <w:lang w:val="de-AT"/>
        </w:rPr>
        <w:t xml:space="preserve"> </w:t>
      </w:r>
      <w:r w:rsidRPr="00207B95">
        <w:rPr>
          <w:lang w:val="de-AT"/>
        </w:rPr>
        <w:t xml:space="preserve">am </w:t>
      </w:r>
      <w:r w:rsidR="00D12876">
        <w:rPr>
          <w:lang w:val="de-AT"/>
        </w:rPr>
        <w:t>22</w:t>
      </w:r>
      <w:r>
        <w:rPr>
          <w:lang w:val="de-AT"/>
        </w:rPr>
        <w:t>. Jänner 2013</w:t>
      </w:r>
      <w:r>
        <w:rPr>
          <w:lang w:val="de-AT"/>
        </w:rPr>
        <w:br/>
      </w:r>
      <w:r w:rsidRPr="00207B95">
        <w:rPr>
          <w:lang w:val="de-AT"/>
        </w:rPr>
        <w:br/>
      </w:r>
      <w:r w:rsidRPr="00207B95">
        <w:rPr>
          <w:lang w:val="de-AT"/>
        </w:rPr>
        <w:br/>
        <w:t>Kurzinhalt</w:t>
      </w:r>
    </w:p>
    <w:p w14:paraId="4A332050" w14:textId="77777777" w:rsidR="005E257F" w:rsidRDefault="005E257F" w:rsidP="005E257F">
      <w:pPr>
        <w:pStyle w:val="berschrift2"/>
        <w:rPr>
          <w:rFonts w:asciiTheme="minorHAnsi" w:eastAsiaTheme="minorHAnsi" w:hAnsiTheme="minorHAnsi" w:cstheme="minorBidi"/>
          <w:caps w:val="0"/>
          <w:color w:val="595959" w:themeColor="text1" w:themeTint="A6"/>
          <w:sz w:val="20"/>
          <w:lang w:val="de-AT"/>
          <w14:ligatures w14:val="none"/>
        </w:rPr>
      </w:pPr>
      <w:r w:rsidRPr="005E257F">
        <w:rPr>
          <w:rFonts w:asciiTheme="minorHAnsi" w:eastAsiaTheme="minorHAnsi" w:hAnsiTheme="minorHAnsi" w:cstheme="minorBidi"/>
          <w:caps w:val="0"/>
          <w:color w:val="595959" w:themeColor="text1" w:themeTint="A6"/>
          <w:sz w:val="20"/>
          <w:lang w:val="de-AT"/>
          <w14:ligatures w14:val="none"/>
        </w:rPr>
        <w:t>In Wolfsberg platzt der Recyclinghof aus allen Nähten. Geplant ist, dass der angrenzende Bauhof ausgelagert wird, um den Recyclinghof zu vergrößern.</w:t>
      </w:r>
    </w:p>
    <w:p w14:paraId="476A19A3" w14:textId="77777777" w:rsidR="005E257F" w:rsidRDefault="005E257F" w:rsidP="005E257F">
      <w:pPr>
        <w:pStyle w:val="Listennummer"/>
        <w:numPr>
          <w:ilvl w:val="0"/>
          <w:numId w:val="0"/>
        </w:numPr>
        <w:ind w:left="360" w:hanging="360"/>
        <w:rPr>
          <w:rFonts w:asciiTheme="majorHAnsi" w:eastAsiaTheme="majorEastAsia" w:hAnsiTheme="majorHAnsi" w:cstheme="majorBidi"/>
          <w:caps/>
          <w:color w:val="3E762A" w:themeColor="accent1" w:themeShade="BF"/>
          <w:sz w:val="24"/>
          <w:lang w:val="de-AT"/>
          <w14:ligatures w14:val="standardContextual"/>
        </w:rPr>
      </w:pPr>
    </w:p>
    <w:p w14:paraId="38AF4D96" w14:textId="77777777" w:rsidR="005E257F" w:rsidRPr="00390F30" w:rsidRDefault="005E257F" w:rsidP="005E257F">
      <w:pPr>
        <w:pStyle w:val="Listennummer"/>
        <w:numPr>
          <w:ilvl w:val="0"/>
          <w:numId w:val="0"/>
        </w:numPr>
        <w:ind w:left="360" w:hanging="360"/>
        <w:rPr>
          <w:rFonts w:asciiTheme="majorHAnsi" w:eastAsiaTheme="majorEastAsia" w:hAnsiTheme="majorHAnsi" w:cstheme="majorBidi"/>
          <w:caps/>
          <w:color w:val="3E762A" w:themeColor="accent1" w:themeShade="BF"/>
          <w:sz w:val="24"/>
          <w:lang w:val="de-AT"/>
          <w14:ligatures w14:val="standardContextual"/>
        </w:rPr>
      </w:pPr>
      <w:r w:rsidRPr="00390F30">
        <w:rPr>
          <w:rFonts w:asciiTheme="majorHAnsi" w:eastAsiaTheme="majorEastAsia" w:hAnsiTheme="majorHAnsi" w:cstheme="majorBidi"/>
          <w:caps/>
          <w:color w:val="3E762A" w:themeColor="accent1" w:themeShade="BF"/>
          <w:sz w:val="24"/>
          <w:lang w:val="de-AT"/>
          <w14:ligatures w14:val="standardContextual"/>
        </w:rPr>
        <w:t>Reflexion</w:t>
      </w:r>
    </w:p>
    <w:p w14:paraId="384054AD" w14:textId="77777777" w:rsidR="005E257F" w:rsidRPr="00207B95" w:rsidRDefault="005E257F" w:rsidP="005E257F">
      <w:pPr>
        <w:pStyle w:val="Aufzhlungszeichen"/>
        <w:spacing w:line="360" w:lineRule="auto"/>
        <w:rPr>
          <w:b/>
          <w:bCs/>
          <w:lang w:val="de-AT"/>
        </w:rPr>
      </w:pPr>
      <w:r w:rsidRPr="00207B95">
        <w:rPr>
          <w:rStyle w:val="Fett"/>
          <w:lang w:val="de-AT"/>
        </w:rPr>
        <w:t>Suche</w:t>
      </w:r>
      <w:r w:rsidRPr="00207B95">
        <w:rPr>
          <w:rStyle w:val="Fett"/>
          <w:lang w:val="de-AT"/>
        </w:rPr>
        <w:br/>
      </w:r>
      <w:r w:rsidRPr="00207B95">
        <w:rPr>
          <w:lang w:val="de-AT"/>
        </w:rPr>
        <w:t xml:space="preserve">Der Artikel wurde über die </w:t>
      </w:r>
      <w:r>
        <w:rPr>
          <w:lang w:val="de-AT"/>
        </w:rPr>
        <w:t>Google News Suche unter dem Begriff „Abfall“ gefunden.</w:t>
      </w:r>
    </w:p>
    <w:p w14:paraId="16FD3AE1" w14:textId="749D19E6" w:rsidR="005E257F" w:rsidRPr="00B36D42" w:rsidRDefault="005E257F" w:rsidP="005E257F">
      <w:pPr>
        <w:pStyle w:val="Aufzhlungszeichen"/>
        <w:spacing w:line="360" w:lineRule="auto"/>
        <w:rPr>
          <w:b/>
          <w:bCs/>
          <w:lang w:val="de-AT"/>
        </w:rPr>
      </w:pPr>
      <w:r w:rsidRPr="00207B95">
        <w:rPr>
          <w:rStyle w:val="Fett"/>
          <w:lang w:val="de-AT"/>
        </w:rPr>
        <w:t>Referat</w:t>
      </w:r>
      <w:r w:rsidRPr="00207B95">
        <w:rPr>
          <w:lang w:val="de-AT"/>
        </w:rPr>
        <w:br/>
      </w:r>
      <w:r>
        <w:rPr>
          <w:lang w:val="de-AT"/>
        </w:rPr>
        <w:t>Nicht zu verwenden, da zu wenig fachliche Informationen</w:t>
      </w:r>
    </w:p>
    <w:p w14:paraId="0BC88EE7" w14:textId="77777777" w:rsidR="005E257F" w:rsidRPr="00390F30" w:rsidRDefault="005E257F" w:rsidP="005E257F">
      <w:pPr>
        <w:pStyle w:val="Aufzhlungszeichen"/>
        <w:rPr>
          <w:b/>
          <w:lang w:val="de-AT"/>
        </w:rPr>
      </w:pPr>
      <w:r w:rsidRPr="00207B95">
        <w:rPr>
          <w:rStyle w:val="Fett"/>
          <w:lang w:val="de-AT"/>
        </w:rPr>
        <w:t>Fehler</w:t>
      </w:r>
      <w:r w:rsidRPr="00207B95">
        <w:rPr>
          <w:rStyle w:val="Fett"/>
          <w:lang w:val="de-AT"/>
        </w:rPr>
        <w:br/>
      </w:r>
      <w:r>
        <w:rPr>
          <w:rStyle w:val="Fett"/>
          <w:b w:val="0"/>
          <w:lang w:val="de-AT"/>
        </w:rPr>
        <w:t>keine Fehler</w:t>
      </w:r>
    </w:p>
    <w:p w14:paraId="281EDA22" w14:textId="77777777" w:rsidR="005E257F" w:rsidRDefault="005E257F" w:rsidP="005E257F">
      <w:pPr>
        <w:pStyle w:val="Aufzhlungszeichen"/>
        <w:numPr>
          <w:ilvl w:val="0"/>
          <w:numId w:val="0"/>
        </w:numPr>
        <w:spacing w:line="360" w:lineRule="auto"/>
        <w:ind w:left="360"/>
        <w:rPr>
          <w:b/>
          <w:bCs/>
          <w:lang w:val="de-AT"/>
        </w:rPr>
      </w:pPr>
    </w:p>
    <w:p w14:paraId="7E05F65B" w14:textId="77777777" w:rsidR="005E257F" w:rsidRPr="00390F30" w:rsidRDefault="005E257F" w:rsidP="005E257F">
      <w:pPr>
        <w:pStyle w:val="Aufzhlungszeichen"/>
        <w:numPr>
          <w:ilvl w:val="0"/>
          <w:numId w:val="0"/>
        </w:numPr>
        <w:ind w:left="360" w:hanging="360"/>
        <w:rPr>
          <w:b/>
          <w:lang w:val="de-AT"/>
        </w:rPr>
      </w:pPr>
    </w:p>
    <w:p w14:paraId="7A20A821" w14:textId="77777777" w:rsidR="00A87AF0" w:rsidRDefault="00A87AF0" w:rsidP="00A87AF0">
      <w:pPr>
        <w:pStyle w:val="Aufzhlungszeichen"/>
        <w:numPr>
          <w:ilvl w:val="0"/>
          <w:numId w:val="0"/>
        </w:numPr>
        <w:spacing w:line="360" w:lineRule="auto"/>
        <w:ind w:left="360"/>
        <w:rPr>
          <w:b/>
          <w:bCs/>
          <w:lang w:val="de-AT"/>
        </w:rPr>
      </w:pPr>
    </w:p>
    <w:p w14:paraId="5D35034D" w14:textId="77777777" w:rsidR="00A87AF0" w:rsidRDefault="00A87AF0" w:rsidP="0087715F">
      <w:pPr>
        <w:pStyle w:val="Aufzhlungszeichen"/>
        <w:numPr>
          <w:ilvl w:val="0"/>
          <w:numId w:val="0"/>
        </w:numPr>
        <w:spacing w:line="360" w:lineRule="auto"/>
        <w:ind w:left="360"/>
        <w:rPr>
          <w:b/>
          <w:bCs/>
          <w:lang w:val="de-AT"/>
        </w:rPr>
      </w:pPr>
    </w:p>
    <w:p w14:paraId="5B5CE9C5" w14:textId="77777777" w:rsidR="0087715F" w:rsidRPr="00554899" w:rsidRDefault="0087715F" w:rsidP="00554899">
      <w:pPr>
        <w:pStyle w:val="Aufzhlungszeichen"/>
        <w:numPr>
          <w:ilvl w:val="0"/>
          <w:numId w:val="0"/>
        </w:numPr>
        <w:spacing w:line="360" w:lineRule="auto"/>
        <w:ind w:left="360"/>
        <w:rPr>
          <w:b/>
          <w:bCs/>
          <w:lang w:val="de-AT"/>
        </w:rPr>
      </w:pPr>
      <w:bookmarkStart w:id="18" w:name="_GoBack"/>
      <w:bookmarkEnd w:id="18"/>
    </w:p>
    <w:sectPr w:rsidR="0087715F" w:rsidRPr="00554899" w:rsidSect="007A655B">
      <w:headerReference w:type="default" r:id="rId28"/>
      <w:footerReference w:type="default" r:id="rId29"/>
      <w:pgSz w:w="12240" w:h="15840" w:code="1"/>
      <w:pgMar w:top="1417" w:right="1417" w:bottom="1134" w:left="1417" w:header="1080" w:footer="272"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7726A8D" w14:textId="77777777" w:rsidR="009E3933" w:rsidRDefault="009E3933">
      <w:pPr>
        <w:spacing w:after="0" w:line="240" w:lineRule="auto"/>
      </w:pPr>
      <w:r>
        <w:separator/>
      </w:r>
    </w:p>
  </w:endnote>
  <w:endnote w:type="continuationSeparator" w:id="0">
    <w:p w14:paraId="60FB79FA" w14:textId="77777777" w:rsidR="009E3933" w:rsidRDefault="009E39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HGｺﾞｼｯｸM">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HGMinchoB">
    <w:altName w:val="HG明朝B"/>
    <w:panose1 w:val="00000000000000000000"/>
    <w:charset w:val="8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2F0A190" w14:textId="77777777" w:rsidR="009E3933" w:rsidRPr="00505F47" w:rsidRDefault="009E3933" w:rsidP="00505F47">
    <w:pPr>
      <w:pStyle w:val="Fuzeile"/>
      <w:tabs>
        <w:tab w:val="left" w:pos="4253"/>
        <w:tab w:val="left" w:pos="7230"/>
      </w:tabs>
      <w:rPr>
        <w:b/>
        <w:color w:val="7F7F7F" w:themeColor="text1" w:themeTint="80"/>
      </w:rPr>
    </w:pPr>
    <w:r>
      <w:rPr>
        <w:b/>
        <w:color w:val="7F7F7F" w:themeColor="text1" w:themeTint="80"/>
      </w:rPr>
      <w:t>Alexander Hofstätter</w:t>
    </w:r>
    <w:r>
      <w:rPr>
        <w:b/>
        <w:color w:val="7F7F7F" w:themeColor="text1" w:themeTint="80"/>
      </w:rPr>
      <w:tab/>
      <w:t>2BHEL</w:t>
    </w:r>
    <w:r>
      <w:rPr>
        <w:b/>
        <w:color w:val="7F7F7F" w:themeColor="text1" w:themeTint="80"/>
      </w:rPr>
      <w:tab/>
    </w:r>
    <w:r w:rsidRPr="00FB2B66">
      <w:rPr>
        <w:b/>
        <w:color w:val="7F7F7F" w:themeColor="text1" w:themeTint="80"/>
      </w:rPr>
      <w:t>24.September 2012</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438F0EE" w14:textId="77777777" w:rsidR="009E3933" w:rsidRPr="00FB2B66" w:rsidRDefault="009E3933" w:rsidP="00756684">
    <w:pPr>
      <w:pStyle w:val="Fuzeile"/>
      <w:tabs>
        <w:tab w:val="left" w:pos="7230"/>
      </w:tabs>
      <w:rPr>
        <w:b/>
        <w:color w:val="7F7F7F" w:themeColor="text1" w:themeTint="80"/>
      </w:rPr>
    </w:pPr>
    <w:r>
      <w:rPr>
        <w:b/>
        <w:color w:val="7F7F7F" w:themeColor="text1" w:themeTint="80"/>
      </w:rPr>
      <w:t>2BHEL</w:t>
    </w:r>
    <w:r>
      <w:rPr>
        <w:b/>
        <w:color w:val="7F7F7F" w:themeColor="text1" w:themeTint="80"/>
      </w:rPr>
      <w:tab/>
    </w:r>
    <w:r w:rsidRPr="00FB2B66">
      <w:rPr>
        <w:b/>
        <w:color w:val="7F7F7F" w:themeColor="text1" w:themeTint="80"/>
      </w:rPr>
      <w:t>24.September 2012</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55114060"/>
      <w:docPartObj>
        <w:docPartGallery w:val="Page Numbers (Bottom of Page)"/>
        <w:docPartUnique/>
      </w:docPartObj>
    </w:sdtPr>
    <w:sdtEndPr/>
    <w:sdtContent>
      <w:sdt>
        <w:sdtPr>
          <w:id w:val="135153789"/>
          <w:docPartObj>
            <w:docPartGallery w:val="Page Numbers (Top of Page)"/>
            <w:docPartUnique/>
          </w:docPartObj>
        </w:sdtPr>
        <w:sdtEndPr/>
        <w:sdtContent>
          <w:p w14:paraId="7E40DF0A" w14:textId="125133B2" w:rsidR="009E3933" w:rsidRPr="003F5A24" w:rsidRDefault="009E3933" w:rsidP="009B6D86">
            <w:pPr>
              <w:pStyle w:val="Fuzeile"/>
              <w:tabs>
                <w:tab w:val="left" w:pos="4253"/>
                <w:tab w:val="left" w:pos="7938"/>
              </w:tabs>
              <w:jc w:val="both"/>
              <w:rPr>
                <w:b/>
                <w:color w:val="7F7F7F" w:themeColor="text1" w:themeTint="80"/>
                <w:lang w:val="de-AT"/>
              </w:rPr>
            </w:pPr>
            <w:r>
              <w:rPr>
                <w:b/>
                <w:color w:val="7F7F7F" w:themeColor="text1" w:themeTint="80"/>
                <w:lang w:val="de-AT"/>
              </w:rPr>
              <w:t>Alexander Hofstätter</w:t>
            </w:r>
            <w:r>
              <w:rPr>
                <w:b/>
                <w:color w:val="7F7F7F" w:themeColor="text1" w:themeTint="80"/>
                <w:lang w:val="de-AT"/>
              </w:rPr>
              <w:tab/>
              <w:t>2BHEL</w:t>
            </w:r>
            <w:r>
              <w:rPr>
                <w:b/>
                <w:color w:val="7F7F7F" w:themeColor="text1" w:themeTint="80"/>
                <w:lang w:val="de-AT"/>
              </w:rPr>
              <w:tab/>
            </w:r>
            <w:r w:rsidRPr="003F5A24">
              <w:rPr>
                <w:lang w:val="de-AT"/>
              </w:rPr>
              <w:t xml:space="preserve">Seite </w:t>
            </w:r>
            <w:r>
              <w:rPr>
                <w:b/>
                <w:bCs/>
                <w:sz w:val="24"/>
                <w:szCs w:val="24"/>
              </w:rPr>
              <w:fldChar w:fldCharType="begin"/>
            </w:r>
            <w:r w:rsidRPr="003F5A24">
              <w:rPr>
                <w:b/>
                <w:bCs/>
                <w:lang w:val="de-AT"/>
              </w:rPr>
              <w:instrText xml:space="preserve"> PAGE </w:instrText>
            </w:r>
            <w:r>
              <w:rPr>
                <w:b/>
                <w:bCs/>
                <w:sz w:val="24"/>
                <w:szCs w:val="24"/>
              </w:rPr>
              <w:fldChar w:fldCharType="separate"/>
            </w:r>
            <w:r w:rsidR="00285F0C">
              <w:rPr>
                <w:b/>
                <w:bCs/>
                <w:noProof/>
                <w:lang w:val="de-AT"/>
              </w:rPr>
              <w:t>18</w:t>
            </w:r>
            <w:r>
              <w:rPr>
                <w:b/>
                <w:bCs/>
                <w:sz w:val="24"/>
                <w:szCs w:val="24"/>
              </w:rPr>
              <w:fldChar w:fldCharType="end"/>
            </w:r>
            <w:r w:rsidRPr="003F5A24">
              <w:rPr>
                <w:lang w:val="de-AT"/>
              </w:rPr>
              <w:t xml:space="preserve"> von </w:t>
            </w:r>
            <w:r w:rsidR="009B6D86" w:rsidRPr="009B6D86">
              <w:rPr>
                <w:b/>
                <w:lang w:val="de-AT"/>
              </w:rPr>
              <w:t>18</w:t>
            </w:r>
          </w:p>
        </w:sdtContent>
      </w:sdt>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EA085D5" w14:textId="77777777" w:rsidR="009E3933" w:rsidRDefault="009E3933">
      <w:pPr>
        <w:spacing w:after="0" w:line="240" w:lineRule="auto"/>
      </w:pPr>
      <w:r>
        <w:separator/>
      </w:r>
    </w:p>
  </w:footnote>
  <w:footnote w:type="continuationSeparator" w:id="0">
    <w:p w14:paraId="51B785C0" w14:textId="77777777" w:rsidR="009E3933" w:rsidRDefault="009E393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AF1609A" w14:textId="77777777" w:rsidR="009E3933" w:rsidRDefault="009E3933">
    <w:pPr>
      <w:pStyle w:val="HeaderShaded"/>
    </w:pPr>
    <w:r>
      <w:t>Inhaltsverzeichniss</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ADE2C81" w14:textId="77777777" w:rsidR="009E3933" w:rsidRPr="00CA5576" w:rsidRDefault="009E3933" w:rsidP="00CA5576">
    <w:pPr>
      <w:pStyle w:val="HeaderShaded"/>
      <w:rPr>
        <w:lang w:val="de-AT"/>
      </w:rPr>
    </w:pPr>
    <w:r>
      <w:fldChar w:fldCharType="begin"/>
    </w:r>
    <w:r w:rsidRPr="00CA5576">
      <w:rPr>
        <w:lang w:val="de-AT"/>
      </w:rPr>
      <w:instrText xml:space="preserve"> If </w:instrText>
    </w:r>
    <w:r>
      <w:fldChar w:fldCharType="begin"/>
    </w:r>
    <w:r>
      <w:rPr>
        <w:lang w:val="de-AT"/>
      </w:rPr>
      <w:instrText xml:space="preserve"> STYLEREF "Überschrift 1"</w:instrText>
    </w:r>
    <w:r w:rsidR="005E257F">
      <w:fldChar w:fldCharType="separate"/>
    </w:r>
    <w:r w:rsidR="00285F0C">
      <w:rPr>
        <w:noProof/>
        <w:lang w:val="de-AT"/>
      </w:rPr>
      <w:instrText>Der Recyclinghof soll doppelt so groß werden</w:instrText>
    </w:r>
    <w:r>
      <w:rPr>
        <w:noProof/>
      </w:rPr>
      <w:fldChar w:fldCharType="end"/>
    </w:r>
    <w:r w:rsidRPr="00CA5576">
      <w:rPr>
        <w:lang w:val="de-AT"/>
      </w:rPr>
      <w:instrText xml:space="preserve">&lt;&gt; </w:instrText>
    </w:r>
    <w:r>
      <w:rPr>
        <w:lang w:val="de-AT"/>
      </w:rPr>
      <w:instrText>"</w:instrText>
    </w:r>
    <w:r w:rsidRPr="00CA5576">
      <w:rPr>
        <w:lang w:val="de-AT"/>
      </w:rPr>
      <w:instrText>Error*</w:instrText>
    </w:r>
    <w:r>
      <w:rPr>
        <w:lang w:val="de-AT"/>
      </w:rPr>
      <w:instrText>"</w:instrText>
    </w:r>
    <w:r w:rsidRPr="00CA5576">
      <w:rPr>
        <w:lang w:val="de-AT"/>
      </w:rPr>
      <w:instrText xml:space="preserve"> </w:instrText>
    </w:r>
    <w:r>
      <w:rPr>
        <w:lang w:val="de-AT"/>
      </w:rPr>
      <w:instrText>"</w:instrText>
    </w:r>
    <w:r>
      <w:fldChar w:fldCharType="begin"/>
    </w:r>
    <w:r w:rsidRPr="00CA5576">
      <w:rPr>
        <w:lang w:val="de-AT"/>
      </w:rPr>
      <w:instrText xml:space="preserve"> STYLEREF </w:instrText>
    </w:r>
    <w:r>
      <w:rPr>
        <w:lang w:val="de-AT"/>
      </w:rPr>
      <w:instrText>"Überschrift</w:instrText>
    </w:r>
    <w:r w:rsidRPr="00CA5576">
      <w:rPr>
        <w:lang w:val="de-AT"/>
      </w:rPr>
      <w:instrText xml:space="preserve"> 1</w:instrText>
    </w:r>
    <w:r>
      <w:rPr>
        <w:lang w:val="de-AT"/>
      </w:rPr>
      <w:instrText>"</w:instrText>
    </w:r>
    <w:r w:rsidR="005E257F">
      <w:fldChar w:fldCharType="separate"/>
    </w:r>
    <w:r w:rsidR="00285F0C">
      <w:rPr>
        <w:noProof/>
        <w:lang w:val="de-AT"/>
      </w:rPr>
      <w:instrText>Der Recyclinghof soll doppelt so groß werden</w:instrText>
    </w:r>
    <w:r>
      <w:rPr>
        <w:noProof/>
      </w:rPr>
      <w:fldChar w:fldCharType="end"/>
    </w:r>
    <w:r w:rsidR="005E257F">
      <w:fldChar w:fldCharType="separate"/>
    </w:r>
    <w:r w:rsidR="00285F0C">
      <w:rPr>
        <w:noProof/>
        <w:lang w:val="de-AT"/>
      </w:rPr>
      <w:t>Der Recyclinghof soll doppelt so groß werden</w:t>
    </w:r>
    <w:r>
      <w:fldChar w:fldCharType="end"/>
    </w:r>
  </w:p>
  <w:p w14:paraId="685E2E26" w14:textId="77777777" w:rsidR="009E3933" w:rsidRPr="00CA5576" w:rsidRDefault="009E3933" w:rsidP="00CA5576">
    <w:pPr>
      <w:pStyle w:val="Kopfzeile"/>
      <w:rPr>
        <w:lang w:val="de-AT"/>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1BB440C4"/>
    <w:lvl w:ilvl="0">
      <w:start w:val="1"/>
      <w:numFmt w:val="decimal"/>
      <w:lvlText w:val="%1."/>
      <w:lvlJc w:val="left"/>
      <w:pPr>
        <w:tabs>
          <w:tab w:val="num" w:pos="1800"/>
        </w:tabs>
        <w:ind w:left="1800" w:hanging="360"/>
      </w:pPr>
    </w:lvl>
  </w:abstractNum>
  <w:abstractNum w:abstractNumId="1">
    <w:nsid w:val="FFFFFF7D"/>
    <w:multiLevelType w:val="singleLevel"/>
    <w:tmpl w:val="98AC7B0A"/>
    <w:lvl w:ilvl="0">
      <w:start w:val="1"/>
      <w:numFmt w:val="decimal"/>
      <w:lvlText w:val="%1."/>
      <w:lvlJc w:val="left"/>
      <w:pPr>
        <w:tabs>
          <w:tab w:val="num" w:pos="1440"/>
        </w:tabs>
        <w:ind w:left="1440" w:hanging="360"/>
      </w:pPr>
    </w:lvl>
  </w:abstractNum>
  <w:abstractNum w:abstractNumId="2">
    <w:nsid w:val="FFFFFF7E"/>
    <w:multiLevelType w:val="singleLevel"/>
    <w:tmpl w:val="A21A4EEE"/>
    <w:lvl w:ilvl="0">
      <w:start w:val="1"/>
      <w:numFmt w:val="decimal"/>
      <w:lvlText w:val="%1."/>
      <w:lvlJc w:val="left"/>
      <w:pPr>
        <w:tabs>
          <w:tab w:val="num" w:pos="1080"/>
        </w:tabs>
        <w:ind w:left="1080" w:hanging="360"/>
      </w:pPr>
    </w:lvl>
  </w:abstractNum>
  <w:abstractNum w:abstractNumId="3">
    <w:nsid w:val="FFFFFF7F"/>
    <w:multiLevelType w:val="singleLevel"/>
    <w:tmpl w:val="A08472BC"/>
    <w:lvl w:ilvl="0">
      <w:start w:val="1"/>
      <w:numFmt w:val="decimal"/>
      <w:lvlText w:val="%1."/>
      <w:lvlJc w:val="left"/>
      <w:pPr>
        <w:tabs>
          <w:tab w:val="num" w:pos="720"/>
        </w:tabs>
        <w:ind w:left="720" w:hanging="360"/>
      </w:pPr>
    </w:lvl>
  </w:abstractNum>
  <w:abstractNum w:abstractNumId="4">
    <w:nsid w:val="FFFFFF80"/>
    <w:multiLevelType w:val="singleLevel"/>
    <w:tmpl w:val="B6E8615A"/>
    <w:lvl w:ilvl="0">
      <w:start w:val="1"/>
      <w:numFmt w:val="bullet"/>
      <w:pStyle w:val="Aufzhlungszeichen5"/>
      <w:lvlText w:val=""/>
      <w:lvlJc w:val="left"/>
      <w:pPr>
        <w:tabs>
          <w:tab w:val="num" w:pos="1800"/>
        </w:tabs>
        <w:ind w:left="1800" w:hanging="360"/>
      </w:pPr>
      <w:rPr>
        <w:rFonts w:ascii="Symbol" w:hAnsi="Symbol" w:hint="default"/>
      </w:rPr>
    </w:lvl>
  </w:abstractNum>
  <w:abstractNum w:abstractNumId="5">
    <w:nsid w:val="FFFFFF81"/>
    <w:multiLevelType w:val="singleLevel"/>
    <w:tmpl w:val="7F8230A0"/>
    <w:lvl w:ilvl="0">
      <w:start w:val="1"/>
      <w:numFmt w:val="bullet"/>
      <w:pStyle w:val="Aufzhlungszeichen4"/>
      <w:lvlText w:val=""/>
      <w:lvlJc w:val="left"/>
      <w:pPr>
        <w:tabs>
          <w:tab w:val="num" w:pos="1440"/>
        </w:tabs>
        <w:ind w:left="1440" w:hanging="360"/>
      </w:pPr>
      <w:rPr>
        <w:rFonts w:ascii="Symbol" w:hAnsi="Symbol" w:hint="default"/>
      </w:rPr>
    </w:lvl>
  </w:abstractNum>
  <w:abstractNum w:abstractNumId="6">
    <w:nsid w:val="FFFFFF82"/>
    <w:multiLevelType w:val="singleLevel"/>
    <w:tmpl w:val="4CF4A9A6"/>
    <w:lvl w:ilvl="0">
      <w:start w:val="1"/>
      <w:numFmt w:val="bullet"/>
      <w:pStyle w:val="Aufzhlungszeichen3"/>
      <w:lvlText w:val=""/>
      <w:lvlJc w:val="left"/>
      <w:pPr>
        <w:tabs>
          <w:tab w:val="num" w:pos="1080"/>
        </w:tabs>
        <w:ind w:left="1080" w:hanging="360"/>
      </w:pPr>
      <w:rPr>
        <w:rFonts w:ascii="Symbol" w:hAnsi="Symbol" w:hint="default"/>
      </w:rPr>
    </w:lvl>
  </w:abstractNum>
  <w:abstractNum w:abstractNumId="7">
    <w:nsid w:val="FFFFFF83"/>
    <w:multiLevelType w:val="singleLevel"/>
    <w:tmpl w:val="1F86DD2C"/>
    <w:lvl w:ilvl="0">
      <w:start w:val="1"/>
      <w:numFmt w:val="bullet"/>
      <w:pStyle w:val="Aufzhlungszeichen2"/>
      <w:lvlText w:val=""/>
      <w:lvlJc w:val="left"/>
      <w:pPr>
        <w:tabs>
          <w:tab w:val="num" w:pos="720"/>
        </w:tabs>
        <w:ind w:left="720" w:hanging="360"/>
      </w:pPr>
      <w:rPr>
        <w:rFonts w:ascii="Symbol" w:hAnsi="Symbol" w:hint="default"/>
      </w:rPr>
    </w:lvl>
  </w:abstractNum>
  <w:abstractNum w:abstractNumId="8">
    <w:nsid w:val="FFFFFF88"/>
    <w:multiLevelType w:val="singleLevel"/>
    <w:tmpl w:val="E576935E"/>
    <w:lvl w:ilvl="0">
      <w:start w:val="1"/>
      <w:numFmt w:val="decimal"/>
      <w:lvlText w:val="%1."/>
      <w:lvlJc w:val="left"/>
      <w:pPr>
        <w:tabs>
          <w:tab w:val="num" w:pos="360"/>
        </w:tabs>
        <w:ind w:left="360" w:hanging="360"/>
      </w:pPr>
    </w:lvl>
  </w:abstractNum>
  <w:abstractNum w:abstractNumId="9">
    <w:nsid w:val="FFFFFF89"/>
    <w:multiLevelType w:val="singleLevel"/>
    <w:tmpl w:val="C29A476C"/>
    <w:lvl w:ilvl="0">
      <w:start w:val="1"/>
      <w:numFmt w:val="bullet"/>
      <w:pStyle w:val="Aufzhlungszeichen"/>
      <w:lvlText w:val="•"/>
      <w:lvlJc w:val="left"/>
      <w:pPr>
        <w:ind w:left="360" w:hanging="360"/>
      </w:pPr>
      <w:rPr>
        <w:rFonts w:ascii="Cambria" w:hAnsi="Cambria" w:hint="default"/>
        <w:color w:val="549E39" w:themeColor="accent1"/>
      </w:rPr>
    </w:lvl>
  </w:abstractNum>
  <w:abstractNum w:abstractNumId="10">
    <w:nsid w:val="03B32190"/>
    <w:multiLevelType w:val="multilevel"/>
    <w:tmpl w:val="9CA4ABB8"/>
    <w:numStyleLink w:val="AnnualReport"/>
  </w:abstractNum>
  <w:abstractNum w:abstractNumId="11">
    <w:nsid w:val="1B6F205A"/>
    <w:multiLevelType w:val="multilevel"/>
    <w:tmpl w:val="9CA4ABB8"/>
    <w:styleLink w:val="AnnualReport"/>
    <w:lvl w:ilvl="0">
      <w:start w:val="1"/>
      <w:numFmt w:val="decimal"/>
      <w:lvlText w:val="%1."/>
      <w:lvlJc w:val="left"/>
      <w:pPr>
        <w:ind w:left="360" w:hanging="360"/>
      </w:pPr>
      <w:rPr>
        <w:rFonts w:hint="default"/>
      </w:rPr>
    </w:lvl>
    <w:lvl w:ilvl="1">
      <w:start w:val="1"/>
      <w:numFmt w:val="decimal"/>
      <w:suff w:val="space"/>
      <w:lvlText w:val="%1.%2"/>
      <w:lvlJc w:val="left"/>
      <w:pPr>
        <w:ind w:left="360" w:hanging="360"/>
      </w:pPr>
      <w:rPr>
        <w:rFonts w:hint="default"/>
      </w:rPr>
    </w:lvl>
    <w:lvl w:ilvl="2">
      <w:start w:val="1"/>
      <w:numFmt w:val="lowerLetter"/>
      <w:lvlText w:val="%3."/>
      <w:lvlJc w:val="left"/>
      <w:pPr>
        <w:ind w:left="720" w:hanging="360"/>
      </w:pPr>
      <w:rPr>
        <w:rFonts w:hint="default"/>
      </w:rPr>
    </w:lvl>
    <w:lvl w:ilvl="3">
      <w:start w:val="1"/>
      <w:numFmt w:val="lowerRoman"/>
      <w:lvlText w:val="%4."/>
      <w:lvlJc w:val="left"/>
      <w:pPr>
        <w:ind w:left="108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nsid w:val="24DA7F7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nsid w:val="3619179F"/>
    <w:multiLevelType w:val="hybridMultilevel"/>
    <w:tmpl w:val="D764ACD2"/>
    <w:lvl w:ilvl="0" w:tplc="98C43506">
      <w:start w:val="1"/>
      <w:numFmt w:val="bullet"/>
      <w:lvlText w:val="-"/>
      <w:lvlJc w:val="left"/>
      <w:pPr>
        <w:tabs>
          <w:tab w:val="num" w:pos="936"/>
        </w:tabs>
        <w:ind w:left="936" w:hanging="216"/>
      </w:pPr>
      <w:rPr>
        <w:rFonts w:ascii="Cambria" w:hAnsi="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67F6A45"/>
    <w:multiLevelType w:val="multilevel"/>
    <w:tmpl w:val="30FED030"/>
    <w:lvl w:ilvl="0">
      <w:start w:val="1"/>
      <w:numFmt w:val="decimal"/>
      <w:pStyle w:val="Listennummer"/>
      <w:lvlText w:val="%1."/>
      <w:lvlJc w:val="left"/>
      <w:pPr>
        <w:ind w:left="360" w:hanging="360"/>
      </w:pPr>
      <w:rPr>
        <w:rFonts w:hint="default"/>
      </w:rPr>
    </w:lvl>
    <w:lvl w:ilvl="1">
      <w:start w:val="1"/>
      <w:numFmt w:val="decimal"/>
      <w:pStyle w:val="Listennummer2"/>
      <w:lvlText w:val="%1.%2"/>
      <w:lvlJc w:val="left"/>
      <w:pPr>
        <w:tabs>
          <w:tab w:val="num" w:pos="432"/>
        </w:tabs>
        <w:ind w:left="432" w:hanging="432"/>
      </w:pPr>
      <w:rPr>
        <w:rFonts w:hint="default"/>
      </w:rPr>
    </w:lvl>
    <w:lvl w:ilvl="2">
      <w:start w:val="1"/>
      <w:numFmt w:val="lowerLetter"/>
      <w:pStyle w:val="Listennummer3"/>
      <w:lvlText w:val="%3."/>
      <w:lvlJc w:val="left"/>
      <w:pPr>
        <w:ind w:left="792" w:hanging="360"/>
      </w:pPr>
      <w:rPr>
        <w:rFonts w:hint="default"/>
      </w:rPr>
    </w:lvl>
    <w:lvl w:ilvl="3">
      <w:start w:val="1"/>
      <w:numFmt w:val="lowerRoman"/>
      <w:pStyle w:val="Listennummer4"/>
      <w:lvlText w:val="%4."/>
      <w:lvlJc w:val="left"/>
      <w:pPr>
        <w:ind w:left="1152" w:hanging="360"/>
      </w:pPr>
      <w:rPr>
        <w:rFonts w:hint="default"/>
      </w:rPr>
    </w:lvl>
    <w:lvl w:ilvl="4">
      <w:start w:val="1"/>
      <w:numFmt w:val="lowerLetter"/>
      <w:pStyle w:val="Listennummer5"/>
      <w:lvlText w:val="(%5)"/>
      <w:lvlJc w:val="left"/>
      <w:pPr>
        <w:ind w:left="1512" w:hanging="360"/>
      </w:pPr>
      <w:rPr>
        <w:rFonts w:hint="default"/>
      </w:rPr>
    </w:lvl>
    <w:lvl w:ilvl="5">
      <w:start w:val="1"/>
      <w:numFmt w:val="lowerRoman"/>
      <w:lvlText w:val="(%6)"/>
      <w:lvlJc w:val="left"/>
      <w:pPr>
        <w:ind w:left="1872" w:hanging="360"/>
      </w:pPr>
      <w:rPr>
        <w:rFonts w:hint="default"/>
      </w:rPr>
    </w:lvl>
    <w:lvl w:ilvl="6">
      <w:start w:val="1"/>
      <w:numFmt w:val="decimal"/>
      <w:lvlText w:val="%7."/>
      <w:lvlJc w:val="left"/>
      <w:pPr>
        <w:ind w:left="2232" w:hanging="360"/>
      </w:pPr>
      <w:rPr>
        <w:rFonts w:hint="default"/>
      </w:rPr>
    </w:lvl>
    <w:lvl w:ilvl="7">
      <w:start w:val="1"/>
      <w:numFmt w:val="lowerLetter"/>
      <w:lvlText w:val="%8."/>
      <w:lvlJc w:val="left"/>
      <w:pPr>
        <w:ind w:left="2592" w:hanging="360"/>
      </w:pPr>
      <w:rPr>
        <w:rFonts w:hint="default"/>
      </w:rPr>
    </w:lvl>
    <w:lvl w:ilvl="8">
      <w:start w:val="1"/>
      <w:numFmt w:val="lowerRoman"/>
      <w:lvlText w:val="%9."/>
      <w:lvlJc w:val="left"/>
      <w:pPr>
        <w:ind w:left="2952" w:hanging="360"/>
      </w:pPr>
      <w:rPr>
        <w:rFonts w:hint="default"/>
      </w:rPr>
    </w:lvl>
  </w:abstractNum>
  <w:abstractNum w:abstractNumId="15">
    <w:nsid w:val="5FB27CE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3"/>
  </w:num>
  <w:num w:numId="12">
    <w:abstractNumId w:val="9"/>
    <w:lvlOverride w:ilvl="0">
      <w:startOverride w:val="1"/>
    </w:lvlOverride>
  </w:num>
  <w:num w:numId="13">
    <w:abstractNumId w:val="9"/>
    <w:lvlOverride w:ilvl="0">
      <w:startOverride w:val="1"/>
    </w:lvlOverride>
  </w:num>
  <w:num w:numId="14">
    <w:abstractNumId w:val="9"/>
    <w:lvlOverride w:ilvl="0">
      <w:startOverride w:val="1"/>
    </w:lvlOverride>
  </w:num>
  <w:num w:numId="15">
    <w:abstractNumId w:val="12"/>
  </w:num>
  <w:num w:numId="16">
    <w:abstractNumId w:val="15"/>
  </w:num>
  <w:num w:numId="17">
    <w:abstractNumId w:val="11"/>
  </w:num>
  <w:num w:numId="18">
    <w:abstractNumId w:val="10"/>
  </w:num>
  <w:num w:numId="19">
    <w:abstractNumId w:val="14"/>
  </w:num>
  <w:num w:numId="20">
    <w:abstractNumId w:val="9"/>
  </w:num>
  <w:num w:numId="21">
    <w:abstractNumId w:val="9"/>
  </w:num>
  <w:num w:numId="22">
    <w:abstractNumId w:val="9"/>
    <w:lvlOverride w:ilvl="0">
      <w:startOverride w:val="1"/>
    </w:lvlOverride>
  </w:num>
  <w:num w:numId="23">
    <w:abstractNumId w:val="9"/>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activeWritingStyle w:appName="MSWord" w:lang="de-AT" w:vendorID="64" w:dllVersion="131078" w:nlCheck="1" w:checkStyle="1"/>
  <w:activeWritingStyle w:appName="MSWord" w:lang="en-US" w:vendorID="64" w:dllVersion="131078" w:nlCheck="1" w:checkStyle="1"/>
  <w:proofState w:spelling="clean" w:grammar="clean"/>
  <w:attachedTemplate r:id="rId1"/>
  <w:defaultTabStop w:val="720"/>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87A26"/>
    <w:rsid w:val="00076A62"/>
    <w:rsid w:val="000819F5"/>
    <w:rsid w:val="000E7FCA"/>
    <w:rsid w:val="00195F76"/>
    <w:rsid w:val="001E4DEC"/>
    <w:rsid w:val="00207B95"/>
    <w:rsid w:val="0023589C"/>
    <w:rsid w:val="00251D0C"/>
    <w:rsid w:val="002802F6"/>
    <w:rsid w:val="00285F0C"/>
    <w:rsid w:val="002A1C46"/>
    <w:rsid w:val="00322718"/>
    <w:rsid w:val="00357CFD"/>
    <w:rsid w:val="00390F30"/>
    <w:rsid w:val="003F5A24"/>
    <w:rsid w:val="00440505"/>
    <w:rsid w:val="00461A6D"/>
    <w:rsid w:val="00487A26"/>
    <w:rsid w:val="004C2B06"/>
    <w:rsid w:val="0050094A"/>
    <w:rsid w:val="00502667"/>
    <w:rsid w:val="00505F47"/>
    <w:rsid w:val="00554899"/>
    <w:rsid w:val="005565F9"/>
    <w:rsid w:val="0057639E"/>
    <w:rsid w:val="00576742"/>
    <w:rsid w:val="005D027B"/>
    <w:rsid w:val="005E257F"/>
    <w:rsid w:val="005F6233"/>
    <w:rsid w:val="00606842"/>
    <w:rsid w:val="00682C76"/>
    <w:rsid w:val="00722DFA"/>
    <w:rsid w:val="00736439"/>
    <w:rsid w:val="00756684"/>
    <w:rsid w:val="007A655B"/>
    <w:rsid w:val="008025A6"/>
    <w:rsid w:val="00826D44"/>
    <w:rsid w:val="00845053"/>
    <w:rsid w:val="0086552F"/>
    <w:rsid w:val="0087715F"/>
    <w:rsid w:val="008A6DF2"/>
    <w:rsid w:val="008F1E25"/>
    <w:rsid w:val="008F4C5D"/>
    <w:rsid w:val="00902661"/>
    <w:rsid w:val="00974467"/>
    <w:rsid w:val="009A47C6"/>
    <w:rsid w:val="009B6D86"/>
    <w:rsid w:val="009D75AC"/>
    <w:rsid w:val="009E3933"/>
    <w:rsid w:val="009E7D7A"/>
    <w:rsid w:val="00A51565"/>
    <w:rsid w:val="00A555BF"/>
    <w:rsid w:val="00A62BD1"/>
    <w:rsid w:val="00A87AF0"/>
    <w:rsid w:val="00A96833"/>
    <w:rsid w:val="00B0659F"/>
    <w:rsid w:val="00B36D42"/>
    <w:rsid w:val="00BB5123"/>
    <w:rsid w:val="00BF22AB"/>
    <w:rsid w:val="00C212D4"/>
    <w:rsid w:val="00C30349"/>
    <w:rsid w:val="00CA5576"/>
    <w:rsid w:val="00D10F6A"/>
    <w:rsid w:val="00D12876"/>
    <w:rsid w:val="00DF5344"/>
    <w:rsid w:val="00E31910"/>
    <w:rsid w:val="00E55CAA"/>
    <w:rsid w:val="00E9001C"/>
    <w:rsid w:val="00F3584C"/>
    <w:rsid w:val="00F4251E"/>
    <w:rsid w:val="00F464D8"/>
    <w:rsid w:val="00FB2B66"/>
    <w:rsid w:val="00FB4EA1"/>
    <w:rsid w:val="00FC145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4097"/>
    <o:shapelayout v:ext="edit">
      <o:idmap v:ext="edit" data="1"/>
    </o:shapelayout>
  </w:shapeDefaults>
  <w:decimalSymbol w:val=","/>
  <w:listSeparator w:val=";"/>
  <w14:docId w14:val="176074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color w:val="595959" w:themeColor="text1" w:themeTint="A6"/>
        <w:lang w:val="en-US" w:eastAsia="ja-JP" w:bidi="ar-SA"/>
      </w:rPr>
    </w:rPrDefault>
    <w:pPrDefault>
      <w:pPr>
        <w:spacing w:before="40" w:after="160" w:line="288"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1"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Bullet" w:uiPriority="1" w:qFormat="1"/>
    <w:lsdException w:name="List Number" w:qFormat="1"/>
    <w:lsdException w:name="List Number 2" w:qFormat="1"/>
    <w:lsdException w:name="List Number 3" w:qFormat="1"/>
    <w:lsdException w:name="Title" w:uiPriority="19" w:unhideWhenUsed="0" w:qFormat="1"/>
    <w:lsdException w:name="Signature" w:uiPriority="9" w:qFormat="1"/>
    <w:lsdException w:name="Default Paragraph Font" w:uiPriority="1"/>
    <w:lsdException w:name="Subtitle" w:uiPriority="19" w:qFormat="1"/>
    <w:lsdException w:name="Strong" w:uiPriority="1" w:unhideWhenUsed="0" w:qFormat="1"/>
    <w:lsdException w:name="Emphasis" w:uiPriority="20"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uiPriority="34" w:unhideWhenUsed="0"/>
    <w:lsdException w:name="Quote" w:uiPriority="9" w:unhideWhenUsed="0" w:qFormat="1"/>
    <w:lsdException w:name="Intense Quote"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uiPriority="19" w:unhideWhenUsed="0"/>
    <w:lsdException w:name="Intense Emphasis" w:uiPriority="21" w:unhideWhenUsed="0"/>
    <w:lsdException w:name="Subtle Reference" w:uiPriority="31" w:unhideWhenUsed="0"/>
    <w:lsdException w:name="Intense Reference" w:uiPriority="32" w:unhideWhenUsed="0"/>
    <w:lsdException w:name="Book Title" w:uiPriority="33" w:unhideWhenUsed="0"/>
    <w:lsdException w:name="Bibliography" w:uiPriority="37"/>
    <w:lsdException w:name="TOC Heading" w:uiPriority="39" w:qFormat="1"/>
  </w:latentStyles>
  <w:style w:type="paragraph" w:default="1" w:styleId="Standard">
    <w:name w:val="Normal"/>
    <w:qFormat/>
    <w:rsid w:val="003F5A24"/>
    <w:rPr>
      <w:kern w:val="20"/>
    </w:rPr>
  </w:style>
  <w:style w:type="paragraph" w:styleId="berschrift1">
    <w:name w:val="heading 1"/>
    <w:basedOn w:val="Standard"/>
    <w:next w:val="Standard"/>
    <w:link w:val="berschrift1Zchn"/>
    <w:uiPriority w:val="1"/>
    <w:qFormat/>
    <w:pPr>
      <w:pageBreakBefore/>
      <w:spacing w:before="0" w:after="360" w:line="240" w:lineRule="auto"/>
      <w:outlineLvl w:val="0"/>
    </w:pPr>
    <w:rPr>
      <w:sz w:val="36"/>
    </w:rPr>
  </w:style>
  <w:style w:type="paragraph" w:styleId="berschrift2">
    <w:name w:val="heading 2"/>
    <w:basedOn w:val="Standard"/>
    <w:next w:val="Standard"/>
    <w:link w:val="berschrift2Zchn"/>
    <w:uiPriority w:val="1"/>
    <w:unhideWhenUsed/>
    <w:qFormat/>
    <w:pPr>
      <w:keepNext/>
      <w:keepLines/>
      <w:spacing w:before="360" w:after="60" w:line="240" w:lineRule="auto"/>
      <w:outlineLvl w:val="1"/>
    </w:pPr>
    <w:rPr>
      <w:rFonts w:asciiTheme="majorHAnsi" w:eastAsiaTheme="majorEastAsia" w:hAnsiTheme="majorHAnsi" w:cstheme="majorBidi"/>
      <w:caps/>
      <w:color w:val="3E762A" w:themeColor="accent1" w:themeShade="BF"/>
      <w:sz w:val="24"/>
      <w14:ligatures w14:val="standardContextual"/>
    </w:rPr>
  </w:style>
  <w:style w:type="paragraph" w:styleId="berschrift3">
    <w:name w:val="heading 3"/>
    <w:basedOn w:val="Standard"/>
    <w:next w:val="Standard"/>
    <w:link w:val="berschrift3Zchn"/>
    <w:uiPriority w:val="1"/>
    <w:unhideWhenUsed/>
    <w:qFormat/>
    <w:pPr>
      <w:keepNext/>
      <w:keepLines/>
      <w:spacing w:before="200" w:after="0"/>
      <w:outlineLvl w:val="2"/>
    </w:pPr>
    <w:rPr>
      <w:rFonts w:asciiTheme="majorHAnsi" w:eastAsiaTheme="majorEastAsia" w:hAnsiTheme="majorHAnsi" w:cstheme="majorBidi"/>
      <w:b/>
      <w:bCs/>
      <w:color w:val="549E39" w:themeColor="accent1"/>
      <w14:ligatures w14:val="standardContextual"/>
    </w:rPr>
  </w:style>
  <w:style w:type="paragraph" w:styleId="berschrift4">
    <w:name w:val="heading 4"/>
    <w:basedOn w:val="Standard"/>
    <w:next w:val="Standard"/>
    <w:link w:val="berschrift4Zchn"/>
    <w:uiPriority w:val="18"/>
    <w:semiHidden/>
    <w:unhideWhenUsed/>
    <w:qFormat/>
    <w:pPr>
      <w:keepNext/>
      <w:keepLines/>
      <w:spacing w:before="200" w:after="0"/>
      <w:outlineLvl w:val="3"/>
    </w:pPr>
    <w:rPr>
      <w:rFonts w:asciiTheme="majorHAnsi" w:eastAsiaTheme="majorEastAsia" w:hAnsiTheme="majorHAnsi" w:cstheme="majorBidi"/>
      <w:b/>
      <w:bCs/>
      <w:i/>
      <w:iCs/>
      <w:color w:val="549E39" w:themeColor="accent1"/>
    </w:rPr>
  </w:style>
  <w:style w:type="paragraph" w:styleId="berschrift5">
    <w:name w:val="heading 5"/>
    <w:basedOn w:val="Standard"/>
    <w:next w:val="Standard"/>
    <w:link w:val="berschrift5Zchn"/>
    <w:uiPriority w:val="18"/>
    <w:semiHidden/>
    <w:unhideWhenUsed/>
    <w:qFormat/>
    <w:pPr>
      <w:keepNext/>
      <w:keepLines/>
      <w:spacing w:before="200" w:after="0"/>
      <w:outlineLvl w:val="4"/>
    </w:pPr>
    <w:rPr>
      <w:rFonts w:asciiTheme="majorHAnsi" w:eastAsiaTheme="majorEastAsia" w:hAnsiTheme="majorHAnsi" w:cstheme="majorBidi"/>
      <w:color w:val="294E1C" w:themeColor="accent1" w:themeShade="7F"/>
    </w:rPr>
  </w:style>
  <w:style w:type="paragraph" w:styleId="berschrift6">
    <w:name w:val="heading 6"/>
    <w:basedOn w:val="Standard"/>
    <w:next w:val="Standard"/>
    <w:link w:val="berschrift6Zchn"/>
    <w:uiPriority w:val="18"/>
    <w:semiHidden/>
    <w:unhideWhenUsed/>
    <w:qFormat/>
    <w:pPr>
      <w:keepNext/>
      <w:keepLines/>
      <w:spacing w:before="200" w:after="0"/>
      <w:outlineLvl w:val="5"/>
    </w:pPr>
    <w:rPr>
      <w:rFonts w:asciiTheme="majorHAnsi" w:eastAsiaTheme="majorEastAsia" w:hAnsiTheme="majorHAnsi" w:cstheme="majorBidi"/>
      <w:i/>
      <w:iCs/>
      <w:color w:val="294E1C" w:themeColor="accent1" w:themeShade="7F"/>
    </w:rPr>
  </w:style>
  <w:style w:type="paragraph" w:styleId="berschrift7">
    <w:name w:val="heading 7"/>
    <w:basedOn w:val="Standard"/>
    <w:next w:val="Standard"/>
    <w:link w:val="berschrift7Zchn"/>
    <w:uiPriority w:val="18"/>
    <w:semiHidden/>
    <w:unhideWhenUsed/>
    <w:qFormat/>
    <w:pPr>
      <w:keepNext/>
      <w:keepLines/>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18"/>
    <w:semiHidden/>
    <w:unhideWhenUsed/>
    <w:qFormat/>
    <w:pPr>
      <w:keepNext/>
      <w:keepLines/>
      <w:spacing w:before="200" w:after="0"/>
      <w:outlineLvl w:val="7"/>
    </w:pPr>
    <w:rPr>
      <w:rFonts w:asciiTheme="majorHAnsi" w:eastAsiaTheme="majorEastAsia" w:hAnsiTheme="majorHAnsi" w:cstheme="majorBidi"/>
      <w:color w:val="404040" w:themeColor="text1" w:themeTint="BF"/>
    </w:rPr>
  </w:style>
  <w:style w:type="paragraph" w:styleId="berschrift9">
    <w:name w:val="heading 9"/>
    <w:basedOn w:val="Standard"/>
    <w:next w:val="Standard"/>
    <w:link w:val="berschrift9Zchn"/>
    <w:uiPriority w:val="18"/>
    <w:semiHidden/>
    <w:unhideWhenUsed/>
    <w:qFormat/>
    <w:pPr>
      <w:keepNext/>
      <w:keepLines/>
      <w:spacing w:before="200" w:after="0"/>
      <w:outlineLvl w:val="8"/>
    </w:pPr>
    <w:rPr>
      <w:rFonts w:asciiTheme="majorHAnsi" w:eastAsiaTheme="majorEastAsia" w:hAnsiTheme="majorHAnsi" w:cstheme="majorBidi"/>
      <w:i/>
      <w:iCs/>
      <w:color w:val="404040" w:themeColor="text1" w:themeTint="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pPr>
      <w:tabs>
        <w:tab w:val="center" w:pos="4680"/>
        <w:tab w:val="right" w:pos="9360"/>
      </w:tabs>
      <w:spacing w:before="0" w:after="0" w:line="240" w:lineRule="auto"/>
    </w:pPr>
  </w:style>
  <w:style w:type="character" w:customStyle="1" w:styleId="KopfzeileZchn">
    <w:name w:val="Kopfzeile Zchn"/>
    <w:basedOn w:val="Absatz-Standardschriftart"/>
    <w:link w:val="Kopfzeile"/>
    <w:uiPriority w:val="99"/>
    <w:rPr>
      <w:kern w:val="20"/>
    </w:rPr>
  </w:style>
  <w:style w:type="paragraph" w:styleId="Fuzeile">
    <w:name w:val="footer"/>
    <w:basedOn w:val="Standard"/>
    <w:link w:val="FuzeileZchn"/>
    <w:uiPriority w:val="99"/>
    <w:unhideWhenUsed/>
    <w:pPr>
      <w:pBdr>
        <w:top w:val="single" w:sz="4" w:space="6" w:color="93D07C" w:themeColor="accent1" w:themeTint="99"/>
        <w:left w:val="single" w:sz="4" w:space="20" w:color="FFFFFF" w:themeColor="background1"/>
        <w:right w:val="single" w:sz="2" w:space="20" w:color="FFFFFF" w:themeColor="background1"/>
      </w:pBdr>
      <w:spacing w:after="0" w:line="240" w:lineRule="auto"/>
    </w:pPr>
  </w:style>
  <w:style w:type="character" w:customStyle="1" w:styleId="FuzeileZchn">
    <w:name w:val="Fußzeile Zchn"/>
    <w:basedOn w:val="Absatz-Standardschriftart"/>
    <w:link w:val="Fuzeile"/>
    <w:uiPriority w:val="99"/>
    <w:rPr>
      <w:kern w:val="20"/>
    </w:rPr>
  </w:style>
  <w:style w:type="table" w:styleId="Tabellenraster">
    <w:name w:val="Table Grid"/>
    <w:basedOn w:val="NormaleTabelle"/>
    <w:uiPriority w:val="5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KeinLeerraum">
    <w:name w:val="No Spacing"/>
    <w:link w:val="KeinLeerraumZchn"/>
    <w:uiPriority w:val="1"/>
    <w:qFormat/>
    <w:pPr>
      <w:spacing w:after="0" w:line="240" w:lineRule="auto"/>
    </w:pPr>
  </w:style>
  <w:style w:type="paragraph" w:styleId="Sprechblasentext">
    <w:name w:val="Balloon Text"/>
    <w:basedOn w:val="Standard"/>
    <w:link w:val="SprechblasentextZchn"/>
    <w:uiPriority w:val="99"/>
    <w:semiHidden/>
    <w:unhideWhenUsed/>
    <w:pPr>
      <w:spacing w:after="0" w:line="240" w:lineRule="auto"/>
    </w:pPr>
    <w:rPr>
      <w:rFonts w:ascii="Tahoma" w:hAnsi="Tahoma" w:cs="Tahoma"/>
      <w:sz w:val="16"/>
    </w:rPr>
  </w:style>
  <w:style w:type="character" w:customStyle="1" w:styleId="SprechblasentextZchn">
    <w:name w:val="Sprechblasentext Zchn"/>
    <w:basedOn w:val="Absatz-Standardschriftart"/>
    <w:link w:val="Sprechblasentext"/>
    <w:uiPriority w:val="99"/>
    <w:semiHidden/>
    <w:rPr>
      <w:rFonts w:ascii="Tahoma" w:hAnsi="Tahoma" w:cs="Tahoma"/>
      <w:sz w:val="16"/>
    </w:rPr>
  </w:style>
  <w:style w:type="character" w:customStyle="1" w:styleId="berschrift1Zchn">
    <w:name w:val="Überschrift 1 Zchn"/>
    <w:basedOn w:val="Absatz-Standardschriftart"/>
    <w:link w:val="berschrift1"/>
    <w:uiPriority w:val="1"/>
    <w:rPr>
      <w:kern w:val="20"/>
      <w:sz w:val="36"/>
    </w:rPr>
  </w:style>
  <w:style w:type="character" w:customStyle="1" w:styleId="berschrift2Zchn">
    <w:name w:val="Überschrift 2 Zchn"/>
    <w:basedOn w:val="Absatz-Standardschriftart"/>
    <w:link w:val="berschrift2"/>
    <w:uiPriority w:val="1"/>
    <w:rPr>
      <w:rFonts w:asciiTheme="majorHAnsi" w:eastAsiaTheme="majorEastAsia" w:hAnsiTheme="majorHAnsi" w:cstheme="majorBidi"/>
      <w:caps/>
      <w:color w:val="3E762A" w:themeColor="accent1" w:themeShade="BF"/>
      <w:kern w:val="20"/>
      <w:sz w:val="24"/>
      <w14:ligatures w14:val="standardContextual"/>
    </w:rPr>
  </w:style>
  <w:style w:type="character" w:styleId="Platzhaltertext">
    <w:name w:val="Placeholder Text"/>
    <w:basedOn w:val="Absatz-Standardschriftart"/>
    <w:uiPriority w:val="99"/>
    <w:semiHidden/>
    <w:rPr>
      <w:color w:val="808080"/>
    </w:rPr>
  </w:style>
  <w:style w:type="paragraph" w:styleId="Zitat">
    <w:name w:val="Quote"/>
    <w:basedOn w:val="Standard"/>
    <w:next w:val="Standard"/>
    <w:link w:val="ZitatZchn"/>
    <w:uiPriority w:val="9"/>
    <w:unhideWhenUsed/>
    <w:qFormat/>
    <w:pPr>
      <w:spacing w:before="240" w:after="240"/>
      <w:ind w:left="720" w:right="720"/>
    </w:pPr>
    <w:rPr>
      <w:i/>
      <w:iCs/>
      <w:noProof/>
      <w:color w:val="549E39" w:themeColor="accent1"/>
      <w:sz w:val="28"/>
    </w:rPr>
  </w:style>
  <w:style w:type="character" w:customStyle="1" w:styleId="ZitatZchn">
    <w:name w:val="Zitat Zchn"/>
    <w:basedOn w:val="Absatz-Standardschriftart"/>
    <w:link w:val="Zitat"/>
    <w:uiPriority w:val="9"/>
    <w:rPr>
      <w:i/>
      <w:iCs/>
      <w:noProof/>
      <w:color w:val="549E39" w:themeColor="accent1"/>
      <w:kern w:val="20"/>
      <w:sz w:val="28"/>
    </w:rPr>
  </w:style>
  <w:style w:type="paragraph" w:styleId="Literaturverzeichnis">
    <w:name w:val="Bibliography"/>
    <w:basedOn w:val="Standard"/>
    <w:next w:val="Standard"/>
    <w:uiPriority w:val="37"/>
    <w:semiHidden/>
    <w:unhideWhenUsed/>
  </w:style>
  <w:style w:type="paragraph" w:styleId="Blocktext">
    <w:name w:val="Block Text"/>
    <w:basedOn w:val="Standard"/>
    <w:uiPriority w:val="99"/>
    <w:semiHidden/>
    <w:unhideWhenUsed/>
    <w:pPr>
      <w:pBdr>
        <w:top w:val="single" w:sz="2" w:space="10" w:color="549E39" w:themeColor="accent1" w:frame="1"/>
        <w:left w:val="single" w:sz="2" w:space="10" w:color="549E39" w:themeColor="accent1" w:frame="1"/>
        <w:bottom w:val="single" w:sz="2" w:space="10" w:color="549E39" w:themeColor="accent1" w:frame="1"/>
        <w:right w:val="single" w:sz="2" w:space="10" w:color="549E39" w:themeColor="accent1" w:frame="1"/>
      </w:pBdr>
      <w:ind w:left="1152" w:right="1152"/>
    </w:pPr>
    <w:rPr>
      <w:i/>
      <w:iCs/>
      <w:color w:val="549E39" w:themeColor="accent1"/>
    </w:rPr>
  </w:style>
  <w:style w:type="paragraph" w:styleId="Textkrper">
    <w:name w:val="Body Text"/>
    <w:basedOn w:val="Standard"/>
    <w:link w:val="TextkrperZchn"/>
    <w:uiPriority w:val="99"/>
    <w:semiHidden/>
    <w:unhideWhenUsed/>
    <w:pPr>
      <w:spacing w:after="120"/>
    </w:pPr>
  </w:style>
  <w:style w:type="character" w:customStyle="1" w:styleId="TextkrperZchn">
    <w:name w:val="Textkörper Zchn"/>
    <w:basedOn w:val="Absatz-Standardschriftart"/>
    <w:link w:val="Textkrper"/>
    <w:uiPriority w:val="99"/>
    <w:semiHidden/>
  </w:style>
  <w:style w:type="paragraph" w:styleId="Textkrper2">
    <w:name w:val="Body Text 2"/>
    <w:basedOn w:val="Standard"/>
    <w:link w:val="Textkrper2Zchn"/>
    <w:uiPriority w:val="99"/>
    <w:semiHidden/>
    <w:unhideWhenUsed/>
    <w:pPr>
      <w:spacing w:after="120" w:line="480" w:lineRule="auto"/>
    </w:pPr>
  </w:style>
  <w:style w:type="character" w:customStyle="1" w:styleId="Textkrper2Zchn">
    <w:name w:val="Textkörper 2 Zchn"/>
    <w:basedOn w:val="Absatz-Standardschriftart"/>
    <w:link w:val="Textkrper2"/>
    <w:uiPriority w:val="99"/>
    <w:semiHidden/>
  </w:style>
  <w:style w:type="paragraph" w:styleId="Textkrper3">
    <w:name w:val="Body Text 3"/>
    <w:basedOn w:val="Standard"/>
    <w:link w:val="Textkrper3Zchn"/>
    <w:uiPriority w:val="99"/>
    <w:semiHidden/>
    <w:unhideWhenUsed/>
    <w:pPr>
      <w:spacing w:after="120"/>
    </w:pPr>
    <w:rPr>
      <w:sz w:val="16"/>
    </w:rPr>
  </w:style>
  <w:style w:type="character" w:customStyle="1" w:styleId="Textkrper3Zchn">
    <w:name w:val="Textkörper 3 Zchn"/>
    <w:basedOn w:val="Absatz-Standardschriftart"/>
    <w:link w:val="Textkrper3"/>
    <w:uiPriority w:val="99"/>
    <w:semiHidden/>
    <w:rPr>
      <w:sz w:val="16"/>
    </w:rPr>
  </w:style>
  <w:style w:type="paragraph" w:styleId="Textkrper-Erstzeileneinzug">
    <w:name w:val="Body Text First Indent"/>
    <w:basedOn w:val="Textkrper"/>
    <w:link w:val="Textkrper-ErstzeileneinzugZchn"/>
    <w:uiPriority w:val="99"/>
    <w:semiHidden/>
    <w:unhideWhenUsed/>
    <w:pPr>
      <w:spacing w:after="200"/>
      <w:ind w:firstLine="360"/>
    </w:pPr>
  </w:style>
  <w:style w:type="character" w:customStyle="1" w:styleId="Textkrper-ErstzeileneinzugZchn">
    <w:name w:val="Textkörper-Erstzeileneinzug Zchn"/>
    <w:basedOn w:val="TextkrperZchn"/>
    <w:link w:val="Textkrper-Erstzeileneinzug"/>
    <w:uiPriority w:val="99"/>
    <w:semiHidden/>
  </w:style>
  <w:style w:type="paragraph" w:styleId="Textkrper-Zeileneinzug">
    <w:name w:val="Body Text Indent"/>
    <w:basedOn w:val="Standard"/>
    <w:link w:val="Textkrper-ZeileneinzugZchn"/>
    <w:uiPriority w:val="99"/>
    <w:semiHidden/>
    <w:unhideWhenUsed/>
    <w:pPr>
      <w:spacing w:after="120"/>
      <w:ind w:left="360"/>
    </w:pPr>
  </w:style>
  <w:style w:type="character" w:customStyle="1" w:styleId="Textkrper-ZeileneinzugZchn">
    <w:name w:val="Textkörper-Zeileneinzug Zchn"/>
    <w:basedOn w:val="Absatz-Standardschriftart"/>
    <w:link w:val="Textkrper-Zeileneinzug"/>
    <w:uiPriority w:val="99"/>
    <w:semiHidden/>
  </w:style>
  <w:style w:type="paragraph" w:styleId="Textkrper-Erstzeileneinzug2">
    <w:name w:val="Body Text First Indent 2"/>
    <w:basedOn w:val="Textkrper-Zeileneinzug"/>
    <w:link w:val="Textkrper-Erstzeileneinzug2Zchn"/>
    <w:uiPriority w:val="99"/>
    <w:semiHidden/>
    <w:unhideWhenUsed/>
    <w:pPr>
      <w:spacing w:after="200"/>
      <w:ind w:firstLine="360"/>
    </w:pPr>
  </w:style>
  <w:style w:type="character" w:customStyle="1" w:styleId="Textkrper-Erstzeileneinzug2Zchn">
    <w:name w:val="Textkörper-Erstzeileneinzug 2 Zchn"/>
    <w:basedOn w:val="Textkrper-ZeileneinzugZchn"/>
    <w:link w:val="Textkrper-Erstzeileneinzug2"/>
    <w:uiPriority w:val="99"/>
    <w:semiHidden/>
  </w:style>
  <w:style w:type="paragraph" w:styleId="Textkrper-Einzug2">
    <w:name w:val="Body Text Indent 2"/>
    <w:basedOn w:val="Standard"/>
    <w:link w:val="Textkrper-Einzug2Zchn"/>
    <w:uiPriority w:val="99"/>
    <w:semiHidden/>
    <w:unhideWhenUsed/>
    <w:pPr>
      <w:spacing w:after="120" w:line="480" w:lineRule="auto"/>
      <w:ind w:left="360"/>
    </w:pPr>
  </w:style>
  <w:style w:type="character" w:customStyle="1" w:styleId="Textkrper-Einzug2Zchn">
    <w:name w:val="Textkörper-Einzug 2 Zchn"/>
    <w:basedOn w:val="Absatz-Standardschriftart"/>
    <w:link w:val="Textkrper-Einzug2"/>
    <w:uiPriority w:val="99"/>
    <w:semiHidden/>
  </w:style>
  <w:style w:type="paragraph" w:styleId="Textkrper-Einzug3">
    <w:name w:val="Body Text Indent 3"/>
    <w:basedOn w:val="Standard"/>
    <w:link w:val="Textkrper-Einzug3Zchn"/>
    <w:uiPriority w:val="99"/>
    <w:semiHidden/>
    <w:unhideWhenUsed/>
    <w:pPr>
      <w:spacing w:after="120"/>
      <w:ind w:left="360"/>
    </w:pPr>
    <w:rPr>
      <w:sz w:val="16"/>
    </w:rPr>
  </w:style>
  <w:style w:type="character" w:customStyle="1" w:styleId="Textkrper-Einzug3Zchn">
    <w:name w:val="Textkörper-Einzug 3 Zchn"/>
    <w:basedOn w:val="Absatz-Standardschriftart"/>
    <w:link w:val="Textkrper-Einzug3"/>
    <w:uiPriority w:val="99"/>
    <w:semiHidden/>
    <w:rPr>
      <w:sz w:val="16"/>
    </w:rPr>
  </w:style>
  <w:style w:type="character" w:styleId="Buchtitel">
    <w:name w:val="Book Title"/>
    <w:basedOn w:val="Absatz-Standardschriftart"/>
    <w:uiPriority w:val="33"/>
    <w:semiHidden/>
    <w:unhideWhenUsed/>
    <w:rPr>
      <w:b/>
      <w:bCs/>
      <w:smallCaps/>
      <w:spacing w:val="5"/>
    </w:rPr>
  </w:style>
  <w:style w:type="paragraph" w:styleId="Beschriftung">
    <w:name w:val="caption"/>
    <w:basedOn w:val="Standard"/>
    <w:next w:val="Standard"/>
    <w:uiPriority w:val="35"/>
    <w:semiHidden/>
    <w:unhideWhenUsed/>
    <w:qFormat/>
    <w:pPr>
      <w:spacing w:line="240" w:lineRule="auto"/>
    </w:pPr>
    <w:rPr>
      <w:b/>
      <w:bCs/>
      <w:color w:val="549E39" w:themeColor="accent1"/>
      <w:sz w:val="18"/>
    </w:rPr>
  </w:style>
  <w:style w:type="paragraph" w:styleId="Gruformel">
    <w:name w:val="Closing"/>
    <w:basedOn w:val="Standard"/>
    <w:link w:val="GruformelZchn"/>
    <w:uiPriority w:val="99"/>
    <w:semiHidden/>
    <w:unhideWhenUsed/>
    <w:pPr>
      <w:spacing w:after="0" w:line="240" w:lineRule="auto"/>
      <w:ind w:left="4320"/>
    </w:pPr>
  </w:style>
  <w:style w:type="character" w:customStyle="1" w:styleId="GruformelZchn">
    <w:name w:val="Grußformel Zchn"/>
    <w:basedOn w:val="Absatz-Standardschriftart"/>
    <w:link w:val="Gruformel"/>
    <w:uiPriority w:val="99"/>
    <w:semiHidden/>
  </w:style>
  <w:style w:type="table" w:styleId="FarbigesRaster">
    <w:name w:val="Colorful Grid"/>
    <w:basedOn w:val="NormaleTabelle"/>
    <w:uiPriority w:val="73"/>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FarbigesRaster-Akzent1">
    <w:name w:val="Colorful Grid Accent 1"/>
    <w:basedOn w:val="NormaleTabelle"/>
    <w:uiPriority w:val="73"/>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FD3" w:themeFill="accent1" w:themeFillTint="33"/>
    </w:tcPr>
    <w:tblStylePr w:type="firstRow">
      <w:rPr>
        <w:b/>
        <w:bCs/>
      </w:rPr>
      <w:tblPr/>
      <w:tcPr>
        <w:shd w:val="clear" w:color="auto" w:fill="B7DFA8" w:themeFill="accent1" w:themeFillTint="66"/>
      </w:tcPr>
    </w:tblStylePr>
    <w:tblStylePr w:type="lastRow">
      <w:rPr>
        <w:b/>
        <w:bCs/>
        <w:color w:val="000000" w:themeColor="text1"/>
      </w:rPr>
      <w:tblPr/>
      <w:tcPr>
        <w:shd w:val="clear" w:color="auto" w:fill="B7DFA8" w:themeFill="accent1" w:themeFillTint="66"/>
      </w:tcPr>
    </w:tblStylePr>
    <w:tblStylePr w:type="firstCol">
      <w:rPr>
        <w:color w:val="FFFFFF" w:themeColor="background1"/>
      </w:rPr>
      <w:tblPr/>
      <w:tcPr>
        <w:shd w:val="clear" w:color="auto" w:fill="3E762A" w:themeFill="accent1" w:themeFillShade="BF"/>
      </w:tcPr>
    </w:tblStylePr>
    <w:tblStylePr w:type="lastCol">
      <w:rPr>
        <w:color w:val="FFFFFF" w:themeColor="background1"/>
      </w:rPr>
      <w:tblPr/>
      <w:tcPr>
        <w:shd w:val="clear" w:color="auto" w:fill="3E762A" w:themeFill="accent1" w:themeFillShade="BF"/>
      </w:tcPr>
    </w:tblStylePr>
    <w:tblStylePr w:type="band1Vert">
      <w:tblPr/>
      <w:tcPr>
        <w:shd w:val="clear" w:color="auto" w:fill="A5D893" w:themeFill="accent1" w:themeFillTint="7F"/>
      </w:tcPr>
    </w:tblStylePr>
    <w:tblStylePr w:type="band1Horz">
      <w:tblPr/>
      <w:tcPr>
        <w:shd w:val="clear" w:color="auto" w:fill="A5D893" w:themeFill="accent1" w:themeFillTint="7F"/>
      </w:tcPr>
    </w:tblStylePr>
  </w:style>
  <w:style w:type="table" w:styleId="FarbigesRaster-Akzent2">
    <w:name w:val="Colorful Grid Accent 2"/>
    <w:basedOn w:val="NormaleTabelle"/>
    <w:uiPriority w:val="73"/>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8F3D3" w:themeFill="accent2" w:themeFillTint="33"/>
    </w:tcPr>
    <w:tblStylePr w:type="firstRow">
      <w:rPr>
        <w:b/>
        <w:bCs/>
      </w:rPr>
      <w:tblPr/>
      <w:tcPr>
        <w:shd w:val="clear" w:color="auto" w:fill="D1E7A8" w:themeFill="accent2" w:themeFillTint="66"/>
      </w:tcPr>
    </w:tblStylePr>
    <w:tblStylePr w:type="lastRow">
      <w:rPr>
        <w:b/>
        <w:bCs/>
        <w:color w:val="000000" w:themeColor="text1"/>
      </w:rPr>
      <w:tblPr/>
      <w:tcPr>
        <w:shd w:val="clear" w:color="auto" w:fill="D1E7A8" w:themeFill="accent2" w:themeFillTint="66"/>
      </w:tcPr>
    </w:tblStylePr>
    <w:tblStylePr w:type="firstCol">
      <w:rPr>
        <w:color w:val="FFFFFF" w:themeColor="background1"/>
      </w:rPr>
      <w:tblPr/>
      <w:tcPr>
        <w:shd w:val="clear" w:color="auto" w:fill="668926" w:themeFill="accent2" w:themeFillShade="BF"/>
      </w:tcPr>
    </w:tblStylePr>
    <w:tblStylePr w:type="lastCol">
      <w:rPr>
        <w:color w:val="FFFFFF" w:themeColor="background1"/>
      </w:rPr>
      <w:tblPr/>
      <w:tcPr>
        <w:shd w:val="clear" w:color="auto" w:fill="668926" w:themeFill="accent2" w:themeFillShade="BF"/>
      </w:tcPr>
    </w:tblStylePr>
    <w:tblStylePr w:type="band1Vert">
      <w:tblPr/>
      <w:tcPr>
        <w:shd w:val="clear" w:color="auto" w:fill="C6E193" w:themeFill="accent2" w:themeFillTint="7F"/>
      </w:tcPr>
    </w:tblStylePr>
    <w:tblStylePr w:type="band1Horz">
      <w:tblPr/>
      <w:tcPr>
        <w:shd w:val="clear" w:color="auto" w:fill="C6E193" w:themeFill="accent2" w:themeFillTint="7F"/>
      </w:tcPr>
    </w:tblStylePr>
  </w:style>
  <w:style w:type="table" w:styleId="FarbigesRaster-Akzent3">
    <w:name w:val="Colorful Grid Accent 3"/>
    <w:basedOn w:val="NormaleTabelle"/>
    <w:uiPriority w:val="73"/>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F5D7" w:themeFill="accent3" w:themeFillTint="33"/>
    </w:tcPr>
    <w:tblStylePr w:type="firstRow">
      <w:rPr>
        <w:b/>
        <w:bCs/>
      </w:rPr>
      <w:tblPr/>
      <w:tcPr>
        <w:shd w:val="clear" w:color="auto" w:fill="E5EBB0" w:themeFill="accent3" w:themeFillTint="66"/>
      </w:tcPr>
    </w:tblStylePr>
    <w:tblStylePr w:type="lastRow">
      <w:rPr>
        <w:b/>
        <w:bCs/>
        <w:color w:val="000000" w:themeColor="text1"/>
      </w:rPr>
      <w:tblPr/>
      <w:tcPr>
        <w:shd w:val="clear" w:color="auto" w:fill="E5EBB0" w:themeFill="accent3" w:themeFillTint="66"/>
      </w:tcPr>
    </w:tblStylePr>
    <w:tblStylePr w:type="firstCol">
      <w:rPr>
        <w:color w:val="FFFFFF" w:themeColor="background1"/>
      </w:rPr>
      <w:tblPr/>
      <w:tcPr>
        <w:shd w:val="clear" w:color="auto" w:fill="939F27" w:themeFill="accent3" w:themeFillShade="BF"/>
      </w:tcPr>
    </w:tblStylePr>
    <w:tblStylePr w:type="lastCol">
      <w:rPr>
        <w:color w:val="FFFFFF" w:themeColor="background1"/>
      </w:rPr>
      <w:tblPr/>
      <w:tcPr>
        <w:shd w:val="clear" w:color="auto" w:fill="939F27" w:themeFill="accent3" w:themeFillShade="BF"/>
      </w:tcPr>
    </w:tblStylePr>
    <w:tblStylePr w:type="band1Vert">
      <w:tblPr/>
      <w:tcPr>
        <w:shd w:val="clear" w:color="auto" w:fill="DFE79C" w:themeFill="accent3" w:themeFillTint="7F"/>
      </w:tcPr>
    </w:tblStylePr>
    <w:tblStylePr w:type="band1Horz">
      <w:tblPr/>
      <w:tcPr>
        <w:shd w:val="clear" w:color="auto" w:fill="DFE79C" w:themeFill="accent3" w:themeFillTint="7F"/>
      </w:tcPr>
    </w:tblStylePr>
  </w:style>
  <w:style w:type="table" w:styleId="FarbigesRaster-Akzent4">
    <w:name w:val="Colorful Grid Accent 4"/>
    <w:basedOn w:val="NormaleTabelle"/>
    <w:uiPriority w:val="73"/>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B8FEEE" w:themeFill="accent4" w:themeFillTint="33"/>
    </w:tcPr>
    <w:tblStylePr w:type="firstRow">
      <w:rPr>
        <w:b/>
        <w:bCs/>
      </w:rPr>
      <w:tblPr/>
      <w:tcPr>
        <w:shd w:val="clear" w:color="auto" w:fill="71FDDE" w:themeFill="accent4" w:themeFillTint="66"/>
      </w:tcPr>
    </w:tblStylePr>
    <w:tblStylePr w:type="lastRow">
      <w:rPr>
        <w:b/>
        <w:bCs/>
        <w:color w:val="000000" w:themeColor="text1"/>
      </w:rPr>
      <w:tblPr/>
      <w:tcPr>
        <w:shd w:val="clear" w:color="auto" w:fill="71FDDE" w:themeFill="accent4" w:themeFillTint="66"/>
      </w:tcPr>
    </w:tblStylePr>
    <w:tblStylePr w:type="firstCol">
      <w:rPr>
        <w:color w:val="FFFFFF" w:themeColor="background1"/>
      </w:rPr>
      <w:tblPr/>
      <w:tcPr>
        <w:shd w:val="clear" w:color="auto" w:fill="017057" w:themeFill="accent4" w:themeFillShade="BF"/>
      </w:tcPr>
    </w:tblStylePr>
    <w:tblStylePr w:type="lastCol">
      <w:rPr>
        <w:color w:val="FFFFFF" w:themeColor="background1"/>
      </w:rPr>
      <w:tblPr/>
      <w:tcPr>
        <w:shd w:val="clear" w:color="auto" w:fill="017057" w:themeFill="accent4" w:themeFillShade="BF"/>
      </w:tcPr>
    </w:tblStylePr>
    <w:tblStylePr w:type="band1Vert">
      <w:tblPr/>
      <w:tcPr>
        <w:shd w:val="clear" w:color="auto" w:fill="4FFCD6" w:themeFill="accent4" w:themeFillTint="7F"/>
      </w:tcPr>
    </w:tblStylePr>
    <w:tblStylePr w:type="band1Horz">
      <w:tblPr/>
      <w:tcPr>
        <w:shd w:val="clear" w:color="auto" w:fill="4FFCD6" w:themeFill="accent4" w:themeFillTint="7F"/>
      </w:tcPr>
    </w:tblStylePr>
  </w:style>
  <w:style w:type="table" w:styleId="FarbigesRaster-Akzent5">
    <w:name w:val="Colorful Grid Accent 5"/>
    <w:basedOn w:val="NormaleTabelle"/>
    <w:uiPriority w:val="73"/>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F0F3" w:themeFill="accent5" w:themeFillTint="33"/>
    </w:tcPr>
    <w:tblStylePr w:type="firstRow">
      <w:rPr>
        <w:b/>
        <w:bCs/>
      </w:rPr>
      <w:tblPr/>
      <w:tcPr>
        <w:shd w:val="clear" w:color="auto" w:fill="B6E1E7" w:themeFill="accent5" w:themeFillTint="66"/>
      </w:tcPr>
    </w:tblStylePr>
    <w:tblStylePr w:type="lastRow">
      <w:rPr>
        <w:b/>
        <w:bCs/>
        <w:color w:val="000000" w:themeColor="text1"/>
      </w:rPr>
      <w:tblPr/>
      <w:tcPr>
        <w:shd w:val="clear" w:color="auto" w:fill="B6E1E7" w:themeFill="accent5" w:themeFillTint="66"/>
      </w:tcPr>
    </w:tblStylePr>
    <w:tblStylePr w:type="firstCol">
      <w:rPr>
        <w:color w:val="FFFFFF" w:themeColor="background1"/>
      </w:rPr>
      <w:tblPr/>
      <w:tcPr>
        <w:shd w:val="clear" w:color="auto" w:fill="318B98" w:themeFill="accent5" w:themeFillShade="BF"/>
      </w:tcPr>
    </w:tblStylePr>
    <w:tblStylePr w:type="lastCol">
      <w:rPr>
        <w:color w:val="FFFFFF" w:themeColor="background1"/>
      </w:rPr>
      <w:tblPr/>
      <w:tcPr>
        <w:shd w:val="clear" w:color="auto" w:fill="318B98" w:themeFill="accent5" w:themeFillShade="BF"/>
      </w:tcPr>
    </w:tblStylePr>
    <w:tblStylePr w:type="band1Vert">
      <w:tblPr/>
      <w:tcPr>
        <w:shd w:val="clear" w:color="auto" w:fill="A4DAE1" w:themeFill="accent5" w:themeFillTint="7F"/>
      </w:tcPr>
    </w:tblStylePr>
    <w:tblStylePr w:type="band1Horz">
      <w:tblPr/>
      <w:tcPr>
        <w:shd w:val="clear" w:color="auto" w:fill="A4DAE1" w:themeFill="accent5" w:themeFillTint="7F"/>
      </w:tcPr>
    </w:tblStylePr>
  </w:style>
  <w:style w:type="table" w:styleId="FarbigesRaster-Akzent6">
    <w:name w:val="Colorful Grid Accent 6"/>
    <w:basedOn w:val="NormaleTabelle"/>
    <w:uiPriority w:val="73"/>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1EDFC" w:themeFill="accent6" w:themeFillTint="33"/>
    </w:tcPr>
    <w:tblStylePr w:type="firstRow">
      <w:rPr>
        <w:b/>
        <w:bCs/>
      </w:rPr>
      <w:tblPr/>
      <w:tcPr>
        <w:shd w:val="clear" w:color="auto" w:fill="83DCF8" w:themeFill="accent6" w:themeFillTint="66"/>
      </w:tcPr>
    </w:tblStylePr>
    <w:tblStylePr w:type="lastRow">
      <w:rPr>
        <w:b/>
        <w:bCs/>
        <w:color w:val="000000" w:themeColor="text1"/>
      </w:rPr>
      <w:tblPr/>
      <w:tcPr>
        <w:shd w:val="clear" w:color="auto" w:fill="83DCF8" w:themeFill="accent6" w:themeFillTint="66"/>
      </w:tcPr>
    </w:tblStylePr>
    <w:tblStylePr w:type="firstCol">
      <w:rPr>
        <w:color w:val="FFFFFF" w:themeColor="background1"/>
      </w:rPr>
      <w:tblPr/>
      <w:tcPr>
        <w:shd w:val="clear" w:color="auto" w:fill="066684" w:themeFill="accent6" w:themeFillShade="BF"/>
      </w:tcPr>
    </w:tblStylePr>
    <w:tblStylePr w:type="lastCol">
      <w:rPr>
        <w:color w:val="FFFFFF" w:themeColor="background1"/>
      </w:rPr>
      <w:tblPr/>
      <w:tcPr>
        <w:shd w:val="clear" w:color="auto" w:fill="066684" w:themeFill="accent6" w:themeFillShade="BF"/>
      </w:tcPr>
    </w:tblStylePr>
    <w:tblStylePr w:type="band1Vert">
      <w:tblPr/>
      <w:tcPr>
        <w:shd w:val="clear" w:color="auto" w:fill="65D4F7" w:themeFill="accent6" w:themeFillTint="7F"/>
      </w:tcPr>
    </w:tblStylePr>
    <w:tblStylePr w:type="band1Horz">
      <w:tblPr/>
      <w:tcPr>
        <w:shd w:val="clear" w:color="auto" w:fill="65D4F7" w:themeFill="accent6" w:themeFillTint="7F"/>
      </w:tcPr>
    </w:tblStylePr>
  </w:style>
  <w:style w:type="table" w:styleId="FarbigeListe">
    <w:name w:val="Colorful List"/>
    <w:basedOn w:val="NormaleTabelle"/>
    <w:uiPriority w:val="72"/>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6E9329" w:themeFill="accent2" w:themeFillShade="CC"/>
      </w:tcPr>
    </w:tblStylePr>
    <w:tblStylePr w:type="lastRow">
      <w:rPr>
        <w:b/>
        <w:bCs/>
        <w:color w:val="6E9329"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FarbigeListe-Akzent1">
    <w:name w:val="Colorful List Accent 1"/>
    <w:basedOn w:val="NormaleTabelle"/>
    <w:uiPriority w:val="72"/>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7E9" w:themeFill="accent1" w:themeFillTint="19"/>
    </w:tcPr>
    <w:tblStylePr w:type="firstRow">
      <w:rPr>
        <w:b/>
        <w:bCs/>
        <w:color w:val="FFFFFF" w:themeColor="background1"/>
      </w:rPr>
      <w:tblPr/>
      <w:tcPr>
        <w:tcBorders>
          <w:bottom w:val="single" w:sz="12" w:space="0" w:color="FFFFFF" w:themeColor="background1"/>
        </w:tcBorders>
        <w:shd w:val="clear" w:color="auto" w:fill="6E9329" w:themeFill="accent2" w:themeFillShade="CC"/>
      </w:tcPr>
    </w:tblStylePr>
    <w:tblStylePr w:type="lastRow">
      <w:rPr>
        <w:b/>
        <w:bCs/>
        <w:color w:val="6E9329"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BC9" w:themeFill="accent1" w:themeFillTint="3F"/>
      </w:tcPr>
    </w:tblStylePr>
    <w:tblStylePr w:type="band1Horz">
      <w:tblPr/>
      <w:tcPr>
        <w:shd w:val="clear" w:color="auto" w:fill="DAEFD3" w:themeFill="accent1" w:themeFillTint="33"/>
      </w:tcPr>
    </w:tblStylePr>
  </w:style>
  <w:style w:type="table" w:styleId="FarbigeListe-Akzent2">
    <w:name w:val="Colorful List Accent 2"/>
    <w:basedOn w:val="NormaleTabelle"/>
    <w:uiPriority w:val="72"/>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3F9E9" w:themeFill="accent2" w:themeFillTint="19"/>
    </w:tcPr>
    <w:tblStylePr w:type="firstRow">
      <w:rPr>
        <w:b/>
        <w:bCs/>
        <w:color w:val="FFFFFF" w:themeColor="background1"/>
      </w:rPr>
      <w:tblPr/>
      <w:tcPr>
        <w:tcBorders>
          <w:bottom w:val="single" w:sz="12" w:space="0" w:color="FFFFFF" w:themeColor="background1"/>
        </w:tcBorders>
        <w:shd w:val="clear" w:color="auto" w:fill="6E9329" w:themeFill="accent2" w:themeFillShade="CC"/>
      </w:tcPr>
    </w:tblStylePr>
    <w:tblStylePr w:type="lastRow">
      <w:rPr>
        <w:b/>
        <w:bCs/>
        <w:color w:val="6E9329"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2F0C9" w:themeFill="accent2" w:themeFillTint="3F"/>
      </w:tcPr>
    </w:tblStylePr>
    <w:tblStylePr w:type="band1Horz">
      <w:tblPr/>
      <w:tcPr>
        <w:shd w:val="clear" w:color="auto" w:fill="E8F3D3" w:themeFill="accent2" w:themeFillTint="33"/>
      </w:tcPr>
    </w:tblStylePr>
  </w:style>
  <w:style w:type="table" w:styleId="FarbigeListe-Akzent3">
    <w:name w:val="Colorful List Accent 3"/>
    <w:basedOn w:val="NormaleTabelle"/>
    <w:uiPriority w:val="72"/>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FAEB" w:themeFill="accent3" w:themeFillTint="19"/>
    </w:tcPr>
    <w:tblStylePr w:type="firstRow">
      <w:rPr>
        <w:b/>
        <w:bCs/>
        <w:color w:val="FFFFFF" w:themeColor="background1"/>
      </w:rPr>
      <w:tblPr/>
      <w:tcPr>
        <w:tcBorders>
          <w:bottom w:val="single" w:sz="12" w:space="0" w:color="FFFFFF" w:themeColor="background1"/>
        </w:tcBorders>
        <w:shd w:val="clear" w:color="auto" w:fill="01775D" w:themeFill="accent4" w:themeFillShade="CC"/>
      </w:tcPr>
    </w:tblStylePr>
    <w:tblStylePr w:type="lastRow">
      <w:rPr>
        <w:b/>
        <w:bCs/>
        <w:color w:val="01775D"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F3CE" w:themeFill="accent3" w:themeFillTint="3F"/>
      </w:tcPr>
    </w:tblStylePr>
    <w:tblStylePr w:type="band1Horz">
      <w:tblPr/>
      <w:tcPr>
        <w:shd w:val="clear" w:color="auto" w:fill="F2F5D7" w:themeFill="accent3" w:themeFillTint="33"/>
      </w:tcPr>
    </w:tblStylePr>
  </w:style>
  <w:style w:type="table" w:styleId="FarbigeListe-Akzent4">
    <w:name w:val="Colorful List Accent 4"/>
    <w:basedOn w:val="NormaleTabelle"/>
    <w:uiPriority w:val="72"/>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DCFEF7" w:themeFill="accent4" w:themeFillTint="19"/>
    </w:tcPr>
    <w:tblStylePr w:type="firstRow">
      <w:rPr>
        <w:b/>
        <w:bCs/>
        <w:color w:val="FFFFFF" w:themeColor="background1"/>
      </w:rPr>
      <w:tblPr/>
      <w:tcPr>
        <w:tcBorders>
          <w:bottom w:val="single" w:sz="12" w:space="0" w:color="FFFFFF" w:themeColor="background1"/>
        </w:tcBorders>
        <w:shd w:val="clear" w:color="auto" w:fill="9DAA29" w:themeFill="accent3" w:themeFillShade="CC"/>
      </w:tcPr>
    </w:tblStylePr>
    <w:tblStylePr w:type="lastRow">
      <w:rPr>
        <w:b/>
        <w:bCs/>
        <w:color w:val="9DAA29"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A7FDEA" w:themeFill="accent4" w:themeFillTint="3F"/>
      </w:tcPr>
    </w:tblStylePr>
    <w:tblStylePr w:type="band1Horz">
      <w:tblPr/>
      <w:tcPr>
        <w:shd w:val="clear" w:color="auto" w:fill="B8FEEE" w:themeFill="accent4" w:themeFillTint="33"/>
      </w:tcPr>
    </w:tblStylePr>
  </w:style>
  <w:style w:type="table" w:styleId="FarbigeListe-Akzent5">
    <w:name w:val="Colorful List Accent 5"/>
    <w:basedOn w:val="NormaleTabelle"/>
    <w:uiPriority w:val="72"/>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7F9" w:themeFill="accent5" w:themeFillTint="19"/>
    </w:tcPr>
    <w:tblStylePr w:type="firstRow">
      <w:rPr>
        <w:b/>
        <w:bCs/>
        <w:color w:val="FFFFFF" w:themeColor="background1"/>
      </w:rPr>
      <w:tblPr/>
      <w:tcPr>
        <w:tcBorders>
          <w:bottom w:val="single" w:sz="12" w:space="0" w:color="FFFFFF" w:themeColor="background1"/>
        </w:tcBorders>
        <w:shd w:val="clear" w:color="auto" w:fill="076D8D" w:themeFill="accent6" w:themeFillShade="CC"/>
      </w:tcPr>
    </w:tblStylePr>
    <w:tblStylePr w:type="lastRow">
      <w:rPr>
        <w:b/>
        <w:bCs/>
        <w:color w:val="076D8D"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CF0" w:themeFill="accent5" w:themeFillTint="3F"/>
      </w:tcPr>
    </w:tblStylePr>
    <w:tblStylePr w:type="band1Horz">
      <w:tblPr/>
      <w:tcPr>
        <w:shd w:val="clear" w:color="auto" w:fill="DAF0F3" w:themeFill="accent5" w:themeFillTint="33"/>
      </w:tcPr>
    </w:tblStylePr>
  </w:style>
  <w:style w:type="table" w:styleId="FarbigeListe-Akzent6">
    <w:name w:val="Colorful List Accent 6"/>
    <w:basedOn w:val="NormaleTabelle"/>
    <w:uiPriority w:val="72"/>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0F6FD" w:themeFill="accent6" w:themeFillTint="19"/>
    </w:tcPr>
    <w:tblStylePr w:type="firstRow">
      <w:rPr>
        <w:b/>
        <w:bCs/>
        <w:color w:val="FFFFFF" w:themeColor="background1"/>
      </w:rPr>
      <w:tblPr/>
      <w:tcPr>
        <w:tcBorders>
          <w:bottom w:val="single" w:sz="12" w:space="0" w:color="FFFFFF" w:themeColor="background1"/>
        </w:tcBorders>
        <w:shd w:val="clear" w:color="auto" w:fill="3595A2" w:themeFill="accent5" w:themeFillShade="CC"/>
      </w:tcPr>
    </w:tblStylePr>
    <w:tblStylePr w:type="lastRow">
      <w:rPr>
        <w:b/>
        <w:bCs/>
        <w:color w:val="3595A2"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2E9FB" w:themeFill="accent6" w:themeFillTint="3F"/>
      </w:tcPr>
    </w:tblStylePr>
    <w:tblStylePr w:type="band1Horz">
      <w:tblPr/>
      <w:tcPr>
        <w:shd w:val="clear" w:color="auto" w:fill="C1EDFC" w:themeFill="accent6" w:themeFillTint="33"/>
      </w:tcPr>
    </w:tblStylePr>
  </w:style>
  <w:style w:type="table" w:styleId="FarbigeSchattierung">
    <w:name w:val="Colorful Shading"/>
    <w:basedOn w:val="NormaleTabelle"/>
    <w:uiPriority w:val="71"/>
    <w:pPr>
      <w:spacing w:after="0" w:line="240" w:lineRule="auto"/>
    </w:pPr>
    <w:rPr>
      <w:color w:val="000000" w:themeColor="text1"/>
    </w:rPr>
    <w:tblPr>
      <w:tblStyleRowBandSize w:val="1"/>
      <w:tblStyleColBandSize w:val="1"/>
      <w:tblInd w:w="0" w:type="dxa"/>
      <w:tblBorders>
        <w:top w:val="single" w:sz="24" w:space="0" w:color="8AB833"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8AB833"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FarbigeSchattierung-Akzent1">
    <w:name w:val="Colorful Shading Accent 1"/>
    <w:basedOn w:val="NormaleTabelle"/>
    <w:uiPriority w:val="71"/>
    <w:pPr>
      <w:spacing w:after="0" w:line="240" w:lineRule="auto"/>
    </w:pPr>
    <w:rPr>
      <w:color w:val="000000" w:themeColor="text1"/>
    </w:rPr>
    <w:tblPr>
      <w:tblStyleRowBandSize w:val="1"/>
      <w:tblStyleColBandSize w:val="1"/>
      <w:tblInd w:w="0" w:type="dxa"/>
      <w:tblBorders>
        <w:top w:val="single" w:sz="24" w:space="0" w:color="8AB833" w:themeColor="accent2"/>
        <w:left w:val="single" w:sz="4" w:space="0" w:color="549E39" w:themeColor="accent1"/>
        <w:bottom w:val="single" w:sz="4" w:space="0" w:color="549E39" w:themeColor="accent1"/>
        <w:right w:val="single" w:sz="4" w:space="0" w:color="549E39"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7E9" w:themeFill="accent1" w:themeFillTint="19"/>
    </w:tcPr>
    <w:tblStylePr w:type="firstRow">
      <w:rPr>
        <w:b/>
        <w:bCs/>
      </w:rPr>
      <w:tblPr/>
      <w:tcPr>
        <w:tcBorders>
          <w:top w:val="nil"/>
          <w:left w:val="nil"/>
          <w:bottom w:val="single" w:sz="24" w:space="0" w:color="8AB833"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325E22" w:themeFill="accent1" w:themeFillShade="99"/>
      </w:tcPr>
    </w:tblStylePr>
    <w:tblStylePr w:type="firstCol">
      <w:rPr>
        <w:color w:val="FFFFFF" w:themeColor="background1"/>
      </w:rPr>
      <w:tblPr/>
      <w:tcPr>
        <w:tcBorders>
          <w:top w:val="nil"/>
          <w:left w:val="nil"/>
          <w:bottom w:val="nil"/>
          <w:right w:val="nil"/>
          <w:insideH w:val="single" w:sz="4" w:space="0" w:color="325E22" w:themeColor="accent1" w:themeShade="99"/>
          <w:insideV w:val="nil"/>
        </w:tcBorders>
        <w:shd w:val="clear" w:color="auto" w:fill="325E22"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325E22" w:themeFill="accent1" w:themeFillShade="99"/>
      </w:tcPr>
    </w:tblStylePr>
    <w:tblStylePr w:type="band1Vert">
      <w:tblPr/>
      <w:tcPr>
        <w:shd w:val="clear" w:color="auto" w:fill="B7DFA8" w:themeFill="accent1" w:themeFillTint="66"/>
      </w:tcPr>
    </w:tblStylePr>
    <w:tblStylePr w:type="band1Horz">
      <w:tblPr/>
      <w:tcPr>
        <w:shd w:val="clear" w:color="auto" w:fill="A5D893" w:themeFill="accent1" w:themeFillTint="7F"/>
      </w:tcPr>
    </w:tblStylePr>
    <w:tblStylePr w:type="neCell">
      <w:rPr>
        <w:color w:val="000000" w:themeColor="text1"/>
      </w:rPr>
    </w:tblStylePr>
    <w:tblStylePr w:type="nwCell">
      <w:rPr>
        <w:color w:val="000000" w:themeColor="text1"/>
      </w:rPr>
    </w:tblStylePr>
  </w:style>
  <w:style w:type="table" w:styleId="FarbigeSchattierung-Akzent2">
    <w:name w:val="Colorful Shading Accent 2"/>
    <w:basedOn w:val="NormaleTabelle"/>
    <w:uiPriority w:val="71"/>
    <w:pPr>
      <w:spacing w:after="0" w:line="240" w:lineRule="auto"/>
    </w:pPr>
    <w:rPr>
      <w:color w:val="000000" w:themeColor="text1"/>
    </w:rPr>
    <w:tblPr>
      <w:tblStyleRowBandSize w:val="1"/>
      <w:tblStyleColBandSize w:val="1"/>
      <w:tblInd w:w="0" w:type="dxa"/>
      <w:tblBorders>
        <w:top w:val="single" w:sz="24" w:space="0" w:color="8AB833" w:themeColor="accent2"/>
        <w:left w:val="single" w:sz="4" w:space="0" w:color="8AB833" w:themeColor="accent2"/>
        <w:bottom w:val="single" w:sz="4" w:space="0" w:color="8AB833" w:themeColor="accent2"/>
        <w:right w:val="single" w:sz="4" w:space="0" w:color="8AB833"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3F9E9" w:themeFill="accent2" w:themeFillTint="19"/>
    </w:tcPr>
    <w:tblStylePr w:type="firstRow">
      <w:rPr>
        <w:b/>
        <w:bCs/>
      </w:rPr>
      <w:tblPr/>
      <w:tcPr>
        <w:tcBorders>
          <w:top w:val="nil"/>
          <w:left w:val="nil"/>
          <w:bottom w:val="single" w:sz="24" w:space="0" w:color="8AB833"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26E1E" w:themeFill="accent2" w:themeFillShade="99"/>
      </w:tcPr>
    </w:tblStylePr>
    <w:tblStylePr w:type="firstCol">
      <w:rPr>
        <w:color w:val="FFFFFF" w:themeColor="background1"/>
      </w:rPr>
      <w:tblPr/>
      <w:tcPr>
        <w:tcBorders>
          <w:top w:val="nil"/>
          <w:left w:val="nil"/>
          <w:bottom w:val="nil"/>
          <w:right w:val="nil"/>
          <w:insideH w:val="single" w:sz="4" w:space="0" w:color="526E1E" w:themeColor="accent2" w:themeShade="99"/>
          <w:insideV w:val="nil"/>
        </w:tcBorders>
        <w:shd w:val="clear" w:color="auto" w:fill="526E1E"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526E1E" w:themeFill="accent2" w:themeFillShade="99"/>
      </w:tcPr>
    </w:tblStylePr>
    <w:tblStylePr w:type="band1Vert">
      <w:tblPr/>
      <w:tcPr>
        <w:shd w:val="clear" w:color="auto" w:fill="D1E7A8" w:themeFill="accent2" w:themeFillTint="66"/>
      </w:tcPr>
    </w:tblStylePr>
    <w:tblStylePr w:type="band1Horz">
      <w:tblPr/>
      <w:tcPr>
        <w:shd w:val="clear" w:color="auto" w:fill="C6E193" w:themeFill="accent2" w:themeFillTint="7F"/>
      </w:tcPr>
    </w:tblStylePr>
    <w:tblStylePr w:type="neCell">
      <w:rPr>
        <w:color w:val="000000" w:themeColor="text1"/>
      </w:rPr>
    </w:tblStylePr>
    <w:tblStylePr w:type="nwCell">
      <w:rPr>
        <w:color w:val="000000" w:themeColor="text1"/>
      </w:rPr>
    </w:tblStylePr>
  </w:style>
  <w:style w:type="table" w:styleId="FarbigeSchattierung-Akzent3">
    <w:name w:val="Colorful Shading Accent 3"/>
    <w:basedOn w:val="NormaleTabelle"/>
    <w:uiPriority w:val="71"/>
    <w:pPr>
      <w:spacing w:after="0" w:line="240" w:lineRule="auto"/>
    </w:pPr>
    <w:rPr>
      <w:color w:val="000000" w:themeColor="text1"/>
    </w:rPr>
    <w:tblPr>
      <w:tblStyleRowBandSize w:val="1"/>
      <w:tblStyleColBandSize w:val="1"/>
      <w:tblInd w:w="0" w:type="dxa"/>
      <w:tblBorders>
        <w:top w:val="single" w:sz="24" w:space="0" w:color="029676" w:themeColor="accent4"/>
        <w:left w:val="single" w:sz="4" w:space="0" w:color="C0CF3A" w:themeColor="accent3"/>
        <w:bottom w:val="single" w:sz="4" w:space="0" w:color="C0CF3A" w:themeColor="accent3"/>
        <w:right w:val="single" w:sz="4" w:space="0" w:color="C0CF3A"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FAEB" w:themeFill="accent3" w:themeFillTint="19"/>
    </w:tcPr>
    <w:tblStylePr w:type="firstRow">
      <w:rPr>
        <w:b/>
        <w:bCs/>
      </w:rPr>
      <w:tblPr/>
      <w:tcPr>
        <w:tcBorders>
          <w:top w:val="nil"/>
          <w:left w:val="nil"/>
          <w:bottom w:val="single" w:sz="24" w:space="0" w:color="029676"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57F1F" w:themeFill="accent3" w:themeFillShade="99"/>
      </w:tcPr>
    </w:tblStylePr>
    <w:tblStylePr w:type="firstCol">
      <w:rPr>
        <w:color w:val="FFFFFF" w:themeColor="background1"/>
      </w:rPr>
      <w:tblPr/>
      <w:tcPr>
        <w:tcBorders>
          <w:top w:val="nil"/>
          <w:left w:val="nil"/>
          <w:bottom w:val="nil"/>
          <w:right w:val="nil"/>
          <w:insideH w:val="single" w:sz="4" w:space="0" w:color="757F1F" w:themeColor="accent3" w:themeShade="99"/>
          <w:insideV w:val="nil"/>
        </w:tcBorders>
        <w:shd w:val="clear" w:color="auto" w:fill="757F1F"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757F1F" w:themeFill="accent3" w:themeFillShade="99"/>
      </w:tcPr>
    </w:tblStylePr>
    <w:tblStylePr w:type="band1Vert">
      <w:tblPr/>
      <w:tcPr>
        <w:shd w:val="clear" w:color="auto" w:fill="E5EBB0" w:themeFill="accent3" w:themeFillTint="66"/>
      </w:tcPr>
    </w:tblStylePr>
    <w:tblStylePr w:type="band1Horz">
      <w:tblPr/>
      <w:tcPr>
        <w:shd w:val="clear" w:color="auto" w:fill="DFE79C" w:themeFill="accent3" w:themeFillTint="7F"/>
      </w:tcPr>
    </w:tblStylePr>
  </w:style>
  <w:style w:type="table" w:styleId="FarbigeSchattierung-Akzent4">
    <w:name w:val="Colorful Shading Accent 4"/>
    <w:basedOn w:val="NormaleTabelle"/>
    <w:uiPriority w:val="71"/>
    <w:pPr>
      <w:spacing w:after="0" w:line="240" w:lineRule="auto"/>
    </w:pPr>
    <w:rPr>
      <w:color w:val="000000" w:themeColor="text1"/>
    </w:rPr>
    <w:tblPr>
      <w:tblStyleRowBandSize w:val="1"/>
      <w:tblStyleColBandSize w:val="1"/>
      <w:tblInd w:w="0" w:type="dxa"/>
      <w:tblBorders>
        <w:top w:val="single" w:sz="24" w:space="0" w:color="C0CF3A" w:themeColor="accent3"/>
        <w:left w:val="single" w:sz="4" w:space="0" w:color="029676" w:themeColor="accent4"/>
        <w:bottom w:val="single" w:sz="4" w:space="0" w:color="029676" w:themeColor="accent4"/>
        <w:right w:val="single" w:sz="4" w:space="0" w:color="029676"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CFEF7" w:themeFill="accent4" w:themeFillTint="19"/>
    </w:tcPr>
    <w:tblStylePr w:type="firstRow">
      <w:rPr>
        <w:b/>
        <w:bCs/>
      </w:rPr>
      <w:tblPr/>
      <w:tcPr>
        <w:tcBorders>
          <w:top w:val="nil"/>
          <w:left w:val="nil"/>
          <w:bottom w:val="single" w:sz="24" w:space="0" w:color="C0CF3A"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15946" w:themeFill="accent4" w:themeFillShade="99"/>
      </w:tcPr>
    </w:tblStylePr>
    <w:tblStylePr w:type="firstCol">
      <w:rPr>
        <w:color w:val="FFFFFF" w:themeColor="background1"/>
      </w:rPr>
      <w:tblPr/>
      <w:tcPr>
        <w:tcBorders>
          <w:top w:val="nil"/>
          <w:left w:val="nil"/>
          <w:bottom w:val="nil"/>
          <w:right w:val="nil"/>
          <w:insideH w:val="single" w:sz="4" w:space="0" w:color="015946" w:themeColor="accent4" w:themeShade="99"/>
          <w:insideV w:val="nil"/>
        </w:tcBorders>
        <w:shd w:val="clear" w:color="auto" w:fill="015946"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015946" w:themeFill="accent4" w:themeFillShade="99"/>
      </w:tcPr>
    </w:tblStylePr>
    <w:tblStylePr w:type="band1Vert">
      <w:tblPr/>
      <w:tcPr>
        <w:shd w:val="clear" w:color="auto" w:fill="71FDDE" w:themeFill="accent4" w:themeFillTint="66"/>
      </w:tcPr>
    </w:tblStylePr>
    <w:tblStylePr w:type="band1Horz">
      <w:tblPr/>
      <w:tcPr>
        <w:shd w:val="clear" w:color="auto" w:fill="4FFCD6" w:themeFill="accent4" w:themeFillTint="7F"/>
      </w:tcPr>
    </w:tblStylePr>
    <w:tblStylePr w:type="neCell">
      <w:rPr>
        <w:color w:val="000000" w:themeColor="text1"/>
      </w:rPr>
    </w:tblStylePr>
    <w:tblStylePr w:type="nwCell">
      <w:rPr>
        <w:color w:val="000000" w:themeColor="text1"/>
      </w:rPr>
    </w:tblStylePr>
  </w:style>
  <w:style w:type="table" w:styleId="FarbigeSchattierung-Akzent5">
    <w:name w:val="Colorful Shading Accent 5"/>
    <w:basedOn w:val="NormaleTabelle"/>
    <w:uiPriority w:val="71"/>
    <w:pPr>
      <w:spacing w:after="0" w:line="240" w:lineRule="auto"/>
    </w:pPr>
    <w:rPr>
      <w:color w:val="000000" w:themeColor="text1"/>
    </w:rPr>
    <w:tblPr>
      <w:tblStyleRowBandSize w:val="1"/>
      <w:tblStyleColBandSize w:val="1"/>
      <w:tblInd w:w="0" w:type="dxa"/>
      <w:tblBorders>
        <w:top w:val="single" w:sz="24" w:space="0" w:color="0989B1" w:themeColor="accent6"/>
        <w:left w:val="single" w:sz="4" w:space="0" w:color="4AB5C4" w:themeColor="accent5"/>
        <w:bottom w:val="single" w:sz="4" w:space="0" w:color="4AB5C4" w:themeColor="accent5"/>
        <w:right w:val="single" w:sz="4" w:space="0" w:color="4AB5C4"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7F9" w:themeFill="accent5" w:themeFillTint="19"/>
    </w:tcPr>
    <w:tblStylePr w:type="firstRow">
      <w:rPr>
        <w:b/>
        <w:bCs/>
      </w:rPr>
      <w:tblPr/>
      <w:tcPr>
        <w:tcBorders>
          <w:top w:val="nil"/>
          <w:left w:val="nil"/>
          <w:bottom w:val="single" w:sz="24" w:space="0" w:color="0989B1"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86F7A" w:themeFill="accent5" w:themeFillShade="99"/>
      </w:tcPr>
    </w:tblStylePr>
    <w:tblStylePr w:type="firstCol">
      <w:rPr>
        <w:color w:val="FFFFFF" w:themeColor="background1"/>
      </w:rPr>
      <w:tblPr/>
      <w:tcPr>
        <w:tcBorders>
          <w:top w:val="nil"/>
          <w:left w:val="nil"/>
          <w:bottom w:val="nil"/>
          <w:right w:val="nil"/>
          <w:insideH w:val="single" w:sz="4" w:space="0" w:color="286F7A" w:themeColor="accent5" w:themeShade="99"/>
          <w:insideV w:val="nil"/>
        </w:tcBorders>
        <w:shd w:val="clear" w:color="auto" w:fill="286F7A"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86F7A" w:themeFill="accent5" w:themeFillShade="99"/>
      </w:tcPr>
    </w:tblStylePr>
    <w:tblStylePr w:type="band1Vert">
      <w:tblPr/>
      <w:tcPr>
        <w:shd w:val="clear" w:color="auto" w:fill="B6E1E7" w:themeFill="accent5" w:themeFillTint="66"/>
      </w:tcPr>
    </w:tblStylePr>
    <w:tblStylePr w:type="band1Horz">
      <w:tblPr/>
      <w:tcPr>
        <w:shd w:val="clear" w:color="auto" w:fill="A4DAE1" w:themeFill="accent5" w:themeFillTint="7F"/>
      </w:tcPr>
    </w:tblStylePr>
    <w:tblStylePr w:type="neCell">
      <w:rPr>
        <w:color w:val="000000" w:themeColor="text1"/>
      </w:rPr>
    </w:tblStylePr>
    <w:tblStylePr w:type="nwCell">
      <w:rPr>
        <w:color w:val="000000" w:themeColor="text1"/>
      </w:rPr>
    </w:tblStylePr>
  </w:style>
  <w:style w:type="table" w:styleId="FarbigeSchattierung-Akzent6">
    <w:name w:val="Colorful Shading Accent 6"/>
    <w:basedOn w:val="NormaleTabelle"/>
    <w:uiPriority w:val="71"/>
    <w:pPr>
      <w:spacing w:after="0" w:line="240" w:lineRule="auto"/>
    </w:pPr>
    <w:rPr>
      <w:color w:val="000000" w:themeColor="text1"/>
    </w:rPr>
    <w:tblPr>
      <w:tblStyleRowBandSize w:val="1"/>
      <w:tblStyleColBandSize w:val="1"/>
      <w:tblInd w:w="0" w:type="dxa"/>
      <w:tblBorders>
        <w:top w:val="single" w:sz="24" w:space="0" w:color="4AB5C4" w:themeColor="accent5"/>
        <w:left w:val="single" w:sz="4" w:space="0" w:color="0989B1" w:themeColor="accent6"/>
        <w:bottom w:val="single" w:sz="4" w:space="0" w:color="0989B1" w:themeColor="accent6"/>
        <w:right w:val="single" w:sz="4" w:space="0" w:color="0989B1"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0F6FD" w:themeFill="accent6" w:themeFillTint="19"/>
    </w:tcPr>
    <w:tblStylePr w:type="firstRow">
      <w:rPr>
        <w:b/>
        <w:bCs/>
      </w:rPr>
      <w:tblPr/>
      <w:tcPr>
        <w:tcBorders>
          <w:top w:val="nil"/>
          <w:left w:val="nil"/>
          <w:bottom w:val="single" w:sz="24" w:space="0" w:color="4AB5C4"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55169" w:themeFill="accent6" w:themeFillShade="99"/>
      </w:tcPr>
    </w:tblStylePr>
    <w:tblStylePr w:type="firstCol">
      <w:rPr>
        <w:color w:val="FFFFFF" w:themeColor="background1"/>
      </w:rPr>
      <w:tblPr/>
      <w:tcPr>
        <w:tcBorders>
          <w:top w:val="nil"/>
          <w:left w:val="nil"/>
          <w:bottom w:val="nil"/>
          <w:right w:val="nil"/>
          <w:insideH w:val="single" w:sz="4" w:space="0" w:color="055169" w:themeColor="accent6" w:themeShade="99"/>
          <w:insideV w:val="nil"/>
        </w:tcBorders>
        <w:shd w:val="clear" w:color="auto" w:fill="055169"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055169" w:themeFill="accent6" w:themeFillShade="99"/>
      </w:tcPr>
    </w:tblStylePr>
    <w:tblStylePr w:type="band1Vert">
      <w:tblPr/>
      <w:tcPr>
        <w:shd w:val="clear" w:color="auto" w:fill="83DCF8" w:themeFill="accent6" w:themeFillTint="66"/>
      </w:tcPr>
    </w:tblStylePr>
    <w:tblStylePr w:type="band1Horz">
      <w:tblPr/>
      <w:tcPr>
        <w:shd w:val="clear" w:color="auto" w:fill="65D4F7" w:themeFill="accent6" w:themeFillTint="7F"/>
      </w:tcPr>
    </w:tblStylePr>
    <w:tblStylePr w:type="neCell">
      <w:rPr>
        <w:color w:val="000000" w:themeColor="text1"/>
      </w:rPr>
    </w:tblStylePr>
    <w:tblStylePr w:type="nwCell">
      <w:rPr>
        <w:color w:val="000000" w:themeColor="text1"/>
      </w:rPr>
    </w:tblStylePr>
  </w:style>
  <w:style w:type="character" w:styleId="Kommentarzeichen">
    <w:name w:val="annotation reference"/>
    <w:basedOn w:val="Absatz-Standardschriftart"/>
    <w:uiPriority w:val="99"/>
    <w:semiHidden/>
    <w:unhideWhenUsed/>
    <w:rPr>
      <w:sz w:val="16"/>
    </w:rPr>
  </w:style>
  <w:style w:type="paragraph" w:styleId="Kommentartext">
    <w:name w:val="annotation text"/>
    <w:basedOn w:val="Standard"/>
    <w:link w:val="KommentartextZchn"/>
    <w:uiPriority w:val="99"/>
    <w:semiHidden/>
    <w:unhideWhenUsed/>
    <w:pPr>
      <w:spacing w:line="240" w:lineRule="auto"/>
    </w:pPr>
  </w:style>
  <w:style w:type="character" w:customStyle="1" w:styleId="KommentartextZchn">
    <w:name w:val="Kommentartext Zchn"/>
    <w:basedOn w:val="Absatz-Standardschriftart"/>
    <w:link w:val="Kommentartext"/>
    <w:uiPriority w:val="99"/>
    <w:semiHidden/>
    <w:rPr>
      <w:sz w:val="20"/>
    </w:rPr>
  </w:style>
  <w:style w:type="paragraph" w:styleId="Kommentarthema">
    <w:name w:val="annotation subject"/>
    <w:basedOn w:val="Kommentartext"/>
    <w:next w:val="Kommentartext"/>
    <w:link w:val="KommentarthemaZchn"/>
    <w:uiPriority w:val="99"/>
    <w:semiHidden/>
    <w:unhideWhenUsed/>
    <w:rPr>
      <w:b/>
      <w:bCs/>
    </w:rPr>
  </w:style>
  <w:style w:type="character" w:customStyle="1" w:styleId="KommentarthemaZchn">
    <w:name w:val="Kommentarthema Zchn"/>
    <w:basedOn w:val="KommentartextZchn"/>
    <w:link w:val="Kommentarthema"/>
    <w:uiPriority w:val="99"/>
    <w:semiHidden/>
    <w:rPr>
      <w:b/>
      <w:bCs/>
      <w:sz w:val="20"/>
    </w:rPr>
  </w:style>
  <w:style w:type="table" w:styleId="DunkleListe">
    <w:name w:val="Dark List"/>
    <w:basedOn w:val="NormaleTabelle"/>
    <w:uiPriority w:val="70"/>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unkleListe-Akzent1">
    <w:name w:val="Dark List Accent 1"/>
    <w:basedOn w:val="NormaleTabelle"/>
    <w:uiPriority w:val="70"/>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549E39"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94E1C"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E762A"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E762A" w:themeFill="accent1" w:themeFillShade="BF"/>
      </w:tcPr>
    </w:tblStylePr>
    <w:tblStylePr w:type="band1Vert">
      <w:tblPr/>
      <w:tcPr>
        <w:tcBorders>
          <w:top w:val="nil"/>
          <w:left w:val="nil"/>
          <w:bottom w:val="nil"/>
          <w:right w:val="nil"/>
          <w:insideH w:val="nil"/>
          <w:insideV w:val="nil"/>
        </w:tcBorders>
        <w:shd w:val="clear" w:color="auto" w:fill="3E762A" w:themeFill="accent1" w:themeFillShade="BF"/>
      </w:tcPr>
    </w:tblStylePr>
    <w:tblStylePr w:type="band1Horz">
      <w:tblPr/>
      <w:tcPr>
        <w:tcBorders>
          <w:top w:val="nil"/>
          <w:left w:val="nil"/>
          <w:bottom w:val="nil"/>
          <w:right w:val="nil"/>
          <w:insideH w:val="nil"/>
          <w:insideV w:val="nil"/>
        </w:tcBorders>
        <w:shd w:val="clear" w:color="auto" w:fill="3E762A" w:themeFill="accent1" w:themeFillShade="BF"/>
      </w:tcPr>
    </w:tblStylePr>
  </w:style>
  <w:style w:type="table" w:styleId="DunkleListe-Akzent2">
    <w:name w:val="Dark List Accent 2"/>
    <w:basedOn w:val="NormaleTabelle"/>
    <w:uiPriority w:val="70"/>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AB833"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45B19"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668926"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668926" w:themeFill="accent2" w:themeFillShade="BF"/>
      </w:tcPr>
    </w:tblStylePr>
    <w:tblStylePr w:type="band1Vert">
      <w:tblPr/>
      <w:tcPr>
        <w:tcBorders>
          <w:top w:val="nil"/>
          <w:left w:val="nil"/>
          <w:bottom w:val="nil"/>
          <w:right w:val="nil"/>
          <w:insideH w:val="nil"/>
          <w:insideV w:val="nil"/>
        </w:tcBorders>
        <w:shd w:val="clear" w:color="auto" w:fill="668926" w:themeFill="accent2" w:themeFillShade="BF"/>
      </w:tcPr>
    </w:tblStylePr>
    <w:tblStylePr w:type="band1Horz">
      <w:tblPr/>
      <w:tcPr>
        <w:tcBorders>
          <w:top w:val="nil"/>
          <w:left w:val="nil"/>
          <w:bottom w:val="nil"/>
          <w:right w:val="nil"/>
          <w:insideH w:val="nil"/>
          <w:insideV w:val="nil"/>
        </w:tcBorders>
        <w:shd w:val="clear" w:color="auto" w:fill="668926" w:themeFill="accent2" w:themeFillShade="BF"/>
      </w:tcPr>
    </w:tblStylePr>
  </w:style>
  <w:style w:type="table" w:styleId="DunkleListe-Akzent3">
    <w:name w:val="Dark List Accent 3"/>
    <w:basedOn w:val="NormaleTabelle"/>
    <w:uiPriority w:val="70"/>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CF3A"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16919"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939F27"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939F27" w:themeFill="accent3" w:themeFillShade="BF"/>
      </w:tcPr>
    </w:tblStylePr>
    <w:tblStylePr w:type="band1Vert">
      <w:tblPr/>
      <w:tcPr>
        <w:tcBorders>
          <w:top w:val="nil"/>
          <w:left w:val="nil"/>
          <w:bottom w:val="nil"/>
          <w:right w:val="nil"/>
          <w:insideH w:val="nil"/>
          <w:insideV w:val="nil"/>
        </w:tcBorders>
        <w:shd w:val="clear" w:color="auto" w:fill="939F27" w:themeFill="accent3" w:themeFillShade="BF"/>
      </w:tcPr>
    </w:tblStylePr>
    <w:tblStylePr w:type="band1Horz">
      <w:tblPr/>
      <w:tcPr>
        <w:tcBorders>
          <w:top w:val="nil"/>
          <w:left w:val="nil"/>
          <w:bottom w:val="nil"/>
          <w:right w:val="nil"/>
          <w:insideH w:val="nil"/>
          <w:insideV w:val="nil"/>
        </w:tcBorders>
        <w:shd w:val="clear" w:color="auto" w:fill="939F27" w:themeFill="accent3" w:themeFillShade="BF"/>
      </w:tcPr>
    </w:tblStylePr>
  </w:style>
  <w:style w:type="table" w:styleId="DunkleListe-Akzent4">
    <w:name w:val="Dark List Accent 4"/>
    <w:basedOn w:val="NormaleTabelle"/>
    <w:uiPriority w:val="70"/>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29676"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14A3A"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017057"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017057" w:themeFill="accent4" w:themeFillShade="BF"/>
      </w:tcPr>
    </w:tblStylePr>
    <w:tblStylePr w:type="band1Vert">
      <w:tblPr/>
      <w:tcPr>
        <w:tcBorders>
          <w:top w:val="nil"/>
          <w:left w:val="nil"/>
          <w:bottom w:val="nil"/>
          <w:right w:val="nil"/>
          <w:insideH w:val="nil"/>
          <w:insideV w:val="nil"/>
        </w:tcBorders>
        <w:shd w:val="clear" w:color="auto" w:fill="017057" w:themeFill="accent4" w:themeFillShade="BF"/>
      </w:tcPr>
    </w:tblStylePr>
    <w:tblStylePr w:type="band1Horz">
      <w:tblPr/>
      <w:tcPr>
        <w:tcBorders>
          <w:top w:val="nil"/>
          <w:left w:val="nil"/>
          <w:bottom w:val="nil"/>
          <w:right w:val="nil"/>
          <w:insideH w:val="nil"/>
          <w:insideV w:val="nil"/>
        </w:tcBorders>
        <w:shd w:val="clear" w:color="auto" w:fill="017057" w:themeFill="accent4" w:themeFillShade="BF"/>
      </w:tcPr>
    </w:tblStylePr>
  </w:style>
  <w:style w:type="table" w:styleId="DunkleListe-Akzent5">
    <w:name w:val="Dark List Accent 5"/>
    <w:basedOn w:val="NormaleTabelle"/>
    <w:uiPriority w:val="70"/>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AB5C4"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15C65"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B98"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B98" w:themeFill="accent5" w:themeFillShade="BF"/>
      </w:tcPr>
    </w:tblStylePr>
    <w:tblStylePr w:type="band1Vert">
      <w:tblPr/>
      <w:tcPr>
        <w:tcBorders>
          <w:top w:val="nil"/>
          <w:left w:val="nil"/>
          <w:bottom w:val="nil"/>
          <w:right w:val="nil"/>
          <w:insideH w:val="nil"/>
          <w:insideV w:val="nil"/>
        </w:tcBorders>
        <w:shd w:val="clear" w:color="auto" w:fill="318B98" w:themeFill="accent5" w:themeFillShade="BF"/>
      </w:tcPr>
    </w:tblStylePr>
    <w:tblStylePr w:type="band1Horz">
      <w:tblPr/>
      <w:tcPr>
        <w:tcBorders>
          <w:top w:val="nil"/>
          <w:left w:val="nil"/>
          <w:bottom w:val="nil"/>
          <w:right w:val="nil"/>
          <w:insideH w:val="nil"/>
          <w:insideV w:val="nil"/>
        </w:tcBorders>
        <w:shd w:val="clear" w:color="auto" w:fill="318B98" w:themeFill="accent5" w:themeFillShade="BF"/>
      </w:tcPr>
    </w:tblStylePr>
  </w:style>
  <w:style w:type="table" w:styleId="DunkleListe-Akzent6">
    <w:name w:val="Dark List Accent 6"/>
    <w:basedOn w:val="NormaleTabelle"/>
    <w:uiPriority w:val="70"/>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989B1"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44357"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066684"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066684" w:themeFill="accent6" w:themeFillShade="BF"/>
      </w:tcPr>
    </w:tblStylePr>
    <w:tblStylePr w:type="band1Vert">
      <w:tblPr/>
      <w:tcPr>
        <w:tcBorders>
          <w:top w:val="nil"/>
          <w:left w:val="nil"/>
          <w:bottom w:val="nil"/>
          <w:right w:val="nil"/>
          <w:insideH w:val="nil"/>
          <w:insideV w:val="nil"/>
        </w:tcBorders>
        <w:shd w:val="clear" w:color="auto" w:fill="066684" w:themeFill="accent6" w:themeFillShade="BF"/>
      </w:tcPr>
    </w:tblStylePr>
    <w:tblStylePr w:type="band1Horz">
      <w:tblPr/>
      <w:tcPr>
        <w:tcBorders>
          <w:top w:val="nil"/>
          <w:left w:val="nil"/>
          <w:bottom w:val="nil"/>
          <w:right w:val="nil"/>
          <w:insideH w:val="nil"/>
          <w:insideV w:val="nil"/>
        </w:tcBorders>
        <w:shd w:val="clear" w:color="auto" w:fill="066684" w:themeFill="accent6" w:themeFillShade="BF"/>
      </w:tcPr>
    </w:tblStylePr>
  </w:style>
  <w:style w:type="paragraph" w:styleId="Datum">
    <w:name w:val="Date"/>
    <w:basedOn w:val="Standard"/>
    <w:next w:val="Standard"/>
    <w:link w:val="DatumZchn"/>
    <w:uiPriority w:val="99"/>
    <w:semiHidden/>
    <w:unhideWhenUsed/>
  </w:style>
  <w:style w:type="character" w:customStyle="1" w:styleId="DatumZchn">
    <w:name w:val="Datum Zchn"/>
    <w:basedOn w:val="Absatz-Standardschriftart"/>
    <w:link w:val="Datum"/>
    <w:uiPriority w:val="99"/>
    <w:semiHidden/>
  </w:style>
  <w:style w:type="paragraph" w:styleId="Dokumentstruktur">
    <w:name w:val="Document Map"/>
    <w:basedOn w:val="Standard"/>
    <w:link w:val="DokumentstrukturZchn"/>
    <w:uiPriority w:val="99"/>
    <w:semiHidden/>
    <w:unhideWhenUsed/>
    <w:pPr>
      <w:spacing w:after="0" w:line="240" w:lineRule="auto"/>
    </w:pPr>
    <w:rPr>
      <w:rFonts w:ascii="Tahoma" w:hAnsi="Tahoma" w:cs="Tahoma"/>
      <w:sz w:val="16"/>
    </w:rPr>
  </w:style>
  <w:style w:type="character" w:customStyle="1" w:styleId="DokumentstrukturZchn">
    <w:name w:val="Dokumentstruktur Zchn"/>
    <w:basedOn w:val="Absatz-Standardschriftart"/>
    <w:link w:val="Dokumentstruktur"/>
    <w:uiPriority w:val="99"/>
    <w:semiHidden/>
    <w:rPr>
      <w:rFonts w:ascii="Tahoma" w:hAnsi="Tahoma" w:cs="Tahoma"/>
      <w:sz w:val="16"/>
    </w:rPr>
  </w:style>
  <w:style w:type="paragraph" w:styleId="E-Mail-Signatur">
    <w:name w:val="E-mail Signature"/>
    <w:basedOn w:val="Standard"/>
    <w:link w:val="E-Mail-SignaturZchn"/>
    <w:uiPriority w:val="99"/>
    <w:semiHidden/>
    <w:unhideWhenUsed/>
    <w:pPr>
      <w:spacing w:after="0" w:line="240" w:lineRule="auto"/>
    </w:pPr>
  </w:style>
  <w:style w:type="character" w:customStyle="1" w:styleId="E-Mail-SignaturZchn">
    <w:name w:val="E-Mail-Signatur Zchn"/>
    <w:basedOn w:val="Absatz-Standardschriftart"/>
    <w:link w:val="E-Mail-Signatur"/>
    <w:uiPriority w:val="99"/>
    <w:semiHidden/>
  </w:style>
  <w:style w:type="character" w:styleId="Hervorhebung">
    <w:name w:val="Emphasis"/>
    <w:basedOn w:val="Absatz-Standardschriftart"/>
    <w:uiPriority w:val="20"/>
    <w:semiHidden/>
    <w:unhideWhenUsed/>
    <w:rPr>
      <w:i/>
      <w:iCs/>
    </w:rPr>
  </w:style>
  <w:style w:type="character" w:styleId="Endnotenzeichen">
    <w:name w:val="endnote reference"/>
    <w:basedOn w:val="Absatz-Standardschriftart"/>
    <w:uiPriority w:val="99"/>
    <w:semiHidden/>
    <w:unhideWhenUsed/>
    <w:rPr>
      <w:vertAlign w:val="superscript"/>
    </w:rPr>
  </w:style>
  <w:style w:type="paragraph" w:styleId="Endnotentext">
    <w:name w:val="endnote text"/>
    <w:basedOn w:val="Standard"/>
    <w:link w:val="EndnotentextZchn"/>
    <w:uiPriority w:val="99"/>
    <w:semiHidden/>
    <w:unhideWhenUsed/>
    <w:pPr>
      <w:spacing w:after="0" w:line="240" w:lineRule="auto"/>
    </w:pPr>
  </w:style>
  <w:style w:type="character" w:customStyle="1" w:styleId="EndnotentextZchn">
    <w:name w:val="Endnotentext Zchn"/>
    <w:basedOn w:val="Absatz-Standardschriftart"/>
    <w:link w:val="Endnotentext"/>
    <w:uiPriority w:val="99"/>
    <w:semiHidden/>
    <w:rPr>
      <w:sz w:val="20"/>
    </w:rPr>
  </w:style>
  <w:style w:type="paragraph" w:styleId="Umschlagadresse">
    <w:name w:val="envelope address"/>
    <w:basedOn w:val="Standard"/>
    <w:uiPriority w:val="99"/>
    <w:semiHidden/>
    <w:unhideWhenUsed/>
    <w:pPr>
      <w:framePr w:w="7920" w:h="1980" w:hRule="exact" w:hSpace="180" w:wrap="auto" w:hAnchor="page" w:xAlign="center" w:yAlign="bottom"/>
      <w:spacing w:after="0" w:line="240" w:lineRule="auto"/>
      <w:ind w:left="2880"/>
    </w:pPr>
    <w:rPr>
      <w:rFonts w:asciiTheme="majorHAnsi" w:eastAsiaTheme="majorEastAsia" w:hAnsiTheme="majorHAnsi" w:cstheme="majorBidi"/>
      <w:sz w:val="24"/>
    </w:rPr>
  </w:style>
  <w:style w:type="paragraph" w:styleId="Umschlagabsenderadresse">
    <w:name w:val="envelope return"/>
    <w:basedOn w:val="Standard"/>
    <w:uiPriority w:val="99"/>
    <w:semiHidden/>
    <w:unhideWhenUsed/>
    <w:pPr>
      <w:spacing w:after="0" w:line="240" w:lineRule="auto"/>
    </w:pPr>
    <w:rPr>
      <w:rFonts w:asciiTheme="majorHAnsi" w:eastAsiaTheme="majorEastAsia" w:hAnsiTheme="majorHAnsi" w:cstheme="majorBidi"/>
    </w:rPr>
  </w:style>
  <w:style w:type="character" w:styleId="BesuchterHyperlink">
    <w:name w:val="FollowedHyperlink"/>
    <w:basedOn w:val="Absatz-Standardschriftart"/>
    <w:uiPriority w:val="99"/>
    <w:semiHidden/>
    <w:unhideWhenUsed/>
    <w:rPr>
      <w:color w:val="BA6906" w:themeColor="followedHyperlink"/>
      <w:u w:val="single"/>
    </w:rPr>
  </w:style>
  <w:style w:type="character" w:styleId="Funotenzeichen">
    <w:name w:val="footnote reference"/>
    <w:basedOn w:val="Absatz-Standardschriftart"/>
    <w:uiPriority w:val="99"/>
    <w:semiHidden/>
    <w:unhideWhenUsed/>
    <w:rPr>
      <w:vertAlign w:val="superscript"/>
    </w:rPr>
  </w:style>
  <w:style w:type="paragraph" w:styleId="Funotentext">
    <w:name w:val="footnote text"/>
    <w:basedOn w:val="Standard"/>
    <w:link w:val="FunotentextZchn"/>
    <w:uiPriority w:val="99"/>
    <w:semiHidden/>
    <w:unhideWhenUsed/>
    <w:pPr>
      <w:spacing w:after="0" w:line="240" w:lineRule="auto"/>
    </w:pPr>
  </w:style>
  <w:style w:type="character" w:customStyle="1" w:styleId="FunotentextZchn">
    <w:name w:val="Fußnotentext Zchn"/>
    <w:basedOn w:val="Absatz-Standardschriftart"/>
    <w:link w:val="Funotentext"/>
    <w:uiPriority w:val="99"/>
    <w:semiHidden/>
    <w:rPr>
      <w:sz w:val="20"/>
    </w:rPr>
  </w:style>
  <w:style w:type="character" w:customStyle="1" w:styleId="berschrift3Zchn">
    <w:name w:val="Überschrift 3 Zchn"/>
    <w:basedOn w:val="Absatz-Standardschriftart"/>
    <w:link w:val="berschrift3"/>
    <w:uiPriority w:val="1"/>
    <w:rPr>
      <w:rFonts w:asciiTheme="majorHAnsi" w:eastAsiaTheme="majorEastAsia" w:hAnsiTheme="majorHAnsi" w:cstheme="majorBidi"/>
      <w:b/>
      <w:bCs/>
      <w:color w:val="549E39" w:themeColor="accent1"/>
      <w:kern w:val="20"/>
      <w14:ligatures w14:val="standardContextual"/>
    </w:rPr>
  </w:style>
  <w:style w:type="character" w:customStyle="1" w:styleId="berschrift4Zchn">
    <w:name w:val="Überschrift 4 Zchn"/>
    <w:basedOn w:val="Absatz-Standardschriftart"/>
    <w:link w:val="berschrift4"/>
    <w:uiPriority w:val="18"/>
    <w:semiHidden/>
    <w:rPr>
      <w:rFonts w:asciiTheme="majorHAnsi" w:eastAsiaTheme="majorEastAsia" w:hAnsiTheme="majorHAnsi" w:cstheme="majorBidi"/>
      <w:b/>
      <w:bCs/>
      <w:i/>
      <w:iCs/>
      <w:color w:val="549E39" w:themeColor="accent1"/>
      <w:kern w:val="20"/>
    </w:rPr>
  </w:style>
  <w:style w:type="character" w:customStyle="1" w:styleId="berschrift5Zchn">
    <w:name w:val="Überschrift 5 Zchn"/>
    <w:basedOn w:val="Absatz-Standardschriftart"/>
    <w:link w:val="berschrift5"/>
    <w:uiPriority w:val="18"/>
    <w:semiHidden/>
    <w:rPr>
      <w:rFonts w:asciiTheme="majorHAnsi" w:eastAsiaTheme="majorEastAsia" w:hAnsiTheme="majorHAnsi" w:cstheme="majorBidi"/>
      <w:color w:val="294E1C" w:themeColor="accent1" w:themeShade="7F"/>
      <w:kern w:val="20"/>
    </w:rPr>
  </w:style>
  <w:style w:type="character" w:customStyle="1" w:styleId="berschrift6Zchn">
    <w:name w:val="Überschrift 6 Zchn"/>
    <w:basedOn w:val="Absatz-Standardschriftart"/>
    <w:link w:val="berschrift6"/>
    <w:uiPriority w:val="18"/>
    <w:semiHidden/>
    <w:rPr>
      <w:rFonts w:asciiTheme="majorHAnsi" w:eastAsiaTheme="majorEastAsia" w:hAnsiTheme="majorHAnsi" w:cstheme="majorBidi"/>
      <w:i/>
      <w:iCs/>
      <w:color w:val="294E1C" w:themeColor="accent1" w:themeShade="7F"/>
      <w:kern w:val="20"/>
    </w:rPr>
  </w:style>
  <w:style w:type="character" w:customStyle="1" w:styleId="berschrift7Zchn">
    <w:name w:val="Überschrift 7 Zchn"/>
    <w:basedOn w:val="Absatz-Standardschriftart"/>
    <w:link w:val="berschrift7"/>
    <w:uiPriority w:val="18"/>
    <w:semiHidden/>
    <w:rPr>
      <w:rFonts w:asciiTheme="majorHAnsi" w:eastAsiaTheme="majorEastAsia" w:hAnsiTheme="majorHAnsi" w:cstheme="majorBidi"/>
      <w:i/>
      <w:iCs/>
      <w:color w:val="404040" w:themeColor="text1" w:themeTint="BF"/>
      <w:kern w:val="20"/>
    </w:rPr>
  </w:style>
  <w:style w:type="character" w:customStyle="1" w:styleId="berschrift8Zchn">
    <w:name w:val="Überschrift 8 Zchn"/>
    <w:basedOn w:val="Absatz-Standardschriftart"/>
    <w:link w:val="berschrift8"/>
    <w:uiPriority w:val="18"/>
    <w:semiHidden/>
    <w:rPr>
      <w:rFonts w:asciiTheme="majorHAnsi" w:eastAsiaTheme="majorEastAsia" w:hAnsiTheme="majorHAnsi" w:cstheme="majorBidi"/>
      <w:color w:val="404040" w:themeColor="text1" w:themeTint="BF"/>
      <w:kern w:val="20"/>
    </w:rPr>
  </w:style>
  <w:style w:type="character" w:customStyle="1" w:styleId="berschrift9Zchn">
    <w:name w:val="Überschrift 9 Zchn"/>
    <w:basedOn w:val="Absatz-Standardschriftart"/>
    <w:link w:val="berschrift9"/>
    <w:uiPriority w:val="18"/>
    <w:semiHidden/>
    <w:rPr>
      <w:rFonts w:asciiTheme="majorHAnsi" w:eastAsiaTheme="majorEastAsia" w:hAnsiTheme="majorHAnsi" w:cstheme="majorBidi"/>
      <w:i/>
      <w:iCs/>
      <w:color w:val="404040" w:themeColor="text1" w:themeTint="BF"/>
      <w:kern w:val="20"/>
    </w:rPr>
  </w:style>
  <w:style w:type="character" w:styleId="HTMLAkronym">
    <w:name w:val="HTML Acronym"/>
    <w:basedOn w:val="Absatz-Standardschriftart"/>
    <w:uiPriority w:val="99"/>
    <w:semiHidden/>
    <w:unhideWhenUsed/>
  </w:style>
  <w:style w:type="paragraph" w:styleId="HTMLAdresse">
    <w:name w:val="HTML Address"/>
    <w:basedOn w:val="Standard"/>
    <w:link w:val="HTMLAdresseZchn"/>
    <w:uiPriority w:val="99"/>
    <w:semiHidden/>
    <w:unhideWhenUsed/>
    <w:pPr>
      <w:spacing w:after="0" w:line="240" w:lineRule="auto"/>
    </w:pPr>
    <w:rPr>
      <w:i/>
      <w:iCs/>
    </w:rPr>
  </w:style>
  <w:style w:type="character" w:customStyle="1" w:styleId="HTMLAdresseZchn">
    <w:name w:val="HTML Adresse Zchn"/>
    <w:basedOn w:val="Absatz-Standardschriftart"/>
    <w:link w:val="HTMLAdresse"/>
    <w:uiPriority w:val="99"/>
    <w:semiHidden/>
    <w:rPr>
      <w:i/>
      <w:iCs/>
    </w:rPr>
  </w:style>
  <w:style w:type="character" w:styleId="HTMLZitat">
    <w:name w:val="HTML Cite"/>
    <w:basedOn w:val="Absatz-Standardschriftart"/>
    <w:uiPriority w:val="99"/>
    <w:semiHidden/>
    <w:unhideWhenUsed/>
    <w:rPr>
      <w:i/>
      <w:iCs/>
    </w:rPr>
  </w:style>
  <w:style w:type="character" w:styleId="HTMLCode">
    <w:name w:val="HTML Code"/>
    <w:basedOn w:val="Absatz-Standardschriftart"/>
    <w:uiPriority w:val="99"/>
    <w:semiHidden/>
    <w:unhideWhenUsed/>
    <w:rPr>
      <w:rFonts w:ascii="Consolas" w:hAnsi="Consolas" w:cs="Consolas"/>
      <w:sz w:val="20"/>
    </w:rPr>
  </w:style>
  <w:style w:type="character" w:styleId="HTMLDefinition">
    <w:name w:val="HTML Definition"/>
    <w:basedOn w:val="Absatz-Standardschriftart"/>
    <w:uiPriority w:val="99"/>
    <w:semiHidden/>
    <w:unhideWhenUsed/>
    <w:rPr>
      <w:i/>
      <w:iCs/>
    </w:rPr>
  </w:style>
  <w:style w:type="character" w:styleId="HTMLTastatur">
    <w:name w:val="HTML Keyboard"/>
    <w:basedOn w:val="Absatz-Standardschriftart"/>
    <w:uiPriority w:val="99"/>
    <w:semiHidden/>
    <w:unhideWhenUsed/>
    <w:rPr>
      <w:rFonts w:ascii="Consolas" w:hAnsi="Consolas" w:cs="Consolas"/>
      <w:sz w:val="20"/>
    </w:rPr>
  </w:style>
  <w:style w:type="paragraph" w:styleId="HTMLVorformatiert">
    <w:name w:val="HTML Preformatted"/>
    <w:basedOn w:val="Standard"/>
    <w:link w:val="HTMLVorformatiertZchn"/>
    <w:uiPriority w:val="99"/>
    <w:semiHidden/>
    <w:unhideWhenUsed/>
    <w:pPr>
      <w:spacing w:after="0" w:line="240" w:lineRule="auto"/>
    </w:pPr>
    <w:rPr>
      <w:rFonts w:ascii="Consolas" w:hAnsi="Consolas" w:cs="Consolas"/>
    </w:rPr>
  </w:style>
  <w:style w:type="character" w:customStyle="1" w:styleId="HTMLVorformatiertZchn">
    <w:name w:val="HTML Vorformatiert Zchn"/>
    <w:basedOn w:val="Absatz-Standardschriftart"/>
    <w:link w:val="HTMLVorformatiert"/>
    <w:uiPriority w:val="99"/>
    <w:semiHidden/>
    <w:rPr>
      <w:rFonts w:ascii="Consolas" w:hAnsi="Consolas" w:cs="Consolas"/>
      <w:sz w:val="20"/>
    </w:rPr>
  </w:style>
  <w:style w:type="character" w:styleId="HTMLBeispiel">
    <w:name w:val="HTML Sample"/>
    <w:basedOn w:val="Absatz-Standardschriftart"/>
    <w:uiPriority w:val="99"/>
    <w:semiHidden/>
    <w:unhideWhenUsed/>
    <w:rPr>
      <w:rFonts w:ascii="Consolas" w:hAnsi="Consolas" w:cs="Consolas"/>
      <w:sz w:val="24"/>
    </w:rPr>
  </w:style>
  <w:style w:type="character" w:styleId="HTMLSchreibmaschine">
    <w:name w:val="HTML Typewriter"/>
    <w:basedOn w:val="Absatz-Standardschriftart"/>
    <w:uiPriority w:val="99"/>
    <w:semiHidden/>
    <w:unhideWhenUsed/>
    <w:rPr>
      <w:rFonts w:ascii="Consolas" w:hAnsi="Consolas" w:cs="Consolas"/>
      <w:sz w:val="20"/>
    </w:rPr>
  </w:style>
  <w:style w:type="character" w:styleId="HTMLVariable">
    <w:name w:val="HTML Variable"/>
    <w:basedOn w:val="Absatz-Standardschriftart"/>
    <w:uiPriority w:val="99"/>
    <w:semiHidden/>
    <w:unhideWhenUsed/>
    <w:rPr>
      <w:i/>
      <w:iCs/>
    </w:rPr>
  </w:style>
  <w:style w:type="character" w:styleId="Hyperlink">
    <w:name w:val="Hyperlink"/>
    <w:basedOn w:val="Absatz-Standardschriftart"/>
    <w:uiPriority w:val="99"/>
    <w:unhideWhenUsed/>
    <w:rPr>
      <w:color w:val="6B9F25" w:themeColor="hyperlink"/>
      <w:u w:val="single"/>
    </w:rPr>
  </w:style>
  <w:style w:type="paragraph" w:styleId="Index1">
    <w:name w:val="index 1"/>
    <w:basedOn w:val="Standard"/>
    <w:next w:val="Standard"/>
    <w:autoRedefine/>
    <w:uiPriority w:val="99"/>
    <w:semiHidden/>
    <w:unhideWhenUsed/>
    <w:pPr>
      <w:spacing w:after="0" w:line="240" w:lineRule="auto"/>
      <w:ind w:left="220" w:hanging="220"/>
    </w:pPr>
  </w:style>
  <w:style w:type="paragraph" w:styleId="Index2">
    <w:name w:val="index 2"/>
    <w:basedOn w:val="Standard"/>
    <w:next w:val="Standard"/>
    <w:autoRedefine/>
    <w:uiPriority w:val="99"/>
    <w:semiHidden/>
    <w:unhideWhenUsed/>
    <w:pPr>
      <w:spacing w:after="0" w:line="240" w:lineRule="auto"/>
      <w:ind w:left="440" w:hanging="220"/>
    </w:pPr>
  </w:style>
  <w:style w:type="paragraph" w:styleId="Index3">
    <w:name w:val="index 3"/>
    <w:basedOn w:val="Standard"/>
    <w:next w:val="Standard"/>
    <w:autoRedefine/>
    <w:uiPriority w:val="99"/>
    <w:semiHidden/>
    <w:unhideWhenUsed/>
    <w:pPr>
      <w:spacing w:after="0" w:line="240" w:lineRule="auto"/>
      <w:ind w:left="660" w:hanging="220"/>
    </w:pPr>
  </w:style>
  <w:style w:type="paragraph" w:styleId="Index4">
    <w:name w:val="index 4"/>
    <w:basedOn w:val="Standard"/>
    <w:next w:val="Standard"/>
    <w:autoRedefine/>
    <w:uiPriority w:val="99"/>
    <w:semiHidden/>
    <w:unhideWhenUsed/>
    <w:pPr>
      <w:spacing w:after="0" w:line="240" w:lineRule="auto"/>
      <w:ind w:left="880" w:hanging="220"/>
    </w:pPr>
  </w:style>
  <w:style w:type="paragraph" w:styleId="Index5">
    <w:name w:val="index 5"/>
    <w:basedOn w:val="Standard"/>
    <w:next w:val="Standard"/>
    <w:autoRedefine/>
    <w:uiPriority w:val="99"/>
    <w:semiHidden/>
    <w:unhideWhenUsed/>
    <w:pPr>
      <w:spacing w:after="0" w:line="240" w:lineRule="auto"/>
      <w:ind w:left="1100" w:hanging="220"/>
    </w:pPr>
  </w:style>
  <w:style w:type="paragraph" w:styleId="Index6">
    <w:name w:val="index 6"/>
    <w:basedOn w:val="Standard"/>
    <w:next w:val="Standard"/>
    <w:autoRedefine/>
    <w:uiPriority w:val="99"/>
    <w:semiHidden/>
    <w:unhideWhenUsed/>
    <w:pPr>
      <w:spacing w:after="0" w:line="240" w:lineRule="auto"/>
      <w:ind w:left="1320" w:hanging="220"/>
    </w:pPr>
  </w:style>
  <w:style w:type="paragraph" w:styleId="Index7">
    <w:name w:val="index 7"/>
    <w:basedOn w:val="Standard"/>
    <w:next w:val="Standard"/>
    <w:autoRedefine/>
    <w:uiPriority w:val="99"/>
    <w:semiHidden/>
    <w:unhideWhenUsed/>
    <w:pPr>
      <w:spacing w:after="0" w:line="240" w:lineRule="auto"/>
      <w:ind w:left="1540" w:hanging="220"/>
    </w:pPr>
  </w:style>
  <w:style w:type="paragraph" w:styleId="Index8">
    <w:name w:val="index 8"/>
    <w:basedOn w:val="Standard"/>
    <w:next w:val="Standard"/>
    <w:autoRedefine/>
    <w:uiPriority w:val="99"/>
    <w:semiHidden/>
    <w:unhideWhenUsed/>
    <w:pPr>
      <w:spacing w:after="0" w:line="240" w:lineRule="auto"/>
      <w:ind w:left="1760" w:hanging="220"/>
    </w:pPr>
  </w:style>
  <w:style w:type="paragraph" w:styleId="Index9">
    <w:name w:val="index 9"/>
    <w:basedOn w:val="Standard"/>
    <w:next w:val="Standard"/>
    <w:autoRedefine/>
    <w:uiPriority w:val="99"/>
    <w:semiHidden/>
    <w:unhideWhenUsed/>
    <w:pPr>
      <w:spacing w:after="0" w:line="240" w:lineRule="auto"/>
      <w:ind w:left="1980" w:hanging="220"/>
    </w:pPr>
  </w:style>
  <w:style w:type="paragraph" w:styleId="Indexberschrift">
    <w:name w:val="index heading"/>
    <w:basedOn w:val="Standard"/>
    <w:next w:val="Index1"/>
    <w:uiPriority w:val="99"/>
    <w:semiHidden/>
    <w:unhideWhenUsed/>
    <w:rPr>
      <w:rFonts w:asciiTheme="majorHAnsi" w:eastAsiaTheme="majorEastAsia" w:hAnsiTheme="majorHAnsi" w:cstheme="majorBidi"/>
      <w:b/>
      <w:bCs/>
    </w:rPr>
  </w:style>
  <w:style w:type="character" w:styleId="IntensiveHervorhebung">
    <w:name w:val="Intense Emphasis"/>
    <w:basedOn w:val="Absatz-Standardschriftart"/>
    <w:uiPriority w:val="21"/>
    <w:semiHidden/>
    <w:unhideWhenUsed/>
    <w:rPr>
      <w:b/>
      <w:bCs/>
      <w:i/>
      <w:iCs/>
      <w:color w:val="549E39" w:themeColor="accent1"/>
    </w:rPr>
  </w:style>
  <w:style w:type="paragraph" w:styleId="IntensivesZitat">
    <w:name w:val="Intense Quote"/>
    <w:basedOn w:val="Standard"/>
    <w:next w:val="Standard"/>
    <w:link w:val="IntensivesZitatZchn"/>
    <w:uiPriority w:val="30"/>
    <w:semiHidden/>
    <w:unhideWhenUsed/>
    <w:pPr>
      <w:pBdr>
        <w:bottom w:val="single" w:sz="4" w:space="4" w:color="549E39" w:themeColor="accent1"/>
      </w:pBdr>
      <w:spacing w:before="200" w:after="280"/>
      <w:ind w:left="936" w:right="936"/>
    </w:pPr>
    <w:rPr>
      <w:b/>
      <w:bCs/>
      <w:i/>
      <w:iCs/>
      <w:color w:val="549E39" w:themeColor="accent1"/>
    </w:rPr>
  </w:style>
  <w:style w:type="character" w:customStyle="1" w:styleId="IntensivesZitatZchn">
    <w:name w:val="Intensives Zitat Zchn"/>
    <w:basedOn w:val="Absatz-Standardschriftart"/>
    <w:link w:val="IntensivesZitat"/>
    <w:uiPriority w:val="30"/>
    <w:semiHidden/>
    <w:rPr>
      <w:b/>
      <w:bCs/>
      <w:i/>
      <w:iCs/>
      <w:color w:val="549E39" w:themeColor="accent1"/>
    </w:rPr>
  </w:style>
  <w:style w:type="character" w:styleId="IntensiverVerweis">
    <w:name w:val="Intense Reference"/>
    <w:basedOn w:val="Absatz-Standardschriftart"/>
    <w:uiPriority w:val="32"/>
    <w:semiHidden/>
    <w:unhideWhenUsed/>
    <w:rPr>
      <w:b/>
      <w:bCs/>
      <w:smallCaps/>
      <w:color w:val="8AB833" w:themeColor="accent2"/>
      <w:spacing w:val="5"/>
      <w:u w:val="single"/>
    </w:rPr>
  </w:style>
  <w:style w:type="table" w:styleId="HellesRaster">
    <w:name w:val="Light Grid"/>
    <w:basedOn w:val="NormaleTabelle"/>
    <w:uiPriority w:val="62"/>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HellesRaster-Akzent1">
    <w:name w:val="Light Grid Accent 1"/>
    <w:basedOn w:val="NormaleTabelle"/>
    <w:uiPriority w:val="62"/>
    <w:pPr>
      <w:spacing w:after="0" w:line="240" w:lineRule="auto"/>
    </w:pPr>
    <w:tblPr>
      <w:tblStyleRowBandSize w:val="1"/>
      <w:tblStyleColBandSize w:val="1"/>
      <w:tblInd w:w="0" w:type="dxa"/>
      <w:tblBorders>
        <w:top w:val="single" w:sz="8" w:space="0" w:color="549E39" w:themeColor="accent1"/>
        <w:left w:val="single" w:sz="8" w:space="0" w:color="549E39" w:themeColor="accent1"/>
        <w:bottom w:val="single" w:sz="8" w:space="0" w:color="549E39" w:themeColor="accent1"/>
        <w:right w:val="single" w:sz="8" w:space="0" w:color="549E39" w:themeColor="accent1"/>
        <w:insideH w:val="single" w:sz="8" w:space="0" w:color="549E39" w:themeColor="accent1"/>
        <w:insideV w:val="single" w:sz="8" w:space="0" w:color="549E39"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549E39" w:themeColor="accent1"/>
          <w:left w:val="single" w:sz="8" w:space="0" w:color="549E39" w:themeColor="accent1"/>
          <w:bottom w:val="single" w:sz="18" w:space="0" w:color="549E39" w:themeColor="accent1"/>
          <w:right w:val="single" w:sz="8" w:space="0" w:color="549E39" w:themeColor="accent1"/>
          <w:insideH w:val="nil"/>
          <w:insideV w:val="single" w:sz="8" w:space="0" w:color="549E39"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49E39" w:themeColor="accent1"/>
          <w:left w:val="single" w:sz="8" w:space="0" w:color="549E39" w:themeColor="accent1"/>
          <w:bottom w:val="single" w:sz="8" w:space="0" w:color="549E39" w:themeColor="accent1"/>
          <w:right w:val="single" w:sz="8" w:space="0" w:color="549E39" w:themeColor="accent1"/>
          <w:insideH w:val="nil"/>
          <w:insideV w:val="single" w:sz="8" w:space="0" w:color="549E39"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49E39" w:themeColor="accent1"/>
          <w:left w:val="single" w:sz="8" w:space="0" w:color="549E39" w:themeColor="accent1"/>
          <w:bottom w:val="single" w:sz="8" w:space="0" w:color="549E39" w:themeColor="accent1"/>
          <w:right w:val="single" w:sz="8" w:space="0" w:color="549E39" w:themeColor="accent1"/>
        </w:tcBorders>
      </w:tcPr>
    </w:tblStylePr>
    <w:tblStylePr w:type="band1Vert">
      <w:tblPr/>
      <w:tcPr>
        <w:tcBorders>
          <w:top w:val="single" w:sz="8" w:space="0" w:color="549E39" w:themeColor="accent1"/>
          <w:left w:val="single" w:sz="8" w:space="0" w:color="549E39" w:themeColor="accent1"/>
          <w:bottom w:val="single" w:sz="8" w:space="0" w:color="549E39" w:themeColor="accent1"/>
          <w:right w:val="single" w:sz="8" w:space="0" w:color="549E39" w:themeColor="accent1"/>
        </w:tcBorders>
        <w:shd w:val="clear" w:color="auto" w:fill="D2EBC9" w:themeFill="accent1" w:themeFillTint="3F"/>
      </w:tcPr>
    </w:tblStylePr>
    <w:tblStylePr w:type="band1Horz">
      <w:tblPr/>
      <w:tcPr>
        <w:tcBorders>
          <w:top w:val="single" w:sz="8" w:space="0" w:color="549E39" w:themeColor="accent1"/>
          <w:left w:val="single" w:sz="8" w:space="0" w:color="549E39" w:themeColor="accent1"/>
          <w:bottom w:val="single" w:sz="8" w:space="0" w:color="549E39" w:themeColor="accent1"/>
          <w:right w:val="single" w:sz="8" w:space="0" w:color="549E39" w:themeColor="accent1"/>
          <w:insideV w:val="single" w:sz="8" w:space="0" w:color="549E39" w:themeColor="accent1"/>
        </w:tcBorders>
        <w:shd w:val="clear" w:color="auto" w:fill="D2EBC9" w:themeFill="accent1" w:themeFillTint="3F"/>
      </w:tcPr>
    </w:tblStylePr>
    <w:tblStylePr w:type="band2Horz">
      <w:tblPr/>
      <w:tcPr>
        <w:tcBorders>
          <w:top w:val="single" w:sz="8" w:space="0" w:color="549E39" w:themeColor="accent1"/>
          <w:left w:val="single" w:sz="8" w:space="0" w:color="549E39" w:themeColor="accent1"/>
          <w:bottom w:val="single" w:sz="8" w:space="0" w:color="549E39" w:themeColor="accent1"/>
          <w:right w:val="single" w:sz="8" w:space="0" w:color="549E39" w:themeColor="accent1"/>
          <w:insideV w:val="single" w:sz="8" w:space="0" w:color="549E39" w:themeColor="accent1"/>
        </w:tcBorders>
      </w:tcPr>
    </w:tblStylePr>
  </w:style>
  <w:style w:type="table" w:styleId="HellesRaster-Akzent2">
    <w:name w:val="Light Grid Accent 2"/>
    <w:basedOn w:val="NormaleTabelle"/>
    <w:uiPriority w:val="62"/>
    <w:pPr>
      <w:spacing w:after="0" w:line="240" w:lineRule="auto"/>
    </w:pPr>
    <w:tblPr>
      <w:tblStyleRowBandSize w:val="1"/>
      <w:tblStyleColBandSize w:val="1"/>
      <w:tblInd w:w="0" w:type="dxa"/>
      <w:tblBorders>
        <w:top w:val="single" w:sz="8" w:space="0" w:color="8AB833" w:themeColor="accent2"/>
        <w:left w:val="single" w:sz="8" w:space="0" w:color="8AB833" w:themeColor="accent2"/>
        <w:bottom w:val="single" w:sz="8" w:space="0" w:color="8AB833" w:themeColor="accent2"/>
        <w:right w:val="single" w:sz="8" w:space="0" w:color="8AB833" w:themeColor="accent2"/>
        <w:insideH w:val="single" w:sz="8" w:space="0" w:color="8AB833" w:themeColor="accent2"/>
        <w:insideV w:val="single" w:sz="8" w:space="0" w:color="8AB833"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AB833" w:themeColor="accent2"/>
          <w:left w:val="single" w:sz="8" w:space="0" w:color="8AB833" w:themeColor="accent2"/>
          <w:bottom w:val="single" w:sz="18" w:space="0" w:color="8AB833" w:themeColor="accent2"/>
          <w:right w:val="single" w:sz="8" w:space="0" w:color="8AB833" w:themeColor="accent2"/>
          <w:insideH w:val="nil"/>
          <w:insideV w:val="single" w:sz="8" w:space="0" w:color="8AB833"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AB833" w:themeColor="accent2"/>
          <w:left w:val="single" w:sz="8" w:space="0" w:color="8AB833" w:themeColor="accent2"/>
          <w:bottom w:val="single" w:sz="8" w:space="0" w:color="8AB833" w:themeColor="accent2"/>
          <w:right w:val="single" w:sz="8" w:space="0" w:color="8AB833" w:themeColor="accent2"/>
          <w:insideH w:val="nil"/>
          <w:insideV w:val="single" w:sz="8" w:space="0" w:color="8AB833"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AB833" w:themeColor="accent2"/>
          <w:left w:val="single" w:sz="8" w:space="0" w:color="8AB833" w:themeColor="accent2"/>
          <w:bottom w:val="single" w:sz="8" w:space="0" w:color="8AB833" w:themeColor="accent2"/>
          <w:right w:val="single" w:sz="8" w:space="0" w:color="8AB833" w:themeColor="accent2"/>
        </w:tcBorders>
      </w:tcPr>
    </w:tblStylePr>
    <w:tblStylePr w:type="band1Vert">
      <w:tblPr/>
      <w:tcPr>
        <w:tcBorders>
          <w:top w:val="single" w:sz="8" w:space="0" w:color="8AB833" w:themeColor="accent2"/>
          <w:left w:val="single" w:sz="8" w:space="0" w:color="8AB833" w:themeColor="accent2"/>
          <w:bottom w:val="single" w:sz="8" w:space="0" w:color="8AB833" w:themeColor="accent2"/>
          <w:right w:val="single" w:sz="8" w:space="0" w:color="8AB833" w:themeColor="accent2"/>
        </w:tcBorders>
        <w:shd w:val="clear" w:color="auto" w:fill="E2F0C9" w:themeFill="accent2" w:themeFillTint="3F"/>
      </w:tcPr>
    </w:tblStylePr>
    <w:tblStylePr w:type="band1Horz">
      <w:tblPr/>
      <w:tcPr>
        <w:tcBorders>
          <w:top w:val="single" w:sz="8" w:space="0" w:color="8AB833" w:themeColor="accent2"/>
          <w:left w:val="single" w:sz="8" w:space="0" w:color="8AB833" w:themeColor="accent2"/>
          <w:bottom w:val="single" w:sz="8" w:space="0" w:color="8AB833" w:themeColor="accent2"/>
          <w:right w:val="single" w:sz="8" w:space="0" w:color="8AB833" w:themeColor="accent2"/>
          <w:insideV w:val="single" w:sz="8" w:space="0" w:color="8AB833" w:themeColor="accent2"/>
        </w:tcBorders>
        <w:shd w:val="clear" w:color="auto" w:fill="E2F0C9" w:themeFill="accent2" w:themeFillTint="3F"/>
      </w:tcPr>
    </w:tblStylePr>
    <w:tblStylePr w:type="band2Horz">
      <w:tblPr/>
      <w:tcPr>
        <w:tcBorders>
          <w:top w:val="single" w:sz="8" w:space="0" w:color="8AB833" w:themeColor="accent2"/>
          <w:left w:val="single" w:sz="8" w:space="0" w:color="8AB833" w:themeColor="accent2"/>
          <w:bottom w:val="single" w:sz="8" w:space="0" w:color="8AB833" w:themeColor="accent2"/>
          <w:right w:val="single" w:sz="8" w:space="0" w:color="8AB833" w:themeColor="accent2"/>
          <w:insideV w:val="single" w:sz="8" w:space="0" w:color="8AB833" w:themeColor="accent2"/>
        </w:tcBorders>
      </w:tcPr>
    </w:tblStylePr>
  </w:style>
  <w:style w:type="table" w:styleId="HellesRaster-Akzent3">
    <w:name w:val="Light Grid Accent 3"/>
    <w:basedOn w:val="NormaleTabelle"/>
    <w:uiPriority w:val="62"/>
    <w:pPr>
      <w:spacing w:after="0" w:line="240" w:lineRule="auto"/>
    </w:pPr>
    <w:tblPr>
      <w:tblStyleRowBandSize w:val="1"/>
      <w:tblStyleColBandSize w:val="1"/>
      <w:tblInd w:w="0" w:type="dxa"/>
      <w:tblBorders>
        <w:top w:val="single" w:sz="8" w:space="0" w:color="C0CF3A" w:themeColor="accent3"/>
        <w:left w:val="single" w:sz="8" w:space="0" w:color="C0CF3A" w:themeColor="accent3"/>
        <w:bottom w:val="single" w:sz="8" w:space="0" w:color="C0CF3A" w:themeColor="accent3"/>
        <w:right w:val="single" w:sz="8" w:space="0" w:color="C0CF3A" w:themeColor="accent3"/>
        <w:insideH w:val="single" w:sz="8" w:space="0" w:color="C0CF3A" w:themeColor="accent3"/>
        <w:insideV w:val="single" w:sz="8" w:space="0" w:color="C0CF3A"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CF3A" w:themeColor="accent3"/>
          <w:left w:val="single" w:sz="8" w:space="0" w:color="C0CF3A" w:themeColor="accent3"/>
          <w:bottom w:val="single" w:sz="18" w:space="0" w:color="C0CF3A" w:themeColor="accent3"/>
          <w:right w:val="single" w:sz="8" w:space="0" w:color="C0CF3A" w:themeColor="accent3"/>
          <w:insideH w:val="nil"/>
          <w:insideV w:val="single" w:sz="8" w:space="0" w:color="C0CF3A"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CF3A" w:themeColor="accent3"/>
          <w:left w:val="single" w:sz="8" w:space="0" w:color="C0CF3A" w:themeColor="accent3"/>
          <w:bottom w:val="single" w:sz="8" w:space="0" w:color="C0CF3A" w:themeColor="accent3"/>
          <w:right w:val="single" w:sz="8" w:space="0" w:color="C0CF3A" w:themeColor="accent3"/>
          <w:insideH w:val="nil"/>
          <w:insideV w:val="single" w:sz="8" w:space="0" w:color="C0CF3A"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CF3A" w:themeColor="accent3"/>
          <w:left w:val="single" w:sz="8" w:space="0" w:color="C0CF3A" w:themeColor="accent3"/>
          <w:bottom w:val="single" w:sz="8" w:space="0" w:color="C0CF3A" w:themeColor="accent3"/>
          <w:right w:val="single" w:sz="8" w:space="0" w:color="C0CF3A" w:themeColor="accent3"/>
        </w:tcBorders>
      </w:tcPr>
    </w:tblStylePr>
    <w:tblStylePr w:type="band1Vert">
      <w:tblPr/>
      <w:tcPr>
        <w:tcBorders>
          <w:top w:val="single" w:sz="8" w:space="0" w:color="C0CF3A" w:themeColor="accent3"/>
          <w:left w:val="single" w:sz="8" w:space="0" w:color="C0CF3A" w:themeColor="accent3"/>
          <w:bottom w:val="single" w:sz="8" w:space="0" w:color="C0CF3A" w:themeColor="accent3"/>
          <w:right w:val="single" w:sz="8" w:space="0" w:color="C0CF3A" w:themeColor="accent3"/>
        </w:tcBorders>
        <w:shd w:val="clear" w:color="auto" w:fill="EFF3CE" w:themeFill="accent3" w:themeFillTint="3F"/>
      </w:tcPr>
    </w:tblStylePr>
    <w:tblStylePr w:type="band1Horz">
      <w:tblPr/>
      <w:tcPr>
        <w:tcBorders>
          <w:top w:val="single" w:sz="8" w:space="0" w:color="C0CF3A" w:themeColor="accent3"/>
          <w:left w:val="single" w:sz="8" w:space="0" w:color="C0CF3A" w:themeColor="accent3"/>
          <w:bottom w:val="single" w:sz="8" w:space="0" w:color="C0CF3A" w:themeColor="accent3"/>
          <w:right w:val="single" w:sz="8" w:space="0" w:color="C0CF3A" w:themeColor="accent3"/>
          <w:insideV w:val="single" w:sz="8" w:space="0" w:color="C0CF3A" w:themeColor="accent3"/>
        </w:tcBorders>
        <w:shd w:val="clear" w:color="auto" w:fill="EFF3CE" w:themeFill="accent3" w:themeFillTint="3F"/>
      </w:tcPr>
    </w:tblStylePr>
    <w:tblStylePr w:type="band2Horz">
      <w:tblPr/>
      <w:tcPr>
        <w:tcBorders>
          <w:top w:val="single" w:sz="8" w:space="0" w:color="C0CF3A" w:themeColor="accent3"/>
          <w:left w:val="single" w:sz="8" w:space="0" w:color="C0CF3A" w:themeColor="accent3"/>
          <w:bottom w:val="single" w:sz="8" w:space="0" w:color="C0CF3A" w:themeColor="accent3"/>
          <w:right w:val="single" w:sz="8" w:space="0" w:color="C0CF3A" w:themeColor="accent3"/>
          <w:insideV w:val="single" w:sz="8" w:space="0" w:color="C0CF3A" w:themeColor="accent3"/>
        </w:tcBorders>
      </w:tcPr>
    </w:tblStylePr>
  </w:style>
  <w:style w:type="table" w:styleId="HellesRaster-Akzent4">
    <w:name w:val="Light Grid Accent 4"/>
    <w:basedOn w:val="NormaleTabelle"/>
    <w:uiPriority w:val="62"/>
    <w:pPr>
      <w:spacing w:after="0" w:line="240" w:lineRule="auto"/>
    </w:pPr>
    <w:tblPr>
      <w:tblStyleRowBandSize w:val="1"/>
      <w:tblStyleColBandSize w:val="1"/>
      <w:tblInd w:w="0" w:type="dxa"/>
      <w:tblBorders>
        <w:top w:val="single" w:sz="8" w:space="0" w:color="029676" w:themeColor="accent4"/>
        <w:left w:val="single" w:sz="8" w:space="0" w:color="029676" w:themeColor="accent4"/>
        <w:bottom w:val="single" w:sz="8" w:space="0" w:color="029676" w:themeColor="accent4"/>
        <w:right w:val="single" w:sz="8" w:space="0" w:color="029676" w:themeColor="accent4"/>
        <w:insideH w:val="single" w:sz="8" w:space="0" w:color="029676" w:themeColor="accent4"/>
        <w:insideV w:val="single" w:sz="8" w:space="0" w:color="029676"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29676" w:themeColor="accent4"/>
          <w:left w:val="single" w:sz="8" w:space="0" w:color="029676" w:themeColor="accent4"/>
          <w:bottom w:val="single" w:sz="18" w:space="0" w:color="029676" w:themeColor="accent4"/>
          <w:right w:val="single" w:sz="8" w:space="0" w:color="029676" w:themeColor="accent4"/>
          <w:insideH w:val="nil"/>
          <w:insideV w:val="single" w:sz="8" w:space="0" w:color="029676"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29676" w:themeColor="accent4"/>
          <w:left w:val="single" w:sz="8" w:space="0" w:color="029676" w:themeColor="accent4"/>
          <w:bottom w:val="single" w:sz="8" w:space="0" w:color="029676" w:themeColor="accent4"/>
          <w:right w:val="single" w:sz="8" w:space="0" w:color="029676" w:themeColor="accent4"/>
          <w:insideH w:val="nil"/>
          <w:insideV w:val="single" w:sz="8" w:space="0" w:color="029676"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29676" w:themeColor="accent4"/>
          <w:left w:val="single" w:sz="8" w:space="0" w:color="029676" w:themeColor="accent4"/>
          <w:bottom w:val="single" w:sz="8" w:space="0" w:color="029676" w:themeColor="accent4"/>
          <w:right w:val="single" w:sz="8" w:space="0" w:color="029676" w:themeColor="accent4"/>
        </w:tcBorders>
      </w:tcPr>
    </w:tblStylePr>
    <w:tblStylePr w:type="band1Vert">
      <w:tblPr/>
      <w:tcPr>
        <w:tcBorders>
          <w:top w:val="single" w:sz="8" w:space="0" w:color="029676" w:themeColor="accent4"/>
          <w:left w:val="single" w:sz="8" w:space="0" w:color="029676" w:themeColor="accent4"/>
          <w:bottom w:val="single" w:sz="8" w:space="0" w:color="029676" w:themeColor="accent4"/>
          <w:right w:val="single" w:sz="8" w:space="0" w:color="029676" w:themeColor="accent4"/>
        </w:tcBorders>
        <w:shd w:val="clear" w:color="auto" w:fill="A7FDEA" w:themeFill="accent4" w:themeFillTint="3F"/>
      </w:tcPr>
    </w:tblStylePr>
    <w:tblStylePr w:type="band1Horz">
      <w:tblPr/>
      <w:tcPr>
        <w:tcBorders>
          <w:top w:val="single" w:sz="8" w:space="0" w:color="029676" w:themeColor="accent4"/>
          <w:left w:val="single" w:sz="8" w:space="0" w:color="029676" w:themeColor="accent4"/>
          <w:bottom w:val="single" w:sz="8" w:space="0" w:color="029676" w:themeColor="accent4"/>
          <w:right w:val="single" w:sz="8" w:space="0" w:color="029676" w:themeColor="accent4"/>
          <w:insideV w:val="single" w:sz="8" w:space="0" w:color="029676" w:themeColor="accent4"/>
        </w:tcBorders>
        <w:shd w:val="clear" w:color="auto" w:fill="A7FDEA" w:themeFill="accent4" w:themeFillTint="3F"/>
      </w:tcPr>
    </w:tblStylePr>
    <w:tblStylePr w:type="band2Horz">
      <w:tblPr/>
      <w:tcPr>
        <w:tcBorders>
          <w:top w:val="single" w:sz="8" w:space="0" w:color="029676" w:themeColor="accent4"/>
          <w:left w:val="single" w:sz="8" w:space="0" w:color="029676" w:themeColor="accent4"/>
          <w:bottom w:val="single" w:sz="8" w:space="0" w:color="029676" w:themeColor="accent4"/>
          <w:right w:val="single" w:sz="8" w:space="0" w:color="029676" w:themeColor="accent4"/>
          <w:insideV w:val="single" w:sz="8" w:space="0" w:color="029676" w:themeColor="accent4"/>
        </w:tcBorders>
      </w:tcPr>
    </w:tblStylePr>
  </w:style>
  <w:style w:type="table" w:styleId="HellesRaster-Akzent5">
    <w:name w:val="Light Grid Accent 5"/>
    <w:basedOn w:val="NormaleTabelle"/>
    <w:uiPriority w:val="62"/>
    <w:pPr>
      <w:spacing w:after="0" w:line="240" w:lineRule="auto"/>
    </w:pPr>
    <w:tblPr>
      <w:tblStyleRowBandSize w:val="1"/>
      <w:tblStyleColBandSize w:val="1"/>
      <w:tblInd w:w="0" w:type="dxa"/>
      <w:tblBorders>
        <w:top w:val="single" w:sz="8" w:space="0" w:color="4AB5C4" w:themeColor="accent5"/>
        <w:left w:val="single" w:sz="8" w:space="0" w:color="4AB5C4" w:themeColor="accent5"/>
        <w:bottom w:val="single" w:sz="8" w:space="0" w:color="4AB5C4" w:themeColor="accent5"/>
        <w:right w:val="single" w:sz="8" w:space="0" w:color="4AB5C4" w:themeColor="accent5"/>
        <w:insideH w:val="single" w:sz="8" w:space="0" w:color="4AB5C4" w:themeColor="accent5"/>
        <w:insideV w:val="single" w:sz="8" w:space="0" w:color="4AB5C4"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AB5C4" w:themeColor="accent5"/>
          <w:left w:val="single" w:sz="8" w:space="0" w:color="4AB5C4" w:themeColor="accent5"/>
          <w:bottom w:val="single" w:sz="18" w:space="0" w:color="4AB5C4" w:themeColor="accent5"/>
          <w:right w:val="single" w:sz="8" w:space="0" w:color="4AB5C4" w:themeColor="accent5"/>
          <w:insideH w:val="nil"/>
          <w:insideV w:val="single" w:sz="8" w:space="0" w:color="4AB5C4"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AB5C4" w:themeColor="accent5"/>
          <w:left w:val="single" w:sz="8" w:space="0" w:color="4AB5C4" w:themeColor="accent5"/>
          <w:bottom w:val="single" w:sz="8" w:space="0" w:color="4AB5C4" w:themeColor="accent5"/>
          <w:right w:val="single" w:sz="8" w:space="0" w:color="4AB5C4" w:themeColor="accent5"/>
          <w:insideH w:val="nil"/>
          <w:insideV w:val="single" w:sz="8" w:space="0" w:color="4AB5C4"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AB5C4" w:themeColor="accent5"/>
          <w:left w:val="single" w:sz="8" w:space="0" w:color="4AB5C4" w:themeColor="accent5"/>
          <w:bottom w:val="single" w:sz="8" w:space="0" w:color="4AB5C4" w:themeColor="accent5"/>
          <w:right w:val="single" w:sz="8" w:space="0" w:color="4AB5C4" w:themeColor="accent5"/>
        </w:tcBorders>
      </w:tcPr>
    </w:tblStylePr>
    <w:tblStylePr w:type="band1Vert">
      <w:tblPr/>
      <w:tcPr>
        <w:tcBorders>
          <w:top w:val="single" w:sz="8" w:space="0" w:color="4AB5C4" w:themeColor="accent5"/>
          <w:left w:val="single" w:sz="8" w:space="0" w:color="4AB5C4" w:themeColor="accent5"/>
          <w:bottom w:val="single" w:sz="8" w:space="0" w:color="4AB5C4" w:themeColor="accent5"/>
          <w:right w:val="single" w:sz="8" w:space="0" w:color="4AB5C4" w:themeColor="accent5"/>
        </w:tcBorders>
        <w:shd w:val="clear" w:color="auto" w:fill="D2ECF0" w:themeFill="accent5" w:themeFillTint="3F"/>
      </w:tcPr>
    </w:tblStylePr>
    <w:tblStylePr w:type="band1Horz">
      <w:tblPr/>
      <w:tcPr>
        <w:tcBorders>
          <w:top w:val="single" w:sz="8" w:space="0" w:color="4AB5C4" w:themeColor="accent5"/>
          <w:left w:val="single" w:sz="8" w:space="0" w:color="4AB5C4" w:themeColor="accent5"/>
          <w:bottom w:val="single" w:sz="8" w:space="0" w:color="4AB5C4" w:themeColor="accent5"/>
          <w:right w:val="single" w:sz="8" w:space="0" w:color="4AB5C4" w:themeColor="accent5"/>
          <w:insideV w:val="single" w:sz="8" w:space="0" w:color="4AB5C4" w:themeColor="accent5"/>
        </w:tcBorders>
        <w:shd w:val="clear" w:color="auto" w:fill="D2ECF0" w:themeFill="accent5" w:themeFillTint="3F"/>
      </w:tcPr>
    </w:tblStylePr>
    <w:tblStylePr w:type="band2Horz">
      <w:tblPr/>
      <w:tcPr>
        <w:tcBorders>
          <w:top w:val="single" w:sz="8" w:space="0" w:color="4AB5C4" w:themeColor="accent5"/>
          <w:left w:val="single" w:sz="8" w:space="0" w:color="4AB5C4" w:themeColor="accent5"/>
          <w:bottom w:val="single" w:sz="8" w:space="0" w:color="4AB5C4" w:themeColor="accent5"/>
          <w:right w:val="single" w:sz="8" w:space="0" w:color="4AB5C4" w:themeColor="accent5"/>
          <w:insideV w:val="single" w:sz="8" w:space="0" w:color="4AB5C4" w:themeColor="accent5"/>
        </w:tcBorders>
      </w:tcPr>
    </w:tblStylePr>
  </w:style>
  <w:style w:type="table" w:styleId="HellesRaster-Akzent6">
    <w:name w:val="Light Grid Accent 6"/>
    <w:basedOn w:val="NormaleTabelle"/>
    <w:uiPriority w:val="62"/>
    <w:pPr>
      <w:spacing w:after="0" w:line="240" w:lineRule="auto"/>
    </w:pPr>
    <w:tblPr>
      <w:tblStyleRowBandSize w:val="1"/>
      <w:tblStyleColBandSize w:val="1"/>
      <w:tblInd w:w="0" w:type="dxa"/>
      <w:tblBorders>
        <w:top w:val="single" w:sz="8" w:space="0" w:color="0989B1" w:themeColor="accent6"/>
        <w:left w:val="single" w:sz="8" w:space="0" w:color="0989B1" w:themeColor="accent6"/>
        <w:bottom w:val="single" w:sz="8" w:space="0" w:color="0989B1" w:themeColor="accent6"/>
        <w:right w:val="single" w:sz="8" w:space="0" w:color="0989B1" w:themeColor="accent6"/>
        <w:insideH w:val="single" w:sz="8" w:space="0" w:color="0989B1" w:themeColor="accent6"/>
        <w:insideV w:val="single" w:sz="8" w:space="0" w:color="0989B1"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989B1" w:themeColor="accent6"/>
          <w:left w:val="single" w:sz="8" w:space="0" w:color="0989B1" w:themeColor="accent6"/>
          <w:bottom w:val="single" w:sz="18" w:space="0" w:color="0989B1" w:themeColor="accent6"/>
          <w:right w:val="single" w:sz="8" w:space="0" w:color="0989B1" w:themeColor="accent6"/>
          <w:insideH w:val="nil"/>
          <w:insideV w:val="single" w:sz="8" w:space="0" w:color="0989B1"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989B1" w:themeColor="accent6"/>
          <w:left w:val="single" w:sz="8" w:space="0" w:color="0989B1" w:themeColor="accent6"/>
          <w:bottom w:val="single" w:sz="8" w:space="0" w:color="0989B1" w:themeColor="accent6"/>
          <w:right w:val="single" w:sz="8" w:space="0" w:color="0989B1" w:themeColor="accent6"/>
          <w:insideH w:val="nil"/>
          <w:insideV w:val="single" w:sz="8" w:space="0" w:color="0989B1"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989B1" w:themeColor="accent6"/>
          <w:left w:val="single" w:sz="8" w:space="0" w:color="0989B1" w:themeColor="accent6"/>
          <w:bottom w:val="single" w:sz="8" w:space="0" w:color="0989B1" w:themeColor="accent6"/>
          <w:right w:val="single" w:sz="8" w:space="0" w:color="0989B1" w:themeColor="accent6"/>
        </w:tcBorders>
      </w:tcPr>
    </w:tblStylePr>
    <w:tblStylePr w:type="band1Vert">
      <w:tblPr/>
      <w:tcPr>
        <w:tcBorders>
          <w:top w:val="single" w:sz="8" w:space="0" w:color="0989B1" w:themeColor="accent6"/>
          <w:left w:val="single" w:sz="8" w:space="0" w:color="0989B1" w:themeColor="accent6"/>
          <w:bottom w:val="single" w:sz="8" w:space="0" w:color="0989B1" w:themeColor="accent6"/>
          <w:right w:val="single" w:sz="8" w:space="0" w:color="0989B1" w:themeColor="accent6"/>
        </w:tcBorders>
        <w:shd w:val="clear" w:color="auto" w:fill="B2E9FB" w:themeFill="accent6" w:themeFillTint="3F"/>
      </w:tcPr>
    </w:tblStylePr>
    <w:tblStylePr w:type="band1Horz">
      <w:tblPr/>
      <w:tcPr>
        <w:tcBorders>
          <w:top w:val="single" w:sz="8" w:space="0" w:color="0989B1" w:themeColor="accent6"/>
          <w:left w:val="single" w:sz="8" w:space="0" w:color="0989B1" w:themeColor="accent6"/>
          <w:bottom w:val="single" w:sz="8" w:space="0" w:color="0989B1" w:themeColor="accent6"/>
          <w:right w:val="single" w:sz="8" w:space="0" w:color="0989B1" w:themeColor="accent6"/>
          <w:insideV w:val="single" w:sz="8" w:space="0" w:color="0989B1" w:themeColor="accent6"/>
        </w:tcBorders>
        <w:shd w:val="clear" w:color="auto" w:fill="B2E9FB" w:themeFill="accent6" w:themeFillTint="3F"/>
      </w:tcPr>
    </w:tblStylePr>
    <w:tblStylePr w:type="band2Horz">
      <w:tblPr/>
      <w:tcPr>
        <w:tcBorders>
          <w:top w:val="single" w:sz="8" w:space="0" w:color="0989B1" w:themeColor="accent6"/>
          <w:left w:val="single" w:sz="8" w:space="0" w:color="0989B1" w:themeColor="accent6"/>
          <w:bottom w:val="single" w:sz="8" w:space="0" w:color="0989B1" w:themeColor="accent6"/>
          <w:right w:val="single" w:sz="8" w:space="0" w:color="0989B1" w:themeColor="accent6"/>
          <w:insideV w:val="single" w:sz="8" w:space="0" w:color="0989B1" w:themeColor="accent6"/>
        </w:tcBorders>
      </w:tcPr>
    </w:tblStylePr>
  </w:style>
  <w:style w:type="table" w:styleId="HelleListe">
    <w:name w:val="Light List"/>
    <w:basedOn w:val="NormaleTabelle"/>
    <w:uiPriority w:val="61"/>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HelleListe-Akzent1">
    <w:name w:val="Light List Accent 1"/>
    <w:basedOn w:val="NormaleTabelle"/>
    <w:uiPriority w:val="61"/>
    <w:pPr>
      <w:spacing w:after="0" w:line="240" w:lineRule="auto"/>
    </w:pPr>
    <w:tblPr>
      <w:tblStyleRowBandSize w:val="1"/>
      <w:tblStyleColBandSize w:val="1"/>
      <w:tblInd w:w="0" w:type="dxa"/>
      <w:tblBorders>
        <w:top w:val="single" w:sz="8" w:space="0" w:color="549E39" w:themeColor="accent1"/>
        <w:left w:val="single" w:sz="8" w:space="0" w:color="549E39" w:themeColor="accent1"/>
        <w:bottom w:val="single" w:sz="8" w:space="0" w:color="549E39" w:themeColor="accent1"/>
        <w:right w:val="single" w:sz="8" w:space="0" w:color="549E39"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549E39" w:themeFill="accent1"/>
      </w:tcPr>
    </w:tblStylePr>
    <w:tblStylePr w:type="lastRow">
      <w:pPr>
        <w:spacing w:before="0" w:after="0" w:line="240" w:lineRule="auto"/>
      </w:pPr>
      <w:rPr>
        <w:b/>
        <w:bCs/>
      </w:rPr>
      <w:tblPr/>
      <w:tcPr>
        <w:tcBorders>
          <w:top w:val="double" w:sz="6" w:space="0" w:color="549E39" w:themeColor="accent1"/>
          <w:left w:val="single" w:sz="8" w:space="0" w:color="549E39" w:themeColor="accent1"/>
          <w:bottom w:val="single" w:sz="8" w:space="0" w:color="549E39" w:themeColor="accent1"/>
          <w:right w:val="single" w:sz="8" w:space="0" w:color="549E39" w:themeColor="accent1"/>
        </w:tcBorders>
      </w:tcPr>
    </w:tblStylePr>
    <w:tblStylePr w:type="firstCol">
      <w:rPr>
        <w:b/>
        <w:bCs/>
      </w:rPr>
    </w:tblStylePr>
    <w:tblStylePr w:type="lastCol">
      <w:rPr>
        <w:b/>
        <w:bCs/>
      </w:rPr>
    </w:tblStylePr>
    <w:tblStylePr w:type="band1Vert">
      <w:tblPr/>
      <w:tcPr>
        <w:tcBorders>
          <w:top w:val="single" w:sz="8" w:space="0" w:color="549E39" w:themeColor="accent1"/>
          <w:left w:val="single" w:sz="8" w:space="0" w:color="549E39" w:themeColor="accent1"/>
          <w:bottom w:val="single" w:sz="8" w:space="0" w:color="549E39" w:themeColor="accent1"/>
          <w:right w:val="single" w:sz="8" w:space="0" w:color="549E39" w:themeColor="accent1"/>
        </w:tcBorders>
      </w:tcPr>
    </w:tblStylePr>
    <w:tblStylePr w:type="band1Horz">
      <w:tblPr/>
      <w:tcPr>
        <w:tcBorders>
          <w:top w:val="single" w:sz="8" w:space="0" w:color="549E39" w:themeColor="accent1"/>
          <w:left w:val="single" w:sz="8" w:space="0" w:color="549E39" w:themeColor="accent1"/>
          <w:bottom w:val="single" w:sz="8" w:space="0" w:color="549E39" w:themeColor="accent1"/>
          <w:right w:val="single" w:sz="8" w:space="0" w:color="549E39" w:themeColor="accent1"/>
        </w:tcBorders>
      </w:tcPr>
    </w:tblStylePr>
  </w:style>
  <w:style w:type="table" w:styleId="HelleListe-Akzent2">
    <w:name w:val="Light List Accent 2"/>
    <w:basedOn w:val="NormaleTabelle"/>
    <w:uiPriority w:val="61"/>
    <w:pPr>
      <w:spacing w:after="0" w:line="240" w:lineRule="auto"/>
    </w:pPr>
    <w:tblPr>
      <w:tblStyleRowBandSize w:val="1"/>
      <w:tblStyleColBandSize w:val="1"/>
      <w:tblInd w:w="0" w:type="dxa"/>
      <w:tblBorders>
        <w:top w:val="single" w:sz="8" w:space="0" w:color="8AB833" w:themeColor="accent2"/>
        <w:left w:val="single" w:sz="8" w:space="0" w:color="8AB833" w:themeColor="accent2"/>
        <w:bottom w:val="single" w:sz="8" w:space="0" w:color="8AB833" w:themeColor="accent2"/>
        <w:right w:val="single" w:sz="8" w:space="0" w:color="8AB833"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AB833" w:themeFill="accent2"/>
      </w:tcPr>
    </w:tblStylePr>
    <w:tblStylePr w:type="lastRow">
      <w:pPr>
        <w:spacing w:before="0" w:after="0" w:line="240" w:lineRule="auto"/>
      </w:pPr>
      <w:rPr>
        <w:b/>
        <w:bCs/>
      </w:rPr>
      <w:tblPr/>
      <w:tcPr>
        <w:tcBorders>
          <w:top w:val="double" w:sz="6" w:space="0" w:color="8AB833" w:themeColor="accent2"/>
          <w:left w:val="single" w:sz="8" w:space="0" w:color="8AB833" w:themeColor="accent2"/>
          <w:bottom w:val="single" w:sz="8" w:space="0" w:color="8AB833" w:themeColor="accent2"/>
          <w:right w:val="single" w:sz="8" w:space="0" w:color="8AB833" w:themeColor="accent2"/>
        </w:tcBorders>
      </w:tcPr>
    </w:tblStylePr>
    <w:tblStylePr w:type="firstCol">
      <w:rPr>
        <w:b/>
        <w:bCs/>
      </w:rPr>
    </w:tblStylePr>
    <w:tblStylePr w:type="lastCol">
      <w:rPr>
        <w:b/>
        <w:bCs/>
      </w:rPr>
    </w:tblStylePr>
    <w:tblStylePr w:type="band1Vert">
      <w:tblPr/>
      <w:tcPr>
        <w:tcBorders>
          <w:top w:val="single" w:sz="8" w:space="0" w:color="8AB833" w:themeColor="accent2"/>
          <w:left w:val="single" w:sz="8" w:space="0" w:color="8AB833" w:themeColor="accent2"/>
          <w:bottom w:val="single" w:sz="8" w:space="0" w:color="8AB833" w:themeColor="accent2"/>
          <w:right w:val="single" w:sz="8" w:space="0" w:color="8AB833" w:themeColor="accent2"/>
        </w:tcBorders>
      </w:tcPr>
    </w:tblStylePr>
    <w:tblStylePr w:type="band1Horz">
      <w:tblPr/>
      <w:tcPr>
        <w:tcBorders>
          <w:top w:val="single" w:sz="8" w:space="0" w:color="8AB833" w:themeColor="accent2"/>
          <w:left w:val="single" w:sz="8" w:space="0" w:color="8AB833" w:themeColor="accent2"/>
          <w:bottom w:val="single" w:sz="8" w:space="0" w:color="8AB833" w:themeColor="accent2"/>
          <w:right w:val="single" w:sz="8" w:space="0" w:color="8AB833" w:themeColor="accent2"/>
        </w:tcBorders>
      </w:tcPr>
    </w:tblStylePr>
  </w:style>
  <w:style w:type="table" w:styleId="HelleListe-Akzent3">
    <w:name w:val="Light List Accent 3"/>
    <w:basedOn w:val="NormaleTabelle"/>
    <w:uiPriority w:val="61"/>
    <w:pPr>
      <w:spacing w:after="0" w:line="240" w:lineRule="auto"/>
    </w:pPr>
    <w:tblPr>
      <w:tblStyleRowBandSize w:val="1"/>
      <w:tblStyleColBandSize w:val="1"/>
      <w:tblInd w:w="0" w:type="dxa"/>
      <w:tblBorders>
        <w:top w:val="single" w:sz="8" w:space="0" w:color="C0CF3A" w:themeColor="accent3"/>
        <w:left w:val="single" w:sz="8" w:space="0" w:color="C0CF3A" w:themeColor="accent3"/>
        <w:bottom w:val="single" w:sz="8" w:space="0" w:color="C0CF3A" w:themeColor="accent3"/>
        <w:right w:val="single" w:sz="8" w:space="0" w:color="C0CF3A"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CF3A" w:themeFill="accent3"/>
      </w:tcPr>
    </w:tblStylePr>
    <w:tblStylePr w:type="lastRow">
      <w:pPr>
        <w:spacing w:before="0" w:after="0" w:line="240" w:lineRule="auto"/>
      </w:pPr>
      <w:rPr>
        <w:b/>
        <w:bCs/>
      </w:rPr>
      <w:tblPr/>
      <w:tcPr>
        <w:tcBorders>
          <w:top w:val="double" w:sz="6" w:space="0" w:color="C0CF3A" w:themeColor="accent3"/>
          <w:left w:val="single" w:sz="8" w:space="0" w:color="C0CF3A" w:themeColor="accent3"/>
          <w:bottom w:val="single" w:sz="8" w:space="0" w:color="C0CF3A" w:themeColor="accent3"/>
          <w:right w:val="single" w:sz="8" w:space="0" w:color="C0CF3A" w:themeColor="accent3"/>
        </w:tcBorders>
      </w:tcPr>
    </w:tblStylePr>
    <w:tblStylePr w:type="firstCol">
      <w:rPr>
        <w:b/>
        <w:bCs/>
      </w:rPr>
    </w:tblStylePr>
    <w:tblStylePr w:type="lastCol">
      <w:rPr>
        <w:b/>
        <w:bCs/>
      </w:rPr>
    </w:tblStylePr>
    <w:tblStylePr w:type="band1Vert">
      <w:tblPr/>
      <w:tcPr>
        <w:tcBorders>
          <w:top w:val="single" w:sz="8" w:space="0" w:color="C0CF3A" w:themeColor="accent3"/>
          <w:left w:val="single" w:sz="8" w:space="0" w:color="C0CF3A" w:themeColor="accent3"/>
          <w:bottom w:val="single" w:sz="8" w:space="0" w:color="C0CF3A" w:themeColor="accent3"/>
          <w:right w:val="single" w:sz="8" w:space="0" w:color="C0CF3A" w:themeColor="accent3"/>
        </w:tcBorders>
      </w:tcPr>
    </w:tblStylePr>
    <w:tblStylePr w:type="band1Horz">
      <w:tblPr/>
      <w:tcPr>
        <w:tcBorders>
          <w:top w:val="single" w:sz="8" w:space="0" w:color="C0CF3A" w:themeColor="accent3"/>
          <w:left w:val="single" w:sz="8" w:space="0" w:color="C0CF3A" w:themeColor="accent3"/>
          <w:bottom w:val="single" w:sz="8" w:space="0" w:color="C0CF3A" w:themeColor="accent3"/>
          <w:right w:val="single" w:sz="8" w:space="0" w:color="C0CF3A" w:themeColor="accent3"/>
        </w:tcBorders>
      </w:tcPr>
    </w:tblStylePr>
  </w:style>
  <w:style w:type="table" w:styleId="HelleListe-Akzent4">
    <w:name w:val="Light List Accent 4"/>
    <w:basedOn w:val="NormaleTabelle"/>
    <w:uiPriority w:val="61"/>
    <w:pPr>
      <w:spacing w:after="0" w:line="240" w:lineRule="auto"/>
    </w:pPr>
    <w:tblPr>
      <w:tblStyleRowBandSize w:val="1"/>
      <w:tblStyleColBandSize w:val="1"/>
      <w:tblInd w:w="0" w:type="dxa"/>
      <w:tblBorders>
        <w:top w:val="single" w:sz="8" w:space="0" w:color="029676" w:themeColor="accent4"/>
        <w:left w:val="single" w:sz="8" w:space="0" w:color="029676" w:themeColor="accent4"/>
        <w:bottom w:val="single" w:sz="8" w:space="0" w:color="029676" w:themeColor="accent4"/>
        <w:right w:val="single" w:sz="8" w:space="0" w:color="029676"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29676" w:themeFill="accent4"/>
      </w:tcPr>
    </w:tblStylePr>
    <w:tblStylePr w:type="lastRow">
      <w:pPr>
        <w:spacing w:before="0" w:after="0" w:line="240" w:lineRule="auto"/>
      </w:pPr>
      <w:rPr>
        <w:b/>
        <w:bCs/>
      </w:rPr>
      <w:tblPr/>
      <w:tcPr>
        <w:tcBorders>
          <w:top w:val="double" w:sz="6" w:space="0" w:color="029676" w:themeColor="accent4"/>
          <w:left w:val="single" w:sz="8" w:space="0" w:color="029676" w:themeColor="accent4"/>
          <w:bottom w:val="single" w:sz="8" w:space="0" w:color="029676" w:themeColor="accent4"/>
          <w:right w:val="single" w:sz="8" w:space="0" w:color="029676" w:themeColor="accent4"/>
        </w:tcBorders>
      </w:tcPr>
    </w:tblStylePr>
    <w:tblStylePr w:type="firstCol">
      <w:rPr>
        <w:b/>
        <w:bCs/>
      </w:rPr>
    </w:tblStylePr>
    <w:tblStylePr w:type="lastCol">
      <w:rPr>
        <w:b/>
        <w:bCs/>
      </w:rPr>
    </w:tblStylePr>
    <w:tblStylePr w:type="band1Vert">
      <w:tblPr/>
      <w:tcPr>
        <w:tcBorders>
          <w:top w:val="single" w:sz="8" w:space="0" w:color="029676" w:themeColor="accent4"/>
          <w:left w:val="single" w:sz="8" w:space="0" w:color="029676" w:themeColor="accent4"/>
          <w:bottom w:val="single" w:sz="8" w:space="0" w:color="029676" w:themeColor="accent4"/>
          <w:right w:val="single" w:sz="8" w:space="0" w:color="029676" w:themeColor="accent4"/>
        </w:tcBorders>
      </w:tcPr>
    </w:tblStylePr>
    <w:tblStylePr w:type="band1Horz">
      <w:tblPr/>
      <w:tcPr>
        <w:tcBorders>
          <w:top w:val="single" w:sz="8" w:space="0" w:color="029676" w:themeColor="accent4"/>
          <w:left w:val="single" w:sz="8" w:space="0" w:color="029676" w:themeColor="accent4"/>
          <w:bottom w:val="single" w:sz="8" w:space="0" w:color="029676" w:themeColor="accent4"/>
          <w:right w:val="single" w:sz="8" w:space="0" w:color="029676" w:themeColor="accent4"/>
        </w:tcBorders>
      </w:tcPr>
    </w:tblStylePr>
  </w:style>
  <w:style w:type="table" w:styleId="HelleListe-Akzent5">
    <w:name w:val="Light List Accent 5"/>
    <w:basedOn w:val="NormaleTabelle"/>
    <w:uiPriority w:val="61"/>
    <w:pPr>
      <w:spacing w:after="0" w:line="240" w:lineRule="auto"/>
    </w:pPr>
    <w:tblPr>
      <w:tblStyleRowBandSize w:val="1"/>
      <w:tblStyleColBandSize w:val="1"/>
      <w:tblInd w:w="0" w:type="dxa"/>
      <w:tblBorders>
        <w:top w:val="single" w:sz="8" w:space="0" w:color="4AB5C4" w:themeColor="accent5"/>
        <w:left w:val="single" w:sz="8" w:space="0" w:color="4AB5C4" w:themeColor="accent5"/>
        <w:bottom w:val="single" w:sz="8" w:space="0" w:color="4AB5C4" w:themeColor="accent5"/>
        <w:right w:val="single" w:sz="8" w:space="0" w:color="4AB5C4"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AB5C4" w:themeFill="accent5"/>
      </w:tcPr>
    </w:tblStylePr>
    <w:tblStylePr w:type="lastRow">
      <w:pPr>
        <w:spacing w:before="0" w:after="0" w:line="240" w:lineRule="auto"/>
      </w:pPr>
      <w:rPr>
        <w:b/>
        <w:bCs/>
      </w:rPr>
      <w:tblPr/>
      <w:tcPr>
        <w:tcBorders>
          <w:top w:val="double" w:sz="6" w:space="0" w:color="4AB5C4" w:themeColor="accent5"/>
          <w:left w:val="single" w:sz="8" w:space="0" w:color="4AB5C4" w:themeColor="accent5"/>
          <w:bottom w:val="single" w:sz="8" w:space="0" w:color="4AB5C4" w:themeColor="accent5"/>
          <w:right w:val="single" w:sz="8" w:space="0" w:color="4AB5C4" w:themeColor="accent5"/>
        </w:tcBorders>
      </w:tcPr>
    </w:tblStylePr>
    <w:tblStylePr w:type="firstCol">
      <w:rPr>
        <w:b/>
        <w:bCs/>
      </w:rPr>
    </w:tblStylePr>
    <w:tblStylePr w:type="lastCol">
      <w:rPr>
        <w:b/>
        <w:bCs/>
      </w:rPr>
    </w:tblStylePr>
    <w:tblStylePr w:type="band1Vert">
      <w:tblPr/>
      <w:tcPr>
        <w:tcBorders>
          <w:top w:val="single" w:sz="8" w:space="0" w:color="4AB5C4" w:themeColor="accent5"/>
          <w:left w:val="single" w:sz="8" w:space="0" w:color="4AB5C4" w:themeColor="accent5"/>
          <w:bottom w:val="single" w:sz="8" w:space="0" w:color="4AB5C4" w:themeColor="accent5"/>
          <w:right w:val="single" w:sz="8" w:space="0" w:color="4AB5C4" w:themeColor="accent5"/>
        </w:tcBorders>
      </w:tcPr>
    </w:tblStylePr>
    <w:tblStylePr w:type="band1Horz">
      <w:tblPr/>
      <w:tcPr>
        <w:tcBorders>
          <w:top w:val="single" w:sz="8" w:space="0" w:color="4AB5C4" w:themeColor="accent5"/>
          <w:left w:val="single" w:sz="8" w:space="0" w:color="4AB5C4" w:themeColor="accent5"/>
          <w:bottom w:val="single" w:sz="8" w:space="0" w:color="4AB5C4" w:themeColor="accent5"/>
          <w:right w:val="single" w:sz="8" w:space="0" w:color="4AB5C4" w:themeColor="accent5"/>
        </w:tcBorders>
      </w:tcPr>
    </w:tblStylePr>
  </w:style>
  <w:style w:type="table" w:styleId="HelleListe-Akzent6">
    <w:name w:val="Light List Accent 6"/>
    <w:basedOn w:val="NormaleTabelle"/>
    <w:uiPriority w:val="61"/>
    <w:pPr>
      <w:spacing w:after="0" w:line="240" w:lineRule="auto"/>
    </w:pPr>
    <w:tblPr>
      <w:tblStyleRowBandSize w:val="1"/>
      <w:tblStyleColBandSize w:val="1"/>
      <w:tblInd w:w="0" w:type="dxa"/>
      <w:tblBorders>
        <w:top w:val="single" w:sz="8" w:space="0" w:color="0989B1" w:themeColor="accent6"/>
        <w:left w:val="single" w:sz="8" w:space="0" w:color="0989B1" w:themeColor="accent6"/>
        <w:bottom w:val="single" w:sz="8" w:space="0" w:color="0989B1" w:themeColor="accent6"/>
        <w:right w:val="single" w:sz="8" w:space="0" w:color="0989B1"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989B1" w:themeFill="accent6"/>
      </w:tcPr>
    </w:tblStylePr>
    <w:tblStylePr w:type="lastRow">
      <w:pPr>
        <w:spacing w:before="0" w:after="0" w:line="240" w:lineRule="auto"/>
      </w:pPr>
      <w:rPr>
        <w:b/>
        <w:bCs/>
      </w:rPr>
      <w:tblPr/>
      <w:tcPr>
        <w:tcBorders>
          <w:top w:val="double" w:sz="6" w:space="0" w:color="0989B1" w:themeColor="accent6"/>
          <w:left w:val="single" w:sz="8" w:space="0" w:color="0989B1" w:themeColor="accent6"/>
          <w:bottom w:val="single" w:sz="8" w:space="0" w:color="0989B1" w:themeColor="accent6"/>
          <w:right w:val="single" w:sz="8" w:space="0" w:color="0989B1" w:themeColor="accent6"/>
        </w:tcBorders>
      </w:tcPr>
    </w:tblStylePr>
    <w:tblStylePr w:type="firstCol">
      <w:rPr>
        <w:b/>
        <w:bCs/>
      </w:rPr>
    </w:tblStylePr>
    <w:tblStylePr w:type="lastCol">
      <w:rPr>
        <w:b/>
        <w:bCs/>
      </w:rPr>
    </w:tblStylePr>
    <w:tblStylePr w:type="band1Vert">
      <w:tblPr/>
      <w:tcPr>
        <w:tcBorders>
          <w:top w:val="single" w:sz="8" w:space="0" w:color="0989B1" w:themeColor="accent6"/>
          <w:left w:val="single" w:sz="8" w:space="0" w:color="0989B1" w:themeColor="accent6"/>
          <w:bottom w:val="single" w:sz="8" w:space="0" w:color="0989B1" w:themeColor="accent6"/>
          <w:right w:val="single" w:sz="8" w:space="0" w:color="0989B1" w:themeColor="accent6"/>
        </w:tcBorders>
      </w:tcPr>
    </w:tblStylePr>
    <w:tblStylePr w:type="band1Horz">
      <w:tblPr/>
      <w:tcPr>
        <w:tcBorders>
          <w:top w:val="single" w:sz="8" w:space="0" w:color="0989B1" w:themeColor="accent6"/>
          <w:left w:val="single" w:sz="8" w:space="0" w:color="0989B1" w:themeColor="accent6"/>
          <w:bottom w:val="single" w:sz="8" w:space="0" w:color="0989B1" w:themeColor="accent6"/>
          <w:right w:val="single" w:sz="8" w:space="0" w:color="0989B1" w:themeColor="accent6"/>
        </w:tcBorders>
      </w:tcPr>
    </w:tblStylePr>
  </w:style>
  <w:style w:type="table" w:styleId="HelleSchattierung">
    <w:name w:val="Light Shading"/>
    <w:basedOn w:val="NormaleTabelle"/>
    <w:uiPriority w:val="60"/>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HelleSchattierung-Akzent1">
    <w:name w:val="Light Shading Accent 1"/>
    <w:basedOn w:val="NormaleTabelle"/>
    <w:uiPriority w:val="60"/>
    <w:pPr>
      <w:spacing w:after="0" w:line="240" w:lineRule="auto"/>
    </w:pPr>
    <w:rPr>
      <w:color w:val="3E762A" w:themeColor="accent1" w:themeShade="BF"/>
    </w:rPr>
    <w:tblPr>
      <w:tblStyleRowBandSize w:val="1"/>
      <w:tblStyleColBandSize w:val="1"/>
      <w:tblInd w:w="0" w:type="dxa"/>
      <w:tblBorders>
        <w:top w:val="single" w:sz="8" w:space="0" w:color="549E39" w:themeColor="accent1"/>
        <w:bottom w:val="single" w:sz="8" w:space="0" w:color="549E39"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549E39" w:themeColor="accent1"/>
          <w:left w:val="nil"/>
          <w:bottom w:val="single" w:sz="8" w:space="0" w:color="549E39" w:themeColor="accent1"/>
          <w:right w:val="nil"/>
          <w:insideH w:val="nil"/>
          <w:insideV w:val="nil"/>
        </w:tcBorders>
      </w:tcPr>
    </w:tblStylePr>
    <w:tblStylePr w:type="lastRow">
      <w:pPr>
        <w:spacing w:before="0" w:after="0" w:line="240" w:lineRule="auto"/>
      </w:pPr>
      <w:rPr>
        <w:b/>
        <w:bCs/>
      </w:rPr>
      <w:tblPr/>
      <w:tcPr>
        <w:tcBorders>
          <w:top w:val="single" w:sz="8" w:space="0" w:color="549E39" w:themeColor="accent1"/>
          <w:left w:val="nil"/>
          <w:bottom w:val="single" w:sz="8" w:space="0" w:color="549E39"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BC9" w:themeFill="accent1" w:themeFillTint="3F"/>
      </w:tcPr>
    </w:tblStylePr>
    <w:tblStylePr w:type="band1Horz">
      <w:tblPr/>
      <w:tcPr>
        <w:tcBorders>
          <w:left w:val="nil"/>
          <w:right w:val="nil"/>
          <w:insideH w:val="nil"/>
          <w:insideV w:val="nil"/>
        </w:tcBorders>
        <w:shd w:val="clear" w:color="auto" w:fill="D2EBC9" w:themeFill="accent1" w:themeFillTint="3F"/>
      </w:tcPr>
    </w:tblStylePr>
  </w:style>
  <w:style w:type="table" w:styleId="HelleSchattierung-Akzent2">
    <w:name w:val="Light Shading Accent 2"/>
    <w:basedOn w:val="NormaleTabelle"/>
    <w:uiPriority w:val="60"/>
    <w:pPr>
      <w:spacing w:after="0" w:line="240" w:lineRule="auto"/>
    </w:pPr>
    <w:rPr>
      <w:color w:val="668926" w:themeColor="accent2" w:themeShade="BF"/>
    </w:rPr>
    <w:tblPr>
      <w:tblStyleRowBandSize w:val="1"/>
      <w:tblStyleColBandSize w:val="1"/>
      <w:tblInd w:w="0" w:type="dxa"/>
      <w:tblBorders>
        <w:top w:val="single" w:sz="8" w:space="0" w:color="8AB833" w:themeColor="accent2"/>
        <w:bottom w:val="single" w:sz="8" w:space="0" w:color="8AB833"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AB833" w:themeColor="accent2"/>
          <w:left w:val="nil"/>
          <w:bottom w:val="single" w:sz="8" w:space="0" w:color="8AB833" w:themeColor="accent2"/>
          <w:right w:val="nil"/>
          <w:insideH w:val="nil"/>
          <w:insideV w:val="nil"/>
        </w:tcBorders>
      </w:tcPr>
    </w:tblStylePr>
    <w:tblStylePr w:type="lastRow">
      <w:pPr>
        <w:spacing w:before="0" w:after="0" w:line="240" w:lineRule="auto"/>
      </w:pPr>
      <w:rPr>
        <w:b/>
        <w:bCs/>
      </w:rPr>
      <w:tblPr/>
      <w:tcPr>
        <w:tcBorders>
          <w:top w:val="single" w:sz="8" w:space="0" w:color="8AB833" w:themeColor="accent2"/>
          <w:left w:val="nil"/>
          <w:bottom w:val="single" w:sz="8" w:space="0" w:color="8AB833"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2F0C9" w:themeFill="accent2" w:themeFillTint="3F"/>
      </w:tcPr>
    </w:tblStylePr>
    <w:tblStylePr w:type="band1Horz">
      <w:tblPr/>
      <w:tcPr>
        <w:tcBorders>
          <w:left w:val="nil"/>
          <w:right w:val="nil"/>
          <w:insideH w:val="nil"/>
          <w:insideV w:val="nil"/>
        </w:tcBorders>
        <w:shd w:val="clear" w:color="auto" w:fill="E2F0C9" w:themeFill="accent2" w:themeFillTint="3F"/>
      </w:tcPr>
    </w:tblStylePr>
  </w:style>
  <w:style w:type="table" w:styleId="HelleSchattierung-Akzent3">
    <w:name w:val="Light Shading Accent 3"/>
    <w:basedOn w:val="NormaleTabelle"/>
    <w:uiPriority w:val="60"/>
    <w:pPr>
      <w:spacing w:after="0" w:line="240" w:lineRule="auto"/>
    </w:pPr>
    <w:rPr>
      <w:color w:val="939F27" w:themeColor="accent3" w:themeShade="BF"/>
    </w:rPr>
    <w:tblPr>
      <w:tblStyleRowBandSize w:val="1"/>
      <w:tblStyleColBandSize w:val="1"/>
      <w:tblInd w:w="0" w:type="dxa"/>
      <w:tblBorders>
        <w:top w:val="single" w:sz="8" w:space="0" w:color="C0CF3A" w:themeColor="accent3"/>
        <w:bottom w:val="single" w:sz="8" w:space="0" w:color="C0CF3A"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CF3A" w:themeColor="accent3"/>
          <w:left w:val="nil"/>
          <w:bottom w:val="single" w:sz="8" w:space="0" w:color="C0CF3A" w:themeColor="accent3"/>
          <w:right w:val="nil"/>
          <w:insideH w:val="nil"/>
          <w:insideV w:val="nil"/>
        </w:tcBorders>
      </w:tcPr>
    </w:tblStylePr>
    <w:tblStylePr w:type="lastRow">
      <w:pPr>
        <w:spacing w:before="0" w:after="0" w:line="240" w:lineRule="auto"/>
      </w:pPr>
      <w:rPr>
        <w:b/>
        <w:bCs/>
      </w:rPr>
      <w:tblPr/>
      <w:tcPr>
        <w:tcBorders>
          <w:top w:val="single" w:sz="8" w:space="0" w:color="C0CF3A" w:themeColor="accent3"/>
          <w:left w:val="nil"/>
          <w:bottom w:val="single" w:sz="8" w:space="0" w:color="C0CF3A"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F3CE" w:themeFill="accent3" w:themeFillTint="3F"/>
      </w:tcPr>
    </w:tblStylePr>
    <w:tblStylePr w:type="band1Horz">
      <w:tblPr/>
      <w:tcPr>
        <w:tcBorders>
          <w:left w:val="nil"/>
          <w:right w:val="nil"/>
          <w:insideH w:val="nil"/>
          <w:insideV w:val="nil"/>
        </w:tcBorders>
        <w:shd w:val="clear" w:color="auto" w:fill="EFF3CE" w:themeFill="accent3" w:themeFillTint="3F"/>
      </w:tcPr>
    </w:tblStylePr>
  </w:style>
  <w:style w:type="table" w:styleId="HelleSchattierung-Akzent4">
    <w:name w:val="Light Shading Accent 4"/>
    <w:basedOn w:val="NormaleTabelle"/>
    <w:uiPriority w:val="60"/>
    <w:pPr>
      <w:spacing w:after="0" w:line="240" w:lineRule="auto"/>
    </w:pPr>
    <w:rPr>
      <w:color w:val="017057" w:themeColor="accent4" w:themeShade="BF"/>
    </w:rPr>
    <w:tblPr>
      <w:tblStyleRowBandSize w:val="1"/>
      <w:tblStyleColBandSize w:val="1"/>
      <w:tblInd w:w="0" w:type="dxa"/>
      <w:tblBorders>
        <w:top w:val="single" w:sz="8" w:space="0" w:color="029676" w:themeColor="accent4"/>
        <w:bottom w:val="single" w:sz="8" w:space="0" w:color="029676"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29676" w:themeColor="accent4"/>
          <w:left w:val="nil"/>
          <w:bottom w:val="single" w:sz="8" w:space="0" w:color="029676" w:themeColor="accent4"/>
          <w:right w:val="nil"/>
          <w:insideH w:val="nil"/>
          <w:insideV w:val="nil"/>
        </w:tcBorders>
      </w:tcPr>
    </w:tblStylePr>
    <w:tblStylePr w:type="lastRow">
      <w:pPr>
        <w:spacing w:before="0" w:after="0" w:line="240" w:lineRule="auto"/>
      </w:pPr>
      <w:rPr>
        <w:b/>
        <w:bCs/>
      </w:rPr>
      <w:tblPr/>
      <w:tcPr>
        <w:tcBorders>
          <w:top w:val="single" w:sz="8" w:space="0" w:color="029676" w:themeColor="accent4"/>
          <w:left w:val="nil"/>
          <w:bottom w:val="single" w:sz="8" w:space="0" w:color="029676"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A7FDEA" w:themeFill="accent4" w:themeFillTint="3F"/>
      </w:tcPr>
    </w:tblStylePr>
    <w:tblStylePr w:type="band1Horz">
      <w:tblPr/>
      <w:tcPr>
        <w:tcBorders>
          <w:left w:val="nil"/>
          <w:right w:val="nil"/>
          <w:insideH w:val="nil"/>
          <w:insideV w:val="nil"/>
        </w:tcBorders>
        <w:shd w:val="clear" w:color="auto" w:fill="A7FDEA" w:themeFill="accent4" w:themeFillTint="3F"/>
      </w:tcPr>
    </w:tblStylePr>
  </w:style>
  <w:style w:type="table" w:styleId="HelleSchattierung-Akzent5">
    <w:name w:val="Light Shading Accent 5"/>
    <w:basedOn w:val="NormaleTabelle"/>
    <w:uiPriority w:val="60"/>
    <w:pPr>
      <w:spacing w:after="0" w:line="240" w:lineRule="auto"/>
    </w:pPr>
    <w:rPr>
      <w:color w:val="318B98" w:themeColor="accent5" w:themeShade="BF"/>
    </w:rPr>
    <w:tblPr>
      <w:tblStyleRowBandSize w:val="1"/>
      <w:tblStyleColBandSize w:val="1"/>
      <w:tblInd w:w="0" w:type="dxa"/>
      <w:tblBorders>
        <w:top w:val="single" w:sz="8" w:space="0" w:color="4AB5C4" w:themeColor="accent5"/>
        <w:bottom w:val="single" w:sz="8" w:space="0" w:color="4AB5C4"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AB5C4" w:themeColor="accent5"/>
          <w:left w:val="nil"/>
          <w:bottom w:val="single" w:sz="8" w:space="0" w:color="4AB5C4" w:themeColor="accent5"/>
          <w:right w:val="nil"/>
          <w:insideH w:val="nil"/>
          <w:insideV w:val="nil"/>
        </w:tcBorders>
      </w:tcPr>
    </w:tblStylePr>
    <w:tblStylePr w:type="lastRow">
      <w:pPr>
        <w:spacing w:before="0" w:after="0" w:line="240" w:lineRule="auto"/>
      </w:pPr>
      <w:rPr>
        <w:b/>
        <w:bCs/>
      </w:rPr>
      <w:tblPr/>
      <w:tcPr>
        <w:tcBorders>
          <w:top w:val="single" w:sz="8" w:space="0" w:color="4AB5C4" w:themeColor="accent5"/>
          <w:left w:val="nil"/>
          <w:bottom w:val="single" w:sz="8" w:space="0" w:color="4AB5C4"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CF0" w:themeFill="accent5" w:themeFillTint="3F"/>
      </w:tcPr>
    </w:tblStylePr>
    <w:tblStylePr w:type="band1Horz">
      <w:tblPr/>
      <w:tcPr>
        <w:tcBorders>
          <w:left w:val="nil"/>
          <w:right w:val="nil"/>
          <w:insideH w:val="nil"/>
          <w:insideV w:val="nil"/>
        </w:tcBorders>
        <w:shd w:val="clear" w:color="auto" w:fill="D2ECF0" w:themeFill="accent5" w:themeFillTint="3F"/>
      </w:tcPr>
    </w:tblStylePr>
  </w:style>
  <w:style w:type="table" w:styleId="HelleSchattierung-Akzent6">
    <w:name w:val="Light Shading Accent 6"/>
    <w:basedOn w:val="NormaleTabelle"/>
    <w:uiPriority w:val="60"/>
    <w:pPr>
      <w:spacing w:after="0" w:line="240" w:lineRule="auto"/>
    </w:pPr>
    <w:rPr>
      <w:color w:val="066684" w:themeColor="accent6" w:themeShade="BF"/>
    </w:rPr>
    <w:tblPr>
      <w:tblStyleRowBandSize w:val="1"/>
      <w:tblStyleColBandSize w:val="1"/>
      <w:tblInd w:w="0" w:type="dxa"/>
      <w:tblBorders>
        <w:top w:val="single" w:sz="8" w:space="0" w:color="0989B1" w:themeColor="accent6"/>
        <w:bottom w:val="single" w:sz="8" w:space="0" w:color="0989B1"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989B1" w:themeColor="accent6"/>
          <w:left w:val="nil"/>
          <w:bottom w:val="single" w:sz="8" w:space="0" w:color="0989B1" w:themeColor="accent6"/>
          <w:right w:val="nil"/>
          <w:insideH w:val="nil"/>
          <w:insideV w:val="nil"/>
        </w:tcBorders>
      </w:tcPr>
    </w:tblStylePr>
    <w:tblStylePr w:type="lastRow">
      <w:pPr>
        <w:spacing w:before="0" w:after="0" w:line="240" w:lineRule="auto"/>
      </w:pPr>
      <w:rPr>
        <w:b/>
        <w:bCs/>
      </w:rPr>
      <w:tblPr/>
      <w:tcPr>
        <w:tcBorders>
          <w:top w:val="single" w:sz="8" w:space="0" w:color="0989B1" w:themeColor="accent6"/>
          <w:left w:val="nil"/>
          <w:bottom w:val="single" w:sz="8" w:space="0" w:color="0989B1"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2E9FB" w:themeFill="accent6" w:themeFillTint="3F"/>
      </w:tcPr>
    </w:tblStylePr>
    <w:tblStylePr w:type="band1Horz">
      <w:tblPr/>
      <w:tcPr>
        <w:tcBorders>
          <w:left w:val="nil"/>
          <w:right w:val="nil"/>
          <w:insideH w:val="nil"/>
          <w:insideV w:val="nil"/>
        </w:tcBorders>
        <w:shd w:val="clear" w:color="auto" w:fill="B2E9FB" w:themeFill="accent6" w:themeFillTint="3F"/>
      </w:tcPr>
    </w:tblStylePr>
  </w:style>
  <w:style w:type="character" w:styleId="Zeilennummer">
    <w:name w:val="line number"/>
    <w:basedOn w:val="Absatz-Standardschriftart"/>
    <w:uiPriority w:val="99"/>
    <w:semiHidden/>
    <w:unhideWhenUsed/>
  </w:style>
  <w:style w:type="paragraph" w:styleId="Liste">
    <w:name w:val="List"/>
    <w:basedOn w:val="Standard"/>
    <w:uiPriority w:val="99"/>
    <w:semiHidden/>
    <w:unhideWhenUsed/>
    <w:pPr>
      <w:ind w:left="360" w:hanging="360"/>
      <w:contextualSpacing/>
    </w:pPr>
  </w:style>
  <w:style w:type="paragraph" w:styleId="Liste2">
    <w:name w:val="List 2"/>
    <w:basedOn w:val="Standard"/>
    <w:uiPriority w:val="99"/>
    <w:semiHidden/>
    <w:unhideWhenUsed/>
    <w:pPr>
      <w:ind w:left="720" w:hanging="360"/>
      <w:contextualSpacing/>
    </w:pPr>
  </w:style>
  <w:style w:type="paragraph" w:styleId="Liste3">
    <w:name w:val="List 3"/>
    <w:basedOn w:val="Standard"/>
    <w:uiPriority w:val="99"/>
    <w:semiHidden/>
    <w:unhideWhenUsed/>
    <w:pPr>
      <w:ind w:left="1080" w:hanging="360"/>
      <w:contextualSpacing/>
    </w:pPr>
  </w:style>
  <w:style w:type="paragraph" w:styleId="Liste4">
    <w:name w:val="List 4"/>
    <w:basedOn w:val="Standard"/>
    <w:uiPriority w:val="99"/>
    <w:semiHidden/>
    <w:unhideWhenUsed/>
    <w:pPr>
      <w:ind w:left="1440" w:hanging="360"/>
      <w:contextualSpacing/>
    </w:pPr>
  </w:style>
  <w:style w:type="paragraph" w:styleId="Liste5">
    <w:name w:val="List 5"/>
    <w:basedOn w:val="Standard"/>
    <w:uiPriority w:val="99"/>
    <w:semiHidden/>
    <w:unhideWhenUsed/>
    <w:pPr>
      <w:ind w:left="1800" w:hanging="360"/>
      <w:contextualSpacing/>
    </w:pPr>
  </w:style>
  <w:style w:type="paragraph" w:styleId="Aufzhlungszeichen">
    <w:name w:val="List Bullet"/>
    <w:basedOn w:val="Standard"/>
    <w:uiPriority w:val="1"/>
    <w:unhideWhenUsed/>
    <w:qFormat/>
    <w:pPr>
      <w:numPr>
        <w:numId w:val="1"/>
      </w:numPr>
      <w:spacing w:after="40"/>
    </w:pPr>
  </w:style>
  <w:style w:type="paragraph" w:styleId="Aufzhlungszeichen2">
    <w:name w:val="List Bullet 2"/>
    <w:basedOn w:val="Standard"/>
    <w:uiPriority w:val="99"/>
    <w:semiHidden/>
    <w:unhideWhenUsed/>
    <w:pPr>
      <w:numPr>
        <w:numId w:val="2"/>
      </w:numPr>
      <w:contextualSpacing/>
    </w:pPr>
  </w:style>
  <w:style w:type="paragraph" w:styleId="Aufzhlungszeichen3">
    <w:name w:val="List Bullet 3"/>
    <w:basedOn w:val="Standard"/>
    <w:uiPriority w:val="99"/>
    <w:semiHidden/>
    <w:unhideWhenUsed/>
    <w:pPr>
      <w:numPr>
        <w:numId w:val="3"/>
      </w:numPr>
      <w:contextualSpacing/>
    </w:pPr>
  </w:style>
  <w:style w:type="paragraph" w:styleId="Aufzhlungszeichen4">
    <w:name w:val="List Bullet 4"/>
    <w:basedOn w:val="Standard"/>
    <w:uiPriority w:val="99"/>
    <w:semiHidden/>
    <w:unhideWhenUsed/>
    <w:pPr>
      <w:numPr>
        <w:numId w:val="4"/>
      </w:numPr>
      <w:contextualSpacing/>
    </w:pPr>
  </w:style>
  <w:style w:type="paragraph" w:styleId="Aufzhlungszeichen5">
    <w:name w:val="List Bullet 5"/>
    <w:basedOn w:val="Standard"/>
    <w:uiPriority w:val="99"/>
    <w:semiHidden/>
    <w:unhideWhenUsed/>
    <w:pPr>
      <w:numPr>
        <w:numId w:val="5"/>
      </w:numPr>
      <w:contextualSpacing/>
    </w:pPr>
  </w:style>
  <w:style w:type="paragraph" w:styleId="Listenfortsetzung">
    <w:name w:val="List Continue"/>
    <w:basedOn w:val="Standard"/>
    <w:uiPriority w:val="99"/>
    <w:semiHidden/>
    <w:unhideWhenUsed/>
    <w:pPr>
      <w:spacing w:after="120"/>
      <w:ind w:left="360"/>
      <w:contextualSpacing/>
    </w:pPr>
  </w:style>
  <w:style w:type="paragraph" w:styleId="Listenfortsetzung2">
    <w:name w:val="List Continue 2"/>
    <w:basedOn w:val="Standard"/>
    <w:uiPriority w:val="99"/>
    <w:semiHidden/>
    <w:unhideWhenUsed/>
    <w:pPr>
      <w:spacing w:after="120"/>
      <w:ind w:left="720"/>
      <w:contextualSpacing/>
    </w:pPr>
  </w:style>
  <w:style w:type="paragraph" w:styleId="Listenfortsetzung3">
    <w:name w:val="List Continue 3"/>
    <w:basedOn w:val="Standard"/>
    <w:uiPriority w:val="99"/>
    <w:semiHidden/>
    <w:unhideWhenUsed/>
    <w:pPr>
      <w:spacing w:after="120"/>
      <w:ind w:left="1080"/>
      <w:contextualSpacing/>
    </w:pPr>
  </w:style>
  <w:style w:type="paragraph" w:styleId="Listenfortsetzung4">
    <w:name w:val="List Continue 4"/>
    <w:basedOn w:val="Standard"/>
    <w:uiPriority w:val="99"/>
    <w:semiHidden/>
    <w:unhideWhenUsed/>
    <w:pPr>
      <w:spacing w:after="120"/>
      <w:ind w:left="1440"/>
      <w:contextualSpacing/>
    </w:pPr>
  </w:style>
  <w:style w:type="paragraph" w:styleId="Listenfortsetzung5">
    <w:name w:val="List Continue 5"/>
    <w:basedOn w:val="Standard"/>
    <w:uiPriority w:val="99"/>
    <w:semiHidden/>
    <w:unhideWhenUsed/>
    <w:pPr>
      <w:spacing w:after="120"/>
      <w:ind w:left="1800"/>
      <w:contextualSpacing/>
    </w:pPr>
  </w:style>
  <w:style w:type="paragraph" w:styleId="Listennummer">
    <w:name w:val="List Number"/>
    <w:basedOn w:val="Standard"/>
    <w:uiPriority w:val="1"/>
    <w:unhideWhenUsed/>
    <w:qFormat/>
    <w:pPr>
      <w:numPr>
        <w:numId w:val="19"/>
      </w:numPr>
      <w:contextualSpacing/>
    </w:pPr>
  </w:style>
  <w:style w:type="paragraph" w:styleId="Listennummer2">
    <w:name w:val="List Number 2"/>
    <w:basedOn w:val="Standard"/>
    <w:uiPriority w:val="1"/>
    <w:unhideWhenUsed/>
    <w:qFormat/>
    <w:pPr>
      <w:numPr>
        <w:ilvl w:val="1"/>
        <w:numId w:val="19"/>
      </w:numPr>
      <w:contextualSpacing/>
    </w:pPr>
  </w:style>
  <w:style w:type="paragraph" w:styleId="Listennummer3">
    <w:name w:val="List Number 3"/>
    <w:basedOn w:val="Standard"/>
    <w:uiPriority w:val="18"/>
    <w:unhideWhenUsed/>
    <w:qFormat/>
    <w:pPr>
      <w:numPr>
        <w:ilvl w:val="2"/>
        <w:numId w:val="19"/>
      </w:numPr>
      <w:contextualSpacing/>
    </w:pPr>
  </w:style>
  <w:style w:type="paragraph" w:styleId="Listennummer4">
    <w:name w:val="List Number 4"/>
    <w:basedOn w:val="Standard"/>
    <w:uiPriority w:val="18"/>
    <w:semiHidden/>
    <w:unhideWhenUsed/>
    <w:pPr>
      <w:numPr>
        <w:ilvl w:val="3"/>
        <w:numId w:val="19"/>
      </w:numPr>
      <w:contextualSpacing/>
    </w:pPr>
  </w:style>
  <w:style w:type="paragraph" w:styleId="Listennummer5">
    <w:name w:val="List Number 5"/>
    <w:basedOn w:val="Standard"/>
    <w:uiPriority w:val="18"/>
    <w:semiHidden/>
    <w:unhideWhenUsed/>
    <w:pPr>
      <w:numPr>
        <w:ilvl w:val="4"/>
        <w:numId w:val="19"/>
      </w:numPr>
      <w:contextualSpacing/>
    </w:pPr>
  </w:style>
  <w:style w:type="paragraph" w:styleId="Listenabsatz">
    <w:name w:val="List Paragraph"/>
    <w:basedOn w:val="Standard"/>
    <w:uiPriority w:val="34"/>
    <w:semiHidden/>
    <w:unhideWhenUsed/>
    <w:pPr>
      <w:ind w:left="720"/>
      <w:contextualSpacing/>
    </w:pPr>
  </w:style>
  <w:style w:type="paragraph" w:styleId="Makrotext">
    <w:name w:val="macro"/>
    <w:link w:val="MakrotextZchn"/>
    <w:uiPriority w:val="99"/>
    <w:semiHidden/>
    <w:unhideWhenUsed/>
    <w:pPr>
      <w:tabs>
        <w:tab w:val="left" w:pos="480"/>
        <w:tab w:val="left" w:pos="960"/>
        <w:tab w:val="left" w:pos="1440"/>
        <w:tab w:val="left" w:pos="1920"/>
        <w:tab w:val="left" w:pos="2400"/>
        <w:tab w:val="left" w:pos="2880"/>
        <w:tab w:val="left" w:pos="3360"/>
        <w:tab w:val="left" w:pos="3840"/>
        <w:tab w:val="left" w:pos="4320"/>
      </w:tabs>
      <w:spacing w:after="0" w:line="300" w:lineRule="auto"/>
    </w:pPr>
    <w:rPr>
      <w:rFonts w:ascii="Consolas" w:hAnsi="Consolas" w:cs="Consolas"/>
    </w:rPr>
  </w:style>
  <w:style w:type="character" w:customStyle="1" w:styleId="MakrotextZchn">
    <w:name w:val="Makrotext Zchn"/>
    <w:basedOn w:val="Absatz-Standardschriftart"/>
    <w:link w:val="Makrotext"/>
    <w:uiPriority w:val="99"/>
    <w:semiHidden/>
    <w:rPr>
      <w:rFonts w:ascii="Consolas" w:hAnsi="Consolas" w:cs="Consolas"/>
      <w:sz w:val="20"/>
    </w:rPr>
  </w:style>
  <w:style w:type="table" w:styleId="MittleresRaster1">
    <w:name w:val="Medium Grid 1"/>
    <w:basedOn w:val="NormaleTabelle"/>
    <w:uiPriority w:val="67"/>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ittleresRaster1-Akzent1">
    <w:name w:val="Medium Grid 1 Accent 1"/>
    <w:basedOn w:val="NormaleTabelle"/>
    <w:uiPriority w:val="67"/>
    <w:pPr>
      <w:spacing w:after="0" w:line="240" w:lineRule="auto"/>
    </w:pPr>
    <w:tblPr>
      <w:tblStyleRowBandSize w:val="1"/>
      <w:tblStyleColBandSize w:val="1"/>
      <w:tblInd w:w="0" w:type="dxa"/>
      <w:tblBorders>
        <w:top w:val="single" w:sz="8" w:space="0" w:color="78C45C" w:themeColor="accent1" w:themeTint="BF"/>
        <w:left w:val="single" w:sz="8" w:space="0" w:color="78C45C" w:themeColor="accent1" w:themeTint="BF"/>
        <w:bottom w:val="single" w:sz="8" w:space="0" w:color="78C45C" w:themeColor="accent1" w:themeTint="BF"/>
        <w:right w:val="single" w:sz="8" w:space="0" w:color="78C45C" w:themeColor="accent1" w:themeTint="BF"/>
        <w:insideH w:val="single" w:sz="8" w:space="0" w:color="78C45C" w:themeColor="accent1" w:themeTint="BF"/>
        <w:insideV w:val="single" w:sz="8" w:space="0" w:color="78C45C" w:themeColor="accent1" w:themeTint="BF"/>
      </w:tblBorders>
      <w:tblCellMar>
        <w:top w:w="0" w:type="dxa"/>
        <w:left w:w="108" w:type="dxa"/>
        <w:bottom w:w="0" w:type="dxa"/>
        <w:right w:w="108" w:type="dxa"/>
      </w:tblCellMar>
    </w:tblPr>
    <w:tcPr>
      <w:shd w:val="clear" w:color="auto" w:fill="D2EBC9" w:themeFill="accent1" w:themeFillTint="3F"/>
    </w:tcPr>
    <w:tblStylePr w:type="firstRow">
      <w:rPr>
        <w:b/>
        <w:bCs/>
      </w:rPr>
    </w:tblStylePr>
    <w:tblStylePr w:type="lastRow">
      <w:rPr>
        <w:b/>
        <w:bCs/>
      </w:rPr>
      <w:tblPr/>
      <w:tcPr>
        <w:tcBorders>
          <w:top w:val="single" w:sz="18" w:space="0" w:color="78C45C" w:themeColor="accent1" w:themeTint="BF"/>
        </w:tcBorders>
      </w:tcPr>
    </w:tblStylePr>
    <w:tblStylePr w:type="firstCol">
      <w:rPr>
        <w:b/>
        <w:bCs/>
      </w:rPr>
    </w:tblStylePr>
    <w:tblStylePr w:type="lastCol">
      <w:rPr>
        <w:b/>
        <w:bCs/>
      </w:rPr>
    </w:tblStylePr>
    <w:tblStylePr w:type="band1Vert">
      <w:tblPr/>
      <w:tcPr>
        <w:shd w:val="clear" w:color="auto" w:fill="A5D893" w:themeFill="accent1" w:themeFillTint="7F"/>
      </w:tcPr>
    </w:tblStylePr>
    <w:tblStylePr w:type="band1Horz">
      <w:tblPr/>
      <w:tcPr>
        <w:shd w:val="clear" w:color="auto" w:fill="A5D893" w:themeFill="accent1" w:themeFillTint="7F"/>
      </w:tcPr>
    </w:tblStylePr>
  </w:style>
  <w:style w:type="table" w:styleId="MittleresRaster1-Akzent2">
    <w:name w:val="Medium Grid 1 Accent 2"/>
    <w:basedOn w:val="NormaleTabelle"/>
    <w:uiPriority w:val="67"/>
    <w:pPr>
      <w:spacing w:after="0" w:line="240" w:lineRule="auto"/>
    </w:pPr>
    <w:tblPr>
      <w:tblStyleRowBandSize w:val="1"/>
      <w:tblStyleColBandSize w:val="1"/>
      <w:tblInd w:w="0" w:type="dxa"/>
      <w:tblBorders>
        <w:top w:val="single" w:sz="8" w:space="0" w:color="A9D25D" w:themeColor="accent2" w:themeTint="BF"/>
        <w:left w:val="single" w:sz="8" w:space="0" w:color="A9D25D" w:themeColor="accent2" w:themeTint="BF"/>
        <w:bottom w:val="single" w:sz="8" w:space="0" w:color="A9D25D" w:themeColor="accent2" w:themeTint="BF"/>
        <w:right w:val="single" w:sz="8" w:space="0" w:color="A9D25D" w:themeColor="accent2" w:themeTint="BF"/>
        <w:insideH w:val="single" w:sz="8" w:space="0" w:color="A9D25D" w:themeColor="accent2" w:themeTint="BF"/>
        <w:insideV w:val="single" w:sz="8" w:space="0" w:color="A9D25D" w:themeColor="accent2" w:themeTint="BF"/>
      </w:tblBorders>
      <w:tblCellMar>
        <w:top w:w="0" w:type="dxa"/>
        <w:left w:w="108" w:type="dxa"/>
        <w:bottom w:w="0" w:type="dxa"/>
        <w:right w:w="108" w:type="dxa"/>
      </w:tblCellMar>
    </w:tblPr>
    <w:tcPr>
      <w:shd w:val="clear" w:color="auto" w:fill="E2F0C9" w:themeFill="accent2" w:themeFillTint="3F"/>
    </w:tcPr>
    <w:tblStylePr w:type="firstRow">
      <w:rPr>
        <w:b/>
        <w:bCs/>
      </w:rPr>
    </w:tblStylePr>
    <w:tblStylePr w:type="lastRow">
      <w:rPr>
        <w:b/>
        <w:bCs/>
      </w:rPr>
      <w:tblPr/>
      <w:tcPr>
        <w:tcBorders>
          <w:top w:val="single" w:sz="18" w:space="0" w:color="A9D25D" w:themeColor="accent2" w:themeTint="BF"/>
        </w:tcBorders>
      </w:tcPr>
    </w:tblStylePr>
    <w:tblStylePr w:type="firstCol">
      <w:rPr>
        <w:b/>
        <w:bCs/>
      </w:rPr>
    </w:tblStylePr>
    <w:tblStylePr w:type="lastCol">
      <w:rPr>
        <w:b/>
        <w:bCs/>
      </w:rPr>
    </w:tblStylePr>
    <w:tblStylePr w:type="band1Vert">
      <w:tblPr/>
      <w:tcPr>
        <w:shd w:val="clear" w:color="auto" w:fill="C6E193" w:themeFill="accent2" w:themeFillTint="7F"/>
      </w:tcPr>
    </w:tblStylePr>
    <w:tblStylePr w:type="band1Horz">
      <w:tblPr/>
      <w:tcPr>
        <w:shd w:val="clear" w:color="auto" w:fill="C6E193" w:themeFill="accent2" w:themeFillTint="7F"/>
      </w:tcPr>
    </w:tblStylePr>
  </w:style>
  <w:style w:type="table" w:styleId="MittleresRaster1-Akzent3">
    <w:name w:val="Medium Grid 1 Accent 3"/>
    <w:basedOn w:val="NormaleTabelle"/>
    <w:uiPriority w:val="67"/>
    <w:pPr>
      <w:spacing w:after="0" w:line="240" w:lineRule="auto"/>
    </w:pPr>
    <w:tblPr>
      <w:tblStyleRowBandSize w:val="1"/>
      <w:tblStyleColBandSize w:val="1"/>
      <w:tblInd w:w="0" w:type="dxa"/>
      <w:tblBorders>
        <w:top w:val="single" w:sz="8" w:space="0" w:color="CFDB6B" w:themeColor="accent3" w:themeTint="BF"/>
        <w:left w:val="single" w:sz="8" w:space="0" w:color="CFDB6B" w:themeColor="accent3" w:themeTint="BF"/>
        <w:bottom w:val="single" w:sz="8" w:space="0" w:color="CFDB6B" w:themeColor="accent3" w:themeTint="BF"/>
        <w:right w:val="single" w:sz="8" w:space="0" w:color="CFDB6B" w:themeColor="accent3" w:themeTint="BF"/>
        <w:insideH w:val="single" w:sz="8" w:space="0" w:color="CFDB6B" w:themeColor="accent3" w:themeTint="BF"/>
        <w:insideV w:val="single" w:sz="8" w:space="0" w:color="CFDB6B" w:themeColor="accent3" w:themeTint="BF"/>
      </w:tblBorders>
      <w:tblCellMar>
        <w:top w:w="0" w:type="dxa"/>
        <w:left w:w="108" w:type="dxa"/>
        <w:bottom w:w="0" w:type="dxa"/>
        <w:right w:w="108" w:type="dxa"/>
      </w:tblCellMar>
    </w:tblPr>
    <w:tcPr>
      <w:shd w:val="clear" w:color="auto" w:fill="EFF3CE" w:themeFill="accent3" w:themeFillTint="3F"/>
    </w:tcPr>
    <w:tblStylePr w:type="firstRow">
      <w:rPr>
        <w:b/>
        <w:bCs/>
      </w:rPr>
    </w:tblStylePr>
    <w:tblStylePr w:type="lastRow">
      <w:rPr>
        <w:b/>
        <w:bCs/>
      </w:rPr>
      <w:tblPr/>
      <w:tcPr>
        <w:tcBorders>
          <w:top w:val="single" w:sz="18" w:space="0" w:color="CFDB6B" w:themeColor="accent3" w:themeTint="BF"/>
        </w:tcBorders>
      </w:tcPr>
    </w:tblStylePr>
    <w:tblStylePr w:type="firstCol">
      <w:rPr>
        <w:b/>
        <w:bCs/>
      </w:rPr>
    </w:tblStylePr>
    <w:tblStylePr w:type="lastCol">
      <w:rPr>
        <w:b/>
        <w:bCs/>
      </w:rPr>
    </w:tblStylePr>
    <w:tblStylePr w:type="band1Vert">
      <w:tblPr/>
      <w:tcPr>
        <w:shd w:val="clear" w:color="auto" w:fill="DFE79C" w:themeFill="accent3" w:themeFillTint="7F"/>
      </w:tcPr>
    </w:tblStylePr>
    <w:tblStylePr w:type="band1Horz">
      <w:tblPr/>
      <w:tcPr>
        <w:shd w:val="clear" w:color="auto" w:fill="DFE79C" w:themeFill="accent3" w:themeFillTint="7F"/>
      </w:tcPr>
    </w:tblStylePr>
  </w:style>
  <w:style w:type="table" w:styleId="MittleresRaster1-Akzent4">
    <w:name w:val="Medium Grid 1 Accent 4"/>
    <w:basedOn w:val="NormaleTabelle"/>
    <w:uiPriority w:val="67"/>
    <w:pPr>
      <w:spacing w:after="0" w:line="240" w:lineRule="auto"/>
    </w:pPr>
    <w:tblPr>
      <w:tblStyleRowBandSize w:val="1"/>
      <w:tblStyleColBandSize w:val="1"/>
      <w:tblInd w:w="0" w:type="dxa"/>
      <w:tblBorders>
        <w:top w:val="single" w:sz="8" w:space="0" w:color="03EEBA" w:themeColor="accent4" w:themeTint="BF"/>
        <w:left w:val="single" w:sz="8" w:space="0" w:color="03EEBA" w:themeColor="accent4" w:themeTint="BF"/>
        <w:bottom w:val="single" w:sz="8" w:space="0" w:color="03EEBA" w:themeColor="accent4" w:themeTint="BF"/>
        <w:right w:val="single" w:sz="8" w:space="0" w:color="03EEBA" w:themeColor="accent4" w:themeTint="BF"/>
        <w:insideH w:val="single" w:sz="8" w:space="0" w:color="03EEBA" w:themeColor="accent4" w:themeTint="BF"/>
        <w:insideV w:val="single" w:sz="8" w:space="0" w:color="03EEBA" w:themeColor="accent4" w:themeTint="BF"/>
      </w:tblBorders>
      <w:tblCellMar>
        <w:top w:w="0" w:type="dxa"/>
        <w:left w:w="108" w:type="dxa"/>
        <w:bottom w:w="0" w:type="dxa"/>
        <w:right w:w="108" w:type="dxa"/>
      </w:tblCellMar>
    </w:tblPr>
    <w:tcPr>
      <w:shd w:val="clear" w:color="auto" w:fill="A7FDEA" w:themeFill="accent4" w:themeFillTint="3F"/>
    </w:tcPr>
    <w:tblStylePr w:type="firstRow">
      <w:rPr>
        <w:b/>
        <w:bCs/>
      </w:rPr>
    </w:tblStylePr>
    <w:tblStylePr w:type="lastRow">
      <w:rPr>
        <w:b/>
        <w:bCs/>
      </w:rPr>
      <w:tblPr/>
      <w:tcPr>
        <w:tcBorders>
          <w:top w:val="single" w:sz="18" w:space="0" w:color="03EEBA" w:themeColor="accent4" w:themeTint="BF"/>
        </w:tcBorders>
      </w:tcPr>
    </w:tblStylePr>
    <w:tblStylePr w:type="firstCol">
      <w:rPr>
        <w:b/>
        <w:bCs/>
      </w:rPr>
    </w:tblStylePr>
    <w:tblStylePr w:type="lastCol">
      <w:rPr>
        <w:b/>
        <w:bCs/>
      </w:rPr>
    </w:tblStylePr>
    <w:tblStylePr w:type="band1Vert">
      <w:tblPr/>
      <w:tcPr>
        <w:shd w:val="clear" w:color="auto" w:fill="4FFCD6" w:themeFill="accent4" w:themeFillTint="7F"/>
      </w:tcPr>
    </w:tblStylePr>
    <w:tblStylePr w:type="band1Horz">
      <w:tblPr/>
      <w:tcPr>
        <w:shd w:val="clear" w:color="auto" w:fill="4FFCD6" w:themeFill="accent4" w:themeFillTint="7F"/>
      </w:tcPr>
    </w:tblStylePr>
  </w:style>
  <w:style w:type="table" w:styleId="MittleresRaster1-Akzent5">
    <w:name w:val="Medium Grid 1 Accent 5"/>
    <w:basedOn w:val="NormaleTabelle"/>
    <w:uiPriority w:val="67"/>
    <w:pPr>
      <w:spacing w:after="0" w:line="240" w:lineRule="auto"/>
    </w:pPr>
    <w:tblPr>
      <w:tblStyleRowBandSize w:val="1"/>
      <w:tblStyleColBandSize w:val="1"/>
      <w:tblInd w:w="0" w:type="dxa"/>
      <w:tblBorders>
        <w:top w:val="single" w:sz="8" w:space="0" w:color="77C7D2" w:themeColor="accent5" w:themeTint="BF"/>
        <w:left w:val="single" w:sz="8" w:space="0" w:color="77C7D2" w:themeColor="accent5" w:themeTint="BF"/>
        <w:bottom w:val="single" w:sz="8" w:space="0" w:color="77C7D2" w:themeColor="accent5" w:themeTint="BF"/>
        <w:right w:val="single" w:sz="8" w:space="0" w:color="77C7D2" w:themeColor="accent5" w:themeTint="BF"/>
        <w:insideH w:val="single" w:sz="8" w:space="0" w:color="77C7D2" w:themeColor="accent5" w:themeTint="BF"/>
        <w:insideV w:val="single" w:sz="8" w:space="0" w:color="77C7D2" w:themeColor="accent5" w:themeTint="BF"/>
      </w:tblBorders>
      <w:tblCellMar>
        <w:top w:w="0" w:type="dxa"/>
        <w:left w:w="108" w:type="dxa"/>
        <w:bottom w:w="0" w:type="dxa"/>
        <w:right w:w="108" w:type="dxa"/>
      </w:tblCellMar>
    </w:tblPr>
    <w:tcPr>
      <w:shd w:val="clear" w:color="auto" w:fill="D2ECF0" w:themeFill="accent5" w:themeFillTint="3F"/>
    </w:tcPr>
    <w:tblStylePr w:type="firstRow">
      <w:rPr>
        <w:b/>
        <w:bCs/>
      </w:rPr>
    </w:tblStylePr>
    <w:tblStylePr w:type="lastRow">
      <w:rPr>
        <w:b/>
        <w:bCs/>
      </w:rPr>
      <w:tblPr/>
      <w:tcPr>
        <w:tcBorders>
          <w:top w:val="single" w:sz="18" w:space="0" w:color="77C7D2" w:themeColor="accent5" w:themeTint="BF"/>
        </w:tcBorders>
      </w:tcPr>
    </w:tblStylePr>
    <w:tblStylePr w:type="firstCol">
      <w:rPr>
        <w:b/>
        <w:bCs/>
      </w:rPr>
    </w:tblStylePr>
    <w:tblStylePr w:type="lastCol">
      <w:rPr>
        <w:b/>
        <w:bCs/>
      </w:rPr>
    </w:tblStylePr>
    <w:tblStylePr w:type="band1Vert">
      <w:tblPr/>
      <w:tcPr>
        <w:shd w:val="clear" w:color="auto" w:fill="A4DAE1" w:themeFill="accent5" w:themeFillTint="7F"/>
      </w:tcPr>
    </w:tblStylePr>
    <w:tblStylePr w:type="band1Horz">
      <w:tblPr/>
      <w:tcPr>
        <w:shd w:val="clear" w:color="auto" w:fill="A4DAE1" w:themeFill="accent5" w:themeFillTint="7F"/>
      </w:tcPr>
    </w:tblStylePr>
  </w:style>
  <w:style w:type="table" w:styleId="MittleresRaster1-Akzent6">
    <w:name w:val="Medium Grid 1 Accent 6"/>
    <w:basedOn w:val="NormaleTabelle"/>
    <w:uiPriority w:val="67"/>
    <w:pPr>
      <w:spacing w:after="0" w:line="240" w:lineRule="auto"/>
    </w:pPr>
    <w:tblPr>
      <w:tblStyleRowBandSize w:val="1"/>
      <w:tblStyleColBandSize w:val="1"/>
      <w:tblInd w:w="0" w:type="dxa"/>
      <w:tblBorders>
        <w:top w:val="single" w:sz="8" w:space="0" w:color="17BEF3" w:themeColor="accent6" w:themeTint="BF"/>
        <w:left w:val="single" w:sz="8" w:space="0" w:color="17BEF3" w:themeColor="accent6" w:themeTint="BF"/>
        <w:bottom w:val="single" w:sz="8" w:space="0" w:color="17BEF3" w:themeColor="accent6" w:themeTint="BF"/>
        <w:right w:val="single" w:sz="8" w:space="0" w:color="17BEF3" w:themeColor="accent6" w:themeTint="BF"/>
        <w:insideH w:val="single" w:sz="8" w:space="0" w:color="17BEF3" w:themeColor="accent6" w:themeTint="BF"/>
        <w:insideV w:val="single" w:sz="8" w:space="0" w:color="17BEF3" w:themeColor="accent6" w:themeTint="BF"/>
      </w:tblBorders>
      <w:tblCellMar>
        <w:top w:w="0" w:type="dxa"/>
        <w:left w:w="108" w:type="dxa"/>
        <w:bottom w:w="0" w:type="dxa"/>
        <w:right w:w="108" w:type="dxa"/>
      </w:tblCellMar>
    </w:tblPr>
    <w:tcPr>
      <w:shd w:val="clear" w:color="auto" w:fill="B2E9FB" w:themeFill="accent6" w:themeFillTint="3F"/>
    </w:tcPr>
    <w:tblStylePr w:type="firstRow">
      <w:rPr>
        <w:b/>
        <w:bCs/>
      </w:rPr>
    </w:tblStylePr>
    <w:tblStylePr w:type="lastRow">
      <w:rPr>
        <w:b/>
        <w:bCs/>
      </w:rPr>
      <w:tblPr/>
      <w:tcPr>
        <w:tcBorders>
          <w:top w:val="single" w:sz="18" w:space="0" w:color="17BEF3" w:themeColor="accent6" w:themeTint="BF"/>
        </w:tcBorders>
      </w:tcPr>
    </w:tblStylePr>
    <w:tblStylePr w:type="firstCol">
      <w:rPr>
        <w:b/>
        <w:bCs/>
      </w:rPr>
    </w:tblStylePr>
    <w:tblStylePr w:type="lastCol">
      <w:rPr>
        <w:b/>
        <w:bCs/>
      </w:rPr>
    </w:tblStylePr>
    <w:tblStylePr w:type="band1Vert">
      <w:tblPr/>
      <w:tcPr>
        <w:shd w:val="clear" w:color="auto" w:fill="65D4F7" w:themeFill="accent6" w:themeFillTint="7F"/>
      </w:tcPr>
    </w:tblStylePr>
    <w:tblStylePr w:type="band1Horz">
      <w:tblPr/>
      <w:tcPr>
        <w:shd w:val="clear" w:color="auto" w:fill="65D4F7" w:themeFill="accent6" w:themeFillTint="7F"/>
      </w:tcPr>
    </w:tblStylePr>
  </w:style>
  <w:style w:type="table" w:styleId="MittleresRaster2">
    <w:name w:val="Medium Grid 2"/>
    <w:basedOn w:val="NormaleTabelle"/>
    <w:uiPriority w:val="68"/>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ittleresRaster2-Akzent1">
    <w:name w:val="Medium Grid 2 Accent 1"/>
    <w:basedOn w:val="NormaleTabelle"/>
    <w:uiPriority w:val="68"/>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549E39" w:themeColor="accent1"/>
        <w:left w:val="single" w:sz="8" w:space="0" w:color="549E39" w:themeColor="accent1"/>
        <w:bottom w:val="single" w:sz="8" w:space="0" w:color="549E39" w:themeColor="accent1"/>
        <w:right w:val="single" w:sz="8" w:space="0" w:color="549E39" w:themeColor="accent1"/>
        <w:insideH w:val="single" w:sz="8" w:space="0" w:color="549E39" w:themeColor="accent1"/>
        <w:insideV w:val="single" w:sz="8" w:space="0" w:color="549E39" w:themeColor="accent1"/>
      </w:tblBorders>
      <w:tblCellMar>
        <w:top w:w="0" w:type="dxa"/>
        <w:left w:w="108" w:type="dxa"/>
        <w:bottom w:w="0" w:type="dxa"/>
        <w:right w:w="108" w:type="dxa"/>
      </w:tblCellMar>
    </w:tblPr>
    <w:tcPr>
      <w:shd w:val="clear" w:color="auto" w:fill="D2EBC9" w:themeFill="accent1" w:themeFillTint="3F"/>
    </w:tcPr>
    <w:tblStylePr w:type="firstRow">
      <w:rPr>
        <w:b/>
        <w:bCs/>
        <w:color w:val="000000" w:themeColor="text1"/>
      </w:rPr>
      <w:tblPr/>
      <w:tcPr>
        <w:shd w:val="clear" w:color="auto" w:fill="EDF7E9"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FD3" w:themeFill="accent1" w:themeFillTint="33"/>
      </w:tcPr>
    </w:tblStylePr>
    <w:tblStylePr w:type="band1Vert">
      <w:tblPr/>
      <w:tcPr>
        <w:shd w:val="clear" w:color="auto" w:fill="A5D893" w:themeFill="accent1" w:themeFillTint="7F"/>
      </w:tcPr>
    </w:tblStylePr>
    <w:tblStylePr w:type="band1Horz">
      <w:tblPr/>
      <w:tcPr>
        <w:tcBorders>
          <w:insideH w:val="single" w:sz="6" w:space="0" w:color="549E39" w:themeColor="accent1"/>
          <w:insideV w:val="single" w:sz="6" w:space="0" w:color="549E39" w:themeColor="accent1"/>
        </w:tcBorders>
        <w:shd w:val="clear" w:color="auto" w:fill="A5D893" w:themeFill="accent1" w:themeFillTint="7F"/>
      </w:tcPr>
    </w:tblStylePr>
    <w:tblStylePr w:type="nwCell">
      <w:tblPr/>
      <w:tcPr>
        <w:shd w:val="clear" w:color="auto" w:fill="FFFFFF" w:themeFill="background1"/>
      </w:tcPr>
    </w:tblStylePr>
  </w:style>
  <w:style w:type="table" w:styleId="MittleresRaster2-Akzent2">
    <w:name w:val="Medium Grid 2 Accent 2"/>
    <w:basedOn w:val="NormaleTabelle"/>
    <w:uiPriority w:val="68"/>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AB833" w:themeColor="accent2"/>
        <w:left w:val="single" w:sz="8" w:space="0" w:color="8AB833" w:themeColor="accent2"/>
        <w:bottom w:val="single" w:sz="8" w:space="0" w:color="8AB833" w:themeColor="accent2"/>
        <w:right w:val="single" w:sz="8" w:space="0" w:color="8AB833" w:themeColor="accent2"/>
        <w:insideH w:val="single" w:sz="8" w:space="0" w:color="8AB833" w:themeColor="accent2"/>
        <w:insideV w:val="single" w:sz="8" w:space="0" w:color="8AB833" w:themeColor="accent2"/>
      </w:tblBorders>
      <w:tblCellMar>
        <w:top w:w="0" w:type="dxa"/>
        <w:left w:w="108" w:type="dxa"/>
        <w:bottom w:w="0" w:type="dxa"/>
        <w:right w:w="108" w:type="dxa"/>
      </w:tblCellMar>
    </w:tblPr>
    <w:tcPr>
      <w:shd w:val="clear" w:color="auto" w:fill="E2F0C9" w:themeFill="accent2" w:themeFillTint="3F"/>
    </w:tcPr>
    <w:tblStylePr w:type="firstRow">
      <w:rPr>
        <w:b/>
        <w:bCs/>
        <w:color w:val="000000" w:themeColor="text1"/>
      </w:rPr>
      <w:tblPr/>
      <w:tcPr>
        <w:shd w:val="clear" w:color="auto" w:fill="F3F9E9"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8F3D3" w:themeFill="accent2" w:themeFillTint="33"/>
      </w:tcPr>
    </w:tblStylePr>
    <w:tblStylePr w:type="band1Vert">
      <w:tblPr/>
      <w:tcPr>
        <w:shd w:val="clear" w:color="auto" w:fill="C6E193" w:themeFill="accent2" w:themeFillTint="7F"/>
      </w:tcPr>
    </w:tblStylePr>
    <w:tblStylePr w:type="band1Horz">
      <w:tblPr/>
      <w:tcPr>
        <w:tcBorders>
          <w:insideH w:val="single" w:sz="6" w:space="0" w:color="8AB833" w:themeColor="accent2"/>
          <w:insideV w:val="single" w:sz="6" w:space="0" w:color="8AB833" w:themeColor="accent2"/>
        </w:tcBorders>
        <w:shd w:val="clear" w:color="auto" w:fill="C6E193" w:themeFill="accent2" w:themeFillTint="7F"/>
      </w:tcPr>
    </w:tblStylePr>
    <w:tblStylePr w:type="nwCell">
      <w:tblPr/>
      <w:tcPr>
        <w:shd w:val="clear" w:color="auto" w:fill="FFFFFF" w:themeFill="background1"/>
      </w:tcPr>
    </w:tblStylePr>
  </w:style>
  <w:style w:type="table" w:styleId="MittleresRaster2-Akzent3">
    <w:name w:val="Medium Grid 2 Accent 3"/>
    <w:basedOn w:val="NormaleTabelle"/>
    <w:uiPriority w:val="68"/>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CF3A" w:themeColor="accent3"/>
        <w:left w:val="single" w:sz="8" w:space="0" w:color="C0CF3A" w:themeColor="accent3"/>
        <w:bottom w:val="single" w:sz="8" w:space="0" w:color="C0CF3A" w:themeColor="accent3"/>
        <w:right w:val="single" w:sz="8" w:space="0" w:color="C0CF3A" w:themeColor="accent3"/>
        <w:insideH w:val="single" w:sz="8" w:space="0" w:color="C0CF3A" w:themeColor="accent3"/>
        <w:insideV w:val="single" w:sz="8" w:space="0" w:color="C0CF3A" w:themeColor="accent3"/>
      </w:tblBorders>
      <w:tblCellMar>
        <w:top w:w="0" w:type="dxa"/>
        <w:left w:w="108" w:type="dxa"/>
        <w:bottom w:w="0" w:type="dxa"/>
        <w:right w:w="108" w:type="dxa"/>
      </w:tblCellMar>
    </w:tblPr>
    <w:tcPr>
      <w:shd w:val="clear" w:color="auto" w:fill="EFF3CE" w:themeFill="accent3" w:themeFillTint="3F"/>
    </w:tcPr>
    <w:tblStylePr w:type="firstRow">
      <w:rPr>
        <w:b/>
        <w:bCs/>
        <w:color w:val="000000" w:themeColor="text1"/>
      </w:rPr>
      <w:tblPr/>
      <w:tcPr>
        <w:shd w:val="clear" w:color="auto" w:fill="F8FAEB"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F5D7" w:themeFill="accent3" w:themeFillTint="33"/>
      </w:tcPr>
    </w:tblStylePr>
    <w:tblStylePr w:type="band1Vert">
      <w:tblPr/>
      <w:tcPr>
        <w:shd w:val="clear" w:color="auto" w:fill="DFE79C" w:themeFill="accent3" w:themeFillTint="7F"/>
      </w:tcPr>
    </w:tblStylePr>
    <w:tblStylePr w:type="band1Horz">
      <w:tblPr/>
      <w:tcPr>
        <w:tcBorders>
          <w:insideH w:val="single" w:sz="6" w:space="0" w:color="C0CF3A" w:themeColor="accent3"/>
          <w:insideV w:val="single" w:sz="6" w:space="0" w:color="C0CF3A" w:themeColor="accent3"/>
        </w:tcBorders>
        <w:shd w:val="clear" w:color="auto" w:fill="DFE79C" w:themeFill="accent3" w:themeFillTint="7F"/>
      </w:tcPr>
    </w:tblStylePr>
    <w:tblStylePr w:type="nwCell">
      <w:tblPr/>
      <w:tcPr>
        <w:shd w:val="clear" w:color="auto" w:fill="FFFFFF" w:themeFill="background1"/>
      </w:tcPr>
    </w:tblStylePr>
  </w:style>
  <w:style w:type="table" w:styleId="MittleresRaster2-Akzent4">
    <w:name w:val="Medium Grid 2 Accent 4"/>
    <w:basedOn w:val="NormaleTabelle"/>
    <w:uiPriority w:val="68"/>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29676" w:themeColor="accent4"/>
        <w:left w:val="single" w:sz="8" w:space="0" w:color="029676" w:themeColor="accent4"/>
        <w:bottom w:val="single" w:sz="8" w:space="0" w:color="029676" w:themeColor="accent4"/>
        <w:right w:val="single" w:sz="8" w:space="0" w:color="029676" w:themeColor="accent4"/>
        <w:insideH w:val="single" w:sz="8" w:space="0" w:color="029676" w:themeColor="accent4"/>
        <w:insideV w:val="single" w:sz="8" w:space="0" w:color="029676" w:themeColor="accent4"/>
      </w:tblBorders>
      <w:tblCellMar>
        <w:top w:w="0" w:type="dxa"/>
        <w:left w:w="108" w:type="dxa"/>
        <w:bottom w:w="0" w:type="dxa"/>
        <w:right w:w="108" w:type="dxa"/>
      </w:tblCellMar>
    </w:tblPr>
    <w:tcPr>
      <w:shd w:val="clear" w:color="auto" w:fill="A7FDEA" w:themeFill="accent4" w:themeFillTint="3F"/>
    </w:tcPr>
    <w:tblStylePr w:type="firstRow">
      <w:rPr>
        <w:b/>
        <w:bCs/>
        <w:color w:val="000000" w:themeColor="text1"/>
      </w:rPr>
      <w:tblPr/>
      <w:tcPr>
        <w:shd w:val="clear" w:color="auto" w:fill="DCFEF7"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B8FEEE" w:themeFill="accent4" w:themeFillTint="33"/>
      </w:tcPr>
    </w:tblStylePr>
    <w:tblStylePr w:type="band1Vert">
      <w:tblPr/>
      <w:tcPr>
        <w:shd w:val="clear" w:color="auto" w:fill="4FFCD6" w:themeFill="accent4" w:themeFillTint="7F"/>
      </w:tcPr>
    </w:tblStylePr>
    <w:tblStylePr w:type="band1Horz">
      <w:tblPr/>
      <w:tcPr>
        <w:tcBorders>
          <w:insideH w:val="single" w:sz="6" w:space="0" w:color="029676" w:themeColor="accent4"/>
          <w:insideV w:val="single" w:sz="6" w:space="0" w:color="029676" w:themeColor="accent4"/>
        </w:tcBorders>
        <w:shd w:val="clear" w:color="auto" w:fill="4FFCD6" w:themeFill="accent4" w:themeFillTint="7F"/>
      </w:tcPr>
    </w:tblStylePr>
    <w:tblStylePr w:type="nwCell">
      <w:tblPr/>
      <w:tcPr>
        <w:shd w:val="clear" w:color="auto" w:fill="FFFFFF" w:themeFill="background1"/>
      </w:tcPr>
    </w:tblStylePr>
  </w:style>
  <w:style w:type="table" w:styleId="MittleresRaster2-Akzent5">
    <w:name w:val="Medium Grid 2 Accent 5"/>
    <w:basedOn w:val="NormaleTabelle"/>
    <w:uiPriority w:val="68"/>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AB5C4" w:themeColor="accent5"/>
        <w:left w:val="single" w:sz="8" w:space="0" w:color="4AB5C4" w:themeColor="accent5"/>
        <w:bottom w:val="single" w:sz="8" w:space="0" w:color="4AB5C4" w:themeColor="accent5"/>
        <w:right w:val="single" w:sz="8" w:space="0" w:color="4AB5C4" w:themeColor="accent5"/>
        <w:insideH w:val="single" w:sz="8" w:space="0" w:color="4AB5C4" w:themeColor="accent5"/>
        <w:insideV w:val="single" w:sz="8" w:space="0" w:color="4AB5C4" w:themeColor="accent5"/>
      </w:tblBorders>
      <w:tblCellMar>
        <w:top w:w="0" w:type="dxa"/>
        <w:left w:w="108" w:type="dxa"/>
        <w:bottom w:w="0" w:type="dxa"/>
        <w:right w:w="108" w:type="dxa"/>
      </w:tblCellMar>
    </w:tblPr>
    <w:tcPr>
      <w:shd w:val="clear" w:color="auto" w:fill="D2ECF0" w:themeFill="accent5" w:themeFillTint="3F"/>
    </w:tcPr>
    <w:tblStylePr w:type="firstRow">
      <w:rPr>
        <w:b/>
        <w:bCs/>
        <w:color w:val="000000" w:themeColor="text1"/>
      </w:rPr>
      <w:tblPr/>
      <w:tcPr>
        <w:shd w:val="clear" w:color="auto" w:fill="EDF7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F0F3" w:themeFill="accent5" w:themeFillTint="33"/>
      </w:tcPr>
    </w:tblStylePr>
    <w:tblStylePr w:type="band1Vert">
      <w:tblPr/>
      <w:tcPr>
        <w:shd w:val="clear" w:color="auto" w:fill="A4DAE1" w:themeFill="accent5" w:themeFillTint="7F"/>
      </w:tcPr>
    </w:tblStylePr>
    <w:tblStylePr w:type="band1Horz">
      <w:tblPr/>
      <w:tcPr>
        <w:tcBorders>
          <w:insideH w:val="single" w:sz="6" w:space="0" w:color="4AB5C4" w:themeColor="accent5"/>
          <w:insideV w:val="single" w:sz="6" w:space="0" w:color="4AB5C4" w:themeColor="accent5"/>
        </w:tcBorders>
        <w:shd w:val="clear" w:color="auto" w:fill="A4DAE1" w:themeFill="accent5" w:themeFillTint="7F"/>
      </w:tcPr>
    </w:tblStylePr>
    <w:tblStylePr w:type="nwCell">
      <w:tblPr/>
      <w:tcPr>
        <w:shd w:val="clear" w:color="auto" w:fill="FFFFFF" w:themeFill="background1"/>
      </w:tcPr>
    </w:tblStylePr>
  </w:style>
  <w:style w:type="table" w:styleId="MittleresRaster2-Akzent6">
    <w:name w:val="Medium Grid 2 Accent 6"/>
    <w:basedOn w:val="NormaleTabelle"/>
    <w:uiPriority w:val="68"/>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989B1" w:themeColor="accent6"/>
        <w:left w:val="single" w:sz="8" w:space="0" w:color="0989B1" w:themeColor="accent6"/>
        <w:bottom w:val="single" w:sz="8" w:space="0" w:color="0989B1" w:themeColor="accent6"/>
        <w:right w:val="single" w:sz="8" w:space="0" w:color="0989B1" w:themeColor="accent6"/>
        <w:insideH w:val="single" w:sz="8" w:space="0" w:color="0989B1" w:themeColor="accent6"/>
        <w:insideV w:val="single" w:sz="8" w:space="0" w:color="0989B1" w:themeColor="accent6"/>
      </w:tblBorders>
      <w:tblCellMar>
        <w:top w:w="0" w:type="dxa"/>
        <w:left w:w="108" w:type="dxa"/>
        <w:bottom w:w="0" w:type="dxa"/>
        <w:right w:w="108" w:type="dxa"/>
      </w:tblCellMar>
    </w:tblPr>
    <w:tcPr>
      <w:shd w:val="clear" w:color="auto" w:fill="B2E9FB" w:themeFill="accent6" w:themeFillTint="3F"/>
    </w:tcPr>
    <w:tblStylePr w:type="firstRow">
      <w:rPr>
        <w:b/>
        <w:bCs/>
        <w:color w:val="000000" w:themeColor="text1"/>
      </w:rPr>
      <w:tblPr/>
      <w:tcPr>
        <w:shd w:val="clear" w:color="auto" w:fill="E0F6FD"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1EDFC" w:themeFill="accent6" w:themeFillTint="33"/>
      </w:tcPr>
    </w:tblStylePr>
    <w:tblStylePr w:type="band1Vert">
      <w:tblPr/>
      <w:tcPr>
        <w:shd w:val="clear" w:color="auto" w:fill="65D4F7" w:themeFill="accent6" w:themeFillTint="7F"/>
      </w:tcPr>
    </w:tblStylePr>
    <w:tblStylePr w:type="band1Horz">
      <w:tblPr/>
      <w:tcPr>
        <w:tcBorders>
          <w:insideH w:val="single" w:sz="6" w:space="0" w:color="0989B1" w:themeColor="accent6"/>
          <w:insideV w:val="single" w:sz="6" w:space="0" w:color="0989B1" w:themeColor="accent6"/>
        </w:tcBorders>
        <w:shd w:val="clear" w:color="auto" w:fill="65D4F7" w:themeFill="accent6" w:themeFillTint="7F"/>
      </w:tcPr>
    </w:tblStylePr>
    <w:tblStylePr w:type="nwCell">
      <w:tblPr/>
      <w:tcPr>
        <w:shd w:val="clear" w:color="auto" w:fill="FFFFFF" w:themeFill="background1"/>
      </w:tcPr>
    </w:tblStylePr>
  </w:style>
  <w:style w:type="table" w:styleId="MittleresRaster3">
    <w:name w:val="Medium Grid 3"/>
    <w:basedOn w:val="NormaleTabelle"/>
    <w:uiPriority w:val="69"/>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ittleresRaster3-Akzent1">
    <w:name w:val="Medium Grid 3 Accent 1"/>
    <w:basedOn w:val="NormaleTabelle"/>
    <w:uiPriority w:val="69"/>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BC9"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49E39"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49E39"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49E39"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49E39"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893"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893" w:themeFill="accent1" w:themeFillTint="7F"/>
      </w:tcPr>
    </w:tblStylePr>
  </w:style>
  <w:style w:type="table" w:styleId="MittleresRaster3-Akzent2">
    <w:name w:val="Medium Grid 3 Accent 2"/>
    <w:basedOn w:val="NormaleTabelle"/>
    <w:uiPriority w:val="69"/>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2F0C9"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AB833"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AB833"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AB833"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AB833"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6E193"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6E193" w:themeFill="accent2" w:themeFillTint="7F"/>
      </w:tcPr>
    </w:tblStylePr>
  </w:style>
  <w:style w:type="table" w:styleId="MittleresRaster3-Akzent3">
    <w:name w:val="Medium Grid 3 Accent 3"/>
    <w:basedOn w:val="NormaleTabelle"/>
    <w:uiPriority w:val="69"/>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F3CE"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CF3A"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CF3A"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CF3A"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CF3A"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E79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E79C" w:themeFill="accent3" w:themeFillTint="7F"/>
      </w:tcPr>
    </w:tblStylePr>
  </w:style>
  <w:style w:type="table" w:styleId="MittleresRaster3-Akzent4">
    <w:name w:val="Medium Grid 3 Accent 4"/>
    <w:basedOn w:val="NormaleTabelle"/>
    <w:uiPriority w:val="69"/>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A7FDEA"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29676"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29676"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29676"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29676"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4FFCD6"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4FFCD6" w:themeFill="accent4" w:themeFillTint="7F"/>
      </w:tcPr>
    </w:tblStylePr>
  </w:style>
  <w:style w:type="table" w:styleId="MittleresRaster3-Akzent5">
    <w:name w:val="Medium Grid 3 Accent 5"/>
    <w:basedOn w:val="NormaleTabelle"/>
    <w:uiPriority w:val="69"/>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CF0"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AB5C4"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AB5C4"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AB5C4"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AB5C4"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4DAE1"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4DAE1" w:themeFill="accent5" w:themeFillTint="7F"/>
      </w:tcPr>
    </w:tblStylePr>
  </w:style>
  <w:style w:type="table" w:styleId="MittleresRaster3-Akzent6">
    <w:name w:val="Medium Grid 3 Accent 6"/>
    <w:basedOn w:val="NormaleTabelle"/>
    <w:uiPriority w:val="69"/>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B2E9FB"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989B1"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989B1"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989B1"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989B1"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65D4F7"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65D4F7" w:themeFill="accent6" w:themeFillTint="7F"/>
      </w:tcPr>
    </w:tblStylePr>
  </w:style>
  <w:style w:type="table" w:styleId="MittlereListe1">
    <w:name w:val="Medium List 1"/>
    <w:basedOn w:val="NormaleTabelle"/>
    <w:uiPriority w:val="65"/>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55F51"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ittlereListe1-Akzent1">
    <w:name w:val="Medium List 1 Accent 1"/>
    <w:basedOn w:val="NormaleTabelle"/>
    <w:uiPriority w:val="65"/>
    <w:pPr>
      <w:spacing w:after="0" w:line="240" w:lineRule="auto"/>
    </w:pPr>
    <w:rPr>
      <w:color w:val="000000" w:themeColor="text1"/>
    </w:rPr>
    <w:tblPr>
      <w:tblStyleRowBandSize w:val="1"/>
      <w:tblStyleColBandSize w:val="1"/>
      <w:tblInd w:w="0" w:type="dxa"/>
      <w:tblBorders>
        <w:top w:val="single" w:sz="8" w:space="0" w:color="549E39" w:themeColor="accent1"/>
        <w:bottom w:val="single" w:sz="8" w:space="0" w:color="549E39"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549E39" w:themeColor="accent1"/>
        </w:tcBorders>
      </w:tcPr>
    </w:tblStylePr>
    <w:tblStylePr w:type="lastRow">
      <w:rPr>
        <w:b/>
        <w:bCs/>
        <w:color w:val="455F51" w:themeColor="text2"/>
      </w:rPr>
      <w:tblPr/>
      <w:tcPr>
        <w:tcBorders>
          <w:top w:val="single" w:sz="8" w:space="0" w:color="549E39" w:themeColor="accent1"/>
          <w:bottom w:val="single" w:sz="8" w:space="0" w:color="549E39" w:themeColor="accent1"/>
        </w:tcBorders>
      </w:tcPr>
    </w:tblStylePr>
    <w:tblStylePr w:type="firstCol">
      <w:rPr>
        <w:b/>
        <w:bCs/>
      </w:rPr>
    </w:tblStylePr>
    <w:tblStylePr w:type="lastCol">
      <w:rPr>
        <w:b/>
        <w:bCs/>
      </w:rPr>
      <w:tblPr/>
      <w:tcPr>
        <w:tcBorders>
          <w:top w:val="single" w:sz="8" w:space="0" w:color="549E39" w:themeColor="accent1"/>
          <w:bottom w:val="single" w:sz="8" w:space="0" w:color="549E39" w:themeColor="accent1"/>
        </w:tcBorders>
      </w:tcPr>
    </w:tblStylePr>
    <w:tblStylePr w:type="band1Vert">
      <w:tblPr/>
      <w:tcPr>
        <w:shd w:val="clear" w:color="auto" w:fill="D2EBC9" w:themeFill="accent1" w:themeFillTint="3F"/>
      </w:tcPr>
    </w:tblStylePr>
    <w:tblStylePr w:type="band1Horz">
      <w:tblPr/>
      <w:tcPr>
        <w:shd w:val="clear" w:color="auto" w:fill="D2EBC9" w:themeFill="accent1" w:themeFillTint="3F"/>
      </w:tcPr>
    </w:tblStylePr>
  </w:style>
  <w:style w:type="table" w:styleId="MittlereListe1-Akzent2">
    <w:name w:val="Medium List 1 Accent 2"/>
    <w:basedOn w:val="NormaleTabelle"/>
    <w:uiPriority w:val="65"/>
    <w:pPr>
      <w:spacing w:after="0" w:line="240" w:lineRule="auto"/>
    </w:pPr>
    <w:rPr>
      <w:color w:val="000000" w:themeColor="text1"/>
    </w:rPr>
    <w:tblPr>
      <w:tblStyleRowBandSize w:val="1"/>
      <w:tblStyleColBandSize w:val="1"/>
      <w:tblInd w:w="0" w:type="dxa"/>
      <w:tblBorders>
        <w:top w:val="single" w:sz="8" w:space="0" w:color="8AB833" w:themeColor="accent2"/>
        <w:bottom w:val="single" w:sz="8" w:space="0" w:color="8AB833"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AB833" w:themeColor="accent2"/>
        </w:tcBorders>
      </w:tcPr>
    </w:tblStylePr>
    <w:tblStylePr w:type="lastRow">
      <w:rPr>
        <w:b/>
        <w:bCs/>
        <w:color w:val="455F51" w:themeColor="text2"/>
      </w:rPr>
      <w:tblPr/>
      <w:tcPr>
        <w:tcBorders>
          <w:top w:val="single" w:sz="8" w:space="0" w:color="8AB833" w:themeColor="accent2"/>
          <w:bottom w:val="single" w:sz="8" w:space="0" w:color="8AB833" w:themeColor="accent2"/>
        </w:tcBorders>
      </w:tcPr>
    </w:tblStylePr>
    <w:tblStylePr w:type="firstCol">
      <w:rPr>
        <w:b/>
        <w:bCs/>
      </w:rPr>
    </w:tblStylePr>
    <w:tblStylePr w:type="lastCol">
      <w:rPr>
        <w:b/>
        <w:bCs/>
      </w:rPr>
      <w:tblPr/>
      <w:tcPr>
        <w:tcBorders>
          <w:top w:val="single" w:sz="8" w:space="0" w:color="8AB833" w:themeColor="accent2"/>
          <w:bottom w:val="single" w:sz="8" w:space="0" w:color="8AB833" w:themeColor="accent2"/>
        </w:tcBorders>
      </w:tcPr>
    </w:tblStylePr>
    <w:tblStylePr w:type="band1Vert">
      <w:tblPr/>
      <w:tcPr>
        <w:shd w:val="clear" w:color="auto" w:fill="E2F0C9" w:themeFill="accent2" w:themeFillTint="3F"/>
      </w:tcPr>
    </w:tblStylePr>
    <w:tblStylePr w:type="band1Horz">
      <w:tblPr/>
      <w:tcPr>
        <w:shd w:val="clear" w:color="auto" w:fill="E2F0C9" w:themeFill="accent2" w:themeFillTint="3F"/>
      </w:tcPr>
    </w:tblStylePr>
  </w:style>
  <w:style w:type="table" w:styleId="MittlereListe1-Akzent3">
    <w:name w:val="Medium List 1 Accent 3"/>
    <w:basedOn w:val="NormaleTabelle"/>
    <w:uiPriority w:val="65"/>
    <w:pPr>
      <w:spacing w:after="0" w:line="240" w:lineRule="auto"/>
    </w:pPr>
    <w:rPr>
      <w:color w:val="000000" w:themeColor="text1"/>
    </w:rPr>
    <w:tblPr>
      <w:tblStyleRowBandSize w:val="1"/>
      <w:tblStyleColBandSize w:val="1"/>
      <w:tblInd w:w="0" w:type="dxa"/>
      <w:tblBorders>
        <w:top w:val="single" w:sz="8" w:space="0" w:color="C0CF3A" w:themeColor="accent3"/>
        <w:bottom w:val="single" w:sz="8" w:space="0" w:color="C0CF3A"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CF3A" w:themeColor="accent3"/>
        </w:tcBorders>
      </w:tcPr>
    </w:tblStylePr>
    <w:tblStylePr w:type="lastRow">
      <w:rPr>
        <w:b/>
        <w:bCs/>
        <w:color w:val="455F51" w:themeColor="text2"/>
      </w:rPr>
      <w:tblPr/>
      <w:tcPr>
        <w:tcBorders>
          <w:top w:val="single" w:sz="8" w:space="0" w:color="C0CF3A" w:themeColor="accent3"/>
          <w:bottom w:val="single" w:sz="8" w:space="0" w:color="C0CF3A" w:themeColor="accent3"/>
        </w:tcBorders>
      </w:tcPr>
    </w:tblStylePr>
    <w:tblStylePr w:type="firstCol">
      <w:rPr>
        <w:b/>
        <w:bCs/>
      </w:rPr>
    </w:tblStylePr>
    <w:tblStylePr w:type="lastCol">
      <w:rPr>
        <w:b/>
        <w:bCs/>
      </w:rPr>
      <w:tblPr/>
      <w:tcPr>
        <w:tcBorders>
          <w:top w:val="single" w:sz="8" w:space="0" w:color="C0CF3A" w:themeColor="accent3"/>
          <w:bottom w:val="single" w:sz="8" w:space="0" w:color="C0CF3A" w:themeColor="accent3"/>
        </w:tcBorders>
      </w:tcPr>
    </w:tblStylePr>
    <w:tblStylePr w:type="band1Vert">
      <w:tblPr/>
      <w:tcPr>
        <w:shd w:val="clear" w:color="auto" w:fill="EFF3CE" w:themeFill="accent3" w:themeFillTint="3F"/>
      </w:tcPr>
    </w:tblStylePr>
    <w:tblStylePr w:type="band1Horz">
      <w:tblPr/>
      <w:tcPr>
        <w:shd w:val="clear" w:color="auto" w:fill="EFF3CE" w:themeFill="accent3" w:themeFillTint="3F"/>
      </w:tcPr>
    </w:tblStylePr>
  </w:style>
  <w:style w:type="table" w:styleId="MittlereListe1-Akzent4">
    <w:name w:val="Medium List 1 Accent 4"/>
    <w:basedOn w:val="NormaleTabelle"/>
    <w:uiPriority w:val="65"/>
    <w:pPr>
      <w:spacing w:after="0" w:line="240" w:lineRule="auto"/>
    </w:pPr>
    <w:rPr>
      <w:color w:val="000000" w:themeColor="text1"/>
    </w:rPr>
    <w:tblPr>
      <w:tblStyleRowBandSize w:val="1"/>
      <w:tblStyleColBandSize w:val="1"/>
      <w:tblInd w:w="0" w:type="dxa"/>
      <w:tblBorders>
        <w:top w:val="single" w:sz="8" w:space="0" w:color="029676" w:themeColor="accent4"/>
        <w:bottom w:val="single" w:sz="8" w:space="0" w:color="029676"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29676" w:themeColor="accent4"/>
        </w:tcBorders>
      </w:tcPr>
    </w:tblStylePr>
    <w:tblStylePr w:type="lastRow">
      <w:rPr>
        <w:b/>
        <w:bCs/>
        <w:color w:val="455F51" w:themeColor="text2"/>
      </w:rPr>
      <w:tblPr/>
      <w:tcPr>
        <w:tcBorders>
          <w:top w:val="single" w:sz="8" w:space="0" w:color="029676" w:themeColor="accent4"/>
          <w:bottom w:val="single" w:sz="8" w:space="0" w:color="029676" w:themeColor="accent4"/>
        </w:tcBorders>
      </w:tcPr>
    </w:tblStylePr>
    <w:tblStylePr w:type="firstCol">
      <w:rPr>
        <w:b/>
        <w:bCs/>
      </w:rPr>
    </w:tblStylePr>
    <w:tblStylePr w:type="lastCol">
      <w:rPr>
        <w:b/>
        <w:bCs/>
      </w:rPr>
      <w:tblPr/>
      <w:tcPr>
        <w:tcBorders>
          <w:top w:val="single" w:sz="8" w:space="0" w:color="029676" w:themeColor="accent4"/>
          <w:bottom w:val="single" w:sz="8" w:space="0" w:color="029676" w:themeColor="accent4"/>
        </w:tcBorders>
      </w:tcPr>
    </w:tblStylePr>
    <w:tblStylePr w:type="band1Vert">
      <w:tblPr/>
      <w:tcPr>
        <w:shd w:val="clear" w:color="auto" w:fill="A7FDEA" w:themeFill="accent4" w:themeFillTint="3F"/>
      </w:tcPr>
    </w:tblStylePr>
    <w:tblStylePr w:type="band1Horz">
      <w:tblPr/>
      <w:tcPr>
        <w:shd w:val="clear" w:color="auto" w:fill="A7FDEA" w:themeFill="accent4" w:themeFillTint="3F"/>
      </w:tcPr>
    </w:tblStylePr>
  </w:style>
  <w:style w:type="table" w:styleId="MittlereListe1-Akzent5">
    <w:name w:val="Medium List 1 Accent 5"/>
    <w:basedOn w:val="NormaleTabelle"/>
    <w:uiPriority w:val="65"/>
    <w:pPr>
      <w:spacing w:after="0" w:line="240" w:lineRule="auto"/>
    </w:pPr>
    <w:rPr>
      <w:color w:val="000000" w:themeColor="text1"/>
    </w:rPr>
    <w:tblPr>
      <w:tblStyleRowBandSize w:val="1"/>
      <w:tblStyleColBandSize w:val="1"/>
      <w:tblInd w:w="0" w:type="dxa"/>
      <w:tblBorders>
        <w:top w:val="single" w:sz="8" w:space="0" w:color="4AB5C4" w:themeColor="accent5"/>
        <w:bottom w:val="single" w:sz="8" w:space="0" w:color="4AB5C4"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AB5C4" w:themeColor="accent5"/>
        </w:tcBorders>
      </w:tcPr>
    </w:tblStylePr>
    <w:tblStylePr w:type="lastRow">
      <w:rPr>
        <w:b/>
        <w:bCs/>
        <w:color w:val="455F51" w:themeColor="text2"/>
      </w:rPr>
      <w:tblPr/>
      <w:tcPr>
        <w:tcBorders>
          <w:top w:val="single" w:sz="8" w:space="0" w:color="4AB5C4" w:themeColor="accent5"/>
          <w:bottom w:val="single" w:sz="8" w:space="0" w:color="4AB5C4" w:themeColor="accent5"/>
        </w:tcBorders>
      </w:tcPr>
    </w:tblStylePr>
    <w:tblStylePr w:type="firstCol">
      <w:rPr>
        <w:b/>
        <w:bCs/>
      </w:rPr>
    </w:tblStylePr>
    <w:tblStylePr w:type="lastCol">
      <w:rPr>
        <w:b/>
        <w:bCs/>
      </w:rPr>
      <w:tblPr/>
      <w:tcPr>
        <w:tcBorders>
          <w:top w:val="single" w:sz="8" w:space="0" w:color="4AB5C4" w:themeColor="accent5"/>
          <w:bottom w:val="single" w:sz="8" w:space="0" w:color="4AB5C4" w:themeColor="accent5"/>
        </w:tcBorders>
      </w:tcPr>
    </w:tblStylePr>
    <w:tblStylePr w:type="band1Vert">
      <w:tblPr/>
      <w:tcPr>
        <w:shd w:val="clear" w:color="auto" w:fill="D2ECF0" w:themeFill="accent5" w:themeFillTint="3F"/>
      </w:tcPr>
    </w:tblStylePr>
    <w:tblStylePr w:type="band1Horz">
      <w:tblPr/>
      <w:tcPr>
        <w:shd w:val="clear" w:color="auto" w:fill="D2ECF0" w:themeFill="accent5" w:themeFillTint="3F"/>
      </w:tcPr>
    </w:tblStylePr>
  </w:style>
  <w:style w:type="table" w:styleId="MittlereListe1-Akzent6">
    <w:name w:val="Medium List 1 Accent 6"/>
    <w:basedOn w:val="NormaleTabelle"/>
    <w:uiPriority w:val="65"/>
    <w:pPr>
      <w:spacing w:after="0" w:line="240" w:lineRule="auto"/>
    </w:pPr>
    <w:rPr>
      <w:color w:val="000000" w:themeColor="text1"/>
    </w:rPr>
    <w:tblPr>
      <w:tblStyleRowBandSize w:val="1"/>
      <w:tblStyleColBandSize w:val="1"/>
      <w:tblInd w:w="0" w:type="dxa"/>
      <w:tblBorders>
        <w:top w:val="single" w:sz="8" w:space="0" w:color="0989B1" w:themeColor="accent6"/>
        <w:bottom w:val="single" w:sz="8" w:space="0" w:color="0989B1"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989B1" w:themeColor="accent6"/>
        </w:tcBorders>
      </w:tcPr>
    </w:tblStylePr>
    <w:tblStylePr w:type="lastRow">
      <w:rPr>
        <w:b/>
        <w:bCs/>
        <w:color w:val="455F51" w:themeColor="text2"/>
      </w:rPr>
      <w:tblPr/>
      <w:tcPr>
        <w:tcBorders>
          <w:top w:val="single" w:sz="8" w:space="0" w:color="0989B1" w:themeColor="accent6"/>
          <w:bottom w:val="single" w:sz="8" w:space="0" w:color="0989B1" w:themeColor="accent6"/>
        </w:tcBorders>
      </w:tcPr>
    </w:tblStylePr>
    <w:tblStylePr w:type="firstCol">
      <w:rPr>
        <w:b/>
        <w:bCs/>
      </w:rPr>
    </w:tblStylePr>
    <w:tblStylePr w:type="lastCol">
      <w:rPr>
        <w:b/>
        <w:bCs/>
      </w:rPr>
      <w:tblPr/>
      <w:tcPr>
        <w:tcBorders>
          <w:top w:val="single" w:sz="8" w:space="0" w:color="0989B1" w:themeColor="accent6"/>
          <w:bottom w:val="single" w:sz="8" w:space="0" w:color="0989B1" w:themeColor="accent6"/>
        </w:tcBorders>
      </w:tcPr>
    </w:tblStylePr>
    <w:tblStylePr w:type="band1Vert">
      <w:tblPr/>
      <w:tcPr>
        <w:shd w:val="clear" w:color="auto" w:fill="B2E9FB" w:themeFill="accent6" w:themeFillTint="3F"/>
      </w:tcPr>
    </w:tblStylePr>
    <w:tblStylePr w:type="band1Horz">
      <w:tblPr/>
      <w:tcPr>
        <w:shd w:val="clear" w:color="auto" w:fill="B2E9FB" w:themeFill="accent6" w:themeFillTint="3F"/>
      </w:tcPr>
    </w:tblStylePr>
  </w:style>
  <w:style w:type="table" w:styleId="MittlereListe2">
    <w:name w:val="Medium List 2"/>
    <w:basedOn w:val="NormaleTabelle"/>
    <w:uiPriority w:val="66"/>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1">
    <w:name w:val="Medium List 2 Accent 1"/>
    <w:basedOn w:val="NormaleTabelle"/>
    <w:uiPriority w:val="66"/>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549E39" w:themeColor="accent1"/>
        <w:left w:val="single" w:sz="8" w:space="0" w:color="549E39" w:themeColor="accent1"/>
        <w:bottom w:val="single" w:sz="8" w:space="0" w:color="549E39" w:themeColor="accent1"/>
        <w:right w:val="single" w:sz="8" w:space="0" w:color="549E39"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549E39" w:themeColor="accent1"/>
          <w:right w:val="nil"/>
          <w:insideH w:val="nil"/>
          <w:insideV w:val="nil"/>
        </w:tcBorders>
        <w:shd w:val="clear" w:color="auto" w:fill="FFFFFF" w:themeFill="background1"/>
      </w:tcPr>
    </w:tblStylePr>
    <w:tblStylePr w:type="lastRow">
      <w:tblPr/>
      <w:tcPr>
        <w:tcBorders>
          <w:top w:val="single" w:sz="8" w:space="0" w:color="549E39"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49E39" w:themeColor="accent1"/>
          <w:insideH w:val="nil"/>
          <w:insideV w:val="nil"/>
        </w:tcBorders>
        <w:shd w:val="clear" w:color="auto" w:fill="FFFFFF" w:themeFill="background1"/>
      </w:tcPr>
    </w:tblStylePr>
    <w:tblStylePr w:type="lastCol">
      <w:tblPr/>
      <w:tcPr>
        <w:tcBorders>
          <w:top w:val="nil"/>
          <w:left w:val="single" w:sz="8" w:space="0" w:color="549E39"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BC9" w:themeFill="accent1" w:themeFillTint="3F"/>
      </w:tcPr>
    </w:tblStylePr>
    <w:tblStylePr w:type="band1Horz">
      <w:tblPr/>
      <w:tcPr>
        <w:tcBorders>
          <w:top w:val="nil"/>
          <w:bottom w:val="nil"/>
          <w:insideH w:val="nil"/>
          <w:insideV w:val="nil"/>
        </w:tcBorders>
        <w:shd w:val="clear" w:color="auto" w:fill="D2EBC9"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2">
    <w:name w:val="Medium List 2 Accent 2"/>
    <w:basedOn w:val="NormaleTabelle"/>
    <w:uiPriority w:val="66"/>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AB833" w:themeColor="accent2"/>
        <w:left w:val="single" w:sz="8" w:space="0" w:color="8AB833" w:themeColor="accent2"/>
        <w:bottom w:val="single" w:sz="8" w:space="0" w:color="8AB833" w:themeColor="accent2"/>
        <w:right w:val="single" w:sz="8" w:space="0" w:color="8AB833"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8AB833" w:themeColor="accent2"/>
          <w:right w:val="nil"/>
          <w:insideH w:val="nil"/>
          <w:insideV w:val="nil"/>
        </w:tcBorders>
        <w:shd w:val="clear" w:color="auto" w:fill="FFFFFF" w:themeFill="background1"/>
      </w:tcPr>
    </w:tblStylePr>
    <w:tblStylePr w:type="lastRow">
      <w:tblPr/>
      <w:tcPr>
        <w:tcBorders>
          <w:top w:val="single" w:sz="8" w:space="0" w:color="8AB833"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AB833" w:themeColor="accent2"/>
          <w:insideH w:val="nil"/>
          <w:insideV w:val="nil"/>
        </w:tcBorders>
        <w:shd w:val="clear" w:color="auto" w:fill="FFFFFF" w:themeFill="background1"/>
      </w:tcPr>
    </w:tblStylePr>
    <w:tblStylePr w:type="lastCol">
      <w:tblPr/>
      <w:tcPr>
        <w:tcBorders>
          <w:top w:val="nil"/>
          <w:left w:val="single" w:sz="8" w:space="0" w:color="8AB833"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2F0C9" w:themeFill="accent2" w:themeFillTint="3F"/>
      </w:tcPr>
    </w:tblStylePr>
    <w:tblStylePr w:type="band1Horz">
      <w:tblPr/>
      <w:tcPr>
        <w:tcBorders>
          <w:top w:val="nil"/>
          <w:bottom w:val="nil"/>
          <w:insideH w:val="nil"/>
          <w:insideV w:val="nil"/>
        </w:tcBorders>
        <w:shd w:val="clear" w:color="auto" w:fill="E2F0C9"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3">
    <w:name w:val="Medium List 2 Accent 3"/>
    <w:basedOn w:val="NormaleTabelle"/>
    <w:uiPriority w:val="66"/>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CF3A" w:themeColor="accent3"/>
        <w:left w:val="single" w:sz="8" w:space="0" w:color="C0CF3A" w:themeColor="accent3"/>
        <w:bottom w:val="single" w:sz="8" w:space="0" w:color="C0CF3A" w:themeColor="accent3"/>
        <w:right w:val="single" w:sz="8" w:space="0" w:color="C0CF3A"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C0CF3A" w:themeColor="accent3"/>
          <w:right w:val="nil"/>
          <w:insideH w:val="nil"/>
          <w:insideV w:val="nil"/>
        </w:tcBorders>
        <w:shd w:val="clear" w:color="auto" w:fill="FFFFFF" w:themeFill="background1"/>
      </w:tcPr>
    </w:tblStylePr>
    <w:tblStylePr w:type="lastRow">
      <w:tblPr/>
      <w:tcPr>
        <w:tcBorders>
          <w:top w:val="single" w:sz="8" w:space="0" w:color="C0CF3A"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CF3A" w:themeColor="accent3"/>
          <w:insideH w:val="nil"/>
          <w:insideV w:val="nil"/>
        </w:tcBorders>
        <w:shd w:val="clear" w:color="auto" w:fill="FFFFFF" w:themeFill="background1"/>
      </w:tcPr>
    </w:tblStylePr>
    <w:tblStylePr w:type="lastCol">
      <w:tblPr/>
      <w:tcPr>
        <w:tcBorders>
          <w:top w:val="nil"/>
          <w:left w:val="single" w:sz="8" w:space="0" w:color="C0CF3A"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F3CE" w:themeFill="accent3" w:themeFillTint="3F"/>
      </w:tcPr>
    </w:tblStylePr>
    <w:tblStylePr w:type="band1Horz">
      <w:tblPr/>
      <w:tcPr>
        <w:tcBorders>
          <w:top w:val="nil"/>
          <w:bottom w:val="nil"/>
          <w:insideH w:val="nil"/>
          <w:insideV w:val="nil"/>
        </w:tcBorders>
        <w:shd w:val="clear" w:color="auto" w:fill="EFF3CE"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4">
    <w:name w:val="Medium List 2 Accent 4"/>
    <w:basedOn w:val="NormaleTabelle"/>
    <w:uiPriority w:val="66"/>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29676" w:themeColor="accent4"/>
        <w:left w:val="single" w:sz="8" w:space="0" w:color="029676" w:themeColor="accent4"/>
        <w:bottom w:val="single" w:sz="8" w:space="0" w:color="029676" w:themeColor="accent4"/>
        <w:right w:val="single" w:sz="8" w:space="0" w:color="029676"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029676" w:themeColor="accent4"/>
          <w:right w:val="nil"/>
          <w:insideH w:val="nil"/>
          <w:insideV w:val="nil"/>
        </w:tcBorders>
        <w:shd w:val="clear" w:color="auto" w:fill="FFFFFF" w:themeFill="background1"/>
      </w:tcPr>
    </w:tblStylePr>
    <w:tblStylePr w:type="lastRow">
      <w:tblPr/>
      <w:tcPr>
        <w:tcBorders>
          <w:top w:val="single" w:sz="8" w:space="0" w:color="029676"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29676" w:themeColor="accent4"/>
          <w:insideH w:val="nil"/>
          <w:insideV w:val="nil"/>
        </w:tcBorders>
        <w:shd w:val="clear" w:color="auto" w:fill="FFFFFF" w:themeFill="background1"/>
      </w:tcPr>
    </w:tblStylePr>
    <w:tblStylePr w:type="lastCol">
      <w:tblPr/>
      <w:tcPr>
        <w:tcBorders>
          <w:top w:val="nil"/>
          <w:left w:val="single" w:sz="8" w:space="0" w:color="029676"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A7FDEA" w:themeFill="accent4" w:themeFillTint="3F"/>
      </w:tcPr>
    </w:tblStylePr>
    <w:tblStylePr w:type="band1Horz">
      <w:tblPr/>
      <w:tcPr>
        <w:tcBorders>
          <w:top w:val="nil"/>
          <w:bottom w:val="nil"/>
          <w:insideH w:val="nil"/>
          <w:insideV w:val="nil"/>
        </w:tcBorders>
        <w:shd w:val="clear" w:color="auto" w:fill="A7FDEA"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5">
    <w:name w:val="Medium List 2 Accent 5"/>
    <w:basedOn w:val="NormaleTabelle"/>
    <w:uiPriority w:val="66"/>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AB5C4" w:themeColor="accent5"/>
        <w:left w:val="single" w:sz="8" w:space="0" w:color="4AB5C4" w:themeColor="accent5"/>
        <w:bottom w:val="single" w:sz="8" w:space="0" w:color="4AB5C4" w:themeColor="accent5"/>
        <w:right w:val="single" w:sz="8" w:space="0" w:color="4AB5C4"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AB5C4" w:themeColor="accent5"/>
          <w:right w:val="nil"/>
          <w:insideH w:val="nil"/>
          <w:insideV w:val="nil"/>
        </w:tcBorders>
        <w:shd w:val="clear" w:color="auto" w:fill="FFFFFF" w:themeFill="background1"/>
      </w:tcPr>
    </w:tblStylePr>
    <w:tblStylePr w:type="lastRow">
      <w:tblPr/>
      <w:tcPr>
        <w:tcBorders>
          <w:top w:val="single" w:sz="8" w:space="0" w:color="4AB5C4"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AB5C4" w:themeColor="accent5"/>
          <w:insideH w:val="nil"/>
          <w:insideV w:val="nil"/>
        </w:tcBorders>
        <w:shd w:val="clear" w:color="auto" w:fill="FFFFFF" w:themeFill="background1"/>
      </w:tcPr>
    </w:tblStylePr>
    <w:tblStylePr w:type="lastCol">
      <w:tblPr/>
      <w:tcPr>
        <w:tcBorders>
          <w:top w:val="nil"/>
          <w:left w:val="single" w:sz="8" w:space="0" w:color="4AB5C4"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CF0" w:themeFill="accent5" w:themeFillTint="3F"/>
      </w:tcPr>
    </w:tblStylePr>
    <w:tblStylePr w:type="band1Horz">
      <w:tblPr/>
      <w:tcPr>
        <w:tcBorders>
          <w:top w:val="nil"/>
          <w:bottom w:val="nil"/>
          <w:insideH w:val="nil"/>
          <w:insideV w:val="nil"/>
        </w:tcBorders>
        <w:shd w:val="clear" w:color="auto" w:fill="D2ECF0"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6">
    <w:name w:val="Medium List 2 Accent 6"/>
    <w:basedOn w:val="NormaleTabelle"/>
    <w:uiPriority w:val="66"/>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989B1" w:themeColor="accent6"/>
        <w:left w:val="single" w:sz="8" w:space="0" w:color="0989B1" w:themeColor="accent6"/>
        <w:bottom w:val="single" w:sz="8" w:space="0" w:color="0989B1" w:themeColor="accent6"/>
        <w:right w:val="single" w:sz="8" w:space="0" w:color="0989B1"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0989B1" w:themeColor="accent6"/>
          <w:right w:val="nil"/>
          <w:insideH w:val="nil"/>
          <w:insideV w:val="nil"/>
        </w:tcBorders>
        <w:shd w:val="clear" w:color="auto" w:fill="FFFFFF" w:themeFill="background1"/>
      </w:tcPr>
    </w:tblStylePr>
    <w:tblStylePr w:type="lastRow">
      <w:tblPr/>
      <w:tcPr>
        <w:tcBorders>
          <w:top w:val="single" w:sz="8" w:space="0" w:color="0989B1"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989B1" w:themeColor="accent6"/>
          <w:insideH w:val="nil"/>
          <w:insideV w:val="nil"/>
        </w:tcBorders>
        <w:shd w:val="clear" w:color="auto" w:fill="FFFFFF" w:themeFill="background1"/>
      </w:tcPr>
    </w:tblStylePr>
    <w:tblStylePr w:type="lastCol">
      <w:tblPr/>
      <w:tcPr>
        <w:tcBorders>
          <w:top w:val="nil"/>
          <w:left w:val="single" w:sz="8" w:space="0" w:color="0989B1"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2E9FB" w:themeFill="accent6" w:themeFillTint="3F"/>
      </w:tcPr>
    </w:tblStylePr>
    <w:tblStylePr w:type="band1Horz">
      <w:tblPr/>
      <w:tcPr>
        <w:tcBorders>
          <w:top w:val="nil"/>
          <w:bottom w:val="nil"/>
          <w:insideH w:val="nil"/>
          <w:insideV w:val="nil"/>
        </w:tcBorders>
        <w:shd w:val="clear" w:color="auto" w:fill="B2E9FB"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Schattierung1">
    <w:name w:val="Medium Shading 1"/>
    <w:basedOn w:val="NormaleTabelle"/>
    <w:uiPriority w:val="63"/>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ittlereSchattierung1-Akzent1">
    <w:name w:val="Medium Shading 1 Accent 1"/>
    <w:basedOn w:val="NormaleTabelle"/>
    <w:uiPriority w:val="63"/>
    <w:pPr>
      <w:spacing w:after="0" w:line="240" w:lineRule="auto"/>
    </w:pPr>
    <w:tblPr>
      <w:tblStyleRowBandSize w:val="1"/>
      <w:tblStyleColBandSize w:val="1"/>
      <w:tblInd w:w="0" w:type="dxa"/>
      <w:tblBorders>
        <w:top w:val="single" w:sz="8" w:space="0" w:color="78C45C" w:themeColor="accent1" w:themeTint="BF"/>
        <w:left w:val="single" w:sz="8" w:space="0" w:color="78C45C" w:themeColor="accent1" w:themeTint="BF"/>
        <w:bottom w:val="single" w:sz="8" w:space="0" w:color="78C45C" w:themeColor="accent1" w:themeTint="BF"/>
        <w:right w:val="single" w:sz="8" w:space="0" w:color="78C45C" w:themeColor="accent1" w:themeTint="BF"/>
        <w:insideH w:val="single" w:sz="8" w:space="0" w:color="78C45C"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45C" w:themeColor="accent1" w:themeTint="BF"/>
          <w:left w:val="single" w:sz="8" w:space="0" w:color="78C45C" w:themeColor="accent1" w:themeTint="BF"/>
          <w:bottom w:val="single" w:sz="8" w:space="0" w:color="78C45C" w:themeColor="accent1" w:themeTint="BF"/>
          <w:right w:val="single" w:sz="8" w:space="0" w:color="78C45C" w:themeColor="accent1" w:themeTint="BF"/>
          <w:insideH w:val="nil"/>
          <w:insideV w:val="nil"/>
        </w:tcBorders>
        <w:shd w:val="clear" w:color="auto" w:fill="549E39" w:themeFill="accent1"/>
      </w:tcPr>
    </w:tblStylePr>
    <w:tblStylePr w:type="lastRow">
      <w:pPr>
        <w:spacing w:before="0" w:after="0" w:line="240" w:lineRule="auto"/>
      </w:pPr>
      <w:rPr>
        <w:b/>
        <w:bCs/>
      </w:rPr>
      <w:tblPr/>
      <w:tcPr>
        <w:tcBorders>
          <w:top w:val="double" w:sz="6" w:space="0" w:color="78C45C" w:themeColor="accent1" w:themeTint="BF"/>
          <w:left w:val="single" w:sz="8" w:space="0" w:color="78C45C" w:themeColor="accent1" w:themeTint="BF"/>
          <w:bottom w:val="single" w:sz="8" w:space="0" w:color="78C45C" w:themeColor="accent1" w:themeTint="BF"/>
          <w:right w:val="single" w:sz="8" w:space="0" w:color="78C45C" w:themeColor="accent1" w:themeTint="BF"/>
          <w:insideH w:val="nil"/>
          <w:insideV w:val="nil"/>
        </w:tcBorders>
      </w:tcPr>
    </w:tblStylePr>
    <w:tblStylePr w:type="firstCol">
      <w:rPr>
        <w:b/>
        <w:bCs/>
      </w:rPr>
    </w:tblStylePr>
    <w:tblStylePr w:type="lastCol">
      <w:rPr>
        <w:b/>
        <w:bCs/>
      </w:rPr>
    </w:tblStylePr>
    <w:tblStylePr w:type="band1Vert">
      <w:tblPr/>
      <w:tcPr>
        <w:shd w:val="clear" w:color="auto" w:fill="D2EBC9" w:themeFill="accent1" w:themeFillTint="3F"/>
      </w:tcPr>
    </w:tblStylePr>
    <w:tblStylePr w:type="band1Horz">
      <w:tblPr/>
      <w:tcPr>
        <w:tcBorders>
          <w:insideH w:val="nil"/>
          <w:insideV w:val="nil"/>
        </w:tcBorders>
        <w:shd w:val="clear" w:color="auto" w:fill="D2EBC9" w:themeFill="accent1" w:themeFillTint="3F"/>
      </w:tcPr>
    </w:tblStylePr>
    <w:tblStylePr w:type="band2Horz">
      <w:tblPr/>
      <w:tcPr>
        <w:tcBorders>
          <w:insideH w:val="nil"/>
          <w:insideV w:val="nil"/>
        </w:tcBorders>
      </w:tcPr>
    </w:tblStylePr>
  </w:style>
  <w:style w:type="table" w:styleId="MittlereSchattierung1-Akzent2">
    <w:name w:val="Medium Shading 1 Accent 2"/>
    <w:basedOn w:val="NormaleTabelle"/>
    <w:uiPriority w:val="63"/>
    <w:pPr>
      <w:spacing w:after="0" w:line="240" w:lineRule="auto"/>
    </w:pPr>
    <w:tblPr>
      <w:tblStyleRowBandSize w:val="1"/>
      <w:tblStyleColBandSize w:val="1"/>
      <w:tblInd w:w="0" w:type="dxa"/>
      <w:tblBorders>
        <w:top w:val="single" w:sz="8" w:space="0" w:color="A9D25D" w:themeColor="accent2" w:themeTint="BF"/>
        <w:left w:val="single" w:sz="8" w:space="0" w:color="A9D25D" w:themeColor="accent2" w:themeTint="BF"/>
        <w:bottom w:val="single" w:sz="8" w:space="0" w:color="A9D25D" w:themeColor="accent2" w:themeTint="BF"/>
        <w:right w:val="single" w:sz="8" w:space="0" w:color="A9D25D" w:themeColor="accent2" w:themeTint="BF"/>
        <w:insideH w:val="single" w:sz="8" w:space="0" w:color="A9D25D"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A9D25D" w:themeColor="accent2" w:themeTint="BF"/>
          <w:left w:val="single" w:sz="8" w:space="0" w:color="A9D25D" w:themeColor="accent2" w:themeTint="BF"/>
          <w:bottom w:val="single" w:sz="8" w:space="0" w:color="A9D25D" w:themeColor="accent2" w:themeTint="BF"/>
          <w:right w:val="single" w:sz="8" w:space="0" w:color="A9D25D" w:themeColor="accent2" w:themeTint="BF"/>
          <w:insideH w:val="nil"/>
          <w:insideV w:val="nil"/>
        </w:tcBorders>
        <w:shd w:val="clear" w:color="auto" w:fill="8AB833" w:themeFill="accent2"/>
      </w:tcPr>
    </w:tblStylePr>
    <w:tblStylePr w:type="lastRow">
      <w:pPr>
        <w:spacing w:before="0" w:after="0" w:line="240" w:lineRule="auto"/>
      </w:pPr>
      <w:rPr>
        <w:b/>
        <w:bCs/>
      </w:rPr>
      <w:tblPr/>
      <w:tcPr>
        <w:tcBorders>
          <w:top w:val="double" w:sz="6" w:space="0" w:color="A9D25D" w:themeColor="accent2" w:themeTint="BF"/>
          <w:left w:val="single" w:sz="8" w:space="0" w:color="A9D25D" w:themeColor="accent2" w:themeTint="BF"/>
          <w:bottom w:val="single" w:sz="8" w:space="0" w:color="A9D25D" w:themeColor="accent2" w:themeTint="BF"/>
          <w:right w:val="single" w:sz="8" w:space="0" w:color="A9D25D" w:themeColor="accent2" w:themeTint="BF"/>
          <w:insideH w:val="nil"/>
          <w:insideV w:val="nil"/>
        </w:tcBorders>
      </w:tcPr>
    </w:tblStylePr>
    <w:tblStylePr w:type="firstCol">
      <w:rPr>
        <w:b/>
        <w:bCs/>
      </w:rPr>
    </w:tblStylePr>
    <w:tblStylePr w:type="lastCol">
      <w:rPr>
        <w:b/>
        <w:bCs/>
      </w:rPr>
    </w:tblStylePr>
    <w:tblStylePr w:type="band1Vert">
      <w:tblPr/>
      <w:tcPr>
        <w:shd w:val="clear" w:color="auto" w:fill="E2F0C9" w:themeFill="accent2" w:themeFillTint="3F"/>
      </w:tcPr>
    </w:tblStylePr>
    <w:tblStylePr w:type="band1Horz">
      <w:tblPr/>
      <w:tcPr>
        <w:tcBorders>
          <w:insideH w:val="nil"/>
          <w:insideV w:val="nil"/>
        </w:tcBorders>
        <w:shd w:val="clear" w:color="auto" w:fill="E2F0C9" w:themeFill="accent2" w:themeFillTint="3F"/>
      </w:tcPr>
    </w:tblStylePr>
    <w:tblStylePr w:type="band2Horz">
      <w:tblPr/>
      <w:tcPr>
        <w:tcBorders>
          <w:insideH w:val="nil"/>
          <w:insideV w:val="nil"/>
        </w:tcBorders>
      </w:tcPr>
    </w:tblStylePr>
  </w:style>
  <w:style w:type="table" w:styleId="MittlereSchattierung1-Akzent3">
    <w:name w:val="Medium Shading 1 Accent 3"/>
    <w:basedOn w:val="NormaleTabelle"/>
    <w:uiPriority w:val="63"/>
    <w:pPr>
      <w:spacing w:after="0" w:line="240" w:lineRule="auto"/>
    </w:pPr>
    <w:tblPr>
      <w:tblStyleRowBandSize w:val="1"/>
      <w:tblStyleColBandSize w:val="1"/>
      <w:tblInd w:w="0" w:type="dxa"/>
      <w:tblBorders>
        <w:top w:val="single" w:sz="8" w:space="0" w:color="CFDB6B" w:themeColor="accent3" w:themeTint="BF"/>
        <w:left w:val="single" w:sz="8" w:space="0" w:color="CFDB6B" w:themeColor="accent3" w:themeTint="BF"/>
        <w:bottom w:val="single" w:sz="8" w:space="0" w:color="CFDB6B" w:themeColor="accent3" w:themeTint="BF"/>
        <w:right w:val="single" w:sz="8" w:space="0" w:color="CFDB6B" w:themeColor="accent3" w:themeTint="BF"/>
        <w:insideH w:val="single" w:sz="8" w:space="0" w:color="CFDB6B"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DB6B" w:themeColor="accent3" w:themeTint="BF"/>
          <w:left w:val="single" w:sz="8" w:space="0" w:color="CFDB6B" w:themeColor="accent3" w:themeTint="BF"/>
          <w:bottom w:val="single" w:sz="8" w:space="0" w:color="CFDB6B" w:themeColor="accent3" w:themeTint="BF"/>
          <w:right w:val="single" w:sz="8" w:space="0" w:color="CFDB6B" w:themeColor="accent3" w:themeTint="BF"/>
          <w:insideH w:val="nil"/>
          <w:insideV w:val="nil"/>
        </w:tcBorders>
        <w:shd w:val="clear" w:color="auto" w:fill="C0CF3A" w:themeFill="accent3"/>
      </w:tcPr>
    </w:tblStylePr>
    <w:tblStylePr w:type="lastRow">
      <w:pPr>
        <w:spacing w:before="0" w:after="0" w:line="240" w:lineRule="auto"/>
      </w:pPr>
      <w:rPr>
        <w:b/>
        <w:bCs/>
      </w:rPr>
      <w:tblPr/>
      <w:tcPr>
        <w:tcBorders>
          <w:top w:val="double" w:sz="6" w:space="0" w:color="CFDB6B" w:themeColor="accent3" w:themeTint="BF"/>
          <w:left w:val="single" w:sz="8" w:space="0" w:color="CFDB6B" w:themeColor="accent3" w:themeTint="BF"/>
          <w:bottom w:val="single" w:sz="8" w:space="0" w:color="CFDB6B" w:themeColor="accent3" w:themeTint="BF"/>
          <w:right w:val="single" w:sz="8" w:space="0" w:color="CFDB6B" w:themeColor="accent3" w:themeTint="BF"/>
          <w:insideH w:val="nil"/>
          <w:insideV w:val="nil"/>
        </w:tcBorders>
      </w:tcPr>
    </w:tblStylePr>
    <w:tblStylePr w:type="firstCol">
      <w:rPr>
        <w:b/>
        <w:bCs/>
      </w:rPr>
    </w:tblStylePr>
    <w:tblStylePr w:type="lastCol">
      <w:rPr>
        <w:b/>
        <w:bCs/>
      </w:rPr>
    </w:tblStylePr>
    <w:tblStylePr w:type="band1Vert">
      <w:tblPr/>
      <w:tcPr>
        <w:shd w:val="clear" w:color="auto" w:fill="EFF3CE" w:themeFill="accent3" w:themeFillTint="3F"/>
      </w:tcPr>
    </w:tblStylePr>
    <w:tblStylePr w:type="band1Horz">
      <w:tblPr/>
      <w:tcPr>
        <w:tcBorders>
          <w:insideH w:val="nil"/>
          <w:insideV w:val="nil"/>
        </w:tcBorders>
        <w:shd w:val="clear" w:color="auto" w:fill="EFF3CE" w:themeFill="accent3" w:themeFillTint="3F"/>
      </w:tcPr>
    </w:tblStylePr>
    <w:tblStylePr w:type="band2Horz">
      <w:tblPr/>
      <w:tcPr>
        <w:tcBorders>
          <w:insideH w:val="nil"/>
          <w:insideV w:val="nil"/>
        </w:tcBorders>
      </w:tcPr>
    </w:tblStylePr>
  </w:style>
  <w:style w:type="table" w:styleId="MittlereSchattierung1-Akzent4">
    <w:name w:val="Medium Shading 1 Accent 4"/>
    <w:basedOn w:val="NormaleTabelle"/>
    <w:uiPriority w:val="63"/>
    <w:pPr>
      <w:spacing w:after="0" w:line="240" w:lineRule="auto"/>
    </w:pPr>
    <w:tblPr>
      <w:tblStyleRowBandSize w:val="1"/>
      <w:tblStyleColBandSize w:val="1"/>
      <w:tblInd w:w="0" w:type="dxa"/>
      <w:tblBorders>
        <w:top w:val="single" w:sz="8" w:space="0" w:color="03EEBA" w:themeColor="accent4" w:themeTint="BF"/>
        <w:left w:val="single" w:sz="8" w:space="0" w:color="03EEBA" w:themeColor="accent4" w:themeTint="BF"/>
        <w:bottom w:val="single" w:sz="8" w:space="0" w:color="03EEBA" w:themeColor="accent4" w:themeTint="BF"/>
        <w:right w:val="single" w:sz="8" w:space="0" w:color="03EEBA" w:themeColor="accent4" w:themeTint="BF"/>
        <w:insideH w:val="single" w:sz="8" w:space="0" w:color="03EEBA"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03EEBA" w:themeColor="accent4" w:themeTint="BF"/>
          <w:left w:val="single" w:sz="8" w:space="0" w:color="03EEBA" w:themeColor="accent4" w:themeTint="BF"/>
          <w:bottom w:val="single" w:sz="8" w:space="0" w:color="03EEBA" w:themeColor="accent4" w:themeTint="BF"/>
          <w:right w:val="single" w:sz="8" w:space="0" w:color="03EEBA" w:themeColor="accent4" w:themeTint="BF"/>
          <w:insideH w:val="nil"/>
          <w:insideV w:val="nil"/>
        </w:tcBorders>
        <w:shd w:val="clear" w:color="auto" w:fill="029676" w:themeFill="accent4"/>
      </w:tcPr>
    </w:tblStylePr>
    <w:tblStylePr w:type="lastRow">
      <w:pPr>
        <w:spacing w:before="0" w:after="0" w:line="240" w:lineRule="auto"/>
      </w:pPr>
      <w:rPr>
        <w:b/>
        <w:bCs/>
      </w:rPr>
      <w:tblPr/>
      <w:tcPr>
        <w:tcBorders>
          <w:top w:val="double" w:sz="6" w:space="0" w:color="03EEBA" w:themeColor="accent4" w:themeTint="BF"/>
          <w:left w:val="single" w:sz="8" w:space="0" w:color="03EEBA" w:themeColor="accent4" w:themeTint="BF"/>
          <w:bottom w:val="single" w:sz="8" w:space="0" w:color="03EEBA" w:themeColor="accent4" w:themeTint="BF"/>
          <w:right w:val="single" w:sz="8" w:space="0" w:color="03EEBA" w:themeColor="accent4" w:themeTint="BF"/>
          <w:insideH w:val="nil"/>
          <w:insideV w:val="nil"/>
        </w:tcBorders>
      </w:tcPr>
    </w:tblStylePr>
    <w:tblStylePr w:type="firstCol">
      <w:rPr>
        <w:b/>
        <w:bCs/>
      </w:rPr>
    </w:tblStylePr>
    <w:tblStylePr w:type="lastCol">
      <w:rPr>
        <w:b/>
        <w:bCs/>
      </w:rPr>
    </w:tblStylePr>
    <w:tblStylePr w:type="band1Vert">
      <w:tblPr/>
      <w:tcPr>
        <w:shd w:val="clear" w:color="auto" w:fill="A7FDEA" w:themeFill="accent4" w:themeFillTint="3F"/>
      </w:tcPr>
    </w:tblStylePr>
    <w:tblStylePr w:type="band1Horz">
      <w:tblPr/>
      <w:tcPr>
        <w:tcBorders>
          <w:insideH w:val="nil"/>
          <w:insideV w:val="nil"/>
        </w:tcBorders>
        <w:shd w:val="clear" w:color="auto" w:fill="A7FDEA" w:themeFill="accent4" w:themeFillTint="3F"/>
      </w:tcPr>
    </w:tblStylePr>
    <w:tblStylePr w:type="band2Horz">
      <w:tblPr/>
      <w:tcPr>
        <w:tcBorders>
          <w:insideH w:val="nil"/>
          <w:insideV w:val="nil"/>
        </w:tcBorders>
      </w:tcPr>
    </w:tblStylePr>
  </w:style>
  <w:style w:type="table" w:styleId="MittlereSchattierung1-Akzent5">
    <w:name w:val="Medium Shading 1 Accent 5"/>
    <w:basedOn w:val="NormaleTabelle"/>
    <w:uiPriority w:val="63"/>
    <w:pPr>
      <w:spacing w:after="0" w:line="240" w:lineRule="auto"/>
    </w:pPr>
    <w:tblPr>
      <w:tblStyleRowBandSize w:val="1"/>
      <w:tblStyleColBandSize w:val="1"/>
      <w:tblInd w:w="0" w:type="dxa"/>
      <w:tblBorders>
        <w:top w:val="single" w:sz="8" w:space="0" w:color="77C7D2" w:themeColor="accent5" w:themeTint="BF"/>
        <w:left w:val="single" w:sz="8" w:space="0" w:color="77C7D2" w:themeColor="accent5" w:themeTint="BF"/>
        <w:bottom w:val="single" w:sz="8" w:space="0" w:color="77C7D2" w:themeColor="accent5" w:themeTint="BF"/>
        <w:right w:val="single" w:sz="8" w:space="0" w:color="77C7D2" w:themeColor="accent5" w:themeTint="BF"/>
        <w:insideH w:val="single" w:sz="8" w:space="0" w:color="77C7D2"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7C7D2" w:themeColor="accent5" w:themeTint="BF"/>
          <w:left w:val="single" w:sz="8" w:space="0" w:color="77C7D2" w:themeColor="accent5" w:themeTint="BF"/>
          <w:bottom w:val="single" w:sz="8" w:space="0" w:color="77C7D2" w:themeColor="accent5" w:themeTint="BF"/>
          <w:right w:val="single" w:sz="8" w:space="0" w:color="77C7D2" w:themeColor="accent5" w:themeTint="BF"/>
          <w:insideH w:val="nil"/>
          <w:insideV w:val="nil"/>
        </w:tcBorders>
        <w:shd w:val="clear" w:color="auto" w:fill="4AB5C4" w:themeFill="accent5"/>
      </w:tcPr>
    </w:tblStylePr>
    <w:tblStylePr w:type="lastRow">
      <w:pPr>
        <w:spacing w:before="0" w:after="0" w:line="240" w:lineRule="auto"/>
      </w:pPr>
      <w:rPr>
        <w:b/>
        <w:bCs/>
      </w:rPr>
      <w:tblPr/>
      <w:tcPr>
        <w:tcBorders>
          <w:top w:val="double" w:sz="6" w:space="0" w:color="77C7D2" w:themeColor="accent5" w:themeTint="BF"/>
          <w:left w:val="single" w:sz="8" w:space="0" w:color="77C7D2" w:themeColor="accent5" w:themeTint="BF"/>
          <w:bottom w:val="single" w:sz="8" w:space="0" w:color="77C7D2" w:themeColor="accent5" w:themeTint="BF"/>
          <w:right w:val="single" w:sz="8" w:space="0" w:color="77C7D2"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CF0" w:themeFill="accent5" w:themeFillTint="3F"/>
      </w:tcPr>
    </w:tblStylePr>
    <w:tblStylePr w:type="band1Horz">
      <w:tblPr/>
      <w:tcPr>
        <w:tcBorders>
          <w:insideH w:val="nil"/>
          <w:insideV w:val="nil"/>
        </w:tcBorders>
        <w:shd w:val="clear" w:color="auto" w:fill="D2ECF0" w:themeFill="accent5" w:themeFillTint="3F"/>
      </w:tcPr>
    </w:tblStylePr>
    <w:tblStylePr w:type="band2Horz">
      <w:tblPr/>
      <w:tcPr>
        <w:tcBorders>
          <w:insideH w:val="nil"/>
          <w:insideV w:val="nil"/>
        </w:tcBorders>
      </w:tcPr>
    </w:tblStylePr>
  </w:style>
  <w:style w:type="table" w:styleId="MittlereSchattierung1-Akzent6">
    <w:name w:val="Medium Shading 1 Accent 6"/>
    <w:basedOn w:val="NormaleTabelle"/>
    <w:uiPriority w:val="63"/>
    <w:pPr>
      <w:spacing w:after="0" w:line="240" w:lineRule="auto"/>
    </w:pPr>
    <w:tblPr>
      <w:tblStyleRowBandSize w:val="1"/>
      <w:tblStyleColBandSize w:val="1"/>
      <w:tblInd w:w="0" w:type="dxa"/>
      <w:tblBorders>
        <w:top w:val="single" w:sz="8" w:space="0" w:color="17BEF3" w:themeColor="accent6" w:themeTint="BF"/>
        <w:left w:val="single" w:sz="8" w:space="0" w:color="17BEF3" w:themeColor="accent6" w:themeTint="BF"/>
        <w:bottom w:val="single" w:sz="8" w:space="0" w:color="17BEF3" w:themeColor="accent6" w:themeTint="BF"/>
        <w:right w:val="single" w:sz="8" w:space="0" w:color="17BEF3" w:themeColor="accent6" w:themeTint="BF"/>
        <w:insideH w:val="single" w:sz="8" w:space="0" w:color="17BEF3"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17BEF3" w:themeColor="accent6" w:themeTint="BF"/>
          <w:left w:val="single" w:sz="8" w:space="0" w:color="17BEF3" w:themeColor="accent6" w:themeTint="BF"/>
          <w:bottom w:val="single" w:sz="8" w:space="0" w:color="17BEF3" w:themeColor="accent6" w:themeTint="BF"/>
          <w:right w:val="single" w:sz="8" w:space="0" w:color="17BEF3" w:themeColor="accent6" w:themeTint="BF"/>
          <w:insideH w:val="nil"/>
          <w:insideV w:val="nil"/>
        </w:tcBorders>
        <w:shd w:val="clear" w:color="auto" w:fill="0989B1" w:themeFill="accent6"/>
      </w:tcPr>
    </w:tblStylePr>
    <w:tblStylePr w:type="lastRow">
      <w:pPr>
        <w:spacing w:before="0" w:after="0" w:line="240" w:lineRule="auto"/>
      </w:pPr>
      <w:rPr>
        <w:b/>
        <w:bCs/>
      </w:rPr>
      <w:tblPr/>
      <w:tcPr>
        <w:tcBorders>
          <w:top w:val="double" w:sz="6" w:space="0" w:color="17BEF3" w:themeColor="accent6" w:themeTint="BF"/>
          <w:left w:val="single" w:sz="8" w:space="0" w:color="17BEF3" w:themeColor="accent6" w:themeTint="BF"/>
          <w:bottom w:val="single" w:sz="8" w:space="0" w:color="17BEF3" w:themeColor="accent6" w:themeTint="BF"/>
          <w:right w:val="single" w:sz="8" w:space="0" w:color="17BEF3" w:themeColor="accent6" w:themeTint="BF"/>
          <w:insideH w:val="nil"/>
          <w:insideV w:val="nil"/>
        </w:tcBorders>
      </w:tcPr>
    </w:tblStylePr>
    <w:tblStylePr w:type="firstCol">
      <w:rPr>
        <w:b/>
        <w:bCs/>
      </w:rPr>
    </w:tblStylePr>
    <w:tblStylePr w:type="lastCol">
      <w:rPr>
        <w:b/>
        <w:bCs/>
      </w:rPr>
    </w:tblStylePr>
    <w:tblStylePr w:type="band1Vert">
      <w:tblPr/>
      <w:tcPr>
        <w:shd w:val="clear" w:color="auto" w:fill="B2E9FB" w:themeFill="accent6" w:themeFillTint="3F"/>
      </w:tcPr>
    </w:tblStylePr>
    <w:tblStylePr w:type="band1Horz">
      <w:tblPr/>
      <w:tcPr>
        <w:tcBorders>
          <w:insideH w:val="nil"/>
          <w:insideV w:val="nil"/>
        </w:tcBorders>
        <w:shd w:val="clear" w:color="auto" w:fill="B2E9FB" w:themeFill="accent6" w:themeFillTint="3F"/>
      </w:tcPr>
    </w:tblStylePr>
    <w:tblStylePr w:type="band2Horz">
      <w:tblPr/>
      <w:tcPr>
        <w:tcBorders>
          <w:insideH w:val="nil"/>
          <w:insideV w:val="nil"/>
        </w:tcBorders>
      </w:tcPr>
    </w:tblStylePr>
  </w:style>
  <w:style w:type="table" w:styleId="MittlereSchattierung2">
    <w:name w:val="Medium Shading 2"/>
    <w:basedOn w:val="NormaleTabelle"/>
    <w:uiPriority w:val="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2-Akzent1">
    <w:name w:val="Medium Shading 2 Accent 1"/>
    <w:basedOn w:val="NormaleTabelle"/>
    <w:uiPriority w:val="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49E39"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549E39" w:themeFill="accent1"/>
      </w:tcPr>
    </w:tblStylePr>
    <w:tblStylePr w:type="lastCol">
      <w:rPr>
        <w:b/>
        <w:bCs/>
        <w:color w:val="FFFFFF" w:themeColor="background1"/>
      </w:rPr>
      <w:tblPr/>
      <w:tcPr>
        <w:tcBorders>
          <w:left w:val="nil"/>
          <w:right w:val="nil"/>
          <w:insideH w:val="nil"/>
          <w:insideV w:val="nil"/>
        </w:tcBorders>
        <w:shd w:val="clear" w:color="auto" w:fill="549E39"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2-Akzent2">
    <w:name w:val="Medium Shading 2 Accent 2"/>
    <w:basedOn w:val="NormaleTabelle"/>
    <w:uiPriority w:val="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AB833"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AB833" w:themeFill="accent2"/>
      </w:tcPr>
    </w:tblStylePr>
    <w:tblStylePr w:type="lastCol">
      <w:rPr>
        <w:b/>
        <w:bCs/>
        <w:color w:val="FFFFFF" w:themeColor="background1"/>
      </w:rPr>
      <w:tblPr/>
      <w:tcPr>
        <w:tcBorders>
          <w:left w:val="nil"/>
          <w:right w:val="nil"/>
          <w:insideH w:val="nil"/>
          <w:insideV w:val="nil"/>
        </w:tcBorders>
        <w:shd w:val="clear" w:color="auto" w:fill="8AB833"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2-Akzent3">
    <w:name w:val="Medium Shading 2 Accent 3"/>
    <w:basedOn w:val="NormaleTabelle"/>
    <w:uiPriority w:val="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CF3A"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CF3A" w:themeFill="accent3"/>
      </w:tcPr>
    </w:tblStylePr>
    <w:tblStylePr w:type="lastCol">
      <w:rPr>
        <w:b/>
        <w:bCs/>
        <w:color w:val="FFFFFF" w:themeColor="background1"/>
      </w:rPr>
      <w:tblPr/>
      <w:tcPr>
        <w:tcBorders>
          <w:left w:val="nil"/>
          <w:right w:val="nil"/>
          <w:insideH w:val="nil"/>
          <w:insideV w:val="nil"/>
        </w:tcBorders>
        <w:shd w:val="clear" w:color="auto" w:fill="C0CF3A"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2-Akzent4">
    <w:name w:val="Medium Shading 2 Accent 4"/>
    <w:basedOn w:val="NormaleTabelle"/>
    <w:uiPriority w:val="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29676"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29676" w:themeFill="accent4"/>
      </w:tcPr>
    </w:tblStylePr>
    <w:tblStylePr w:type="lastCol">
      <w:rPr>
        <w:b/>
        <w:bCs/>
        <w:color w:val="FFFFFF" w:themeColor="background1"/>
      </w:rPr>
      <w:tblPr/>
      <w:tcPr>
        <w:tcBorders>
          <w:left w:val="nil"/>
          <w:right w:val="nil"/>
          <w:insideH w:val="nil"/>
          <w:insideV w:val="nil"/>
        </w:tcBorders>
        <w:shd w:val="clear" w:color="auto" w:fill="029676"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2-Akzent5">
    <w:name w:val="Medium Shading 2 Accent 5"/>
    <w:basedOn w:val="NormaleTabelle"/>
    <w:uiPriority w:val="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AB5C4"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AB5C4" w:themeFill="accent5"/>
      </w:tcPr>
    </w:tblStylePr>
    <w:tblStylePr w:type="lastCol">
      <w:rPr>
        <w:b/>
        <w:bCs/>
        <w:color w:val="FFFFFF" w:themeColor="background1"/>
      </w:rPr>
      <w:tblPr/>
      <w:tcPr>
        <w:tcBorders>
          <w:left w:val="nil"/>
          <w:right w:val="nil"/>
          <w:insideH w:val="nil"/>
          <w:insideV w:val="nil"/>
        </w:tcBorders>
        <w:shd w:val="clear" w:color="auto" w:fill="4AB5C4"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2-Akzent6">
    <w:name w:val="Medium Shading 2 Accent 6"/>
    <w:basedOn w:val="NormaleTabelle"/>
    <w:uiPriority w:val="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989B1"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989B1" w:themeFill="accent6"/>
      </w:tcPr>
    </w:tblStylePr>
    <w:tblStylePr w:type="lastCol">
      <w:rPr>
        <w:b/>
        <w:bCs/>
        <w:color w:val="FFFFFF" w:themeColor="background1"/>
      </w:rPr>
      <w:tblPr/>
      <w:tcPr>
        <w:tcBorders>
          <w:left w:val="nil"/>
          <w:right w:val="nil"/>
          <w:insideH w:val="nil"/>
          <w:insideV w:val="nil"/>
        </w:tcBorders>
        <w:shd w:val="clear" w:color="auto" w:fill="0989B1"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Nachrichtenkopf">
    <w:name w:val="Message Header"/>
    <w:basedOn w:val="Standard"/>
    <w:link w:val="NachrichtenkopfZchn"/>
    <w:uiPriority w:val="99"/>
    <w:semiHidden/>
    <w:unhideWhenUsed/>
    <w:pPr>
      <w:pBdr>
        <w:top w:val="single" w:sz="6" w:space="1" w:color="auto"/>
        <w:left w:val="single" w:sz="6" w:space="1" w:color="auto"/>
        <w:bottom w:val="single" w:sz="6" w:space="1" w:color="auto"/>
        <w:right w:val="single" w:sz="6" w:space="1" w:color="auto"/>
      </w:pBdr>
      <w:shd w:val="pct20" w:color="auto" w:fill="auto"/>
      <w:spacing w:after="0" w:line="240" w:lineRule="auto"/>
      <w:ind w:left="1080" w:hanging="1080"/>
    </w:pPr>
    <w:rPr>
      <w:rFonts w:asciiTheme="majorHAnsi" w:eastAsiaTheme="majorEastAsia" w:hAnsiTheme="majorHAnsi" w:cstheme="majorBidi"/>
      <w:sz w:val="24"/>
    </w:rPr>
  </w:style>
  <w:style w:type="character" w:customStyle="1" w:styleId="NachrichtenkopfZchn">
    <w:name w:val="Nachrichtenkopf Zchn"/>
    <w:basedOn w:val="Absatz-Standardschriftart"/>
    <w:link w:val="Nachrichtenkopf"/>
    <w:uiPriority w:val="99"/>
    <w:semiHidden/>
    <w:rPr>
      <w:rFonts w:asciiTheme="majorHAnsi" w:eastAsiaTheme="majorEastAsia" w:hAnsiTheme="majorHAnsi" w:cstheme="majorBidi"/>
      <w:sz w:val="24"/>
      <w:shd w:val="pct20" w:color="auto" w:fill="auto"/>
    </w:rPr>
  </w:style>
  <w:style w:type="paragraph" w:styleId="StandardWeb">
    <w:name w:val="Normal (Web)"/>
    <w:basedOn w:val="Standard"/>
    <w:uiPriority w:val="99"/>
    <w:semiHidden/>
    <w:unhideWhenUsed/>
    <w:rPr>
      <w:rFonts w:ascii="Times New Roman" w:hAnsi="Times New Roman" w:cs="Times New Roman"/>
      <w:sz w:val="24"/>
    </w:rPr>
  </w:style>
  <w:style w:type="paragraph" w:styleId="Standardeinzug">
    <w:name w:val="Normal Indent"/>
    <w:basedOn w:val="Standard"/>
    <w:uiPriority w:val="99"/>
    <w:semiHidden/>
    <w:unhideWhenUsed/>
    <w:pPr>
      <w:ind w:left="720"/>
    </w:pPr>
  </w:style>
  <w:style w:type="paragraph" w:styleId="Fu-Endnotenberschrift">
    <w:name w:val="Note Heading"/>
    <w:basedOn w:val="Standard"/>
    <w:next w:val="Standard"/>
    <w:link w:val="Fu-EndnotenberschriftZchn"/>
    <w:uiPriority w:val="99"/>
    <w:semiHidden/>
    <w:unhideWhenUsed/>
    <w:pPr>
      <w:spacing w:after="0" w:line="240" w:lineRule="auto"/>
    </w:pPr>
  </w:style>
  <w:style w:type="character" w:customStyle="1" w:styleId="Fu-EndnotenberschriftZchn">
    <w:name w:val="Fuß/-Endnotenüberschrift Zchn"/>
    <w:basedOn w:val="Absatz-Standardschriftart"/>
    <w:link w:val="Fu-Endnotenberschrift"/>
    <w:uiPriority w:val="99"/>
    <w:semiHidden/>
  </w:style>
  <w:style w:type="character" w:styleId="Seitenzahl">
    <w:name w:val="page number"/>
    <w:basedOn w:val="Absatz-Standardschriftart"/>
    <w:uiPriority w:val="99"/>
    <w:semiHidden/>
    <w:unhideWhenUsed/>
  </w:style>
  <w:style w:type="paragraph" w:styleId="NurText">
    <w:name w:val="Plain Text"/>
    <w:basedOn w:val="Standard"/>
    <w:link w:val="NurTextZchn"/>
    <w:uiPriority w:val="99"/>
    <w:semiHidden/>
    <w:unhideWhenUsed/>
    <w:pPr>
      <w:spacing w:after="0" w:line="240" w:lineRule="auto"/>
    </w:pPr>
    <w:rPr>
      <w:rFonts w:ascii="Consolas" w:hAnsi="Consolas" w:cs="Consolas"/>
      <w:sz w:val="21"/>
    </w:rPr>
  </w:style>
  <w:style w:type="character" w:customStyle="1" w:styleId="NurTextZchn">
    <w:name w:val="Nur Text Zchn"/>
    <w:basedOn w:val="Absatz-Standardschriftart"/>
    <w:link w:val="NurText"/>
    <w:uiPriority w:val="99"/>
    <w:semiHidden/>
    <w:rPr>
      <w:rFonts w:ascii="Consolas" w:hAnsi="Consolas" w:cs="Consolas"/>
      <w:sz w:val="21"/>
    </w:rPr>
  </w:style>
  <w:style w:type="paragraph" w:styleId="Anrede">
    <w:name w:val="Salutation"/>
    <w:basedOn w:val="Standard"/>
    <w:next w:val="Standard"/>
    <w:link w:val="AnredeZchn"/>
    <w:uiPriority w:val="99"/>
    <w:semiHidden/>
    <w:unhideWhenUsed/>
  </w:style>
  <w:style w:type="character" w:customStyle="1" w:styleId="AnredeZchn">
    <w:name w:val="Anrede Zchn"/>
    <w:basedOn w:val="Absatz-Standardschriftart"/>
    <w:link w:val="Anrede"/>
    <w:uiPriority w:val="99"/>
    <w:semiHidden/>
  </w:style>
  <w:style w:type="paragraph" w:styleId="Unterschrift">
    <w:name w:val="Signature"/>
    <w:basedOn w:val="Standard"/>
    <w:link w:val="UnterschriftZchn"/>
    <w:uiPriority w:val="20"/>
    <w:unhideWhenUsed/>
    <w:qFormat/>
    <w:pPr>
      <w:spacing w:before="720" w:after="0" w:line="312" w:lineRule="auto"/>
      <w:contextualSpacing/>
    </w:pPr>
  </w:style>
  <w:style w:type="character" w:customStyle="1" w:styleId="UnterschriftZchn">
    <w:name w:val="Unterschrift Zchn"/>
    <w:basedOn w:val="Absatz-Standardschriftart"/>
    <w:link w:val="Unterschrift"/>
    <w:uiPriority w:val="20"/>
    <w:rPr>
      <w:kern w:val="20"/>
    </w:rPr>
  </w:style>
  <w:style w:type="character" w:styleId="Fett">
    <w:name w:val="Strong"/>
    <w:basedOn w:val="Absatz-Standardschriftart"/>
    <w:uiPriority w:val="1"/>
    <w:unhideWhenUsed/>
    <w:qFormat/>
    <w:rPr>
      <w:b/>
      <w:bCs/>
    </w:rPr>
  </w:style>
  <w:style w:type="paragraph" w:styleId="Untertitel">
    <w:name w:val="Subtitle"/>
    <w:basedOn w:val="Standard"/>
    <w:next w:val="Standard"/>
    <w:link w:val="UntertitelZchn"/>
    <w:uiPriority w:val="19"/>
    <w:unhideWhenUsed/>
    <w:qFormat/>
    <w:pPr>
      <w:numPr>
        <w:ilvl w:val="1"/>
      </w:numPr>
      <w:ind w:left="432" w:right="1080"/>
    </w:pPr>
    <w:rPr>
      <w:rFonts w:asciiTheme="majorHAnsi" w:eastAsiaTheme="majorEastAsia" w:hAnsiTheme="majorHAnsi" w:cstheme="majorBidi"/>
      <w:caps/>
      <w:color w:val="549E39" w:themeColor="accent1"/>
      <w:sz w:val="56"/>
    </w:rPr>
  </w:style>
  <w:style w:type="character" w:customStyle="1" w:styleId="UntertitelZchn">
    <w:name w:val="Untertitel Zchn"/>
    <w:basedOn w:val="Absatz-Standardschriftart"/>
    <w:link w:val="Untertitel"/>
    <w:uiPriority w:val="19"/>
    <w:rPr>
      <w:rFonts w:asciiTheme="majorHAnsi" w:eastAsiaTheme="majorEastAsia" w:hAnsiTheme="majorHAnsi" w:cstheme="majorBidi"/>
      <w:caps/>
      <w:color w:val="549E39" w:themeColor="accent1"/>
      <w:kern w:val="20"/>
      <w:sz w:val="56"/>
    </w:rPr>
  </w:style>
  <w:style w:type="character" w:styleId="SchwacheHervorhebung">
    <w:name w:val="Subtle Emphasis"/>
    <w:basedOn w:val="Absatz-Standardschriftart"/>
    <w:uiPriority w:val="19"/>
    <w:semiHidden/>
    <w:unhideWhenUsed/>
    <w:rPr>
      <w:i/>
      <w:iCs/>
      <w:color w:val="808080" w:themeColor="text1" w:themeTint="7F"/>
    </w:rPr>
  </w:style>
  <w:style w:type="character" w:styleId="SchwacherVerweis">
    <w:name w:val="Subtle Reference"/>
    <w:basedOn w:val="Absatz-Standardschriftart"/>
    <w:uiPriority w:val="31"/>
    <w:semiHidden/>
    <w:unhideWhenUsed/>
    <w:rPr>
      <w:smallCaps/>
      <w:color w:val="8AB833" w:themeColor="accent2"/>
      <w:u w:val="single"/>
    </w:rPr>
  </w:style>
  <w:style w:type="table" w:styleId="Tabelle3D-Effekt1">
    <w:name w:val="Table 3D effects 1"/>
    <w:basedOn w:val="NormaleTabelle"/>
    <w:uiPriority w:val="99"/>
    <w:semiHidden/>
    <w:unhideWhenUsed/>
    <w:pPr>
      <w:spacing w:line="300" w:lineRule="auto"/>
    </w:pPr>
    <w:rPr>
      <w:color w:val="auto"/>
    </w:r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elle3D-Effekt2">
    <w:name w:val="Table 3D effects 2"/>
    <w:basedOn w:val="NormaleTabelle"/>
    <w:uiPriority w:val="99"/>
    <w:semiHidden/>
    <w:unhideWhenUsed/>
    <w:pPr>
      <w:spacing w:line="300" w:lineRule="auto"/>
    </w:pPr>
    <w:rPr>
      <w:color w:val="auto"/>
    </w:r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3D-Effekt3">
    <w:name w:val="Table 3D effects 3"/>
    <w:basedOn w:val="NormaleTabelle"/>
    <w:uiPriority w:val="99"/>
    <w:semiHidden/>
    <w:unhideWhenUsed/>
    <w:pPr>
      <w:spacing w:line="300" w:lineRule="auto"/>
    </w:pPr>
    <w:rPr>
      <w:color w:val="auto"/>
    </w:r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Klassisch1">
    <w:name w:val="Table Classic 1"/>
    <w:basedOn w:val="NormaleTabelle"/>
    <w:uiPriority w:val="99"/>
    <w:semiHidden/>
    <w:unhideWhenUsed/>
    <w:pPr>
      <w:spacing w:line="300" w:lineRule="auto"/>
    </w:pPr>
    <w:rPr>
      <w:color w:val="auto"/>
    </w:r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Klassisch2">
    <w:name w:val="Table Classic 2"/>
    <w:basedOn w:val="NormaleTabelle"/>
    <w:uiPriority w:val="99"/>
    <w:semiHidden/>
    <w:unhideWhenUsed/>
    <w:pPr>
      <w:spacing w:line="300" w:lineRule="auto"/>
    </w:pPr>
    <w:rPr>
      <w:color w:val="auto"/>
    </w:r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elleKlassisch3">
    <w:name w:val="Table Classic 3"/>
    <w:basedOn w:val="NormaleTabelle"/>
    <w:uiPriority w:val="99"/>
    <w:semiHidden/>
    <w:unhideWhenUsed/>
    <w:pPr>
      <w:spacing w:line="300" w:lineRule="auto"/>
    </w:pPr>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elleKlassisch4">
    <w:name w:val="Table Classic 4"/>
    <w:basedOn w:val="NormaleTabelle"/>
    <w:uiPriority w:val="99"/>
    <w:semiHidden/>
    <w:unhideWhenUsed/>
    <w:pPr>
      <w:spacing w:line="300" w:lineRule="auto"/>
    </w:pPr>
    <w:rPr>
      <w:color w:val="auto"/>
    </w:r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elleFarbig1">
    <w:name w:val="Table Colorful 1"/>
    <w:basedOn w:val="NormaleTabelle"/>
    <w:uiPriority w:val="99"/>
    <w:semiHidden/>
    <w:unhideWhenUsed/>
    <w:pPr>
      <w:spacing w:line="300" w:lineRule="auto"/>
    </w:pPr>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elleFarbig2">
    <w:name w:val="Table Colorful 2"/>
    <w:basedOn w:val="NormaleTabelle"/>
    <w:uiPriority w:val="99"/>
    <w:semiHidden/>
    <w:unhideWhenUsed/>
    <w:pPr>
      <w:spacing w:line="300" w:lineRule="auto"/>
    </w:pPr>
    <w:rPr>
      <w:color w:val="auto"/>
    </w:r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elleFarbig3">
    <w:name w:val="Table Colorful 3"/>
    <w:basedOn w:val="NormaleTabelle"/>
    <w:uiPriority w:val="99"/>
    <w:semiHidden/>
    <w:unhideWhenUsed/>
    <w:pPr>
      <w:spacing w:line="300" w:lineRule="auto"/>
    </w:pPr>
    <w:rPr>
      <w:color w:val="auto"/>
    </w:r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elleSpalten1">
    <w:name w:val="Table Columns 1"/>
    <w:basedOn w:val="NormaleTabelle"/>
    <w:uiPriority w:val="99"/>
    <w:semiHidden/>
    <w:unhideWhenUsed/>
    <w:pPr>
      <w:spacing w:line="300" w:lineRule="auto"/>
    </w:pPr>
    <w:rPr>
      <w:b/>
      <w:bCs/>
      <w:color w:val="auto"/>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alten2">
    <w:name w:val="Table Columns 2"/>
    <w:basedOn w:val="NormaleTabelle"/>
    <w:uiPriority w:val="99"/>
    <w:semiHidden/>
    <w:unhideWhenUsed/>
    <w:pPr>
      <w:spacing w:line="300" w:lineRule="auto"/>
    </w:pPr>
    <w:rPr>
      <w:b/>
      <w:bCs/>
      <w:color w:val="auto"/>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alten3">
    <w:name w:val="Table Columns 3"/>
    <w:basedOn w:val="NormaleTabelle"/>
    <w:uiPriority w:val="99"/>
    <w:semiHidden/>
    <w:unhideWhenUsed/>
    <w:pPr>
      <w:spacing w:line="300" w:lineRule="auto"/>
    </w:pPr>
    <w:rPr>
      <w:b/>
      <w:bCs/>
      <w:color w:val="auto"/>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leSpalten4">
    <w:name w:val="Table Columns 4"/>
    <w:basedOn w:val="NormaleTabelle"/>
    <w:uiPriority w:val="99"/>
    <w:semiHidden/>
    <w:unhideWhenUsed/>
    <w:pPr>
      <w:spacing w:line="300" w:lineRule="auto"/>
    </w:pPr>
    <w:rPr>
      <w:color w:val="auto"/>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leSpalten5">
    <w:name w:val="Table Columns 5"/>
    <w:basedOn w:val="NormaleTabelle"/>
    <w:uiPriority w:val="99"/>
    <w:semiHidden/>
    <w:unhideWhenUsed/>
    <w:pPr>
      <w:spacing w:line="300" w:lineRule="auto"/>
    </w:pPr>
    <w:rPr>
      <w:color w:val="auto"/>
    </w:r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elleAktuell">
    <w:name w:val="Table Contemporary"/>
    <w:basedOn w:val="NormaleTabelle"/>
    <w:uiPriority w:val="99"/>
    <w:semiHidden/>
    <w:unhideWhenUsed/>
    <w:pPr>
      <w:spacing w:line="300" w:lineRule="auto"/>
    </w:p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elleElegant">
    <w:name w:val="Table Elegant"/>
    <w:basedOn w:val="NormaleTabelle"/>
    <w:uiPriority w:val="99"/>
    <w:semiHidden/>
    <w:unhideWhenUsed/>
    <w:pPr>
      <w:spacing w:line="300" w:lineRule="auto"/>
    </w:pPr>
    <w:rPr>
      <w:color w:val="auto"/>
    </w:r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elleRaster1">
    <w:name w:val="Table Grid 1"/>
    <w:basedOn w:val="NormaleTabelle"/>
    <w:uiPriority w:val="99"/>
    <w:semiHidden/>
    <w:unhideWhenUsed/>
    <w:pPr>
      <w:spacing w:line="300" w:lineRule="auto"/>
    </w:pPr>
    <w:rPr>
      <w:color w:val="auto"/>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leRaster2">
    <w:name w:val="Table Grid 2"/>
    <w:basedOn w:val="NormaleTabelle"/>
    <w:uiPriority w:val="99"/>
    <w:semiHidden/>
    <w:unhideWhenUsed/>
    <w:pPr>
      <w:spacing w:line="300" w:lineRule="auto"/>
    </w:pPr>
    <w:rPr>
      <w:color w:val="auto"/>
    </w:r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Raster3">
    <w:name w:val="Table Grid 3"/>
    <w:basedOn w:val="NormaleTabelle"/>
    <w:uiPriority w:val="99"/>
    <w:semiHidden/>
    <w:unhideWhenUsed/>
    <w:pPr>
      <w:spacing w:line="300" w:lineRule="auto"/>
    </w:pPr>
    <w:rPr>
      <w:color w:val="auto"/>
    </w:r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Raster4">
    <w:name w:val="Table Grid 4"/>
    <w:basedOn w:val="NormaleTabelle"/>
    <w:uiPriority w:val="99"/>
    <w:semiHidden/>
    <w:unhideWhenUsed/>
    <w:pPr>
      <w:spacing w:line="300" w:lineRule="auto"/>
    </w:pPr>
    <w:rPr>
      <w:color w:val="auto"/>
    </w:r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leRaster5">
    <w:name w:val="Table Grid 5"/>
    <w:basedOn w:val="NormaleTabelle"/>
    <w:uiPriority w:val="99"/>
    <w:semiHidden/>
    <w:unhideWhenUsed/>
    <w:pPr>
      <w:spacing w:line="300" w:lineRule="auto"/>
    </w:pPr>
    <w:rPr>
      <w:color w:val="auto"/>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6">
    <w:name w:val="Table Grid 6"/>
    <w:basedOn w:val="NormaleTabelle"/>
    <w:uiPriority w:val="99"/>
    <w:semiHidden/>
    <w:unhideWhenUsed/>
    <w:pPr>
      <w:spacing w:line="300" w:lineRule="auto"/>
    </w:pPr>
    <w:rPr>
      <w:color w:val="auto"/>
    </w:r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7">
    <w:name w:val="Table Grid 7"/>
    <w:basedOn w:val="NormaleTabelle"/>
    <w:uiPriority w:val="99"/>
    <w:semiHidden/>
    <w:unhideWhenUsed/>
    <w:pPr>
      <w:spacing w:line="300" w:lineRule="auto"/>
    </w:pPr>
    <w:rPr>
      <w:b/>
      <w:bCs/>
      <w:color w:val="auto"/>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8">
    <w:name w:val="Table Grid 8"/>
    <w:basedOn w:val="NormaleTabelle"/>
    <w:uiPriority w:val="99"/>
    <w:semiHidden/>
    <w:unhideWhenUsed/>
    <w:pPr>
      <w:spacing w:line="300" w:lineRule="auto"/>
    </w:pPr>
    <w:rPr>
      <w:color w:val="auto"/>
    </w:r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leListe1">
    <w:name w:val="Table List 1"/>
    <w:basedOn w:val="NormaleTabelle"/>
    <w:uiPriority w:val="99"/>
    <w:semiHidden/>
    <w:unhideWhenUsed/>
    <w:pPr>
      <w:spacing w:line="300" w:lineRule="auto"/>
    </w:p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Liste2">
    <w:name w:val="Table List 2"/>
    <w:basedOn w:val="NormaleTabelle"/>
    <w:uiPriority w:val="99"/>
    <w:semiHidden/>
    <w:unhideWhenUsed/>
    <w:pPr>
      <w:spacing w:line="300" w:lineRule="auto"/>
    </w:p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Liste3">
    <w:name w:val="Table List 3"/>
    <w:basedOn w:val="NormaleTabelle"/>
    <w:uiPriority w:val="99"/>
    <w:semiHidden/>
    <w:unhideWhenUsed/>
    <w:pPr>
      <w:spacing w:line="300" w:lineRule="auto"/>
    </w:pPr>
    <w:rPr>
      <w:color w:val="auto"/>
    </w:r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leListe4">
    <w:name w:val="Table List 4"/>
    <w:basedOn w:val="NormaleTabelle"/>
    <w:uiPriority w:val="99"/>
    <w:semiHidden/>
    <w:unhideWhenUsed/>
    <w:pPr>
      <w:spacing w:line="300" w:lineRule="auto"/>
    </w:pPr>
    <w:rPr>
      <w:color w:val="auto"/>
    </w:r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leListe5">
    <w:name w:val="Table List 5"/>
    <w:basedOn w:val="NormaleTabelle"/>
    <w:uiPriority w:val="99"/>
    <w:semiHidden/>
    <w:unhideWhenUsed/>
    <w:pPr>
      <w:spacing w:line="300" w:lineRule="auto"/>
    </w:pPr>
    <w:rPr>
      <w:color w:val="auto"/>
    </w:r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leListe6">
    <w:name w:val="Table List 6"/>
    <w:basedOn w:val="NormaleTabelle"/>
    <w:uiPriority w:val="99"/>
    <w:semiHidden/>
    <w:unhideWhenUsed/>
    <w:pPr>
      <w:spacing w:line="300" w:lineRule="auto"/>
    </w:pPr>
    <w:rPr>
      <w:color w:val="auto"/>
    </w:r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leListe7">
    <w:name w:val="Table List 7"/>
    <w:basedOn w:val="NormaleTabelle"/>
    <w:uiPriority w:val="99"/>
    <w:semiHidden/>
    <w:unhideWhenUsed/>
    <w:pPr>
      <w:spacing w:line="300" w:lineRule="auto"/>
    </w:p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eListe8">
    <w:name w:val="Table List 8"/>
    <w:basedOn w:val="NormaleTabelle"/>
    <w:uiPriority w:val="99"/>
    <w:semiHidden/>
    <w:unhideWhenUsed/>
    <w:pPr>
      <w:spacing w:line="300" w:lineRule="auto"/>
    </w:p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Rechtsgrundlagenverzeichnis">
    <w:name w:val="table of authorities"/>
    <w:basedOn w:val="Standard"/>
    <w:next w:val="Standard"/>
    <w:uiPriority w:val="99"/>
    <w:semiHidden/>
    <w:unhideWhenUsed/>
    <w:pPr>
      <w:spacing w:after="0"/>
      <w:ind w:left="220" w:hanging="220"/>
    </w:pPr>
  </w:style>
  <w:style w:type="paragraph" w:styleId="Abbildungsverzeichnis">
    <w:name w:val="table of figures"/>
    <w:basedOn w:val="Standard"/>
    <w:next w:val="Standard"/>
    <w:uiPriority w:val="99"/>
    <w:semiHidden/>
    <w:unhideWhenUsed/>
    <w:pPr>
      <w:spacing w:after="0"/>
    </w:pPr>
  </w:style>
  <w:style w:type="table" w:styleId="TabelleProfessionell">
    <w:name w:val="Table Professional"/>
    <w:basedOn w:val="NormaleTabelle"/>
    <w:uiPriority w:val="99"/>
    <w:semiHidden/>
    <w:unhideWhenUsed/>
    <w:pPr>
      <w:spacing w:line="300" w:lineRule="auto"/>
    </w:pPr>
    <w:rPr>
      <w:color w:val="auto"/>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elleEinfach1">
    <w:name w:val="Table Simple 1"/>
    <w:basedOn w:val="NormaleTabelle"/>
    <w:uiPriority w:val="99"/>
    <w:semiHidden/>
    <w:unhideWhenUsed/>
    <w:pPr>
      <w:spacing w:line="300" w:lineRule="auto"/>
    </w:pPr>
    <w:rPr>
      <w:color w:val="auto"/>
    </w:r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elleEinfach2">
    <w:name w:val="Table Simple 2"/>
    <w:basedOn w:val="NormaleTabelle"/>
    <w:uiPriority w:val="99"/>
    <w:semiHidden/>
    <w:unhideWhenUsed/>
    <w:pPr>
      <w:spacing w:line="300" w:lineRule="auto"/>
    </w:p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elleEinfach3">
    <w:name w:val="Table Simple 3"/>
    <w:basedOn w:val="NormaleTabelle"/>
    <w:uiPriority w:val="99"/>
    <w:semiHidden/>
    <w:unhideWhenUsed/>
    <w:pPr>
      <w:spacing w:line="300" w:lineRule="auto"/>
    </w:pPr>
    <w:rPr>
      <w:color w:val="auto"/>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elleSpezial1">
    <w:name w:val="Table Subtle 1"/>
    <w:basedOn w:val="NormaleTabelle"/>
    <w:uiPriority w:val="99"/>
    <w:semiHidden/>
    <w:unhideWhenUsed/>
    <w:pPr>
      <w:spacing w:line="300" w:lineRule="auto"/>
    </w:p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ezial2">
    <w:name w:val="Table Subtle 2"/>
    <w:basedOn w:val="NormaleTabelle"/>
    <w:uiPriority w:val="99"/>
    <w:semiHidden/>
    <w:unhideWhenUsed/>
    <w:pPr>
      <w:spacing w:line="300" w:lineRule="auto"/>
    </w:p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ndesign">
    <w:name w:val="Table Theme"/>
    <w:basedOn w:val="NormaleTabelle"/>
    <w:uiPriority w:val="99"/>
    <w:semiHidden/>
    <w:unhideWhenUsed/>
    <w:pPr>
      <w:spacing w:line="30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elleWeb1">
    <w:name w:val="Table Web 1"/>
    <w:basedOn w:val="NormaleTabelle"/>
    <w:uiPriority w:val="99"/>
    <w:semiHidden/>
    <w:unhideWhenUsed/>
    <w:pPr>
      <w:spacing w:line="300" w:lineRule="auto"/>
    </w:pPr>
    <w:rPr>
      <w:color w:val="auto"/>
    </w:r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Web2">
    <w:name w:val="Table Web 2"/>
    <w:basedOn w:val="NormaleTabelle"/>
    <w:uiPriority w:val="99"/>
    <w:semiHidden/>
    <w:unhideWhenUsed/>
    <w:pPr>
      <w:spacing w:line="300" w:lineRule="auto"/>
    </w:pPr>
    <w:rPr>
      <w:color w:val="auto"/>
    </w:r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Web3">
    <w:name w:val="Table Web 3"/>
    <w:basedOn w:val="NormaleTabelle"/>
    <w:uiPriority w:val="99"/>
    <w:semiHidden/>
    <w:unhideWhenUsed/>
    <w:pPr>
      <w:spacing w:line="300" w:lineRule="auto"/>
    </w:pPr>
    <w:rPr>
      <w:color w:val="auto"/>
    </w:r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itel">
    <w:name w:val="Title"/>
    <w:basedOn w:val="Standard"/>
    <w:next w:val="Standard"/>
    <w:link w:val="TitelZchn"/>
    <w:uiPriority w:val="19"/>
    <w:unhideWhenUsed/>
    <w:qFormat/>
    <w:pPr>
      <w:pBdr>
        <w:top w:val="single" w:sz="4" w:space="16" w:color="549E39" w:themeColor="accent1"/>
        <w:left w:val="single" w:sz="4" w:space="20" w:color="549E39" w:themeColor="accent1"/>
        <w:bottom w:val="single" w:sz="4" w:space="16" w:color="549E39" w:themeColor="accent1"/>
        <w:right w:val="single" w:sz="4" w:space="20" w:color="549E39" w:themeColor="accent1"/>
      </w:pBdr>
      <w:shd w:val="clear" w:color="auto" w:fill="549E39" w:themeFill="accent1"/>
      <w:spacing w:before="0" w:after="240" w:line="204" w:lineRule="auto"/>
      <w:ind w:left="432" w:right="432"/>
    </w:pPr>
    <w:rPr>
      <w:rFonts w:asciiTheme="majorHAnsi" w:eastAsiaTheme="majorEastAsia" w:hAnsiTheme="majorHAnsi" w:cstheme="majorBidi"/>
      <w:caps/>
      <w:color w:val="FFFFFF" w:themeColor="background1"/>
      <w:kern w:val="28"/>
      <w:sz w:val="72"/>
      <w14:ligatures w14:val="standardContextual"/>
    </w:rPr>
  </w:style>
  <w:style w:type="character" w:customStyle="1" w:styleId="TitelZchn">
    <w:name w:val="Titel Zchn"/>
    <w:basedOn w:val="Absatz-Standardschriftart"/>
    <w:link w:val="Titel"/>
    <w:uiPriority w:val="19"/>
    <w:rPr>
      <w:rFonts w:asciiTheme="majorHAnsi" w:eastAsiaTheme="majorEastAsia" w:hAnsiTheme="majorHAnsi" w:cstheme="majorBidi"/>
      <w:caps/>
      <w:color w:val="FFFFFF" w:themeColor="background1"/>
      <w:kern w:val="28"/>
      <w:sz w:val="72"/>
      <w:shd w:val="clear" w:color="auto" w:fill="549E39" w:themeFill="accent1"/>
      <w14:ligatures w14:val="standardContextual"/>
    </w:rPr>
  </w:style>
  <w:style w:type="paragraph" w:styleId="RGV-berschrift">
    <w:name w:val="toa heading"/>
    <w:basedOn w:val="Standard"/>
    <w:next w:val="Standard"/>
    <w:uiPriority w:val="99"/>
    <w:semiHidden/>
    <w:unhideWhenUsed/>
    <w:pPr>
      <w:spacing w:before="120"/>
    </w:pPr>
    <w:rPr>
      <w:rFonts w:asciiTheme="majorHAnsi" w:eastAsiaTheme="majorEastAsia" w:hAnsiTheme="majorHAnsi" w:cstheme="majorBidi"/>
      <w:b/>
      <w:bCs/>
      <w:sz w:val="24"/>
    </w:rPr>
  </w:style>
  <w:style w:type="paragraph" w:styleId="Verzeichnis1">
    <w:name w:val="toc 1"/>
    <w:basedOn w:val="Standard"/>
    <w:next w:val="Standard"/>
    <w:autoRedefine/>
    <w:uiPriority w:val="39"/>
    <w:unhideWhenUsed/>
    <w:pPr>
      <w:tabs>
        <w:tab w:val="right" w:leader="underscore" w:pos="9090"/>
      </w:tabs>
      <w:spacing w:after="100"/>
    </w:pPr>
    <w:rPr>
      <w:noProof/>
      <w:color w:val="7F7F7F" w:themeColor="text1" w:themeTint="80"/>
      <w:sz w:val="22"/>
    </w:rPr>
  </w:style>
  <w:style w:type="paragraph" w:styleId="Verzeichnis2">
    <w:name w:val="toc 2"/>
    <w:basedOn w:val="Standard"/>
    <w:next w:val="Standard"/>
    <w:autoRedefine/>
    <w:uiPriority w:val="39"/>
    <w:unhideWhenUsed/>
    <w:pPr>
      <w:spacing w:after="100"/>
      <w:ind w:left="220"/>
    </w:pPr>
  </w:style>
  <w:style w:type="paragraph" w:styleId="Verzeichnis3">
    <w:name w:val="toc 3"/>
    <w:basedOn w:val="Standard"/>
    <w:next w:val="Standard"/>
    <w:autoRedefine/>
    <w:uiPriority w:val="39"/>
    <w:semiHidden/>
    <w:unhideWhenUsed/>
    <w:pPr>
      <w:spacing w:after="100"/>
      <w:ind w:left="440"/>
    </w:pPr>
  </w:style>
  <w:style w:type="paragraph" w:styleId="Verzeichnis4">
    <w:name w:val="toc 4"/>
    <w:basedOn w:val="Standard"/>
    <w:next w:val="Standard"/>
    <w:autoRedefine/>
    <w:uiPriority w:val="39"/>
    <w:semiHidden/>
    <w:unhideWhenUsed/>
    <w:pPr>
      <w:spacing w:after="100"/>
      <w:ind w:left="660"/>
    </w:pPr>
  </w:style>
  <w:style w:type="paragraph" w:styleId="Verzeichnis5">
    <w:name w:val="toc 5"/>
    <w:basedOn w:val="Standard"/>
    <w:next w:val="Standard"/>
    <w:autoRedefine/>
    <w:uiPriority w:val="39"/>
    <w:semiHidden/>
    <w:unhideWhenUsed/>
    <w:pPr>
      <w:spacing w:after="100"/>
      <w:ind w:left="880"/>
    </w:pPr>
  </w:style>
  <w:style w:type="paragraph" w:styleId="Verzeichnis6">
    <w:name w:val="toc 6"/>
    <w:basedOn w:val="Standard"/>
    <w:next w:val="Standard"/>
    <w:autoRedefine/>
    <w:uiPriority w:val="39"/>
    <w:semiHidden/>
    <w:unhideWhenUsed/>
    <w:pPr>
      <w:spacing w:after="100"/>
      <w:ind w:left="1100"/>
    </w:pPr>
  </w:style>
  <w:style w:type="paragraph" w:styleId="Verzeichnis7">
    <w:name w:val="toc 7"/>
    <w:basedOn w:val="Standard"/>
    <w:next w:val="Standard"/>
    <w:autoRedefine/>
    <w:uiPriority w:val="39"/>
    <w:semiHidden/>
    <w:unhideWhenUsed/>
    <w:pPr>
      <w:spacing w:after="100"/>
      <w:ind w:left="1320"/>
    </w:pPr>
  </w:style>
  <w:style w:type="paragraph" w:styleId="Verzeichnis8">
    <w:name w:val="toc 8"/>
    <w:basedOn w:val="Standard"/>
    <w:next w:val="Standard"/>
    <w:autoRedefine/>
    <w:uiPriority w:val="39"/>
    <w:semiHidden/>
    <w:unhideWhenUsed/>
    <w:pPr>
      <w:spacing w:after="100"/>
      <w:ind w:left="1540"/>
    </w:pPr>
  </w:style>
  <w:style w:type="paragraph" w:styleId="Verzeichnis9">
    <w:name w:val="toc 9"/>
    <w:basedOn w:val="Standard"/>
    <w:next w:val="Standard"/>
    <w:autoRedefine/>
    <w:uiPriority w:val="39"/>
    <w:semiHidden/>
    <w:unhideWhenUsed/>
    <w:pPr>
      <w:spacing w:after="100"/>
      <w:ind w:left="1760"/>
    </w:pPr>
  </w:style>
  <w:style w:type="paragraph" w:styleId="Inhaltsverzeichnisberschrift">
    <w:name w:val="TOC Heading"/>
    <w:basedOn w:val="berschrift1"/>
    <w:next w:val="Standard"/>
    <w:uiPriority w:val="39"/>
    <w:unhideWhenUsed/>
    <w:qFormat/>
    <w:pPr>
      <w:outlineLvl w:val="9"/>
    </w:pPr>
  </w:style>
  <w:style w:type="character" w:customStyle="1" w:styleId="KeinLeerraumZchn">
    <w:name w:val="Kein Leerraum Zchn"/>
    <w:basedOn w:val="Absatz-Standardschriftart"/>
    <w:link w:val="KeinLeerraum"/>
    <w:uiPriority w:val="1"/>
  </w:style>
  <w:style w:type="paragraph" w:customStyle="1" w:styleId="TableHeading">
    <w:name w:val="Table Heading"/>
    <w:basedOn w:val="Standard"/>
    <w:uiPriority w:val="10"/>
    <w:qFormat/>
    <w:pPr>
      <w:keepNext/>
      <w:pBdr>
        <w:top w:val="single" w:sz="4" w:space="1" w:color="549E39" w:themeColor="accent1"/>
        <w:left w:val="single" w:sz="4" w:space="6" w:color="549E39" w:themeColor="accent1"/>
        <w:bottom w:val="single" w:sz="4" w:space="2" w:color="549E39" w:themeColor="accent1"/>
        <w:right w:val="single" w:sz="4" w:space="6" w:color="549E39" w:themeColor="accent1"/>
      </w:pBdr>
      <w:shd w:val="clear" w:color="auto" w:fill="549E39" w:themeFill="accent1"/>
      <w:spacing w:before="160" w:line="240" w:lineRule="auto"/>
      <w:ind w:left="144" w:right="144"/>
    </w:pPr>
    <w:rPr>
      <w:rFonts w:asciiTheme="majorHAnsi" w:eastAsiaTheme="majorEastAsia" w:hAnsiTheme="majorHAnsi" w:cstheme="majorBidi"/>
      <w:caps/>
      <w:color w:val="FFFFFF" w:themeColor="background1"/>
      <w:sz w:val="24"/>
    </w:rPr>
  </w:style>
  <w:style w:type="paragraph" w:customStyle="1" w:styleId="CompanyInfo">
    <w:name w:val="Company Info"/>
    <w:basedOn w:val="Standard"/>
    <w:uiPriority w:val="2"/>
    <w:qFormat/>
    <w:pPr>
      <w:spacing w:after="40"/>
    </w:pPr>
  </w:style>
  <w:style w:type="table" w:customStyle="1" w:styleId="FinancialTable">
    <w:name w:val="Financial Table"/>
    <w:basedOn w:val="NormaleTabelle"/>
    <w:uiPriority w:val="99"/>
    <w:pPr>
      <w:spacing w:after="0" w:line="240" w:lineRule="auto"/>
      <w:ind w:left="144" w:right="144"/>
      <w:jc w:val="right"/>
    </w:pPr>
    <w:tblPr>
      <w:tblInd w:w="0" w:type="dxa"/>
      <w:tblBorders>
        <w:insideH w:val="single" w:sz="4" w:space="0" w:color="D9D9D9" w:themeColor="background1" w:themeShade="D9"/>
      </w:tblBorders>
      <w:tblCellMar>
        <w:top w:w="0" w:type="dxa"/>
        <w:left w:w="0" w:type="dxa"/>
        <w:bottom w:w="0" w:type="dxa"/>
        <w:right w:w="0" w:type="dxa"/>
      </w:tblCellMar>
    </w:tblPr>
    <w:tcPr>
      <w:vAlign w:val="center"/>
    </w:tcPr>
    <w:tblStylePr w:type="firstRow">
      <w:pPr>
        <w:wordWrap/>
        <w:jc w:val="right"/>
      </w:pPr>
      <w:rPr>
        <w:rFonts w:asciiTheme="majorHAnsi" w:hAnsiTheme="majorHAnsi"/>
        <w:b w:val="0"/>
        <w:caps/>
        <w:smallCaps w:val="0"/>
        <w:color w:val="549E39" w:themeColor="accent1"/>
        <w:sz w:val="22"/>
      </w:rPr>
      <w:tblPr/>
      <w:tcPr>
        <w:vAlign w:val="bottom"/>
      </w:tcPr>
    </w:tblStylePr>
    <w:tblStylePr w:type="firstCol">
      <w:pPr>
        <w:wordWrap/>
        <w:jc w:val="left"/>
      </w:pPr>
      <w:rPr>
        <w:b/>
      </w:rPr>
    </w:tblStylePr>
  </w:style>
  <w:style w:type="numbering" w:customStyle="1" w:styleId="AnnualReport">
    <w:name w:val="Annual Report"/>
    <w:uiPriority w:val="99"/>
    <w:pPr>
      <w:numPr>
        <w:numId w:val="17"/>
      </w:numPr>
    </w:pPr>
  </w:style>
  <w:style w:type="paragraph" w:customStyle="1" w:styleId="Abstract">
    <w:name w:val="Abstract"/>
    <w:basedOn w:val="Standard"/>
    <w:uiPriority w:val="20"/>
    <w:qFormat/>
    <w:pPr>
      <w:spacing w:before="360" w:after="0" w:line="240" w:lineRule="auto"/>
      <w:ind w:left="432" w:right="1080"/>
    </w:pPr>
    <w:rPr>
      <w:i/>
      <w:iCs/>
      <w:color w:val="7F7F7F" w:themeColor="text1" w:themeTint="80"/>
      <w:sz w:val="28"/>
    </w:rPr>
  </w:style>
  <w:style w:type="paragraph" w:customStyle="1" w:styleId="TableText">
    <w:name w:val="Table Text"/>
    <w:basedOn w:val="Standard"/>
    <w:uiPriority w:val="10"/>
    <w:qFormat/>
    <w:pPr>
      <w:spacing w:before="60" w:after="60" w:line="240" w:lineRule="auto"/>
      <w:ind w:left="144" w:right="144"/>
    </w:pPr>
  </w:style>
  <w:style w:type="paragraph" w:customStyle="1" w:styleId="TableReverseHeading">
    <w:name w:val="Table Reverse Heading"/>
    <w:basedOn w:val="Standard"/>
    <w:uiPriority w:val="10"/>
    <w:qFormat/>
    <w:pPr>
      <w:spacing w:after="40" w:line="240" w:lineRule="auto"/>
      <w:ind w:left="144" w:right="144"/>
    </w:pPr>
    <w:rPr>
      <w:rFonts w:asciiTheme="majorHAnsi" w:eastAsiaTheme="majorEastAsia" w:hAnsiTheme="majorHAnsi" w:cstheme="majorBidi"/>
      <w:caps/>
      <w:color w:val="FFFFFF" w:themeColor="background1"/>
      <w:sz w:val="24"/>
    </w:rPr>
  </w:style>
  <w:style w:type="paragraph" w:customStyle="1" w:styleId="HeaderShaded">
    <w:name w:val="Header Shaded"/>
    <w:basedOn w:val="Standard"/>
    <w:uiPriority w:val="99"/>
    <w:qFormat/>
    <w:pPr>
      <w:pBdr>
        <w:top w:val="single" w:sz="2" w:space="6" w:color="549E39" w:themeColor="accent1"/>
        <w:left w:val="single" w:sz="2" w:space="20" w:color="549E39" w:themeColor="accent1"/>
        <w:bottom w:val="single" w:sz="2" w:space="6" w:color="549E39" w:themeColor="accent1"/>
        <w:right w:val="single" w:sz="2" w:space="20" w:color="549E39" w:themeColor="accent1"/>
      </w:pBdr>
      <w:shd w:val="clear" w:color="auto" w:fill="549E39" w:themeFill="accent1"/>
      <w:spacing w:after="0" w:line="240" w:lineRule="auto"/>
    </w:pPr>
    <w:rPr>
      <w:rFonts w:asciiTheme="majorHAnsi" w:eastAsiaTheme="majorEastAsia" w:hAnsiTheme="majorHAnsi" w:cstheme="majorBidi"/>
      <w:caps/>
      <w:color w:val="FFFFFF" w:themeColor="background1"/>
      <w:sz w:val="4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color w:val="595959" w:themeColor="text1" w:themeTint="A6"/>
        <w:lang w:val="en-US" w:eastAsia="ja-JP" w:bidi="ar-SA"/>
      </w:rPr>
    </w:rPrDefault>
    <w:pPrDefault>
      <w:pPr>
        <w:spacing w:before="40" w:after="160" w:line="288"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1"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Bullet" w:uiPriority="1" w:qFormat="1"/>
    <w:lsdException w:name="List Number" w:qFormat="1"/>
    <w:lsdException w:name="List Number 2" w:qFormat="1"/>
    <w:lsdException w:name="List Number 3" w:qFormat="1"/>
    <w:lsdException w:name="Title" w:uiPriority="19" w:unhideWhenUsed="0" w:qFormat="1"/>
    <w:lsdException w:name="Signature" w:uiPriority="9" w:qFormat="1"/>
    <w:lsdException w:name="Default Paragraph Font" w:uiPriority="1"/>
    <w:lsdException w:name="Subtitle" w:uiPriority="19" w:qFormat="1"/>
    <w:lsdException w:name="Strong" w:uiPriority="1" w:unhideWhenUsed="0" w:qFormat="1"/>
    <w:lsdException w:name="Emphasis" w:uiPriority="20"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uiPriority="34" w:unhideWhenUsed="0"/>
    <w:lsdException w:name="Quote" w:uiPriority="9" w:unhideWhenUsed="0" w:qFormat="1"/>
    <w:lsdException w:name="Intense Quote"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uiPriority="19" w:unhideWhenUsed="0"/>
    <w:lsdException w:name="Intense Emphasis" w:uiPriority="21" w:unhideWhenUsed="0"/>
    <w:lsdException w:name="Subtle Reference" w:uiPriority="31" w:unhideWhenUsed="0"/>
    <w:lsdException w:name="Intense Reference" w:uiPriority="32" w:unhideWhenUsed="0"/>
    <w:lsdException w:name="Book Title" w:uiPriority="33" w:unhideWhenUsed="0"/>
    <w:lsdException w:name="Bibliography" w:uiPriority="37"/>
    <w:lsdException w:name="TOC Heading" w:uiPriority="39" w:qFormat="1"/>
  </w:latentStyles>
  <w:style w:type="paragraph" w:default="1" w:styleId="Standard">
    <w:name w:val="Normal"/>
    <w:qFormat/>
    <w:rsid w:val="003F5A24"/>
    <w:rPr>
      <w:kern w:val="20"/>
    </w:rPr>
  </w:style>
  <w:style w:type="paragraph" w:styleId="berschrift1">
    <w:name w:val="heading 1"/>
    <w:basedOn w:val="Standard"/>
    <w:next w:val="Standard"/>
    <w:link w:val="berschrift1Zchn"/>
    <w:uiPriority w:val="1"/>
    <w:qFormat/>
    <w:pPr>
      <w:pageBreakBefore/>
      <w:spacing w:before="0" w:after="360" w:line="240" w:lineRule="auto"/>
      <w:outlineLvl w:val="0"/>
    </w:pPr>
    <w:rPr>
      <w:sz w:val="36"/>
    </w:rPr>
  </w:style>
  <w:style w:type="paragraph" w:styleId="berschrift2">
    <w:name w:val="heading 2"/>
    <w:basedOn w:val="Standard"/>
    <w:next w:val="Standard"/>
    <w:link w:val="berschrift2Zchn"/>
    <w:uiPriority w:val="1"/>
    <w:unhideWhenUsed/>
    <w:qFormat/>
    <w:pPr>
      <w:keepNext/>
      <w:keepLines/>
      <w:spacing w:before="360" w:after="60" w:line="240" w:lineRule="auto"/>
      <w:outlineLvl w:val="1"/>
    </w:pPr>
    <w:rPr>
      <w:rFonts w:asciiTheme="majorHAnsi" w:eastAsiaTheme="majorEastAsia" w:hAnsiTheme="majorHAnsi" w:cstheme="majorBidi"/>
      <w:caps/>
      <w:color w:val="3E762A" w:themeColor="accent1" w:themeShade="BF"/>
      <w:sz w:val="24"/>
      <w14:ligatures w14:val="standardContextual"/>
    </w:rPr>
  </w:style>
  <w:style w:type="paragraph" w:styleId="berschrift3">
    <w:name w:val="heading 3"/>
    <w:basedOn w:val="Standard"/>
    <w:next w:val="Standard"/>
    <w:link w:val="berschrift3Zchn"/>
    <w:uiPriority w:val="1"/>
    <w:unhideWhenUsed/>
    <w:qFormat/>
    <w:pPr>
      <w:keepNext/>
      <w:keepLines/>
      <w:spacing w:before="200" w:after="0"/>
      <w:outlineLvl w:val="2"/>
    </w:pPr>
    <w:rPr>
      <w:rFonts w:asciiTheme="majorHAnsi" w:eastAsiaTheme="majorEastAsia" w:hAnsiTheme="majorHAnsi" w:cstheme="majorBidi"/>
      <w:b/>
      <w:bCs/>
      <w:color w:val="549E39" w:themeColor="accent1"/>
      <w14:ligatures w14:val="standardContextual"/>
    </w:rPr>
  </w:style>
  <w:style w:type="paragraph" w:styleId="berschrift4">
    <w:name w:val="heading 4"/>
    <w:basedOn w:val="Standard"/>
    <w:next w:val="Standard"/>
    <w:link w:val="berschrift4Zchn"/>
    <w:uiPriority w:val="18"/>
    <w:semiHidden/>
    <w:unhideWhenUsed/>
    <w:qFormat/>
    <w:pPr>
      <w:keepNext/>
      <w:keepLines/>
      <w:spacing w:before="200" w:after="0"/>
      <w:outlineLvl w:val="3"/>
    </w:pPr>
    <w:rPr>
      <w:rFonts w:asciiTheme="majorHAnsi" w:eastAsiaTheme="majorEastAsia" w:hAnsiTheme="majorHAnsi" w:cstheme="majorBidi"/>
      <w:b/>
      <w:bCs/>
      <w:i/>
      <w:iCs/>
      <w:color w:val="549E39" w:themeColor="accent1"/>
    </w:rPr>
  </w:style>
  <w:style w:type="paragraph" w:styleId="berschrift5">
    <w:name w:val="heading 5"/>
    <w:basedOn w:val="Standard"/>
    <w:next w:val="Standard"/>
    <w:link w:val="berschrift5Zchn"/>
    <w:uiPriority w:val="18"/>
    <w:semiHidden/>
    <w:unhideWhenUsed/>
    <w:qFormat/>
    <w:pPr>
      <w:keepNext/>
      <w:keepLines/>
      <w:spacing w:before="200" w:after="0"/>
      <w:outlineLvl w:val="4"/>
    </w:pPr>
    <w:rPr>
      <w:rFonts w:asciiTheme="majorHAnsi" w:eastAsiaTheme="majorEastAsia" w:hAnsiTheme="majorHAnsi" w:cstheme="majorBidi"/>
      <w:color w:val="294E1C" w:themeColor="accent1" w:themeShade="7F"/>
    </w:rPr>
  </w:style>
  <w:style w:type="paragraph" w:styleId="berschrift6">
    <w:name w:val="heading 6"/>
    <w:basedOn w:val="Standard"/>
    <w:next w:val="Standard"/>
    <w:link w:val="berschrift6Zchn"/>
    <w:uiPriority w:val="18"/>
    <w:semiHidden/>
    <w:unhideWhenUsed/>
    <w:qFormat/>
    <w:pPr>
      <w:keepNext/>
      <w:keepLines/>
      <w:spacing w:before="200" w:after="0"/>
      <w:outlineLvl w:val="5"/>
    </w:pPr>
    <w:rPr>
      <w:rFonts w:asciiTheme="majorHAnsi" w:eastAsiaTheme="majorEastAsia" w:hAnsiTheme="majorHAnsi" w:cstheme="majorBidi"/>
      <w:i/>
      <w:iCs/>
      <w:color w:val="294E1C" w:themeColor="accent1" w:themeShade="7F"/>
    </w:rPr>
  </w:style>
  <w:style w:type="paragraph" w:styleId="berschrift7">
    <w:name w:val="heading 7"/>
    <w:basedOn w:val="Standard"/>
    <w:next w:val="Standard"/>
    <w:link w:val="berschrift7Zchn"/>
    <w:uiPriority w:val="18"/>
    <w:semiHidden/>
    <w:unhideWhenUsed/>
    <w:qFormat/>
    <w:pPr>
      <w:keepNext/>
      <w:keepLines/>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18"/>
    <w:semiHidden/>
    <w:unhideWhenUsed/>
    <w:qFormat/>
    <w:pPr>
      <w:keepNext/>
      <w:keepLines/>
      <w:spacing w:before="200" w:after="0"/>
      <w:outlineLvl w:val="7"/>
    </w:pPr>
    <w:rPr>
      <w:rFonts w:asciiTheme="majorHAnsi" w:eastAsiaTheme="majorEastAsia" w:hAnsiTheme="majorHAnsi" w:cstheme="majorBidi"/>
      <w:color w:val="404040" w:themeColor="text1" w:themeTint="BF"/>
    </w:rPr>
  </w:style>
  <w:style w:type="paragraph" w:styleId="berschrift9">
    <w:name w:val="heading 9"/>
    <w:basedOn w:val="Standard"/>
    <w:next w:val="Standard"/>
    <w:link w:val="berschrift9Zchn"/>
    <w:uiPriority w:val="18"/>
    <w:semiHidden/>
    <w:unhideWhenUsed/>
    <w:qFormat/>
    <w:pPr>
      <w:keepNext/>
      <w:keepLines/>
      <w:spacing w:before="200" w:after="0"/>
      <w:outlineLvl w:val="8"/>
    </w:pPr>
    <w:rPr>
      <w:rFonts w:asciiTheme="majorHAnsi" w:eastAsiaTheme="majorEastAsia" w:hAnsiTheme="majorHAnsi" w:cstheme="majorBidi"/>
      <w:i/>
      <w:iCs/>
      <w:color w:val="404040" w:themeColor="text1" w:themeTint="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pPr>
      <w:tabs>
        <w:tab w:val="center" w:pos="4680"/>
        <w:tab w:val="right" w:pos="9360"/>
      </w:tabs>
      <w:spacing w:before="0" w:after="0" w:line="240" w:lineRule="auto"/>
    </w:pPr>
  </w:style>
  <w:style w:type="character" w:customStyle="1" w:styleId="KopfzeileZchn">
    <w:name w:val="Kopfzeile Zchn"/>
    <w:basedOn w:val="Absatz-Standardschriftart"/>
    <w:link w:val="Kopfzeile"/>
    <w:uiPriority w:val="99"/>
    <w:rPr>
      <w:kern w:val="20"/>
    </w:rPr>
  </w:style>
  <w:style w:type="paragraph" w:styleId="Fuzeile">
    <w:name w:val="footer"/>
    <w:basedOn w:val="Standard"/>
    <w:link w:val="FuzeileZchn"/>
    <w:uiPriority w:val="99"/>
    <w:unhideWhenUsed/>
    <w:pPr>
      <w:pBdr>
        <w:top w:val="single" w:sz="4" w:space="6" w:color="93D07C" w:themeColor="accent1" w:themeTint="99"/>
        <w:left w:val="single" w:sz="4" w:space="20" w:color="FFFFFF" w:themeColor="background1"/>
        <w:right w:val="single" w:sz="2" w:space="20" w:color="FFFFFF" w:themeColor="background1"/>
      </w:pBdr>
      <w:spacing w:after="0" w:line="240" w:lineRule="auto"/>
    </w:pPr>
  </w:style>
  <w:style w:type="character" w:customStyle="1" w:styleId="FuzeileZchn">
    <w:name w:val="Fußzeile Zchn"/>
    <w:basedOn w:val="Absatz-Standardschriftart"/>
    <w:link w:val="Fuzeile"/>
    <w:uiPriority w:val="99"/>
    <w:rPr>
      <w:kern w:val="20"/>
    </w:rPr>
  </w:style>
  <w:style w:type="table" w:styleId="Tabellenraster">
    <w:name w:val="Table Grid"/>
    <w:basedOn w:val="NormaleTabelle"/>
    <w:uiPriority w:val="5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KeinLeerraum">
    <w:name w:val="No Spacing"/>
    <w:link w:val="KeinLeerraumZchn"/>
    <w:uiPriority w:val="1"/>
    <w:qFormat/>
    <w:pPr>
      <w:spacing w:after="0" w:line="240" w:lineRule="auto"/>
    </w:pPr>
  </w:style>
  <w:style w:type="paragraph" w:styleId="Sprechblasentext">
    <w:name w:val="Balloon Text"/>
    <w:basedOn w:val="Standard"/>
    <w:link w:val="SprechblasentextZchn"/>
    <w:uiPriority w:val="99"/>
    <w:semiHidden/>
    <w:unhideWhenUsed/>
    <w:pPr>
      <w:spacing w:after="0" w:line="240" w:lineRule="auto"/>
    </w:pPr>
    <w:rPr>
      <w:rFonts w:ascii="Tahoma" w:hAnsi="Tahoma" w:cs="Tahoma"/>
      <w:sz w:val="16"/>
    </w:rPr>
  </w:style>
  <w:style w:type="character" w:customStyle="1" w:styleId="SprechblasentextZchn">
    <w:name w:val="Sprechblasentext Zchn"/>
    <w:basedOn w:val="Absatz-Standardschriftart"/>
    <w:link w:val="Sprechblasentext"/>
    <w:uiPriority w:val="99"/>
    <w:semiHidden/>
    <w:rPr>
      <w:rFonts w:ascii="Tahoma" w:hAnsi="Tahoma" w:cs="Tahoma"/>
      <w:sz w:val="16"/>
    </w:rPr>
  </w:style>
  <w:style w:type="character" w:customStyle="1" w:styleId="berschrift1Zchn">
    <w:name w:val="Überschrift 1 Zchn"/>
    <w:basedOn w:val="Absatz-Standardschriftart"/>
    <w:link w:val="berschrift1"/>
    <w:uiPriority w:val="1"/>
    <w:rPr>
      <w:kern w:val="20"/>
      <w:sz w:val="36"/>
    </w:rPr>
  </w:style>
  <w:style w:type="character" w:customStyle="1" w:styleId="berschrift2Zchn">
    <w:name w:val="Überschrift 2 Zchn"/>
    <w:basedOn w:val="Absatz-Standardschriftart"/>
    <w:link w:val="berschrift2"/>
    <w:uiPriority w:val="1"/>
    <w:rPr>
      <w:rFonts w:asciiTheme="majorHAnsi" w:eastAsiaTheme="majorEastAsia" w:hAnsiTheme="majorHAnsi" w:cstheme="majorBidi"/>
      <w:caps/>
      <w:color w:val="3E762A" w:themeColor="accent1" w:themeShade="BF"/>
      <w:kern w:val="20"/>
      <w:sz w:val="24"/>
      <w14:ligatures w14:val="standardContextual"/>
    </w:rPr>
  </w:style>
  <w:style w:type="character" w:styleId="Platzhaltertext">
    <w:name w:val="Placeholder Text"/>
    <w:basedOn w:val="Absatz-Standardschriftart"/>
    <w:uiPriority w:val="99"/>
    <w:semiHidden/>
    <w:rPr>
      <w:color w:val="808080"/>
    </w:rPr>
  </w:style>
  <w:style w:type="paragraph" w:styleId="Zitat">
    <w:name w:val="Quote"/>
    <w:basedOn w:val="Standard"/>
    <w:next w:val="Standard"/>
    <w:link w:val="ZitatZchn"/>
    <w:uiPriority w:val="9"/>
    <w:unhideWhenUsed/>
    <w:qFormat/>
    <w:pPr>
      <w:spacing w:before="240" w:after="240"/>
      <w:ind w:left="720" w:right="720"/>
    </w:pPr>
    <w:rPr>
      <w:i/>
      <w:iCs/>
      <w:noProof/>
      <w:color w:val="549E39" w:themeColor="accent1"/>
      <w:sz w:val="28"/>
    </w:rPr>
  </w:style>
  <w:style w:type="character" w:customStyle="1" w:styleId="ZitatZchn">
    <w:name w:val="Zitat Zchn"/>
    <w:basedOn w:val="Absatz-Standardschriftart"/>
    <w:link w:val="Zitat"/>
    <w:uiPriority w:val="9"/>
    <w:rPr>
      <w:i/>
      <w:iCs/>
      <w:noProof/>
      <w:color w:val="549E39" w:themeColor="accent1"/>
      <w:kern w:val="20"/>
      <w:sz w:val="28"/>
    </w:rPr>
  </w:style>
  <w:style w:type="paragraph" w:styleId="Literaturverzeichnis">
    <w:name w:val="Bibliography"/>
    <w:basedOn w:val="Standard"/>
    <w:next w:val="Standard"/>
    <w:uiPriority w:val="37"/>
    <w:semiHidden/>
    <w:unhideWhenUsed/>
  </w:style>
  <w:style w:type="paragraph" w:styleId="Blocktext">
    <w:name w:val="Block Text"/>
    <w:basedOn w:val="Standard"/>
    <w:uiPriority w:val="99"/>
    <w:semiHidden/>
    <w:unhideWhenUsed/>
    <w:pPr>
      <w:pBdr>
        <w:top w:val="single" w:sz="2" w:space="10" w:color="549E39" w:themeColor="accent1" w:frame="1"/>
        <w:left w:val="single" w:sz="2" w:space="10" w:color="549E39" w:themeColor="accent1" w:frame="1"/>
        <w:bottom w:val="single" w:sz="2" w:space="10" w:color="549E39" w:themeColor="accent1" w:frame="1"/>
        <w:right w:val="single" w:sz="2" w:space="10" w:color="549E39" w:themeColor="accent1" w:frame="1"/>
      </w:pBdr>
      <w:ind w:left="1152" w:right="1152"/>
    </w:pPr>
    <w:rPr>
      <w:i/>
      <w:iCs/>
      <w:color w:val="549E39" w:themeColor="accent1"/>
    </w:rPr>
  </w:style>
  <w:style w:type="paragraph" w:styleId="Textkrper">
    <w:name w:val="Body Text"/>
    <w:basedOn w:val="Standard"/>
    <w:link w:val="TextkrperZchn"/>
    <w:uiPriority w:val="99"/>
    <w:semiHidden/>
    <w:unhideWhenUsed/>
    <w:pPr>
      <w:spacing w:after="120"/>
    </w:pPr>
  </w:style>
  <w:style w:type="character" w:customStyle="1" w:styleId="TextkrperZchn">
    <w:name w:val="Textkörper Zchn"/>
    <w:basedOn w:val="Absatz-Standardschriftart"/>
    <w:link w:val="Textkrper"/>
    <w:uiPriority w:val="99"/>
    <w:semiHidden/>
  </w:style>
  <w:style w:type="paragraph" w:styleId="Textkrper2">
    <w:name w:val="Body Text 2"/>
    <w:basedOn w:val="Standard"/>
    <w:link w:val="Textkrper2Zchn"/>
    <w:uiPriority w:val="99"/>
    <w:semiHidden/>
    <w:unhideWhenUsed/>
    <w:pPr>
      <w:spacing w:after="120" w:line="480" w:lineRule="auto"/>
    </w:pPr>
  </w:style>
  <w:style w:type="character" w:customStyle="1" w:styleId="Textkrper2Zchn">
    <w:name w:val="Textkörper 2 Zchn"/>
    <w:basedOn w:val="Absatz-Standardschriftart"/>
    <w:link w:val="Textkrper2"/>
    <w:uiPriority w:val="99"/>
    <w:semiHidden/>
  </w:style>
  <w:style w:type="paragraph" w:styleId="Textkrper3">
    <w:name w:val="Body Text 3"/>
    <w:basedOn w:val="Standard"/>
    <w:link w:val="Textkrper3Zchn"/>
    <w:uiPriority w:val="99"/>
    <w:semiHidden/>
    <w:unhideWhenUsed/>
    <w:pPr>
      <w:spacing w:after="120"/>
    </w:pPr>
    <w:rPr>
      <w:sz w:val="16"/>
    </w:rPr>
  </w:style>
  <w:style w:type="character" w:customStyle="1" w:styleId="Textkrper3Zchn">
    <w:name w:val="Textkörper 3 Zchn"/>
    <w:basedOn w:val="Absatz-Standardschriftart"/>
    <w:link w:val="Textkrper3"/>
    <w:uiPriority w:val="99"/>
    <w:semiHidden/>
    <w:rPr>
      <w:sz w:val="16"/>
    </w:rPr>
  </w:style>
  <w:style w:type="paragraph" w:styleId="Textkrper-Erstzeileneinzug">
    <w:name w:val="Body Text First Indent"/>
    <w:basedOn w:val="Textkrper"/>
    <w:link w:val="Textkrper-ErstzeileneinzugZchn"/>
    <w:uiPriority w:val="99"/>
    <w:semiHidden/>
    <w:unhideWhenUsed/>
    <w:pPr>
      <w:spacing w:after="200"/>
      <w:ind w:firstLine="360"/>
    </w:pPr>
  </w:style>
  <w:style w:type="character" w:customStyle="1" w:styleId="Textkrper-ErstzeileneinzugZchn">
    <w:name w:val="Textkörper-Erstzeileneinzug Zchn"/>
    <w:basedOn w:val="TextkrperZchn"/>
    <w:link w:val="Textkrper-Erstzeileneinzug"/>
    <w:uiPriority w:val="99"/>
    <w:semiHidden/>
  </w:style>
  <w:style w:type="paragraph" w:styleId="Textkrper-Zeileneinzug">
    <w:name w:val="Body Text Indent"/>
    <w:basedOn w:val="Standard"/>
    <w:link w:val="Textkrper-ZeileneinzugZchn"/>
    <w:uiPriority w:val="99"/>
    <w:semiHidden/>
    <w:unhideWhenUsed/>
    <w:pPr>
      <w:spacing w:after="120"/>
      <w:ind w:left="360"/>
    </w:pPr>
  </w:style>
  <w:style w:type="character" w:customStyle="1" w:styleId="Textkrper-ZeileneinzugZchn">
    <w:name w:val="Textkörper-Zeileneinzug Zchn"/>
    <w:basedOn w:val="Absatz-Standardschriftart"/>
    <w:link w:val="Textkrper-Zeileneinzug"/>
    <w:uiPriority w:val="99"/>
    <w:semiHidden/>
  </w:style>
  <w:style w:type="paragraph" w:styleId="Textkrper-Erstzeileneinzug2">
    <w:name w:val="Body Text First Indent 2"/>
    <w:basedOn w:val="Textkrper-Zeileneinzug"/>
    <w:link w:val="Textkrper-Erstzeileneinzug2Zchn"/>
    <w:uiPriority w:val="99"/>
    <w:semiHidden/>
    <w:unhideWhenUsed/>
    <w:pPr>
      <w:spacing w:after="200"/>
      <w:ind w:firstLine="360"/>
    </w:pPr>
  </w:style>
  <w:style w:type="character" w:customStyle="1" w:styleId="Textkrper-Erstzeileneinzug2Zchn">
    <w:name w:val="Textkörper-Erstzeileneinzug 2 Zchn"/>
    <w:basedOn w:val="Textkrper-ZeileneinzugZchn"/>
    <w:link w:val="Textkrper-Erstzeileneinzug2"/>
    <w:uiPriority w:val="99"/>
    <w:semiHidden/>
  </w:style>
  <w:style w:type="paragraph" w:styleId="Textkrper-Einzug2">
    <w:name w:val="Body Text Indent 2"/>
    <w:basedOn w:val="Standard"/>
    <w:link w:val="Textkrper-Einzug2Zchn"/>
    <w:uiPriority w:val="99"/>
    <w:semiHidden/>
    <w:unhideWhenUsed/>
    <w:pPr>
      <w:spacing w:after="120" w:line="480" w:lineRule="auto"/>
      <w:ind w:left="360"/>
    </w:pPr>
  </w:style>
  <w:style w:type="character" w:customStyle="1" w:styleId="Textkrper-Einzug2Zchn">
    <w:name w:val="Textkörper-Einzug 2 Zchn"/>
    <w:basedOn w:val="Absatz-Standardschriftart"/>
    <w:link w:val="Textkrper-Einzug2"/>
    <w:uiPriority w:val="99"/>
    <w:semiHidden/>
  </w:style>
  <w:style w:type="paragraph" w:styleId="Textkrper-Einzug3">
    <w:name w:val="Body Text Indent 3"/>
    <w:basedOn w:val="Standard"/>
    <w:link w:val="Textkrper-Einzug3Zchn"/>
    <w:uiPriority w:val="99"/>
    <w:semiHidden/>
    <w:unhideWhenUsed/>
    <w:pPr>
      <w:spacing w:after="120"/>
      <w:ind w:left="360"/>
    </w:pPr>
    <w:rPr>
      <w:sz w:val="16"/>
    </w:rPr>
  </w:style>
  <w:style w:type="character" w:customStyle="1" w:styleId="Textkrper-Einzug3Zchn">
    <w:name w:val="Textkörper-Einzug 3 Zchn"/>
    <w:basedOn w:val="Absatz-Standardschriftart"/>
    <w:link w:val="Textkrper-Einzug3"/>
    <w:uiPriority w:val="99"/>
    <w:semiHidden/>
    <w:rPr>
      <w:sz w:val="16"/>
    </w:rPr>
  </w:style>
  <w:style w:type="character" w:styleId="Buchtitel">
    <w:name w:val="Book Title"/>
    <w:basedOn w:val="Absatz-Standardschriftart"/>
    <w:uiPriority w:val="33"/>
    <w:semiHidden/>
    <w:unhideWhenUsed/>
    <w:rPr>
      <w:b/>
      <w:bCs/>
      <w:smallCaps/>
      <w:spacing w:val="5"/>
    </w:rPr>
  </w:style>
  <w:style w:type="paragraph" w:styleId="Beschriftung">
    <w:name w:val="caption"/>
    <w:basedOn w:val="Standard"/>
    <w:next w:val="Standard"/>
    <w:uiPriority w:val="35"/>
    <w:semiHidden/>
    <w:unhideWhenUsed/>
    <w:qFormat/>
    <w:pPr>
      <w:spacing w:line="240" w:lineRule="auto"/>
    </w:pPr>
    <w:rPr>
      <w:b/>
      <w:bCs/>
      <w:color w:val="549E39" w:themeColor="accent1"/>
      <w:sz w:val="18"/>
    </w:rPr>
  </w:style>
  <w:style w:type="paragraph" w:styleId="Gruformel">
    <w:name w:val="Closing"/>
    <w:basedOn w:val="Standard"/>
    <w:link w:val="GruformelZchn"/>
    <w:uiPriority w:val="99"/>
    <w:semiHidden/>
    <w:unhideWhenUsed/>
    <w:pPr>
      <w:spacing w:after="0" w:line="240" w:lineRule="auto"/>
      <w:ind w:left="4320"/>
    </w:pPr>
  </w:style>
  <w:style w:type="character" w:customStyle="1" w:styleId="GruformelZchn">
    <w:name w:val="Grußformel Zchn"/>
    <w:basedOn w:val="Absatz-Standardschriftart"/>
    <w:link w:val="Gruformel"/>
    <w:uiPriority w:val="99"/>
    <w:semiHidden/>
  </w:style>
  <w:style w:type="table" w:styleId="FarbigesRaster">
    <w:name w:val="Colorful Grid"/>
    <w:basedOn w:val="NormaleTabelle"/>
    <w:uiPriority w:val="73"/>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FarbigesRaster-Akzent1">
    <w:name w:val="Colorful Grid Accent 1"/>
    <w:basedOn w:val="NormaleTabelle"/>
    <w:uiPriority w:val="73"/>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FD3" w:themeFill="accent1" w:themeFillTint="33"/>
    </w:tcPr>
    <w:tblStylePr w:type="firstRow">
      <w:rPr>
        <w:b/>
        <w:bCs/>
      </w:rPr>
      <w:tblPr/>
      <w:tcPr>
        <w:shd w:val="clear" w:color="auto" w:fill="B7DFA8" w:themeFill="accent1" w:themeFillTint="66"/>
      </w:tcPr>
    </w:tblStylePr>
    <w:tblStylePr w:type="lastRow">
      <w:rPr>
        <w:b/>
        <w:bCs/>
        <w:color w:val="000000" w:themeColor="text1"/>
      </w:rPr>
      <w:tblPr/>
      <w:tcPr>
        <w:shd w:val="clear" w:color="auto" w:fill="B7DFA8" w:themeFill="accent1" w:themeFillTint="66"/>
      </w:tcPr>
    </w:tblStylePr>
    <w:tblStylePr w:type="firstCol">
      <w:rPr>
        <w:color w:val="FFFFFF" w:themeColor="background1"/>
      </w:rPr>
      <w:tblPr/>
      <w:tcPr>
        <w:shd w:val="clear" w:color="auto" w:fill="3E762A" w:themeFill="accent1" w:themeFillShade="BF"/>
      </w:tcPr>
    </w:tblStylePr>
    <w:tblStylePr w:type="lastCol">
      <w:rPr>
        <w:color w:val="FFFFFF" w:themeColor="background1"/>
      </w:rPr>
      <w:tblPr/>
      <w:tcPr>
        <w:shd w:val="clear" w:color="auto" w:fill="3E762A" w:themeFill="accent1" w:themeFillShade="BF"/>
      </w:tcPr>
    </w:tblStylePr>
    <w:tblStylePr w:type="band1Vert">
      <w:tblPr/>
      <w:tcPr>
        <w:shd w:val="clear" w:color="auto" w:fill="A5D893" w:themeFill="accent1" w:themeFillTint="7F"/>
      </w:tcPr>
    </w:tblStylePr>
    <w:tblStylePr w:type="band1Horz">
      <w:tblPr/>
      <w:tcPr>
        <w:shd w:val="clear" w:color="auto" w:fill="A5D893" w:themeFill="accent1" w:themeFillTint="7F"/>
      </w:tcPr>
    </w:tblStylePr>
  </w:style>
  <w:style w:type="table" w:styleId="FarbigesRaster-Akzent2">
    <w:name w:val="Colorful Grid Accent 2"/>
    <w:basedOn w:val="NormaleTabelle"/>
    <w:uiPriority w:val="73"/>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8F3D3" w:themeFill="accent2" w:themeFillTint="33"/>
    </w:tcPr>
    <w:tblStylePr w:type="firstRow">
      <w:rPr>
        <w:b/>
        <w:bCs/>
      </w:rPr>
      <w:tblPr/>
      <w:tcPr>
        <w:shd w:val="clear" w:color="auto" w:fill="D1E7A8" w:themeFill="accent2" w:themeFillTint="66"/>
      </w:tcPr>
    </w:tblStylePr>
    <w:tblStylePr w:type="lastRow">
      <w:rPr>
        <w:b/>
        <w:bCs/>
        <w:color w:val="000000" w:themeColor="text1"/>
      </w:rPr>
      <w:tblPr/>
      <w:tcPr>
        <w:shd w:val="clear" w:color="auto" w:fill="D1E7A8" w:themeFill="accent2" w:themeFillTint="66"/>
      </w:tcPr>
    </w:tblStylePr>
    <w:tblStylePr w:type="firstCol">
      <w:rPr>
        <w:color w:val="FFFFFF" w:themeColor="background1"/>
      </w:rPr>
      <w:tblPr/>
      <w:tcPr>
        <w:shd w:val="clear" w:color="auto" w:fill="668926" w:themeFill="accent2" w:themeFillShade="BF"/>
      </w:tcPr>
    </w:tblStylePr>
    <w:tblStylePr w:type="lastCol">
      <w:rPr>
        <w:color w:val="FFFFFF" w:themeColor="background1"/>
      </w:rPr>
      <w:tblPr/>
      <w:tcPr>
        <w:shd w:val="clear" w:color="auto" w:fill="668926" w:themeFill="accent2" w:themeFillShade="BF"/>
      </w:tcPr>
    </w:tblStylePr>
    <w:tblStylePr w:type="band1Vert">
      <w:tblPr/>
      <w:tcPr>
        <w:shd w:val="clear" w:color="auto" w:fill="C6E193" w:themeFill="accent2" w:themeFillTint="7F"/>
      </w:tcPr>
    </w:tblStylePr>
    <w:tblStylePr w:type="band1Horz">
      <w:tblPr/>
      <w:tcPr>
        <w:shd w:val="clear" w:color="auto" w:fill="C6E193" w:themeFill="accent2" w:themeFillTint="7F"/>
      </w:tcPr>
    </w:tblStylePr>
  </w:style>
  <w:style w:type="table" w:styleId="FarbigesRaster-Akzent3">
    <w:name w:val="Colorful Grid Accent 3"/>
    <w:basedOn w:val="NormaleTabelle"/>
    <w:uiPriority w:val="73"/>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F5D7" w:themeFill="accent3" w:themeFillTint="33"/>
    </w:tcPr>
    <w:tblStylePr w:type="firstRow">
      <w:rPr>
        <w:b/>
        <w:bCs/>
      </w:rPr>
      <w:tblPr/>
      <w:tcPr>
        <w:shd w:val="clear" w:color="auto" w:fill="E5EBB0" w:themeFill="accent3" w:themeFillTint="66"/>
      </w:tcPr>
    </w:tblStylePr>
    <w:tblStylePr w:type="lastRow">
      <w:rPr>
        <w:b/>
        <w:bCs/>
        <w:color w:val="000000" w:themeColor="text1"/>
      </w:rPr>
      <w:tblPr/>
      <w:tcPr>
        <w:shd w:val="clear" w:color="auto" w:fill="E5EBB0" w:themeFill="accent3" w:themeFillTint="66"/>
      </w:tcPr>
    </w:tblStylePr>
    <w:tblStylePr w:type="firstCol">
      <w:rPr>
        <w:color w:val="FFFFFF" w:themeColor="background1"/>
      </w:rPr>
      <w:tblPr/>
      <w:tcPr>
        <w:shd w:val="clear" w:color="auto" w:fill="939F27" w:themeFill="accent3" w:themeFillShade="BF"/>
      </w:tcPr>
    </w:tblStylePr>
    <w:tblStylePr w:type="lastCol">
      <w:rPr>
        <w:color w:val="FFFFFF" w:themeColor="background1"/>
      </w:rPr>
      <w:tblPr/>
      <w:tcPr>
        <w:shd w:val="clear" w:color="auto" w:fill="939F27" w:themeFill="accent3" w:themeFillShade="BF"/>
      </w:tcPr>
    </w:tblStylePr>
    <w:tblStylePr w:type="band1Vert">
      <w:tblPr/>
      <w:tcPr>
        <w:shd w:val="clear" w:color="auto" w:fill="DFE79C" w:themeFill="accent3" w:themeFillTint="7F"/>
      </w:tcPr>
    </w:tblStylePr>
    <w:tblStylePr w:type="band1Horz">
      <w:tblPr/>
      <w:tcPr>
        <w:shd w:val="clear" w:color="auto" w:fill="DFE79C" w:themeFill="accent3" w:themeFillTint="7F"/>
      </w:tcPr>
    </w:tblStylePr>
  </w:style>
  <w:style w:type="table" w:styleId="FarbigesRaster-Akzent4">
    <w:name w:val="Colorful Grid Accent 4"/>
    <w:basedOn w:val="NormaleTabelle"/>
    <w:uiPriority w:val="73"/>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B8FEEE" w:themeFill="accent4" w:themeFillTint="33"/>
    </w:tcPr>
    <w:tblStylePr w:type="firstRow">
      <w:rPr>
        <w:b/>
        <w:bCs/>
      </w:rPr>
      <w:tblPr/>
      <w:tcPr>
        <w:shd w:val="clear" w:color="auto" w:fill="71FDDE" w:themeFill="accent4" w:themeFillTint="66"/>
      </w:tcPr>
    </w:tblStylePr>
    <w:tblStylePr w:type="lastRow">
      <w:rPr>
        <w:b/>
        <w:bCs/>
        <w:color w:val="000000" w:themeColor="text1"/>
      </w:rPr>
      <w:tblPr/>
      <w:tcPr>
        <w:shd w:val="clear" w:color="auto" w:fill="71FDDE" w:themeFill="accent4" w:themeFillTint="66"/>
      </w:tcPr>
    </w:tblStylePr>
    <w:tblStylePr w:type="firstCol">
      <w:rPr>
        <w:color w:val="FFFFFF" w:themeColor="background1"/>
      </w:rPr>
      <w:tblPr/>
      <w:tcPr>
        <w:shd w:val="clear" w:color="auto" w:fill="017057" w:themeFill="accent4" w:themeFillShade="BF"/>
      </w:tcPr>
    </w:tblStylePr>
    <w:tblStylePr w:type="lastCol">
      <w:rPr>
        <w:color w:val="FFFFFF" w:themeColor="background1"/>
      </w:rPr>
      <w:tblPr/>
      <w:tcPr>
        <w:shd w:val="clear" w:color="auto" w:fill="017057" w:themeFill="accent4" w:themeFillShade="BF"/>
      </w:tcPr>
    </w:tblStylePr>
    <w:tblStylePr w:type="band1Vert">
      <w:tblPr/>
      <w:tcPr>
        <w:shd w:val="clear" w:color="auto" w:fill="4FFCD6" w:themeFill="accent4" w:themeFillTint="7F"/>
      </w:tcPr>
    </w:tblStylePr>
    <w:tblStylePr w:type="band1Horz">
      <w:tblPr/>
      <w:tcPr>
        <w:shd w:val="clear" w:color="auto" w:fill="4FFCD6" w:themeFill="accent4" w:themeFillTint="7F"/>
      </w:tcPr>
    </w:tblStylePr>
  </w:style>
  <w:style w:type="table" w:styleId="FarbigesRaster-Akzent5">
    <w:name w:val="Colorful Grid Accent 5"/>
    <w:basedOn w:val="NormaleTabelle"/>
    <w:uiPriority w:val="73"/>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F0F3" w:themeFill="accent5" w:themeFillTint="33"/>
    </w:tcPr>
    <w:tblStylePr w:type="firstRow">
      <w:rPr>
        <w:b/>
        <w:bCs/>
      </w:rPr>
      <w:tblPr/>
      <w:tcPr>
        <w:shd w:val="clear" w:color="auto" w:fill="B6E1E7" w:themeFill="accent5" w:themeFillTint="66"/>
      </w:tcPr>
    </w:tblStylePr>
    <w:tblStylePr w:type="lastRow">
      <w:rPr>
        <w:b/>
        <w:bCs/>
        <w:color w:val="000000" w:themeColor="text1"/>
      </w:rPr>
      <w:tblPr/>
      <w:tcPr>
        <w:shd w:val="clear" w:color="auto" w:fill="B6E1E7" w:themeFill="accent5" w:themeFillTint="66"/>
      </w:tcPr>
    </w:tblStylePr>
    <w:tblStylePr w:type="firstCol">
      <w:rPr>
        <w:color w:val="FFFFFF" w:themeColor="background1"/>
      </w:rPr>
      <w:tblPr/>
      <w:tcPr>
        <w:shd w:val="clear" w:color="auto" w:fill="318B98" w:themeFill="accent5" w:themeFillShade="BF"/>
      </w:tcPr>
    </w:tblStylePr>
    <w:tblStylePr w:type="lastCol">
      <w:rPr>
        <w:color w:val="FFFFFF" w:themeColor="background1"/>
      </w:rPr>
      <w:tblPr/>
      <w:tcPr>
        <w:shd w:val="clear" w:color="auto" w:fill="318B98" w:themeFill="accent5" w:themeFillShade="BF"/>
      </w:tcPr>
    </w:tblStylePr>
    <w:tblStylePr w:type="band1Vert">
      <w:tblPr/>
      <w:tcPr>
        <w:shd w:val="clear" w:color="auto" w:fill="A4DAE1" w:themeFill="accent5" w:themeFillTint="7F"/>
      </w:tcPr>
    </w:tblStylePr>
    <w:tblStylePr w:type="band1Horz">
      <w:tblPr/>
      <w:tcPr>
        <w:shd w:val="clear" w:color="auto" w:fill="A4DAE1" w:themeFill="accent5" w:themeFillTint="7F"/>
      </w:tcPr>
    </w:tblStylePr>
  </w:style>
  <w:style w:type="table" w:styleId="FarbigesRaster-Akzent6">
    <w:name w:val="Colorful Grid Accent 6"/>
    <w:basedOn w:val="NormaleTabelle"/>
    <w:uiPriority w:val="73"/>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1EDFC" w:themeFill="accent6" w:themeFillTint="33"/>
    </w:tcPr>
    <w:tblStylePr w:type="firstRow">
      <w:rPr>
        <w:b/>
        <w:bCs/>
      </w:rPr>
      <w:tblPr/>
      <w:tcPr>
        <w:shd w:val="clear" w:color="auto" w:fill="83DCF8" w:themeFill="accent6" w:themeFillTint="66"/>
      </w:tcPr>
    </w:tblStylePr>
    <w:tblStylePr w:type="lastRow">
      <w:rPr>
        <w:b/>
        <w:bCs/>
        <w:color w:val="000000" w:themeColor="text1"/>
      </w:rPr>
      <w:tblPr/>
      <w:tcPr>
        <w:shd w:val="clear" w:color="auto" w:fill="83DCF8" w:themeFill="accent6" w:themeFillTint="66"/>
      </w:tcPr>
    </w:tblStylePr>
    <w:tblStylePr w:type="firstCol">
      <w:rPr>
        <w:color w:val="FFFFFF" w:themeColor="background1"/>
      </w:rPr>
      <w:tblPr/>
      <w:tcPr>
        <w:shd w:val="clear" w:color="auto" w:fill="066684" w:themeFill="accent6" w:themeFillShade="BF"/>
      </w:tcPr>
    </w:tblStylePr>
    <w:tblStylePr w:type="lastCol">
      <w:rPr>
        <w:color w:val="FFFFFF" w:themeColor="background1"/>
      </w:rPr>
      <w:tblPr/>
      <w:tcPr>
        <w:shd w:val="clear" w:color="auto" w:fill="066684" w:themeFill="accent6" w:themeFillShade="BF"/>
      </w:tcPr>
    </w:tblStylePr>
    <w:tblStylePr w:type="band1Vert">
      <w:tblPr/>
      <w:tcPr>
        <w:shd w:val="clear" w:color="auto" w:fill="65D4F7" w:themeFill="accent6" w:themeFillTint="7F"/>
      </w:tcPr>
    </w:tblStylePr>
    <w:tblStylePr w:type="band1Horz">
      <w:tblPr/>
      <w:tcPr>
        <w:shd w:val="clear" w:color="auto" w:fill="65D4F7" w:themeFill="accent6" w:themeFillTint="7F"/>
      </w:tcPr>
    </w:tblStylePr>
  </w:style>
  <w:style w:type="table" w:styleId="FarbigeListe">
    <w:name w:val="Colorful List"/>
    <w:basedOn w:val="NormaleTabelle"/>
    <w:uiPriority w:val="72"/>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6E9329" w:themeFill="accent2" w:themeFillShade="CC"/>
      </w:tcPr>
    </w:tblStylePr>
    <w:tblStylePr w:type="lastRow">
      <w:rPr>
        <w:b/>
        <w:bCs/>
        <w:color w:val="6E9329"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FarbigeListe-Akzent1">
    <w:name w:val="Colorful List Accent 1"/>
    <w:basedOn w:val="NormaleTabelle"/>
    <w:uiPriority w:val="72"/>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7E9" w:themeFill="accent1" w:themeFillTint="19"/>
    </w:tcPr>
    <w:tblStylePr w:type="firstRow">
      <w:rPr>
        <w:b/>
        <w:bCs/>
        <w:color w:val="FFFFFF" w:themeColor="background1"/>
      </w:rPr>
      <w:tblPr/>
      <w:tcPr>
        <w:tcBorders>
          <w:bottom w:val="single" w:sz="12" w:space="0" w:color="FFFFFF" w:themeColor="background1"/>
        </w:tcBorders>
        <w:shd w:val="clear" w:color="auto" w:fill="6E9329" w:themeFill="accent2" w:themeFillShade="CC"/>
      </w:tcPr>
    </w:tblStylePr>
    <w:tblStylePr w:type="lastRow">
      <w:rPr>
        <w:b/>
        <w:bCs/>
        <w:color w:val="6E9329"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BC9" w:themeFill="accent1" w:themeFillTint="3F"/>
      </w:tcPr>
    </w:tblStylePr>
    <w:tblStylePr w:type="band1Horz">
      <w:tblPr/>
      <w:tcPr>
        <w:shd w:val="clear" w:color="auto" w:fill="DAEFD3" w:themeFill="accent1" w:themeFillTint="33"/>
      </w:tcPr>
    </w:tblStylePr>
  </w:style>
  <w:style w:type="table" w:styleId="FarbigeListe-Akzent2">
    <w:name w:val="Colorful List Accent 2"/>
    <w:basedOn w:val="NormaleTabelle"/>
    <w:uiPriority w:val="72"/>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3F9E9" w:themeFill="accent2" w:themeFillTint="19"/>
    </w:tcPr>
    <w:tblStylePr w:type="firstRow">
      <w:rPr>
        <w:b/>
        <w:bCs/>
        <w:color w:val="FFFFFF" w:themeColor="background1"/>
      </w:rPr>
      <w:tblPr/>
      <w:tcPr>
        <w:tcBorders>
          <w:bottom w:val="single" w:sz="12" w:space="0" w:color="FFFFFF" w:themeColor="background1"/>
        </w:tcBorders>
        <w:shd w:val="clear" w:color="auto" w:fill="6E9329" w:themeFill="accent2" w:themeFillShade="CC"/>
      </w:tcPr>
    </w:tblStylePr>
    <w:tblStylePr w:type="lastRow">
      <w:rPr>
        <w:b/>
        <w:bCs/>
        <w:color w:val="6E9329"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2F0C9" w:themeFill="accent2" w:themeFillTint="3F"/>
      </w:tcPr>
    </w:tblStylePr>
    <w:tblStylePr w:type="band1Horz">
      <w:tblPr/>
      <w:tcPr>
        <w:shd w:val="clear" w:color="auto" w:fill="E8F3D3" w:themeFill="accent2" w:themeFillTint="33"/>
      </w:tcPr>
    </w:tblStylePr>
  </w:style>
  <w:style w:type="table" w:styleId="FarbigeListe-Akzent3">
    <w:name w:val="Colorful List Accent 3"/>
    <w:basedOn w:val="NormaleTabelle"/>
    <w:uiPriority w:val="72"/>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FAEB" w:themeFill="accent3" w:themeFillTint="19"/>
    </w:tcPr>
    <w:tblStylePr w:type="firstRow">
      <w:rPr>
        <w:b/>
        <w:bCs/>
        <w:color w:val="FFFFFF" w:themeColor="background1"/>
      </w:rPr>
      <w:tblPr/>
      <w:tcPr>
        <w:tcBorders>
          <w:bottom w:val="single" w:sz="12" w:space="0" w:color="FFFFFF" w:themeColor="background1"/>
        </w:tcBorders>
        <w:shd w:val="clear" w:color="auto" w:fill="01775D" w:themeFill="accent4" w:themeFillShade="CC"/>
      </w:tcPr>
    </w:tblStylePr>
    <w:tblStylePr w:type="lastRow">
      <w:rPr>
        <w:b/>
        <w:bCs/>
        <w:color w:val="01775D"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F3CE" w:themeFill="accent3" w:themeFillTint="3F"/>
      </w:tcPr>
    </w:tblStylePr>
    <w:tblStylePr w:type="band1Horz">
      <w:tblPr/>
      <w:tcPr>
        <w:shd w:val="clear" w:color="auto" w:fill="F2F5D7" w:themeFill="accent3" w:themeFillTint="33"/>
      </w:tcPr>
    </w:tblStylePr>
  </w:style>
  <w:style w:type="table" w:styleId="FarbigeListe-Akzent4">
    <w:name w:val="Colorful List Accent 4"/>
    <w:basedOn w:val="NormaleTabelle"/>
    <w:uiPriority w:val="72"/>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DCFEF7" w:themeFill="accent4" w:themeFillTint="19"/>
    </w:tcPr>
    <w:tblStylePr w:type="firstRow">
      <w:rPr>
        <w:b/>
        <w:bCs/>
        <w:color w:val="FFFFFF" w:themeColor="background1"/>
      </w:rPr>
      <w:tblPr/>
      <w:tcPr>
        <w:tcBorders>
          <w:bottom w:val="single" w:sz="12" w:space="0" w:color="FFFFFF" w:themeColor="background1"/>
        </w:tcBorders>
        <w:shd w:val="clear" w:color="auto" w:fill="9DAA29" w:themeFill="accent3" w:themeFillShade="CC"/>
      </w:tcPr>
    </w:tblStylePr>
    <w:tblStylePr w:type="lastRow">
      <w:rPr>
        <w:b/>
        <w:bCs/>
        <w:color w:val="9DAA29"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A7FDEA" w:themeFill="accent4" w:themeFillTint="3F"/>
      </w:tcPr>
    </w:tblStylePr>
    <w:tblStylePr w:type="band1Horz">
      <w:tblPr/>
      <w:tcPr>
        <w:shd w:val="clear" w:color="auto" w:fill="B8FEEE" w:themeFill="accent4" w:themeFillTint="33"/>
      </w:tcPr>
    </w:tblStylePr>
  </w:style>
  <w:style w:type="table" w:styleId="FarbigeListe-Akzent5">
    <w:name w:val="Colorful List Accent 5"/>
    <w:basedOn w:val="NormaleTabelle"/>
    <w:uiPriority w:val="72"/>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7F9" w:themeFill="accent5" w:themeFillTint="19"/>
    </w:tcPr>
    <w:tblStylePr w:type="firstRow">
      <w:rPr>
        <w:b/>
        <w:bCs/>
        <w:color w:val="FFFFFF" w:themeColor="background1"/>
      </w:rPr>
      <w:tblPr/>
      <w:tcPr>
        <w:tcBorders>
          <w:bottom w:val="single" w:sz="12" w:space="0" w:color="FFFFFF" w:themeColor="background1"/>
        </w:tcBorders>
        <w:shd w:val="clear" w:color="auto" w:fill="076D8D" w:themeFill="accent6" w:themeFillShade="CC"/>
      </w:tcPr>
    </w:tblStylePr>
    <w:tblStylePr w:type="lastRow">
      <w:rPr>
        <w:b/>
        <w:bCs/>
        <w:color w:val="076D8D"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CF0" w:themeFill="accent5" w:themeFillTint="3F"/>
      </w:tcPr>
    </w:tblStylePr>
    <w:tblStylePr w:type="band1Horz">
      <w:tblPr/>
      <w:tcPr>
        <w:shd w:val="clear" w:color="auto" w:fill="DAF0F3" w:themeFill="accent5" w:themeFillTint="33"/>
      </w:tcPr>
    </w:tblStylePr>
  </w:style>
  <w:style w:type="table" w:styleId="FarbigeListe-Akzent6">
    <w:name w:val="Colorful List Accent 6"/>
    <w:basedOn w:val="NormaleTabelle"/>
    <w:uiPriority w:val="72"/>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0F6FD" w:themeFill="accent6" w:themeFillTint="19"/>
    </w:tcPr>
    <w:tblStylePr w:type="firstRow">
      <w:rPr>
        <w:b/>
        <w:bCs/>
        <w:color w:val="FFFFFF" w:themeColor="background1"/>
      </w:rPr>
      <w:tblPr/>
      <w:tcPr>
        <w:tcBorders>
          <w:bottom w:val="single" w:sz="12" w:space="0" w:color="FFFFFF" w:themeColor="background1"/>
        </w:tcBorders>
        <w:shd w:val="clear" w:color="auto" w:fill="3595A2" w:themeFill="accent5" w:themeFillShade="CC"/>
      </w:tcPr>
    </w:tblStylePr>
    <w:tblStylePr w:type="lastRow">
      <w:rPr>
        <w:b/>
        <w:bCs/>
        <w:color w:val="3595A2"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2E9FB" w:themeFill="accent6" w:themeFillTint="3F"/>
      </w:tcPr>
    </w:tblStylePr>
    <w:tblStylePr w:type="band1Horz">
      <w:tblPr/>
      <w:tcPr>
        <w:shd w:val="clear" w:color="auto" w:fill="C1EDFC" w:themeFill="accent6" w:themeFillTint="33"/>
      </w:tcPr>
    </w:tblStylePr>
  </w:style>
  <w:style w:type="table" w:styleId="FarbigeSchattierung">
    <w:name w:val="Colorful Shading"/>
    <w:basedOn w:val="NormaleTabelle"/>
    <w:uiPriority w:val="71"/>
    <w:pPr>
      <w:spacing w:after="0" w:line="240" w:lineRule="auto"/>
    </w:pPr>
    <w:rPr>
      <w:color w:val="000000" w:themeColor="text1"/>
    </w:rPr>
    <w:tblPr>
      <w:tblStyleRowBandSize w:val="1"/>
      <w:tblStyleColBandSize w:val="1"/>
      <w:tblInd w:w="0" w:type="dxa"/>
      <w:tblBorders>
        <w:top w:val="single" w:sz="24" w:space="0" w:color="8AB833"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8AB833"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FarbigeSchattierung-Akzent1">
    <w:name w:val="Colorful Shading Accent 1"/>
    <w:basedOn w:val="NormaleTabelle"/>
    <w:uiPriority w:val="71"/>
    <w:pPr>
      <w:spacing w:after="0" w:line="240" w:lineRule="auto"/>
    </w:pPr>
    <w:rPr>
      <w:color w:val="000000" w:themeColor="text1"/>
    </w:rPr>
    <w:tblPr>
      <w:tblStyleRowBandSize w:val="1"/>
      <w:tblStyleColBandSize w:val="1"/>
      <w:tblInd w:w="0" w:type="dxa"/>
      <w:tblBorders>
        <w:top w:val="single" w:sz="24" w:space="0" w:color="8AB833" w:themeColor="accent2"/>
        <w:left w:val="single" w:sz="4" w:space="0" w:color="549E39" w:themeColor="accent1"/>
        <w:bottom w:val="single" w:sz="4" w:space="0" w:color="549E39" w:themeColor="accent1"/>
        <w:right w:val="single" w:sz="4" w:space="0" w:color="549E39"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7E9" w:themeFill="accent1" w:themeFillTint="19"/>
    </w:tcPr>
    <w:tblStylePr w:type="firstRow">
      <w:rPr>
        <w:b/>
        <w:bCs/>
      </w:rPr>
      <w:tblPr/>
      <w:tcPr>
        <w:tcBorders>
          <w:top w:val="nil"/>
          <w:left w:val="nil"/>
          <w:bottom w:val="single" w:sz="24" w:space="0" w:color="8AB833"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325E22" w:themeFill="accent1" w:themeFillShade="99"/>
      </w:tcPr>
    </w:tblStylePr>
    <w:tblStylePr w:type="firstCol">
      <w:rPr>
        <w:color w:val="FFFFFF" w:themeColor="background1"/>
      </w:rPr>
      <w:tblPr/>
      <w:tcPr>
        <w:tcBorders>
          <w:top w:val="nil"/>
          <w:left w:val="nil"/>
          <w:bottom w:val="nil"/>
          <w:right w:val="nil"/>
          <w:insideH w:val="single" w:sz="4" w:space="0" w:color="325E22" w:themeColor="accent1" w:themeShade="99"/>
          <w:insideV w:val="nil"/>
        </w:tcBorders>
        <w:shd w:val="clear" w:color="auto" w:fill="325E22"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325E22" w:themeFill="accent1" w:themeFillShade="99"/>
      </w:tcPr>
    </w:tblStylePr>
    <w:tblStylePr w:type="band1Vert">
      <w:tblPr/>
      <w:tcPr>
        <w:shd w:val="clear" w:color="auto" w:fill="B7DFA8" w:themeFill="accent1" w:themeFillTint="66"/>
      </w:tcPr>
    </w:tblStylePr>
    <w:tblStylePr w:type="band1Horz">
      <w:tblPr/>
      <w:tcPr>
        <w:shd w:val="clear" w:color="auto" w:fill="A5D893" w:themeFill="accent1" w:themeFillTint="7F"/>
      </w:tcPr>
    </w:tblStylePr>
    <w:tblStylePr w:type="neCell">
      <w:rPr>
        <w:color w:val="000000" w:themeColor="text1"/>
      </w:rPr>
    </w:tblStylePr>
    <w:tblStylePr w:type="nwCell">
      <w:rPr>
        <w:color w:val="000000" w:themeColor="text1"/>
      </w:rPr>
    </w:tblStylePr>
  </w:style>
  <w:style w:type="table" w:styleId="FarbigeSchattierung-Akzent2">
    <w:name w:val="Colorful Shading Accent 2"/>
    <w:basedOn w:val="NormaleTabelle"/>
    <w:uiPriority w:val="71"/>
    <w:pPr>
      <w:spacing w:after="0" w:line="240" w:lineRule="auto"/>
    </w:pPr>
    <w:rPr>
      <w:color w:val="000000" w:themeColor="text1"/>
    </w:rPr>
    <w:tblPr>
      <w:tblStyleRowBandSize w:val="1"/>
      <w:tblStyleColBandSize w:val="1"/>
      <w:tblInd w:w="0" w:type="dxa"/>
      <w:tblBorders>
        <w:top w:val="single" w:sz="24" w:space="0" w:color="8AB833" w:themeColor="accent2"/>
        <w:left w:val="single" w:sz="4" w:space="0" w:color="8AB833" w:themeColor="accent2"/>
        <w:bottom w:val="single" w:sz="4" w:space="0" w:color="8AB833" w:themeColor="accent2"/>
        <w:right w:val="single" w:sz="4" w:space="0" w:color="8AB833"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3F9E9" w:themeFill="accent2" w:themeFillTint="19"/>
    </w:tcPr>
    <w:tblStylePr w:type="firstRow">
      <w:rPr>
        <w:b/>
        <w:bCs/>
      </w:rPr>
      <w:tblPr/>
      <w:tcPr>
        <w:tcBorders>
          <w:top w:val="nil"/>
          <w:left w:val="nil"/>
          <w:bottom w:val="single" w:sz="24" w:space="0" w:color="8AB833"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26E1E" w:themeFill="accent2" w:themeFillShade="99"/>
      </w:tcPr>
    </w:tblStylePr>
    <w:tblStylePr w:type="firstCol">
      <w:rPr>
        <w:color w:val="FFFFFF" w:themeColor="background1"/>
      </w:rPr>
      <w:tblPr/>
      <w:tcPr>
        <w:tcBorders>
          <w:top w:val="nil"/>
          <w:left w:val="nil"/>
          <w:bottom w:val="nil"/>
          <w:right w:val="nil"/>
          <w:insideH w:val="single" w:sz="4" w:space="0" w:color="526E1E" w:themeColor="accent2" w:themeShade="99"/>
          <w:insideV w:val="nil"/>
        </w:tcBorders>
        <w:shd w:val="clear" w:color="auto" w:fill="526E1E"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526E1E" w:themeFill="accent2" w:themeFillShade="99"/>
      </w:tcPr>
    </w:tblStylePr>
    <w:tblStylePr w:type="band1Vert">
      <w:tblPr/>
      <w:tcPr>
        <w:shd w:val="clear" w:color="auto" w:fill="D1E7A8" w:themeFill="accent2" w:themeFillTint="66"/>
      </w:tcPr>
    </w:tblStylePr>
    <w:tblStylePr w:type="band1Horz">
      <w:tblPr/>
      <w:tcPr>
        <w:shd w:val="clear" w:color="auto" w:fill="C6E193" w:themeFill="accent2" w:themeFillTint="7F"/>
      </w:tcPr>
    </w:tblStylePr>
    <w:tblStylePr w:type="neCell">
      <w:rPr>
        <w:color w:val="000000" w:themeColor="text1"/>
      </w:rPr>
    </w:tblStylePr>
    <w:tblStylePr w:type="nwCell">
      <w:rPr>
        <w:color w:val="000000" w:themeColor="text1"/>
      </w:rPr>
    </w:tblStylePr>
  </w:style>
  <w:style w:type="table" w:styleId="FarbigeSchattierung-Akzent3">
    <w:name w:val="Colorful Shading Accent 3"/>
    <w:basedOn w:val="NormaleTabelle"/>
    <w:uiPriority w:val="71"/>
    <w:pPr>
      <w:spacing w:after="0" w:line="240" w:lineRule="auto"/>
    </w:pPr>
    <w:rPr>
      <w:color w:val="000000" w:themeColor="text1"/>
    </w:rPr>
    <w:tblPr>
      <w:tblStyleRowBandSize w:val="1"/>
      <w:tblStyleColBandSize w:val="1"/>
      <w:tblInd w:w="0" w:type="dxa"/>
      <w:tblBorders>
        <w:top w:val="single" w:sz="24" w:space="0" w:color="029676" w:themeColor="accent4"/>
        <w:left w:val="single" w:sz="4" w:space="0" w:color="C0CF3A" w:themeColor="accent3"/>
        <w:bottom w:val="single" w:sz="4" w:space="0" w:color="C0CF3A" w:themeColor="accent3"/>
        <w:right w:val="single" w:sz="4" w:space="0" w:color="C0CF3A"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FAEB" w:themeFill="accent3" w:themeFillTint="19"/>
    </w:tcPr>
    <w:tblStylePr w:type="firstRow">
      <w:rPr>
        <w:b/>
        <w:bCs/>
      </w:rPr>
      <w:tblPr/>
      <w:tcPr>
        <w:tcBorders>
          <w:top w:val="nil"/>
          <w:left w:val="nil"/>
          <w:bottom w:val="single" w:sz="24" w:space="0" w:color="029676"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57F1F" w:themeFill="accent3" w:themeFillShade="99"/>
      </w:tcPr>
    </w:tblStylePr>
    <w:tblStylePr w:type="firstCol">
      <w:rPr>
        <w:color w:val="FFFFFF" w:themeColor="background1"/>
      </w:rPr>
      <w:tblPr/>
      <w:tcPr>
        <w:tcBorders>
          <w:top w:val="nil"/>
          <w:left w:val="nil"/>
          <w:bottom w:val="nil"/>
          <w:right w:val="nil"/>
          <w:insideH w:val="single" w:sz="4" w:space="0" w:color="757F1F" w:themeColor="accent3" w:themeShade="99"/>
          <w:insideV w:val="nil"/>
        </w:tcBorders>
        <w:shd w:val="clear" w:color="auto" w:fill="757F1F"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757F1F" w:themeFill="accent3" w:themeFillShade="99"/>
      </w:tcPr>
    </w:tblStylePr>
    <w:tblStylePr w:type="band1Vert">
      <w:tblPr/>
      <w:tcPr>
        <w:shd w:val="clear" w:color="auto" w:fill="E5EBB0" w:themeFill="accent3" w:themeFillTint="66"/>
      </w:tcPr>
    </w:tblStylePr>
    <w:tblStylePr w:type="band1Horz">
      <w:tblPr/>
      <w:tcPr>
        <w:shd w:val="clear" w:color="auto" w:fill="DFE79C" w:themeFill="accent3" w:themeFillTint="7F"/>
      </w:tcPr>
    </w:tblStylePr>
  </w:style>
  <w:style w:type="table" w:styleId="FarbigeSchattierung-Akzent4">
    <w:name w:val="Colorful Shading Accent 4"/>
    <w:basedOn w:val="NormaleTabelle"/>
    <w:uiPriority w:val="71"/>
    <w:pPr>
      <w:spacing w:after="0" w:line="240" w:lineRule="auto"/>
    </w:pPr>
    <w:rPr>
      <w:color w:val="000000" w:themeColor="text1"/>
    </w:rPr>
    <w:tblPr>
      <w:tblStyleRowBandSize w:val="1"/>
      <w:tblStyleColBandSize w:val="1"/>
      <w:tblInd w:w="0" w:type="dxa"/>
      <w:tblBorders>
        <w:top w:val="single" w:sz="24" w:space="0" w:color="C0CF3A" w:themeColor="accent3"/>
        <w:left w:val="single" w:sz="4" w:space="0" w:color="029676" w:themeColor="accent4"/>
        <w:bottom w:val="single" w:sz="4" w:space="0" w:color="029676" w:themeColor="accent4"/>
        <w:right w:val="single" w:sz="4" w:space="0" w:color="029676"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CFEF7" w:themeFill="accent4" w:themeFillTint="19"/>
    </w:tcPr>
    <w:tblStylePr w:type="firstRow">
      <w:rPr>
        <w:b/>
        <w:bCs/>
      </w:rPr>
      <w:tblPr/>
      <w:tcPr>
        <w:tcBorders>
          <w:top w:val="nil"/>
          <w:left w:val="nil"/>
          <w:bottom w:val="single" w:sz="24" w:space="0" w:color="C0CF3A"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15946" w:themeFill="accent4" w:themeFillShade="99"/>
      </w:tcPr>
    </w:tblStylePr>
    <w:tblStylePr w:type="firstCol">
      <w:rPr>
        <w:color w:val="FFFFFF" w:themeColor="background1"/>
      </w:rPr>
      <w:tblPr/>
      <w:tcPr>
        <w:tcBorders>
          <w:top w:val="nil"/>
          <w:left w:val="nil"/>
          <w:bottom w:val="nil"/>
          <w:right w:val="nil"/>
          <w:insideH w:val="single" w:sz="4" w:space="0" w:color="015946" w:themeColor="accent4" w:themeShade="99"/>
          <w:insideV w:val="nil"/>
        </w:tcBorders>
        <w:shd w:val="clear" w:color="auto" w:fill="015946"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015946" w:themeFill="accent4" w:themeFillShade="99"/>
      </w:tcPr>
    </w:tblStylePr>
    <w:tblStylePr w:type="band1Vert">
      <w:tblPr/>
      <w:tcPr>
        <w:shd w:val="clear" w:color="auto" w:fill="71FDDE" w:themeFill="accent4" w:themeFillTint="66"/>
      </w:tcPr>
    </w:tblStylePr>
    <w:tblStylePr w:type="band1Horz">
      <w:tblPr/>
      <w:tcPr>
        <w:shd w:val="clear" w:color="auto" w:fill="4FFCD6" w:themeFill="accent4" w:themeFillTint="7F"/>
      </w:tcPr>
    </w:tblStylePr>
    <w:tblStylePr w:type="neCell">
      <w:rPr>
        <w:color w:val="000000" w:themeColor="text1"/>
      </w:rPr>
    </w:tblStylePr>
    <w:tblStylePr w:type="nwCell">
      <w:rPr>
        <w:color w:val="000000" w:themeColor="text1"/>
      </w:rPr>
    </w:tblStylePr>
  </w:style>
  <w:style w:type="table" w:styleId="FarbigeSchattierung-Akzent5">
    <w:name w:val="Colorful Shading Accent 5"/>
    <w:basedOn w:val="NormaleTabelle"/>
    <w:uiPriority w:val="71"/>
    <w:pPr>
      <w:spacing w:after="0" w:line="240" w:lineRule="auto"/>
    </w:pPr>
    <w:rPr>
      <w:color w:val="000000" w:themeColor="text1"/>
    </w:rPr>
    <w:tblPr>
      <w:tblStyleRowBandSize w:val="1"/>
      <w:tblStyleColBandSize w:val="1"/>
      <w:tblInd w:w="0" w:type="dxa"/>
      <w:tblBorders>
        <w:top w:val="single" w:sz="24" w:space="0" w:color="0989B1" w:themeColor="accent6"/>
        <w:left w:val="single" w:sz="4" w:space="0" w:color="4AB5C4" w:themeColor="accent5"/>
        <w:bottom w:val="single" w:sz="4" w:space="0" w:color="4AB5C4" w:themeColor="accent5"/>
        <w:right w:val="single" w:sz="4" w:space="0" w:color="4AB5C4"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7F9" w:themeFill="accent5" w:themeFillTint="19"/>
    </w:tcPr>
    <w:tblStylePr w:type="firstRow">
      <w:rPr>
        <w:b/>
        <w:bCs/>
      </w:rPr>
      <w:tblPr/>
      <w:tcPr>
        <w:tcBorders>
          <w:top w:val="nil"/>
          <w:left w:val="nil"/>
          <w:bottom w:val="single" w:sz="24" w:space="0" w:color="0989B1"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86F7A" w:themeFill="accent5" w:themeFillShade="99"/>
      </w:tcPr>
    </w:tblStylePr>
    <w:tblStylePr w:type="firstCol">
      <w:rPr>
        <w:color w:val="FFFFFF" w:themeColor="background1"/>
      </w:rPr>
      <w:tblPr/>
      <w:tcPr>
        <w:tcBorders>
          <w:top w:val="nil"/>
          <w:left w:val="nil"/>
          <w:bottom w:val="nil"/>
          <w:right w:val="nil"/>
          <w:insideH w:val="single" w:sz="4" w:space="0" w:color="286F7A" w:themeColor="accent5" w:themeShade="99"/>
          <w:insideV w:val="nil"/>
        </w:tcBorders>
        <w:shd w:val="clear" w:color="auto" w:fill="286F7A"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86F7A" w:themeFill="accent5" w:themeFillShade="99"/>
      </w:tcPr>
    </w:tblStylePr>
    <w:tblStylePr w:type="band1Vert">
      <w:tblPr/>
      <w:tcPr>
        <w:shd w:val="clear" w:color="auto" w:fill="B6E1E7" w:themeFill="accent5" w:themeFillTint="66"/>
      </w:tcPr>
    </w:tblStylePr>
    <w:tblStylePr w:type="band1Horz">
      <w:tblPr/>
      <w:tcPr>
        <w:shd w:val="clear" w:color="auto" w:fill="A4DAE1" w:themeFill="accent5" w:themeFillTint="7F"/>
      </w:tcPr>
    </w:tblStylePr>
    <w:tblStylePr w:type="neCell">
      <w:rPr>
        <w:color w:val="000000" w:themeColor="text1"/>
      </w:rPr>
    </w:tblStylePr>
    <w:tblStylePr w:type="nwCell">
      <w:rPr>
        <w:color w:val="000000" w:themeColor="text1"/>
      </w:rPr>
    </w:tblStylePr>
  </w:style>
  <w:style w:type="table" w:styleId="FarbigeSchattierung-Akzent6">
    <w:name w:val="Colorful Shading Accent 6"/>
    <w:basedOn w:val="NormaleTabelle"/>
    <w:uiPriority w:val="71"/>
    <w:pPr>
      <w:spacing w:after="0" w:line="240" w:lineRule="auto"/>
    </w:pPr>
    <w:rPr>
      <w:color w:val="000000" w:themeColor="text1"/>
    </w:rPr>
    <w:tblPr>
      <w:tblStyleRowBandSize w:val="1"/>
      <w:tblStyleColBandSize w:val="1"/>
      <w:tblInd w:w="0" w:type="dxa"/>
      <w:tblBorders>
        <w:top w:val="single" w:sz="24" w:space="0" w:color="4AB5C4" w:themeColor="accent5"/>
        <w:left w:val="single" w:sz="4" w:space="0" w:color="0989B1" w:themeColor="accent6"/>
        <w:bottom w:val="single" w:sz="4" w:space="0" w:color="0989B1" w:themeColor="accent6"/>
        <w:right w:val="single" w:sz="4" w:space="0" w:color="0989B1"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0F6FD" w:themeFill="accent6" w:themeFillTint="19"/>
    </w:tcPr>
    <w:tblStylePr w:type="firstRow">
      <w:rPr>
        <w:b/>
        <w:bCs/>
      </w:rPr>
      <w:tblPr/>
      <w:tcPr>
        <w:tcBorders>
          <w:top w:val="nil"/>
          <w:left w:val="nil"/>
          <w:bottom w:val="single" w:sz="24" w:space="0" w:color="4AB5C4"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55169" w:themeFill="accent6" w:themeFillShade="99"/>
      </w:tcPr>
    </w:tblStylePr>
    <w:tblStylePr w:type="firstCol">
      <w:rPr>
        <w:color w:val="FFFFFF" w:themeColor="background1"/>
      </w:rPr>
      <w:tblPr/>
      <w:tcPr>
        <w:tcBorders>
          <w:top w:val="nil"/>
          <w:left w:val="nil"/>
          <w:bottom w:val="nil"/>
          <w:right w:val="nil"/>
          <w:insideH w:val="single" w:sz="4" w:space="0" w:color="055169" w:themeColor="accent6" w:themeShade="99"/>
          <w:insideV w:val="nil"/>
        </w:tcBorders>
        <w:shd w:val="clear" w:color="auto" w:fill="055169"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055169" w:themeFill="accent6" w:themeFillShade="99"/>
      </w:tcPr>
    </w:tblStylePr>
    <w:tblStylePr w:type="band1Vert">
      <w:tblPr/>
      <w:tcPr>
        <w:shd w:val="clear" w:color="auto" w:fill="83DCF8" w:themeFill="accent6" w:themeFillTint="66"/>
      </w:tcPr>
    </w:tblStylePr>
    <w:tblStylePr w:type="band1Horz">
      <w:tblPr/>
      <w:tcPr>
        <w:shd w:val="clear" w:color="auto" w:fill="65D4F7" w:themeFill="accent6" w:themeFillTint="7F"/>
      </w:tcPr>
    </w:tblStylePr>
    <w:tblStylePr w:type="neCell">
      <w:rPr>
        <w:color w:val="000000" w:themeColor="text1"/>
      </w:rPr>
    </w:tblStylePr>
    <w:tblStylePr w:type="nwCell">
      <w:rPr>
        <w:color w:val="000000" w:themeColor="text1"/>
      </w:rPr>
    </w:tblStylePr>
  </w:style>
  <w:style w:type="character" w:styleId="Kommentarzeichen">
    <w:name w:val="annotation reference"/>
    <w:basedOn w:val="Absatz-Standardschriftart"/>
    <w:uiPriority w:val="99"/>
    <w:semiHidden/>
    <w:unhideWhenUsed/>
    <w:rPr>
      <w:sz w:val="16"/>
    </w:rPr>
  </w:style>
  <w:style w:type="paragraph" w:styleId="Kommentartext">
    <w:name w:val="annotation text"/>
    <w:basedOn w:val="Standard"/>
    <w:link w:val="KommentartextZchn"/>
    <w:uiPriority w:val="99"/>
    <w:semiHidden/>
    <w:unhideWhenUsed/>
    <w:pPr>
      <w:spacing w:line="240" w:lineRule="auto"/>
    </w:pPr>
  </w:style>
  <w:style w:type="character" w:customStyle="1" w:styleId="KommentartextZchn">
    <w:name w:val="Kommentartext Zchn"/>
    <w:basedOn w:val="Absatz-Standardschriftart"/>
    <w:link w:val="Kommentartext"/>
    <w:uiPriority w:val="99"/>
    <w:semiHidden/>
    <w:rPr>
      <w:sz w:val="20"/>
    </w:rPr>
  </w:style>
  <w:style w:type="paragraph" w:styleId="Kommentarthema">
    <w:name w:val="annotation subject"/>
    <w:basedOn w:val="Kommentartext"/>
    <w:next w:val="Kommentartext"/>
    <w:link w:val="KommentarthemaZchn"/>
    <w:uiPriority w:val="99"/>
    <w:semiHidden/>
    <w:unhideWhenUsed/>
    <w:rPr>
      <w:b/>
      <w:bCs/>
    </w:rPr>
  </w:style>
  <w:style w:type="character" w:customStyle="1" w:styleId="KommentarthemaZchn">
    <w:name w:val="Kommentarthema Zchn"/>
    <w:basedOn w:val="KommentartextZchn"/>
    <w:link w:val="Kommentarthema"/>
    <w:uiPriority w:val="99"/>
    <w:semiHidden/>
    <w:rPr>
      <w:b/>
      <w:bCs/>
      <w:sz w:val="20"/>
    </w:rPr>
  </w:style>
  <w:style w:type="table" w:styleId="DunkleListe">
    <w:name w:val="Dark List"/>
    <w:basedOn w:val="NormaleTabelle"/>
    <w:uiPriority w:val="70"/>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unkleListe-Akzent1">
    <w:name w:val="Dark List Accent 1"/>
    <w:basedOn w:val="NormaleTabelle"/>
    <w:uiPriority w:val="70"/>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549E39"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94E1C"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E762A"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E762A" w:themeFill="accent1" w:themeFillShade="BF"/>
      </w:tcPr>
    </w:tblStylePr>
    <w:tblStylePr w:type="band1Vert">
      <w:tblPr/>
      <w:tcPr>
        <w:tcBorders>
          <w:top w:val="nil"/>
          <w:left w:val="nil"/>
          <w:bottom w:val="nil"/>
          <w:right w:val="nil"/>
          <w:insideH w:val="nil"/>
          <w:insideV w:val="nil"/>
        </w:tcBorders>
        <w:shd w:val="clear" w:color="auto" w:fill="3E762A" w:themeFill="accent1" w:themeFillShade="BF"/>
      </w:tcPr>
    </w:tblStylePr>
    <w:tblStylePr w:type="band1Horz">
      <w:tblPr/>
      <w:tcPr>
        <w:tcBorders>
          <w:top w:val="nil"/>
          <w:left w:val="nil"/>
          <w:bottom w:val="nil"/>
          <w:right w:val="nil"/>
          <w:insideH w:val="nil"/>
          <w:insideV w:val="nil"/>
        </w:tcBorders>
        <w:shd w:val="clear" w:color="auto" w:fill="3E762A" w:themeFill="accent1" w:themeFillShade="BF"/>
      </w:tcPr>
    </w:tblStylePr>
  </w:style>
  <w:style w:type="table" w:styleId="DunkleListe-Akzent2">
    <w:name w:val="Dark List Accent 2"/>
    <w:basedOn w:val="NormaleTabelle"/>
    <w:uiPriority w:val="70"/>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AB833"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45B19"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668926"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668926" w:themeFill="accent2" w:themeFillShade="BF"/>
      </w:tcPr>
    </w:tblStylePr>
    <w:tblStylePr w:type="band1Vert">
      <w:tblPr/>
      <w:tcPr>
        <w:tcBorders>
          <w:top w:val="nil"/>
          <w:left w:val="nil"/>
          <w:bottom w:val="nil"/>
          <w:right w:val="nil"/>
          <w:insideH w:val="nil"/>
          <w:insideV w:val="nil"/>
        </w:tcBorders>
        <w:shd w:val="clear" w:color="auto" w:fill="668926" w:themeFill="accent2" w:themeFillShade="BF"/>
      </w:tcPr>
    </w:tblStylePr>
    <w:tblStylePr w:type="band1Horz">
      <w:tblPr/>
      <w:tcPr>
        <w:tcBorders>
          <w:top w:val="nil"/>
          <w:left w:val="nil"/>
          <w:bottom w:val="nil"/>
          <w:right w:val="nil"/>
          <w:insideH w:val="nil"/>
          <w:insideV w:val="nil"/>
        </w:tcBorders>
        <w:shd w:val="clear" w:color="auto" w:fill="668926" w:themeFill="accent2" w:themeFillShade="BF"/>
      </w:tcPr>
    </w:tblStylePr>
  </w:style>
  <w:style w:type="table" w:styleId="DunkleListe-Akzent3">
    <w:name w:val="Dark List Accent 3"/>
    <w:basedOn w:val="NormaleTabelle"/>
    <w:uiPriority w:val="70"/>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CF3A"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16919"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939F27"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939F27" w:themeFill="accent3" w:themeFillShade="BF"/>
      </w:tcPr>
    </w:tblStylePr>
    <w:tblStylePr w:type="band1Vert">
      <w:tblPr/>
      <w:tcPr>
        <w:tcBorders>
          <w:top w:val="nil"/>
          <w:left w:val="nil"/>
          <w:bottom w:val="nil"/>
          <w:right w:val="nil"/>
          <w:insideH w:val="nil"/>
          <w:insideV w:val="nil"/>
        </w:tcBorders>
        <w:shd w:val="clear" w:color="auto" w:fill="939F27" w:themeFill="accent3" w:themeFillShade="BF"/>
      </w:tcPr>
    </w:tblStylePr>
    <w:tblStylePr w:type="band1Horz">
      <w:tblPr/>
      <w:tcPr>
        <w:tcBorders>
          <w:top w:val="nil"/>
          <w:left w:val="nil"/>
          <w:bottom w:val="nil"/>
          <w:right w:val="nil"/>
          <w:insideH w:val="nil"/>
          <w:insideV w:val="nil"/>
        </w:tcBorders>
        <w:shd w:val="clear" w:color="auto" w:fill="939F27" w:themeFill="accent3" w:themeFillShade="BF"/>
      </w:tcPr>
    </w:tblStylePr>
  </w:style>
  <w:style w:type="table" w:styleId="DunkleListe-Akzent4">
    <w:name w:val="Dark List Accent 4"/>
    <w:basedOn w:val="NormaleTabelle"/>
    <w:uiPriority w:val="70"/>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29676"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14A3A"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017057"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017057" w:themeFill="accent4" w:themeFillShade="BF"/>
      </w:tcPr>
    </w:tblStylePr>
    <w:tblStylePr w:type="band1Vert">
      <w:tblPr/>
      <w:tcPr>
        <w:tcBorders>
          <w:top w:val="nil"/>
          <w:left w:val="nil"/>
          <w:bottom w:val="nil"/>
          <w:right w:val="nil"/>
          <w:insideH w:val="nil"/>
          <w:insideV w:val="nil"/>
        </w:tcBorders>
        <w:shd w:val="clear" w:color="auto" w:fill="017057" w:themeFill="accent4" w:themeFillShade="BF"/>
      </w:tcPr>
    </w:tblStylePr>
    <w:tblStylePr w:type="band1Horz">
      <w:tblPr/>
      <w:tcPr>
        <w:tcBorders>
          <w:top w:val="nil"/>
          <w:left w:val="nil"/>
          <w:bottom w:val="nil"/>
          <w:right w:val="nil"/>
          <w:insideH w:val="nil"/>
          <w:insideV w:val="nil"/>
        </w:tcBorders>
        <w:shd w:val="clear" w:color="auto" w:fill="017057" w:themeFill="accent4" w:themeFillShade="BF"/>
      </w:tcPr>
    </w:tblStylePr>
  </w:style>
  <w:style w:type="table" w:styleId="DunkleListe-Akzent5">
    <w:name w:val="Dark List Accent 5"/>
    <w:basedOn w:val="NormaleTabelle"/>
    <w:uiPriority w:val="70"/>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AB5C4"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15C65"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B98"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B98" w:themeFill="accent5" w:themeFillShade="BF"/>
      </w:tcPr>
    </w:tblStylePr>
    <w:tblStylePr w:type="band1Vert">
      <w:tblPr/>
      <w:tcPr>
        <w:tcBorders>
          <w:top w:val="nil"/>
          <w:left w:val="nil"/>
          <w:bottom w:val="nil"/>
          <w:right w:val="nil"/>
          <w:insideH w:val="nil"/>
          <w:insideV w:val="nil"/>
        </w:tcBorders>
        <w:shd w:val="clear" w:color="auto" w:fill="318B98" w:themeFill="accent5" w:themeFillShade="BF"/>
      </w:tcPr>
    </w:tblStylePr>
    <w:tblStylePr w:type="band1Horz">
      <w:tblPr/>
      <w:tcPr>
        <w:tcBorders>
          <w:top w:val="nil"/>
          <w:left w:val="nil"/>
          <w:bottom w:val="nil"/>
          <w:right w:val="nil"/>
          <w:insideH w:val="nil"/>
          <w:insideV w:val="nil"/>
        </w:tcBorders>
        <w:shd w:val="clear" w:color="auto" w:fill="318B98" w:themeFill="accent5" w:themeFillShade="BF"/>
      </w:tcPr>
    </w:tblStylePr>
  </w:style>
  <w:style w:type="table" w:styleId="DunkleListe-Akzent6">
    <w:name w:val="Dark List Accent 6"/>
    <w:basedOn w:val="NormaleTabelle"/>
    <w:uiPriority w:val="70"/>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989B1"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44357"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066684"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066684" w:themeFill="accent6" w:themeFillShade="BF"/>
      </w:tcPr>
    </w:tblStylePr>
    <w:tblStylePr w:type="band1Vert">
      <w:tblPr/>
      <w:tcPr>
        <w:tcBorders>
          <w:top w:val="nil"/>
          <w:left w:val="nil"/>
          <w:bottom w:val="nil"/>
          <w:right w:val="nil"/>
          <w:insideH w:val="nil"/>
          <w:insideV w:val="nil"/>
        </w:tcBorders>
        <w:shd w:val="clear" w:color="auto" w:fill="066684" w:themeFill="accent6" w:themeFillShade="BF"/>
      </w:tcPr>
    </w:tblStylePr>
    <w:tblStylePr w:type="band1Horz">
      <w:tblPr/>
      <w:tcPr>
        <w:tcBorders>
          <w:top w:val="nil"/>
          <w:left w:val="nil"/>
          <w:bottom w:val="nil"/>
          <w:right w:val="nil"/>
          <w:insideH w:val="nil"/>
          <w:insideV w:val="nil"/>
        </w:tcBorders>
        <w:shd w:val="clear" w:color="auto" w:fill="066684" w:themeFill="accent6" w:themeFillShade="BF"/>
      </w:tcPr>
    </w:tblStylePr>
  </w:style>
  <w:style w:type="paragraph" w:styleId="Datum">
    <w:name w:val="Date"/>
    <w:basedOn w:val="Standard"/>
    <w:next w:val="Standard"/>
    <w:link w:val="DatumZchn"/>
    <w:uiPriority w:val="99"/>
    <w:semiHidden/>
    <w:unhideWhenUsed/>
  </w:style>
  <w:style w:type="character" w:customStyle="1" w:styleId="DatumZchn">
    <w:name w:val="Datum Zchn"/>
    <w:basedOn w:val="Absatz-Standardschriftart"/>
    <w:link w:val="Datum"/>
    <w:uiPriority w:val="99"/>
    <w:semiHidden/>
  </w:style>
  <w:style w:type="paragraph" w:styleId="Dokumentstruktur">
    <w:name w:val="Document Map"/>
    <w:basedOn w:val="Standard"/>
    <w:link w:val="DokumentstrukturZchn"/>
    <w:uiPriority w:val="99"/>
    <w:semiHidden/>
    <w:unhideWhenUsed/>
    <w:pPr>
      <w:spacing w:after="0" w:line="240" w:lineRule="auto"/>
    </w:pPr>
    <w:rPr>
      <w:rFonts w:ascii="Tahoma" w:hAnsi="Tahoma" w:cs="Tahoma"/>
      <w:sz w:val="16"/>
    </w:rPr>
  </w:style>
  <w:style w:type="character" w:customStyle="1" w:styleId="DokumentstrukturZchn">
    <w:name w:val="Dokumentstruktur Zchn"/>
    <w:basedOn w:val="Absatz-Standardschriftart"/>
    <w:link w:val="Dokumentstruktur"/>
    <w:uiPriority w:val="99"/>
    <w:semiHidden/>
    <w:rPr>
      <w:rFonts w:ascii="Tahoma" w:hAnsi="Tahoma" w:cs="Tahoma"/>
      <w:sz w:val="16"/>
    </w:rPr>
  </w:style>
  <w:style w:type="paragraph" w:styleId="E-Mail-Signatur">
    <w:name w:val="E-mail Signature"/>
    <w:basedOn w:val="Standard"/>
    <w:link w:val="E-Mail-SignaturZchn"/>
    <w:uiPriority w:val="99"/>
    <w:semiHidden/>
    <w:unhideWhenUsed/>
    <w:pPr>
      <w:spacing w:after="0" w:line="240" w:lineRule="auto"/>
    </w:pPr>
  </w:style>
  <w:style w:type="character" w:customStyle="1" w:styleId="E-Mail-SignaturZchn">
    <w:name w:val="E-Mail-Signatur Zchn"/>
    <w:basedOn w:val="Absatz-Standardschriftart"/>
    <w:link w:val="E-Mail-Signatur"/>
    <w:uiPriority w:val="99"/>
    <w:semiHidden/>
  </w:style>
  <w:style w:type="character" w:styleId="Hervorhebung">
    <w:name w:val="Emphasis"/>
    <w:basedOn w:val="Absatz-Standardschriftart"/>
    <w:uiPriority w:val="20"/>
    <w:semiHidden/>
    <w:unhideWhenUsed/>
    <w:rPr>
      <w:i/>
      <w:iCs/>
    </w:rPr>
  </w:style>
  <w:style w:type="character" w:styleId="Endnotenzeichen">
    <w:name w:val="endnote reference"/>
    <w:basedOn w:val="Absatz-Standardschriftart"/>
    <w:uiPriority w:val="99"/>
    <w:semiHidden/>
    <w:unhideWhenUsed/>
    <w:rPr>
      <w:vertAlign w:val="superscript"/>
    </w:rPr>
  </w:style>
  <w:style w:type="paragraph" w:styleId="Endnotentext">
    <w:name w:val="endnote text"/>
    <w:basedOn w:val="Standard"/>
    <w:link w:val="EndnotentextZchn"/>
    <w:uiPriority w:val="99"/>
    <w:semiHidden/>
    <w:unhideWhenUsed/>
    <w:pPr>
      <w:spacing w:after="0" w:line="240" w:lineRule="auto"/>
    </w:pPr>
  </w:style>
  <w:style w:type="character" w:customStyle="1" w:styleId="EndnotentextZchn">
    <w:name w:val="Endnotentext Zchn"/>
    <w:basedOn w:val="Absatz-Standardschriftart"/>
    <w:link w:val="Endnotentext"/>
    <w:uiPriority w:val="99"/>
    <w:semiHidden/>
    <w:rPr>
      <w:sz w:val="20"/>
    </w:rPr>
  </w:style>
  <w:style w:type="paragraph" w:styleId="Umschlagadresse">
    <w:name w:val="envelope address"/>
    <w:basedOn w:val="Standard"/>
    <w:uiPriority w:val="99"/>
    <w:semiHidden/>
    <w:unhideWhenUsed/>
    <w:pPr>
      <w:framePr w:w="7920" w:h="1980" w:hRule="exact" w:hSpace="180" w:wrap="auto" w:hAnchor="page" w:xAlign="center" w:yAlign="bottom"/>
      <w:spacing w:after="0" w:line="240" w:lineRule="auto"/>
      <w:ind w:left="2880"/>
    </w:pPr>
    <w:rPr>
      <w:rFonts w:asciiTheme="majorHAnsi" w:eastAsiaTheme="majorEastAsia" w:hAnsiTheme="majorHAnsi" w:cstheme="majorBidi"/>
      <w:sz w:val="24"/>
    </w:rPr>
  </w:style>
  <w:style w:type="paragraph" w:styleId="Umschlagabsenderadresse">
    <w:name w:val="envelope return"/>
    <w:basedOn w:val="Standard"/>
    <w:uiPriority w:val="99"/>
    <w:semiHidden/>
    <w:unhideWhenUsed/>
    <w:pPr>
      <w:spacing w:after="0" w:line="240" w:lineRule="auto"/>
    </w:pPr>
    <w:rPr>
      <w:rFonts w:asciiTheme="majorHAnsi" w:eastAsiaTheme="majorEastAsia" w:hAnsiTheme="majorHAnsi" w:cstheme="majorBidi"/>
    </w:rPr>
  </w:style>
  <w:style w:type="character" w:styleId="BesuchterHyperlink">
    <w:name w:val="FollowedHyperlink"/>
    <w:basedOn w:val="Absatz-Standardschriftart"/>
    <w:uiPriority w:val="99"/>
    <w:semiHidden/>
    <w:unhideWhenUsed/>
    <w:rPr>
      <w:color w:val="BA6906" w:themeColor="followedHyperlink"/>
      <w:u w:val="single"/>
    </w:rPr>
  </w:style>
  <w:style w:type="character" w:styleId="Funotenzeichen">
    <w:name w:val="footnote reference"/>
    <w:basedOn w:val="Absatz-Standardschriftart"/>
    <w:uiPriority w:val="99"/>
    <w:semiHidden/>
    <w:unhideWhenUsed/>
    <w:rPr>
      <w:vertAlign w:val="superscript"/>
    </w:rPr>
  </w:style>
  <w:style w:type="paragraph" w:styleId="Funotentext">
    <w:name w:val="footnote text"/>
    <w:basedOn w:val="Standard"/>
    <w:link w:val="FunotentextZchn"/>
    <w:uiPriority w:val="99"/>
    <w:semiHidden/>
    <w:unhideWhenUsed/>
    <w:pPr>
      <w:spacing w:after="0" w:line="240" w:lineRule="auto"/>
    </w:pPr>
  </w:style>
  <w:style w:type="character" w:customStyle="1" w:styleId="FunotentextZchn">
    <w:name w:val="Fußnotentext Zchn"/>
    <w:basedOn w:val="Absatz-Standardschriftart"/>
    <w:link w:val="Funotentext"/>
    <w:uiPriority w:val="99"/>
    <w:semiHidden/>
    <w:rPr>
      <w:sz w:val="20"/>
    </w:rPr>
  </w:style>
  <w:style w:type="character" w:customStyle="1" w:styleId="berschrift3Zchn">
    <w:name w:val="Überschrift 3 Zchn"/>
    <w:basedOn w:val="Absatz-Standardschriftart"/>
    <w:link w:val="berschrift3"/>
    <w:uiPriority w:val="1"/>
    <w:rPr>
      <w:rFonts w:asciiTheme="majorHAnsi" w:eastAsiaTheme="majorEastAsia" w:hAnsiTheme="majorHAnsi" w:cstheme="majorBidi"/>
      <w:b/>
      <w:bCs/>
      <w:color w:val="549E39" w:themeColor="accent1"/>
      <w:kern w:val="20"/>
      <w14:ligatures w14:val="standardContextual"/>
    </w:rPr>
  </w:style>
  <w:style w:type="character" w:customStyle="1" w:styleId="berschrift4Zchn">
    <w:name w:val="Überschrift 4 Zchn"/>
    <w:basedOn w:val="Absatz-Standardschriftart"/>
    <w:link w:val="berschrift4"/>
    <w:uiPriority w:val="18"/>
    <w:semiHidden/>
    <w:rPr>
      <w:rFonts w:asciiTheme="majorHAnsi" w:eastAsiaTheme="majorEastAsia" w:hAnsiTheme="majorHAnsi" w:cstheme="majorBidi"/>
      <w:b/>
      <w:bCs/>
      <w:i/>
      <w:iCs/>
      <w:color w:val="549E39" w:themeColor="accent1"/>
      <w:kern w:val="20"/>
    </w:rPr>
  </w:style>
  <w:style w:type="character" w:customStyle="1" w:styleId="berschrift5Zchn">
    <w:name w:val="Überschrift 5 Zchn"/>
    <w:basedOn w:val="Absatz-Standardschriftart"/>
    <w:link w:val="berschrift5"/>
    <w:uiPriority w:val="18"/>
    <w:semiHidden/>
    <w:rPr>
      <w:rFonts w:asciiTheme="majorHAnsi" w:eastAsiaTheme="majorEastAsia" w:hAnsiTheme="majorHAnsi" w:cstheme="majorBidi"/>
      <w:color w:val="294E1C" w:themeColor="accent1" w:themeShade="7F"/>
      <w:kern w:val="20"/>
    </w:rPr>
  </w:style>
  <w:style w:type="character" w:customStyle="1" w:styleId="berschrift6Zchn">
    <w:name w:val="Überschrift 6 Zchn"/>
    <w:basedOn w:val="Absatz-Standardschriftart"/>
    <w:link w:val="berschrift6"/>
    <w:uiPriority w:val="18"/>
    <w:semiHidden/>
    <w:rPr>
      <w:rFonts w:asciiTheme="majorHAnsi" w:eastAsiaTheme="majorEastAsia" w:hAnsiTheme="majorHAnsi" w:cstheme="majorBidi"/>
      <w:i/>
      <w:iCs/>
      <w:color w:val="294E1C" w:themeColor="accent1" w:themeShade="7F"/>
      <w:kern w:val="20"/>
    </w:rPr>
  </w:style>
  <w:style w:type="character" w:customStyle="1" w:styleId="berschrift7Zchn">
    <w:name w:val="Überschrift 7 Zchn"/>
    <w:basedOn w:val="Absatz-Standardschriftart"/>
    <w:link w:val="berschrift7"/>
    <w:uiPriority w:val="18"/>
    <w:semiHidden/>
    <w:rPr>
      <w:rFonts w:asciiTheme="majorHAnsi" w:eastAsiaTheme="majorEastAsia" w:hAnsiTheme="majorHAnsi" w:cstheme="majorBidi"/>
      <w:i/>
      <w:iCs/>
      <w:color w:val="404040" w:themeColor="text1" w:themeTint="BF"/>
      <w:kern w:val="20"/>
    </w:rPr>
  </w:style>
  <w:style w:type="character" w:customStyle="1" w:styleId="berschrift8Zchn">
    <w:name w:val="Überschrift 8 Zchn"/>
    <w:basedOn w:val="Absatz-Standardschriftart"/>
    <w:link w:val="berschrift8"/>
    <w:uiPriority w:val="18"/>
    <w:semiHidden/>
    <w:rPr>
      <w:rFonts w:asciiTheme="majorHAnsi" w:eastAsiaTheme="majorEastAsia" w:hAnsiTheme="majorHAnsi" w:cstheme="majorBidi"/>
      <w:color w:val="404040" w:themeColor="text1" w:themeTint="BF"/>
      <w:kern w:val="20"/>
    </w:rPr>
  </w:style>
  <w:style w:type="character" w:customStyle="1" w:styleId="berschrift9Zchn">
    <w:name w:val="Überschrift 9 Zchn"/>
    <w:basedOn w:val="Absatz-Standardschriftart"/>
    <w:link w:val="berschrift9"/>
    <w:uiPriority w:val="18"/>
    <w:semiHidden/>
    <w:rPr>
      <w:rFonts w:asciiTheme="majorHAnsi" w:eastAsiaTheme="majorEastAsia" w:hAnsiTheme="majorHAnsi" w:cstheme="majorBidi"/>
      <w:i/>
      <w:iCs/>
      <w:color w:val="404040" w:themeColor="text1" w:themeTint="BF"/>
      <w:kern w:val="20"/>
    </w:rPr>
  </w:style>
  <w:style w:type="character" w:styleId="HTMLAkronym">
    <w:name w:val="HTML Acronym"/>
    <w:basedOn w:val="Absatz-Standardschriftart"/>
    <w:uiPriority w:val="99"/>
    <w:semiHidden/>
    <w:unhideWhenUsed/>
  </w:style>
  <w:style w:type="paragraph" w:styleId="HTMLAdresse">
    <w:name w:val="HTML Address"/>
    <w:basedOn w:val="Standard"/>
    <w:link w:val="HTMLAdresseZchn"/>
    <w:uiPriority w:val="99"/>
    <w:semiHidden/>
    <w:unhideWhenUsed/>
    <w:pPr>
      <w:spacing w:after="0" w:line="240" w:lineRule="auto"/>
    </w:pPr>
    <w:rPr>
      <w:i/>
      <w:iCs/>
    </w:rPr>
  </w:style>
  <w:style w:type="character" w:customStyle="1" w:styleId="HTMLAdresseZchn">
    <w:name w:val="HTML Adresse Zchn"/>
    <w:basedOn w:val="Absatz-Standardschriftart"/>
    <w:link w:val="HTMLAdresse"/>
    <w:uiPriority w:val="99"/>
    <w:semiHidden/>
    <w:rPr>
      <w:i/>
      <w:iCs/>
    </w:rPr>
  </w:style>
  <w:style w:type="character" w:styleId="HTMLZitat">
    <w:name w:val="HTML Cite"/>
    <w:basedOn w:val="Absatz-Standardschriftart"/>
    <w:uiPriority w:val="99"/>
    <w:semiHidden/>
    <w:unhideWhenUsed/>
    <w:rPr>
      <w:i/>
      <w:iCs/>
    </w:rPr>
  </w:style>
  <w:style w:type="character" w:styleId="HTMLCode">
    <w:name w:val="HTML Code"/>
    <w:basedOn w:val="Absatz-Standardschriftart"/>
    <w:uiPriority w:val="99"/>
    <w:semiHidden/>
    <w:unhideWhenUsed/>
    <w:rPr>
      <w:rFonts w:ascii="Consolas" w:hAnsi="Consolas" w:cs="Consolas"/>
      <w:sz w:val="20"/>
    </w:rPr>
  </w:style>
  <w:style w:type="character" w:styleId="HTMLDefinition">
    <w:name w:val="HTML Definition"/>
    <w:basedOn w:val="Absatz-Standardschriftart"/>
    <w:uiPriority w:val="99"/>
    <w:semiHidden/>
    <w:unhideWhenUsed/>
    <w:rPr>
      <w:i/>
      <w:iCs/>
    </w:rPr>
  </w:style>
  <w:style w:type="character" w:styleId="HTMLTastatur">
    <w:name w:val="HTML Keyboard"/>
    <w:basedOn w:val="Absatz-Standardschriftart"/>
    <w:uiPriority w:val="99"/>
    <w:semiHidden/>
    <w:unhideWhenUsed/>
    <w:rPr>
      <w:rFonts w:ascii="Consolas" w:hAnsi="Consolas" w:cs="Consolas"/>
      <w:sz w:val="20"/>
    </w:rPr>
  </w:style>
  <w:style w:type="paragraph" w:styleId="HTMLVorformatiert">
    <w:name w:val="HTML Preformatted"/>
    <w:basedOn w:val="Standard"/>
    <w:link w:val="HTMLVorformatiertZchn"/>
    <w:uiPriority w:val="99"/>
    <w:semiHidden/>
    <w:unhideWhenUsed/>
    <w:pPr>
      <w:spacing w:after="0" w:line="240" w:lineRule="auto"/>
    </w:pPr>
    <w:rPr>
      <w:rFonts w:ascii="Consolas" w:hAnsi="Consolas" w:cs="Consolas"/>
    </w:rPr>
  </w:style>
  <w:style w:type="character" w:customStyle="1" w:styleId="HTMLVorformatiertZchn">
    <w:name w:val="HTML Vorformatiert Zchn"/>
    <w:basedOn w:val="Absatz-Standardschriftart"/>
    <w:link w:val="HTMLVorformatiert"/>
    <w:uiPriority w:val="99"/>
    <w:semiHidden/>
    <w:rPr>
      <w:rFonts w:ascii="Consolas" w:hAnsi="Consolas" w:cs="Consolas"/>
      <w:sz w:val="20"/>
    </w:rPr>
  </w:style>
  <w:style w:type="character" w:styleId="HTMLBeispiel">
    <w:name w:val="HTML Sample"/>
    <w:basedOn w:val="Absatz-Standardschriftart"/>
    <w:uiPriority w:val="99"/>
    <w:semiHidden/>
    <w:unhideWhenUsed/>
    <w:rPr>
      <w:rFonts w:ascii="Consolas" w:hAnsi="Consolas" w:cs="Consolas"/>
      <w:sz w:val="24"/>
    </w:rPr>
  </w:style>
  <w:style w:type="character" w:styleId="HTMLSchreibmaschine">
    <w:name w:val="HTML Typewriter"/>
    <w:basedOn w:val="Absatz-Standardschriftart"/>
    <w:uiPriority w:val="99"/>
    <w:semiHidden/>
    <w:unhideWhenUsed/>
    <w:rPr>
      <w:rFonts w:ascii="Consolas" w:hAnsi="Consolas" w:cs="Consolas"/>
      <w:sz w:val="20"/>
    </w:rPr>
  </w:style>
  <w:style w:type="character" w:styleId="HTMLVariable">
    <w:name w:val="HTML Variable"/>
    <w:basedOn w:val="Absatz-Standardschriftart"/>
    <w:uiPriority w:val="99"/>
    <w:semiHidden/>
    <w:unhideWhenUsed/>
    <w:rPr>
      <w:i/>
      <w:iCs/>
    </w:rPr>
  </w:style>
  <w:style w:type="character" w:styleId="Hyperlink">
    <w:name w:val="Hyperlink"/>
    <w:basedOn w:val="Absatz-Standardschriftart"/>
    <w:uiPriority w:val="99"/>
    <w:unhideWhenUsed/>
    <w:rPr>
      <w:color w:val="6B9F25" w:themeColor="hyperlink"/>
      <w:u w:val="single"/>
    </w:rPr>
  </w:style>
  <w:style w:type="paragraph" w:styleId="Index1">
    <w:name w:val="index 1"/>
    <w:basedOn w:val="Standard"/>
    <w:next w:val="Standard"/>
    <w:autoRedefine/>
    <w:uiPriority w:val="99"/>
    <w:semiHidden/>
    <w:unhideWhenUsed/>
    <w:pPr>
      <w:spacing w:after="0" w:line="240" w:lineRule="auto"/>
      <w:ind w:left="220" w:hanging="220"/>
    </w:pPr>
  </w:style>
  <w:style w:type="paragraph" w:styleId="Index2">
    <w:name w:val="index 2"/>
    <w:basedOn w:val="Standard"/>
    <w:next w:val="Standard"/>
    <w:autoRedefine/>
    <w:uiPriority w:val="99"/>
    <w:semiHidden/>
    <w:unhideWhenUsed/>
    <w:pPr>
      <w:spacing w:after="0" w:line="240" w:lineRule="auto"/>
      <w:ind w:left="440" w:hanging="220"/>
    </w:pPr>
  </w:style>
  <w:style w:type="paragraph" w:styleId="Index3">
    <w:name w:val="index 3"/>
    <w:basedOn w:val="Standard"/>
    <w:next w:val="Standard"/>
    <w:autoRedefine/>
    <w:uiPriority w:val="99"/>
    <w:semiHidden/>
    <w:unhideWhenUsed/>
    <w:pPr>
      <w:spacing w:after="0" w:line="240" w:lineRule="auto"/>
      <w:ind w:left="660" w:hanging="220"/>
    </w:pPr>
  </w:style>
  <w:style w:type="paragraph" w:styleId="Index4">
    <w:name w:val="index 4"/>
    <w:basedOn w:val="Standard"/>
    <w:next w:val="Standard"/>
    <w:autoRedefine/>
    <w:uiPriority w:val="99"/>
    <w:semiHidden/>
    <w:unhideWhenUsed/>
    <w:pPr>
      <w:spacing w:after="0" w:line="240" w:lineRule="auto"/>
      <w:ind w:left="880" w:hanging="220"/>
    </w:pPr>
  </w:style>
  <w:style w:type="paragraph" w:styleId="Index5">
    <w:name w:val="index 5"/>
    <w:basedOn w:val="Standard"/>
    <w:next w:val="Standard"/>
    <w:autoRedefine/>
    <w:uiPriority w:val="99"/>
    <w:semiHidden/>
    <w:unhideWhenUsed/>
    <w:pPr>
      <w:spacing w:after="0" w:line="240" w:lineRule="auto"/>
      <w:ind w:left="1100" w:hanging="220"/>
    </w:pPr>
  </w:style>
  <w:style w:type="paragraph" w:styleId="Index6">
    <w:name w:val="index 6"/>
    <w:basedOn w:val="Standard"/>
    <w:next w:val="Standard"/>
    <w:autoRedefine/>
    <w:uiPriority w:val="99"/>
    <w:semiHidden/>
    <w:unhideWhenUsed/>
    <w:pPr>
      <w:spacing w:after="0" w:line="240" w:lineRule="auto"/>
      <w:ind w:left="1320" w:hanging="220"/>
    </w:pPr>
  </w:style>
  <w:style w:type="paragraph" w:styleId="Index7">
    <w:name w:val="index 7"/>
    <w:basedOn w:val="Standard"/>
    <w:next w:val="Standard"/>
    <w:autoRedefine/>
    <w:uiPriority w:val="99"/>
    <w:semiHidden/>
    <w:unhideWhenUsed/>
    <w:pPr>
      <w:spacing w:after="0" w:line="240" w:lineRule="auto"/>
      <w:ind w:left="1540" w:hanging="220"/>
    </w:pPr>
  </w:style>
  <w:style w:type="paragraph" w:styleId="Index8">
    <w:name w:val="index 8"/>
    <w:basedOn w:val="Standard"/>
    <w:next w:val="Standard"/>
    <w:autoRedefine/>
    <w:uiPriority w:val="99"/>
    <w:semiHidden/>
    <w:unhideWhenUsed/>
    <w:pPr>
      <w:spacing w:after="0" w:line="240" w:lineRule="auto"/>
      <w:ind w:left="1760" w:hanging="220"/>
    </w:pPr>
  </w:style>
  <w:style w:type="paragraph" w:styleId="Index9">
    <w:name w:val="index 9"/>
    <w:basedOn w:val="Standard"/>
    <w:next w:val="Standard"/>
    <w:autoRedefine/>
    <w:uiPriority w:val="99"/>
    <w:semiHidden/>
    <w:unhideWhenUsed/>
    <w:pPr>
      <w:spacing w:after="0" w:line="240" w:lineRule="auto"/>
      <w:ind w:left="1980" w:hanging="220"/>
    </w:pPr>
  </w:style>
  <w:style w:type="paragraph" w:styleId="Indexberschrift">
    <w:name w:val="index heading"/>
    <w:basedOn w:val="Standard"/>
    <w:next w:val="Index1"/>
    <w:uiPriority w:val="99"/>
    <w:semiHidden/>
    <w:unhideWhenUsed/>
    <w:rPr>
      <w:rFonts w:asciiTheme="majorHAnsi" w:eastAsiaTheme="majorEastAsia" w:hAnsiTheme="majorHAnsi" w:cstheme="majorBidi"/>
      <w:b/>
      <w:bCs/>
    </w:rPr>
  </w:style>
  <w:style w:type="character" w:styleId="IntensiveHervorhebung">
    <w:name w:val="Intense Emphasis"/>
    <w:basedOn w:val="Absatz-Standardschriftart"/>
    <w:uiPriority w:val="21"/>
    <w:semiHidden/>
    <w:unhideWhenUsed/>
    <w:rPr>
      <w:b/>
      <w:bCs/>
      <w:i/>
      <w:iCs/>
      <w:color w:val="549E39" w:themeColor="accent1"/>
    </w:rPr>
  </w:style>
  <w:style w:type="paragraph" w:styleId="IntensivesZitat">
    <w:name w:val="Intense Quote"/>
    <w:basedOn w:val="Standard"/>
    <w:next w:val="Standard"/>
    <w:link w:val="IntensivesZitatZchn"/>
    <w:uiPriority w:val="30"/>
    <w:semiHidden/>
    <w:unhideWhenUsed/>
    <w:pPr>
      <w:pBdr>
        <w:bottom w:val="single" w:sz="4" w:space="4" w:color="549E39" w:themeColor="accent1"/>
      </w:pBdr>
      <w:spacing w:before="200" w:after="280"/>
      <w:ind w:left="936" w:right="936"/>
    </w:pPr>
    <w:rPr>
      <w:b/>
      <w:bCs/>
      <w:i/>
      <w:iCs/>
      <w:color w:val="549E39" w:themeColor="accent1"/>
    </w:rPr>
  </w:style>
  <w:style w:type="character" w:customStyle="1" w:styleId="IntensivesZitatZchn">
    <w:name w:val="Intensives Zitat Zchn"/>
    <w:basedOn w:val="Absatz-Standardschriftart"/>
    <w:link w:val="IntensivesZitat"/>
    <w:uiPriority w:val="30"/>
    <w:semiHidden/>
    <w:rPr>
      <w:b/>
      <w:bCs/>
      <w:i/>
      <w:iCs/>
      <w:color w:val="549E39" w:themeColor="accent1"/>
    </w:rPr>
  </w:style>
  <w:style w:type="character" w:styleId="IntensiverVerweis">
    <w:name w:val="Intense Reference"/>
    <w:basedOn w:val="Absatz-Standardschriftart"/>
    <w:uiPriority w:val="32"/>
    <w:semiHidden/>
    <w:unhideWhenUsed/>
    <w:rPr>
      <w:b/>
      <w:bCs/>
      <w:smallCaps/>
      <w:color w:val="8AB833" w:themeColor="accent2"/>
      <w:spacing w:val="5"/>
      <w:u w:val="single"/>
    </w:rPr>
  </w:style>
  <w:style w:type="table" w:styleId="HellesRaster">
    <w:name w:val="Light Grid"/>
    <w:basedOn w:val="NormaleTabelle"/>
    <w:uiPriority w:val="62"/>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HellesRaster-Akzent1">
    <w:name w:val="Light Grid Accent 1"/>
    <w:basedOn w:val="NormaleTabelle"/>
    <w:uiPriority w:val="62"/>
    <w:pPr>
      <w:spacing w:after="0" w:line="240" w:lineRule="auto"/>
    </w:pPr>
    <w:tblPr>
      <w:tblStyleRowBandSize w:val="1"/>
      <w:tblStyleColBandSize w:val="1"/>
      <w:tblInd w:w="0" w:type="dxa"/>
      <w:tblBorders>
        <w:top w:val="single" w:sz="8" w:space="0" w:color="549E39" w:themeColor="accent1"/>
        <w:left w:val="single" w:sz="8" w:space="0" w:color="549E39" w:themeColor="accent1"/>
        <w:bottom w:val="single" w:sz="8" w:space="0" w:color="549E39" w:themeColor="accent1"/>
        <w:right w:val="single" w:sz="8" w:space="0" w:color="549E39" w:themeColor="accent1"/>
        <w:insideH w:val="single" w:sz="8" w:space="0" w:color="549E39" w:themeColor="accent1"/>
        <w:insideV w:val="single" w:sz="8" w:space="0" w:color="549E39"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549E39" w:themeColor="accent1"/>
          <w:left w:val="single" w:sz="8" w:space="0" w:color="549E39" w:themeColor="accent1"/>
          <w:bottom w:val="single" w:sz="18" w:space="0" w:color="549E39" w:themeColor="accent1"/>
          <w:right w:val="single" w:sz="8" w:space="0" w:color="549E39" w:themeColor="accent1"/>
          <w:insideH w:val="nil"/>
          <w:insideV w:val="single" w:sz="8" w:space="0" w:color="549E39"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49E39" w:themeColor="accent1"/>
          <w:left w:val="single" w:sz="8" w:space="0" w:color="549E39" w:themeColor="accent1"/>
          <w:bottom w:val="single" w:sz="8" w:space="0" w:color="549E39" w:themeColor="accent1"/>
          <w:right w:val="single" w:sz="8" w:space="0" w:color="549E39" w:themeColor="accent1"/>
          <w:insideH w:val="nil"/>
          <w:insideV w:val="single" w:sz="8" w:space="0" w:color="549E39"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49E39" w:themeColor="accent1"/>
          <w:left w:val="single" w:sz="8" w:space="0" w:color="549E39" w:themeColor="accent1"/>
          <w:bottom w:val="single" w:sz="8" w:space="0" w:color="549E39" w:themeColor="accent1"/>
          <w:right w:val="single" w:sz="8" w:space="0" w:color="549E39" w:themeColor="accent1"/>
        </w:tcBorders>
      </w:tcPr>
    </w:tblStylePr>
    <w:tblStylePr w:type="band1Vert">
      <w:tblPr/>
      <w:tcPr>
        <w:tcBorders>
          <w:top w:val="single" w:sz="8" w:space="0" w:color="549E39" w:themeColor="accent1"/>
          <w:left w:val="single" w:sz="8" w:space="0" w:color="549E39" w:themeColor="accent1"/>
          <w:bottom w:val="single" w:sz="8" w:space="0" w:color="549E39" w:themeColor="accent1"/>
          <w:right w:val="single" w:sz="8" w:space="0" w:color="549E39" w:themeColor="accent1"/>
        </w:tcBorders>
        <w:shd w:val="clear" w:color="auto" w:fill="D2EBC9" w:themeFill="accent1" w:themeFillTint="3F"/>
      </w:tcPr>
    </w:tblStylePr>
    <w:tblStylePr w:type="band1Horz">
      <w:tblPr/>
      <w:tcPr>
        <w:tcBorders>
          <w:top w:val="single" w:sz="8" w:space="0" w:color="549E39" w:themeColor="accent1"/>
          <w:left w:val="single" w:sz="8" w:space="0" w:color="549E39" w:themeColor="accent1"/>
          <w:bottom w:val="single" w:sz="8" w:space="0" w:color="549E39" w:themeColor="accent1"/>
          <w:right w:val="single" w:sz="8" w:space="0" w:color="549E39" w:themeColor="accent1"/>
          <w:insideV w:val="single" w:sz="8" w:space="0" w:color="549E39" w:themeColor="accent1"/>
        </w:tcBorders>
        <w:shd w:val="clear" w:color="auto" w:fill="D2EBC9" w:themeFill="accent1" w:themeFillTint="3F"/>
      </w:tcPr>
    </w:tblStylePr>
    <w:tblStylePr w:type="band2Horz">
      <w:tblPr/>
      <w:tcPr>
        <w:tcBorders>
          <w:top w:val="single" w:sz="8" w:space="0" w:color="549E39" w:themeColor="accent1"/>
          <w:left w:val="single" w:sz="8" w:space="0" w:color="549E39" w:themeColor="accent1"/>
          <w:bottom w:val="single" w:sz="8" w:space="0" w:color="549E39" w:themeColor="accent1"/>
          <w:right w:val="single" w:sz="8" w:space="0" w:color="549E39" w:themeColor="accent1"/>
          <w:insideV w:val="single" w:sz="8" w:space="0" w:color="549E39" w:themeColor="accent1"/>
        </w:tcBorders>
      </w:tcPr>
    </w:tblStylePr>
  </w:style>
  <w:style w:type="table" w:styleId="HellesRaster-Akzent2">
    <w:name w:val="Light Grid Accent 2"/>
    <w:basedOn w:val="NormaleTabelle"/>
    <w:uiPriority w:val="62"/>
    <w:pPr>
      <w:spacing w:after="0" w:line="240" w:lineRule="auto"/>
    </w:pPr>
    <w:tblPr>
      <w:tblStyleRowBandSize w:val="1"/>
      <w:tblStyleColBandSize w:val="1"/>
      <w:tblInd w:w="0" w:type="dxa"/>
      <w:tblBorders>
        <w:top w:val="single" w:sz="8" w:space="0" w:color="8AB833" w:themeColor="accent2"/>
        <w:left w:val="single" w:sz="8" w:space="0" w:color="8AB833" w:themeColor="accent2"/>
        <w:bottom w:val="single" w:sz="8" w:space="0" w:color="8AB833" w:themeColor="accent2"/>
        <w:right w:val="single" w:sz="8" w:space="0" w:color="8AB833" w:themeColor="accent2"/>
        <w:insideH w:val="single" w:sz="8" w:space="0" w:color="8AB833" w:themeColor="accent2"/>
        <w:insideV w:val="single" w:sz="8" w:space="0" w:color="8AB833"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AB833" w:themeColor="accent2"/>
          <w:left w:val="single" w:sz="8" w:space="0" w:color="8AB833" w:themeColor="accent2"/>
          <w:bottom w:val="single" w:sz="18" w:space="0" w:color="8AB833" w:themeColor="accent2"/>
          <w:right w:val="single" w:sz="8" w:space="0" w:color="8AB833" w:themeColor="accent2"/>
          <w:insideH w:val="nil"/>
          <w:insideV w:val="single" w:sz="8" w:space="0" w:color="8AB833"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AB833" w:themeColor="accent2"/>
          <w:left w:val="single" w:sz="8" w:space="0" w:color="8AB833" w:themeColor="accent2"/>
          <w:bottom w:val="single" w:sz="8" w:space="0" w:color="8AB833" w:themeColor="accent2"/>
          <w:right w:val="single" w:sz="8" w:space="0" w:color="8AB833" w:themeColor="accent2"/>
          <w:insideH w:val="nil"/>
          <w:insideV w:val="single" w:sz="8" w:space="0" w:color="8AB833"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AB833" w:themeColor="accent2"/>
          <w:left w:val="single" w:sz="8" w:space="0" w:color="8AB833" w:themeColor="accent2"/>
          <w:bottom w:val="single" w:sz="8" w:space="0" w:color="8AB833" w:themeColor="accent2"/>
          <w:right w:val="single" w:sz="8" w:space="0" w:color="8AB833" w:themeColor="accent2"/>
        </w:tcBorders>
      </w:tcPr>
    </w:tblStylePr>
    <w:tblStylePr w:type="band1Vert">
      <w:tblPr/>
      <w:tcPr>
        <w:tcBorders>
          <w:top w:val="single" w:sz="8" w:space="0" w:color="8AB833" w:themeColor="accent2"/>
          <w:left w:val="single" w:sz="8" w:space="0" w:color="8AB833" w:themeColor="accent2"/>
          <w:bottom w:val="single" w:sz="8" w:space="0" w:color="8AB833" w:themeColor="accent2"/>
          <w:right w:val="single" w:sz="8" w:space="0" w:color="8AB833" w:themeColor="accent2"/>
        </w:tcBorders>
        <w:shd w:val="clear" w:color="auto" w:fill="E2F0C9" w:themeFill="accent2" w:themeFillTint="3F"/>
      </w:tcPr>
    </w:tblStylePr>
    <w:tblStylePr w:type="band1Horz">
      <w:tblPr/>
      <w:tcPr>
        <w:tcBorders>
          <w:top w:val="single" w:sz="8" w:space="0" w:color="8AB833" w:themeColor="accent2"/>
          <w:left w:val="single" w:sz="8" w:space="0" w:color="8AB833" w:themeColor="accent2"/>
          <w:bottom w:val="single" w:sz="8" w:space="0" w:color="8AB833" w:themeColor="accent2"/>
          <w:right w:val="single" w:sz="8" w:space="0" w:color="8AB833" w:themeColor="accent2"/>
          <w:insideV w:val="single" w:sz="8" w:space="0" w:color="8AB833" w:themeColor="accent2"/>
        </w:tcBorders>
        <w:shd w:val="clear" w:color="auto" w:fill="E2F0C9" w:themeFill="accent2" w:themeFillTint="3F"/>
      </w:tcPr>
    </w:tblStylePr>
    <w:tblStylePr w:type="band2Horz">
      <w:tblPr/>
      <w:tcPr>
        <w:tcBorders>
          <w:top w:val="single" w:sz="8" w:space="0" w:color="8AB833" w:themeColor="accent2"/>
          <w:left w:val="single" w:sz="8" w:space="0" w:color="8AB833" w:themeColor="accent2"/>
          <w:bottom w:val="single" w:sz="8" w:space="0" w:color="8AB833" w:themeColor="accent2"/>
          <w:right w:val="single" w:sz="8" w:space="0" w:color="8AB833" w:themeColor="accent2"/>
          <w:insideV w:val="single" w:sz="8" w:space="0" w:color="8AB833" w:themeColor="accent2"/>
        </w:tcBorders>
      </w:tcPr>
    </w:tblStylePr>
  </w:style>
  <w:style w:type="table" w:styleId="HellesRaster-Akzent3">
    <w:name w:val="Light Grid Accent 3"/>
    <w:basedOn w:val="NormaleTabelle"/>
    <w:uiPriority w:val="62"/>
    <w:pPr>
      <w:spacing w:after="0" w:line="240" w:lineRule="auto"/>
    </w:pPr>
    <w:tblPr>
      <w:tblStyleRowBandSize w:val="1"/>
      <w:tblStyleColBandSize w:val="1"/>
      <w:tblInd w:w="0" w:type="dxa"/>
      <w:tblBorders>
        <w:top w:val="single" w:sz="8" w:space="0" w:color="C0CF3A" w:themeColor="accent3"/>
        <w:left w:val="single" w:sz="8" w:space="0" w:color="C0CF3A" w:themeColor="accent3"/>
        <w:bottom w:val="single" w:sz="8" w:space="0" w:color="C0CF3A" w:themeColor="accent3"/>
        <w:right w:val="single" w:sz="8" w:space="0" w:color="C0CF3A" w:themeColor="accent3"/>
        <w:insideH w:val="single" w:sz="8" w:space="0" w:color="C0CF3A" w:themeColor="accent3"/>
        <w:insideV w:val="single" w:sz="8" w:space="0" w:color="C0CF3A"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CF3A" w:themeColor="accent3"/>
          <w:left w:val="single" w:sz="8" w:space="0" w:color="C0CF3A" w:themeColor="accent3"/>
          <w:bottom w:val="single" w:sz="18" w:space="0" w:color="C0CF3A" w:themeColor="accent3"/>
          <w:right w:val="single" w:sz="8" w:space="0" w:color="C0CF3A" w:themeColor="accent3"/>
          <w:insideH w:val="nil"/>
          <w:insideV w:val="single" w:sz="8" w:space="0" w:color="C0CF3A"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CF3A" w:themeColor="accent3"/>
          <w:left w:val="single" w:sz="8" w:space="0" w:color="C0CF3A" w:themeColor="accent3"/>
          <w:bottom w:val="single" w:sz="8" w:space="0" w:color="C0CF3A" w:themeColor="accent3"/>
          <w:right w:val="single" w:sz="8" w:space="0" w:color="C0CF3A" w:themeColor="accent3"/>
          <w:insideH w:val="nil"/>
          <w:insideV w:val="single" w:sz="8" w:space="0" w:color="C0CF3A"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CF3A" w:themeColor="accent3"/>
          <w:left w:val="single" w:sz="8" w:space="0" w:color="C0CF3A" w:themeColor="accent3"/>
          <w:bottom w:val="single" w:sz="8" w:space="0" w:color="C0CF3A" w:themeColor="accent3"/>
          <w:right w:val="single" w:sz="8" w:space="0" w:color="C0CF3A" w:themeColor="accent3"/>
        </w:tcBorders>
      </w:tcPr>
    </w:tblStylePr>
    <w:tblStylePr w:type="band1Vert">
      <w:tblPr/>
      <w:tcPr>
        <w:tcBorders>
          <w:top w:val="single" w:sz="8" w:space="0" w:color="C0CF3A" w:themeColor="accent3"/>
          <w:left w:val="single" w:sz="8" w:space="0" w:color="C0CF3A" w:themeColor="accent3"/>
          <w:bottom w:val="single" w:sz="8" w:space="0" w:color="C0CF3A" w:themeColor="accent3"/>
          <w:right w:val="single" w:sz="8" w:space="0" w:color="C0CF3A" w:themeColor="accent3"/>
        </w:tcBorders>
        <w:shd w:val="clear" w:color="auto" w:fill="EFF3CE" w:themeFill="accent3" w:themeFillTint="3F"/>
      </w:tcPr>
    </w:tblStylePr>
    <w:tblStylePr w:type="band1Horz">
      <w:tblPr/>
      <w:tcPr>
        <w:tcBorders>
          <w:top w:val="single" w:sz="8" w:space="0" w:color="C0CF3A" w:themeColor="accent3"/>
          <w:left w:val="single" w:sz="8" w:space="0" w:color="C0CF3A" w:themeColor="accent3"/>
          <w:bottom w:val="single" w:sz="8" w:space="0" w:color="C0CF3A" w:themeColor="accent3"/>
          <w:right w:val="single" w:sz="8" w:space="0" w:color="C0CF3A" w:themeColor="accent3"/>
          <w:insideV w:val="single" w:sz="8" w:space="0" w:color="C0CF3A" w:themeColor="accent3"/>
        </w:tcBorders>
        <w:shd w:val="clear" w:color="auto" w:fill="EFF3CE" w:themeFill="accent3" w:themeFillTint="3F"/>
      </w:tcPr>
    </w:tblStylePr>
    <w:tblStylePr w:type="band2Horz">
      <w:tblPr/>
      <w:tcPr>
        <w:tcBorders>
          <w:top w:val="single" w:sz="8" w:space="0" w:color="C0CF3A" w:themeColor="accent3"/>
          <w:left w:val="single" w:sz="8" w:space="0" w:color="C0CF3A" w:themeColor="accent3"/>
          <w:bottom w:val="single" w:sz="8" w:space="0" w:color="C0CF3A" w:themeColor="accent3"/>
          <w:right w:val="single" w:sz="8" w:space="0" w:color="C0CF3A" w:themeColor="accent3"/>
          <w:insideV w:val="single" w:sz="8" w:space="0" w:color="C0CF3A" w:themeColor="accent3"/>
        </w:tcBorders>
      </w:tcPr>
    </w:tblStylePr>
  </w:style>
  <w:style w:type="table" w:styleId="HellesRaster-Akzent4">
    <w:name w:val="Light Grid Accent 4"/>
    <w:basedOn w:val="NormaleTabelle"/>
    <w:uiPriority w:val="62"/>
    <w:pPr>
      <w:spacing w:after="0" w:line="240" w:lineRule="auto"/>
    </w:pPr>
    <w:tblPr>
      <w:tblStyleRowBandSize w:val="1"/>
      <w:tblStyleColBandSize w:val="1"/>
      <w:tblInd w:w="0" w:type="dxa"/>
      <w:tblBorders>
        <w:top w:val="single" w:sz="8" w:space="0" w:color="029676" w:themeColor="accent4"/>
        <w:left w:val="single" w:sz="8" w:space="0" w:color="029676" w:themeColor="accent4"/>
        <w:bottom w:val="single" w:sz="8" w:space="0" w:color="029676" w:themeColor="accent4"/>
        <w:right w:val="single" w:sz="8" w:space="0" w:color="029676" w:themeColor="accent4"/>
        <w:insideH w:val="single" w:sz="8" w:space="0" w:color="029676" w:themeColor="accent4"/>
        <w:insideV w:val="single" w:sz="8" w:space="0" w:color="029676"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29676" w:themeColor="accent4"/>
          <w:left w:val="single" w:sz="8" w:space="0" w:color="029676" w:themeColor="accent4"/>
          <w:bottom w:val="single" w:sz="18" w:space="0" w:color="029676" w:themeColor="accent4"/>
          <w:right w:val="single" w:sz="8" w:space="0" w:color="029676" w:themeColor="accent4"/>
          <w:insideH w:val="nil"/>
          <w:insideV w:val="single" w:sz="8" w:space="0" w:color="029676"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29676" w:themeColor="accent4"/>
          <w:left w:val="single" w:sz="8" w:space="0" w:color="029676" w:themeColor="accent4"/>
          <w:bottom w:val="single" w:sz="8" w:space="0" w:color="029676" w:themeColor="accent4"/>
          <w:right w:val="single" w:sz="8" w:space="0" w:color="029676" w:themeColor="accent4"/>
          <w:insideH w:val="nil"/>
          <w:insideV w:val="single" w:sz="8" w:space="0" w:color="029676"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29676" w:themeColor="accent4"/>
          <w:left w:val="single" w:sz="8" w:space="0" w:color="029676" w:themeColor="accent4"/>
          <w:bottom w:val="single" w:sz="8" w:space="0" w:color="029676" w:themeColor="accent4"/>
          <w:right w:val="single" w:sz="8" w:space="0" w:color="029676" w:themeColor="accent4"/>
        </w:tcBorders>
      </w:tcPr>
    </w:tblStylePr>
    <w:tblStylePr w:type="band1Vert">
      <w:tblPr/>
      <w:tcPr>
        <w:tcBorders>
          <w:top w:val="single" w:sz="8" w:space="0" w:color="029676" w:themeColor="accent4"/>
          <w:left w:val="single" w:sz="8" w:space="0" w:color="029676" w:themeColor="accent4"/>
          <w:bottom w:val="single" w:sz="8" w:space="0" w:color="029676" w:themeColor="accent4"/>
          <w:right w:val="single" w:sz="8" w:space="0" w:color="029676" w:themeColor="accent4"/>
        </w:tcBorders>
        <w:shd w:val="clear" w:color="auto" w:fill="A7FDEA" w:themeFill="accent4" w:themeFillTint="3F"/>
      </w:tcPr>
    </w:tblStylePr>
    <w:tblStylePr w:type="band1Horz">
      <w:tblPr/>
      <w:tcPr>
        <w:tcBorders>
          <w:top w:val="single" w:sz="8" w:space="0" w:color="029676" w:themeColor="accent4"/>
          <w:left w:val="single" w:sz="8" w:space="0" w:color="029676" w:themeColor="accent4"/>
          <w:bottom w:val="single" w:sz="8" w:space="0" w:color="029676" w:themeColor="accent4"/>
          <w:right w:val="single" w:sz="8" w:space="0" w:color="029676" w:themeColor="accent4"/>
          <w:insideV w:val="single" w:sz="8" w:space="0" w:color="029676" w:themeColor="accent4"/>
        </w:tcBorders>
        <w:shd w:val="clear" w:color="auto" w:fill="A7FDEA" w:themeFill="accent4" w:themeFillTint="3F"/>
      </w:tcPr>
    </w:tblStylePr>
    <w:tblStylePr w:type="band2Horz">
      <w:tblPr/>
      <w:tcPr>
        <w:tcBorders>
          <w:top w:val="single" w:sz="8" w:space="0" w:color="029676" w:themeColor="accent4"/>
          <w:left w:val="single" w:sz="8" w:space="0" w:color="029676" w:themeColor="accent4"/>
          <w:bottom w:val="single" w:sz="8" w:space="0" w:color="029676" w:themeColor="accent4"/>
          <w:right w:val="single" w:sz="8" w:space="0" w:color="029676" w:themeColor="accent4"/>
          <w:insideV w:val="single" w:sz="8" w:space="0" w:color="029676" w:themeColor="accent4"/>
        </w:tcBorders>
      </w:tcPr>
    </w:tblStylePr>
  </w:style>
  <w:style w:type="table" w:styleId="HellesRaster-Akzent5">
    <w:name w:val="Light Grid Accent 5"/>
    <w:basedOn w:val="NormaleTabelle"/>
    <w:uiPriority w:val="62"/>
    <w:pPr>
      <w:spacing w:after="0" w:line="240" w:lineRule="auto"/>
    </w:pPr>
    <w:tblPr>
      <w:tblStyleRowBandSize w:val="1"/>
      <w:tblStyleColBandSize w:val="1"/>
      <w:tblInd w:w="0" w:type="dxa"/>
      <w:tblBorders>
        <w:top w:val="single" w:sz="8" w:space="0" w:color="4AB5C4" w:themeColor="accent5"/>
        <w:left w:val="single" w:sz="8" w:space="0" w:color="4AB5C4" w:themeColor="accent5"/>
        <w:bottom w:val="single" w:sz="8" w:space="0" w:color="4AB5C4" w:themeColor="accent5"/>
        <w:right w:val="single" w:sz="8" w:space="0" w:color="4AB5C4" w:themeColor="accent5"/>
        <w:insideH w:val="single" w:sz="8" w:space="0" w:color="4AB5C4" w:themeColor="accent5"/>
        <w:insideV w:val="single" w:sz="8" w:space="0" w:color="4AB5C4"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AB5C4" w:themeColor="accent5"/>
          <w:left w:val="single" w:sz="8" w:space="0" w:color="4AB5C4" w:themeColor="accent5"/>
          <w:bottom w:val="single" w:sz="18" w:space="0" w:color="4AB5C4" w:themeColor="accent5"/>
          <w:right w:val="single" w:sz="8" w:space="0" w:color="4AB5C4" w:themeColor="accent5"/>
          <w:insideH w:val="nil"/>
          <w:insideV w:val="single" w:sz="8" w:space="0" w:color="4AB5C4"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AB5C4" w:themeColor="accent5"/>
          <w:left w:val="single" w:sz="8" w:space="0" w:color="4AB5C4" w:themeColor="accent5"/>
          <w:bottom w:val="single" w:sz="8" w:space="0" w:color="4AB5C4" w:themeColor="accent5"/>
          <w:right w:val="single" w:sz="8" w:space="0" w:color="4AB5C4" w:themeColor="accent5"/>
          <w:insideH w:val="nil"/>
          <w:insideV w:val="single" w:sz="8" w:space="0" w:color="4AB5C4"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AB5C4" w:themeColor="accent5"/>
          <w:left w:val="single" w:sz="8" w:space="0" w:color="4AB5C4" w:themeColor="accent5"/>
          <w:bottom w:val="single" w:sz="8" w:space="0" w:color="4AB5C4" w:themeColor="accent5"/>
          <w:right w:val="single" w:sz="8" w:space="0" w:color="4AB5C4" w:themeColor="accent5"/>
        </w:tcBorders>
      </w:tcPr>
    </w:tblStylePr>
    <w:tblStylePr w:type="band1Vert">
      <w:tblPr/>
      <w:tcPr>
        <w:tcBorders>
          <w:top w:val="single" w:sz="8" w:space="0" w:color="4AB5C4" w:themeColor="accent5"/>
          <w:left w:val="single" w:sz="8" w:space="0" w:color="4AB5C4" w:themeColor="accent5"/>
          <w:bottom w:val="single" w:sz="8" w:space="0" w:color="4AB5C4" w:themeColor="accent5"/>
          <w:right w:val="single" w:sz="8" w:space="0" w:color="4AB5C4" w:themeColor="accent5"/>
        </w:tcBorders>
        <w:shd w:val="clear" w:color="auto" w:fill="D2ECF0" w:themeFill="accent5" w:themeFillTint="3F"/>
      </w:tcPr>
    </w:tblStylePr>
    <w:tblStylePr w:type="band1Horz">
      <w:tblPr/>
      <w:tcPr>
        <w:tcBorders>
          <w:top w:val="single" w:sz="8" w:space="0" w:color="4AB5C4" w:themeColor="accent5"/>
          <w:left w:val="single" w:sz="8" w:space="0" w:color="4AB5C4" w:themeColor="accent5"/>
          <w:bottom w:val="single" w:sz="8" w:space="0" w:color="4AB5C4" w:themeColor="accent5"/>
          <w:right w:val="single" w:sz="8" w:space="0" w:color="4AB5C4" w:themeColor="accent5"/>
          <w:insideV w:val="single" w:sz="8" w:space="0" w:color="4AB5C4" w:themeColor="accent5"/>
        </w:tcBorders>
        <w:shd w:val="clear" w:color="auto" w:fill="D2ECF0" w:themeFill="accent5" w:themeFillTint="3F"/>
      </w:tcPr>
    </w:tblStylePr>
    <w:tblStylePr w:type="band2Horz">
      <w:tblPr/>
      <w:tcPr>
        <w:tcBorders>
          <w:top w:val="single" w:sz="8" w:space="0" w:color="4AB5C4" w:themeColor="accent5"/>
          <w:left w:val="single" w:sz="8" w:space="0" w:color="4AB5C4" w:themeColor="accent5"/>
          <w:bottom w:val="single" w:sz="8" w:space="0" w:color="4AB5C4" w:themeColor="accent5"/>
          <w:right w:val="single" w:sz="8" w:space="0" w:color="4AB5C4" w:themeColor="accent5"/>
          <w:insideV w:val="single" w:sz="8" w:space="0" w:color="4AB5C4" w:themeColor="accent5"/>
        </w:tcBorders>
      </w:tcPr>
    </w:tblStylePr>
  </w:style>
  <w:style w:type="table" w:styleId="HellesRaster-Akzent6">
    <w:name w:val="Light Grid Accent 6"/>
    <w:basedOn w:val="NormaleTabelle"/>
    <w:uiPriority w:val="62"/>
    <w:pPr>
      <w:spacing w:after="0" w:line="240" w:lineRule="auto"/>
    </w:pPr>
    <w:tblPr>
      <w:tblStyleRowBandSize w:val="1"/>
      <w:tblStyleColBandSize w:val="1"/>
      <w:tblInd w:w="0" w:type="dxa"/>
      <w:tblBorders>
        <w:top w:val="single" w:sz="8" w:space="0" w:color="0989B1" w:themeColor="accent6"/>
        <w:left w:val="single" w:sz="8" w:space="0" w:color="0989B1" w:themeColor="accent6"/>
        <w:bottom w:val="single" w:sz="8" w:space="0" w:color="0989B1" w:themeColor="accent6"/>
        <w:right w:val="single" w:sz="8" w:space="0" w:color="0989B1" w:themeColor="accent6"/>
        <w:insideH w:val="single" w:sz="8" w:space="0" w:color="0989B1" w:themeColor="accent6"/>
        <w:insideV w:val="single" w:sz="8" w:space="0" w:color="0989B1"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989B1" w:themeColor="accent6"/>
          <w:left w:val="single" w:sz="8" w:space="0" w:color="0989B1" w:themeColor="accent6"/>
          <w:bottom w:val="single" w:sz="18" w:space="0" w:color="0989B1" w:themeColor="accent6"/>
          <w:right w:val="single" w:sz="8" w:space="0" w:color="0989B1" w:themeColor="accent6"/>
          <w:insideH w:val="nil"/>
          <w:insideV w:val="single" w:sz="8" w:space="0" w:color="0989B1"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989B1" w:themeColor="accent6"/>
          <w:left w:val="single" w:sz="8" w:space="0" w:color="0989B1" w:themeColor="accent6"/>
          <w:bottom w:val="single" w:sz="8" w:space="0" w:color="0989B1" w:themeColor="accent6"/>
          <w:right w:val="single" w:sz="8" w:space="0" w:color="0989B1" w:themeColor="accent6"/>
          <w:insideH w:val="nil"/>
          <w:insideV w:val="single" w:sz="8" w:space="0" w:color="0989B1"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989B1" w:themeColor="accent6"/>
          <w:left w:val="single" w:sz="8" w:space="0" w:color="0989B1" w:themeColor="accent6"/>
          <w:bottom w:val="single" w:sz="8" w:space="0" w:color="0989B1" w:themeColor="accent6"/>
          <w:right w:val="single" w:sz="8" w:space="0" w:color="0989B1" w:themeColor="accent6"/>
        </w:tcBorders>
      </w:tcPr>
    </w:tblStylePr>
    <w:tblStylePr w:type="band1Vert">
      <w:tblPr/>
      <w:tcPr>
        <w:tcBorders>
          <w:top w:val="single" w:sz="8" w:space="0" w:color="0989B1" w:themeColor="accent6"/>
          <w:left w:val="single" w:sz="8" w:space="0" w:color="0989B1" w:themeColor="accent6"/>
          <w:bottom w:val="single" w:sz="8" w:space="0" w:color="0989B1" w:themeColor="accent6"/>
          <w:right w:val="single" w:sz="8" w:space="0" w:color="0989B1" w:themeColor="accent6"/>
        </w:tcBorders>
        <w:shd w:val="clear" w:color="auto" w:fill="B2E9FB" w:themeFill="accent6" w:themeFillTint="3F"/>
      </w:tcPr>
    </w:tblStylePr>
    <w:tblStylePr w:type="band1Horz">
      <w:tblPr/>
      <w:tcPr>
        <w:tcBorders>
          <w:top w:val="single" w:sz="8" w:space="0" w:color="0989B1" w:themeColor="accent6"/>
          <w:left w:val="single" w:sz="8" w:space="0" w:color="0989B1" w:themeColor="accent6"/>
          <w:bottom w:val="single" w:sz="8" w:space="0" w:color="0989B1" w:themeColor="accent6"/>
          <w:right w:val="single" w:sz="8" w:space="0" w:color="0989B1" w:themeColor="accent6"/>
          <w:insideV w:val="single" w:sz="8" w:space="0" w:color="0989B1" w:themeColor="accent6"/>
        </w:tcBorders>
        <w:shd w:val="clear" w:color="auto" w:fill="B2E9FB" w:themeFill="accent6" w:themeFillTint="3F"/>
      </w:tcPr>
    </w:tblStylePr>
    <w:tblStylePr w:type="band2Horz">
      <w:tblPr/>
      <w:tcPr>
        <w:tcBorders>
          <w:top w:val="single" w:sz="8" w:space="0" w:color="0989B1" w:themeColor="accent6"/>
          <w:left w:val="single" w:sz="8" w:space="0" w:color="0989B1" w:themeColor="accent6"/>
          <w:bottom w:val="single" w:sz="8" w:space="0" w:color="0989B1" w:themeColor="accent6"/>
          <w:right w:val="single" w:sz="8" w:space="0" w:color="0989B1" w:themeColor="accent6"/>
          <w:insideV w:val="single" w:sz="8" w:space="0" w:color="0989B1" w:themeColor="accent6"/>
        </w:tcBorders>
      </w:tcPr>
    </w:tblStylePr>
  </w:style>
  <w:style w:type="table" w:styleId="HelleListe">
    <w:name w:val="Light List"/>
    <w:basedOn w:val="NormaleTabelle"/>
    <w:uiPriority w:val="61"/>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HelleListe-Akzent1">
    <w:name w:val="Light List Accent 1"/>
    <w:basedOn w:val="NormaleTabelle"/>
    <w:uiPriority w:val="61"/>
    <w:pPr>
      <w:spacing w:after="0" w:line="240" w:lineRule="auto"/>
    </w:pPr>
    <w:tblPr>
      <w:tblStyleRowBandSize w:val="1"/>
      <w:tblStyleColBandSize w:val="1"/>
      <w:tblInd w:w="0" w:type="dxa"/>
      <w:tblBorders>
        <w:top w:val="single" w:sz="8" w:space="0" w:color="549E39" w:themeColor="accent1"/>
        <w:left w:val="single" w:sz="8" w:space="0" w:color="549E39" w:themeColor="accent1"/>
        <w:bottom w:val="single" w:sz="8" w:space="0" w:color="549E39" w:themeColor="accent1"/>
        <w:right w:val="single" w:sz="8" w:space="0" w:color="549E39"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549E39" w:themeFill="accent1"/>
      </w:tcPr>
    </w:tblStylePr>
    <w:tblStylePr w:type="lastRow">
      <w:pPr>
        <w:spacing w:before="0" w:after="0" w:line="240" w:lineRule="auto"/>
      </w:pPr>
      <w:rPr>
        <w:b/>
        <w:bCs/>
      </w:rPr>
      <w:tblPr/>
      <w:tcPr>
        <w:tcBorders>
          <w:top w:val="double" w:sz="6" w:space="0" w:color="549E39" w:themeColor="accent1"/>
          <w:left w:val="single" w:sz="8" w:space="0" w:color="549E39" w:themeColor="accent1"/>
          <w:bottom w:val="single" w:sz="8" w:space="0" w:color="549E39" w:themeColor="accent1"/>
          <w:right w:val="single" w:sz="8" w:space="0" w:color="549E39" w:themeColor="accent1"/>
        </w:tcBorders>
      </w:tcPr>
    </w:tblStylePr>
    <w:tblStylePr w:type="firstCol">
      <w:rPr>
        <w:b/>
        <w:bCs/>
      </w:rPr>
    </w:tblStylePr>
    <w:tblStylePr w:type="lastCol">
      <w:rPr>
        <w:b/>
        <w:bCs/>
      </w:rPr>
    </w:tblStylePr>
    <w:tblStylePr w:type="band1Vert">
      <w:tblPr/>
      <w:tcPr>
        <w:tcBorders>
          <w:top w:val="single" w:sz="8" w:space="0" w:color="549E39" w:themeColor="accent1"/>
          <w:left w:val="single" w:sz="8" w:space="0" w:color="549E39" w:themeColor="accent1"/>
          <w:bottom w:val="single" w:sz="8" w:space="0" w:color="549E39" w:themeColor="accent1"/>
          <w:right w:val="single" w:sz="8" w:space="0" w:color="549E39" w:themeColor="accent1"/>
        </w:tcBorders>
      </w:tcPr>
    </w:tblStylePr>
    <w:tblStylePr w:type="band1Horz">
      <w:tblPr/>
      <w:tcPr>
        <w:tcBorders>
          <w:top w:val="single" w:sz="8" w:space="0" w:color="549E39" w:themeColor="accent1"/>
          <w:left w:val="single" w:sz="8" w:space="0" w:color="549E39" w:themeColor="accent1"/>
          <w:bottom w:val="single" w:sz="8" w:space="0" w:color="549E39" w:themeColor="accent1"/>
          <w:right w:val="single" w:sz="8" w:space="0" w:color="549E39" w:themeColor="accent1"/>
        </w:tcBorders>
      </w:tcPr>
    </w:tblStylePr>
  </w:style>
  <w:style w:type="table" w:styleId="HelleListe-Akzent2">
    <w:name w:val="Light List Accent 2"/>
    <w:basedOn w:val="NormaleTabelle"/>
    <w:uiPriority w:val="61"/>
    <w:pPr>
      <w:spacing w:after="0" w:line="240" w:lineRule="auto"/>
    </w:pPr>
    <w:tblPr>
      <w:tblStyleRowBandSize w:val="1"/>
      <w:tblStyleColBandSize w:val="1"/>
      <w:tblInd w:w="0" w:type="dxa"/>
      <w:tblBorders>
        <w:top w:val="single" w:sz="8" w:space="0" w:color="8AB833" w:themeColor="accent2"/>
        <w:left w:val="single" w:sz="8" w:space="0" w:color="8AB833" w:themeColor="accent2"/>
        <w:bottom w:val="single" w:sz="8" w:space="0" w:color="8AB833" w:themeColor="accent2"/>
        <w:right w:val="single" w:sz="8" w:space="0" w:color="8AB833"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AB833" w:themeFill="accent2"/>
      </w:tcPr>
    </w:tblStylePr>
    <w:tblStylePr w:type="lastRow">
      <w:pPr>
        <w:spacing w:before="0" w:after="0" w:line="240" w:lineRule="auto"/>
      </w:pPr>
      <w:rPr>
        <w:b/>
        <w:bCs/>
      </w:rPr>
      <w:tblPr/>
      <w:tcPr>
        <w:tcBorders>
          <w:top w:val="double" w:sz="6" w:space="0" w:color="8AB833" w:themeColor="accent2"/>
          <w:left w:val="single" w:sz="8" w:space="0" w:color="8AB833" w:themeColor="accent2"/>
          <w:bottom w:val="single" w:sz="8" w:space="0" w:color="8AB833" w:themeColor="accent2"/>
          <w:right w:val="single" w:sz="8" w:space="0" w:color="8AB833" w:themeColor="accent2"/>
        </w:tcBorders>
      </w:tcPr>
    </w:tblStylePr>
    <w:tblStylePr w:type="firstCol">
      <w:rPr>
        <w:b/>
        <w:bCs/>
      </w:rPr>
    </w:tblStylePr>
    <w:tblStylePr w:type="lastCol">
      <w:rPr>
        <w:b/>
        <w:bCs/>
      </w:rPr>
    </w:tblStylePr>
    <w:tblStylePr w:type="band1Vert">
      <w:tblPr/>
      <w:tcPr>
        <w:tcBorders>
          <w:top w:val="single" w:sz="8" w:space="0" w:color="8AB833" w:themeColor="accent2"/>
          <w:left w:val="single" w:sz="8" w:space="0" w:color="8AB833" w:themeColor="accent2"/>
          <w:bottom w:val="single" w:sz="8" w:space="0" w:color="8AB833" w:themeColor="accent2"/>
          <w:right w:val="single" w:sz="8" w:space="0" w:color="8AB833" w:themeColor="accent2"/>
        </w:tcBorders>
      </w:tcPr>
    </w:tblStylePr>
    <w:tblStylePr w:type="band1Horz">
      <w:tblPr/>
      <w:tcPr>
        <w:tcBorders>
          <w:top w:val="single" w:sz="8" w:space="0" w:color="8AB833" w:themeColor="accent2"/>
          <w:left w:val="single" w:sz="8" w:space="0" w:color="8AB833" w:themeColor="accent2"/>
          <w:bottom w:val="single" w:sz="8" w:space="0" w:color="8AB833" w:themeColor="accent2"/>
          <w:right w:val="single" w:sz="8" w:space="0" w:color="8AB833" w:themeColor="accent2"/>
        </w:tcBorders>
      </w:tcPr>
    </w:tblStylePr>
  </w:style>
  <w:style w:type="table" w:styleId="HelleListe-Akzent3">
    <w:name w:val="Light List Accent 3"/>
    <w:basedOn w:val="NormaleTabelle"/>
    <w:uiPriority w:val="61"/>
    <w:pPr>
      <w:spacing w:after="0" w:line="240" w:lineRule="auto"/>
    </w:pPr>
    <w:tblPr>
      <w:tblStyleRowBandSize w:val="1"/>
      <w:tblStyleColBandSize w:val="1"/>
      <w:tblInd w:w="0" w:type="dxa"/>
      <w:tblBorders>
        <w:top w:val="single" w:sz="8" w:space="0" w:color="C0CF3A" w:themeColor="accent3"/>
        <w:left w:val="single" w:sz="8" w:space="0" w:color="C0CF3A" w:themeColor="accent3"/>
        <w:bottom w:val="single" w:sz="8" w:space="0" w:color="C0CF3A" w:themeColor="accent3"/>
        <w:right w:val="single" w:sz="8" w:space="0" w:color="C0CF3A"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CF3A" w:themeFill="accent3"/>
      </w:tcPr>
    </w:tblStylePr>
    <w:tblStylePr w:type="lastRow">
      <w:pPr>
        <w:spacing w:before="0" w:after="0" w:line="240" w:lineRule="auto"/>
      </w:pPr>
      <w:rPr>
        <w:b/>
        <w:bCs/>
      </w:rPr>
      <w:tblPr/>
      <w:tcPr>
        <w:tcBorders>
          <w:top w:val="double" w:sz="6" w:space="0" w:color="C0CF3A" w:themeColor="accent3"/>
          <w:left w:val="single" w:sz="8" w:space="0" w:color="C0CF3A" w:themeColor="accent3"/>
          <w:bottom w:val="single" w:sz="8" w:space="0" w:color="C0CF3A" w:themeColor="accent3"/>
          <w:right w:val="single" w:sz="8" w:space="0" w:color="C0CF3A" w:themeColor="accent3"/>
        </w:tcBorders>
      </w:tcPr>
    </w:tblStylePr>
    <w:tblStylePr w:type="firstCol">
      <w:rPr>
        <w:b/>
        <w:bCs/>
      </w:rPr>
    </w:tblStylePr>
    <w:tblStylePr w:type="lastCol">
      <w:rPr>
        <w:b/>
        <w:bCs/>
      </w:rPr>
    </w:tblStylePr>
    <w:tblStylePr w:type="band1Vert">
      <w:tblPr/>
      <w:tcPr>
        <w:tcBorders>
          <w:top w:val="single" w:sz="8" w:space="0" w:color="C0CF3A" w:themeColor="accent3"/>
          <w:left w:val="single" w:sz="8" w:space="0" w:color="C0CF3A" w:themeColor="accent3"/>
          <w:bottom w:val="single" w:sz="8" w:space="0" w:color="C0CF3A" w:themeColor="accent3"/>
          <w:right w:val="single" w:sz="8" w:space="0" w:color="C0CF3A" w:themeColor="accent3"/>
        </w:tcBorders>
      </w:tcPr>
    </w:tblStylePr>
    <w:tblStylePr w:type="band1Horz">
      <w:tblPr/>
      <w:tcPr>
        <w:tcBorders>
          <w:top w:val="single" w:sz="8" w:space="0" w:color="C0CF3A" w:themeColor="accent3"/>
          <w:left w:val="single" w:sz="8" w:space="0" w:color="C0CF3A" w:themeColor="accent3"/>
          <w:bottom w:val="single" w:sz="8" w:space="0" w:color="C0CF3A" w:themeColor="accent3"/>
          <w:right w:val="single" w:sz="8" w:space="0" w:color="C0CF3A" w:themeColor="accent3"/>
        </w:tcBorders>
      </w:tcPr>
    </w:tblStylePr>
  </w:style>
  <w:style w:type="table" w:styleId="HelleListe-Akzent4">
    <w:name w:val="Light List Accent 4"/>
    <w:basedOn w:val="NormaleTabelle"/>
    <w:uiPriority w:val="61"/>
    <w:pPr>
      <w:spacing w:after="0" w:line="240" w:lineRule="auto"/>
    </w:pPr>
    <w:tblPr>
      <w:tblStyleRowBandSize w:val="1"/>
      <w:tblStyleColBandSize w:val="1"/>
      <w:tblInd w:w="0" w:type="dxa"/>
      <w:tblBorders>
        <w:top w:val="single" w:sz="8" w:space="0" w:color="029676" w:themeColor="accent4"/>
        <w:left w:val="single" w:sz="8" w:space="0" w:color="029676" w:themeColor="accent4"/>
        <w:bottom w:val="single" w:sz="8" w:space="0" w:color="029676" w:themeColor="accent4"/>
        <w:right w:val="single" w:sz="8" w:space="0" w:color="029676"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29676" w:themeFill="accent4"/>
      </w:tcPr>
    </w:tblStylePr>
    <w:tblStylePr w:type="lastRow">
      <w:pPr>
        <w:spacing w:before="0" w:after="0" w:line="240" w:lineRule="auto"/>
      </w:pPr>
      <w:rPr>
        <w:b/>
        <w:bCs/>
      </w:rPr>
      <w:tblPr/>
      <w:tcPr>
        <w:tcBorders>
          <w:top w:val="double" w:sz="6" w:space="0" w:color="029676" w:themeColor="accent4"/>
          <w:left w:val="single" w:sz="8" w:space="0" w:color="029676" w:themeColor="accent4"/>
          <w:bottom w:val="single" w:sz="8" w:space="0" w:color="029676" w:themeColor="accent4"/>
          <w:right w:val="single" w:sz="8" w:space="0" w:color="029676" w:themeColor="accent4"/>
        </w:tcBorders>
      </w:tcPr>
    </w:tblStylePr>
    <w:tblStylePr w:type="firstCol">
      <w:rPr>
        <w:b/>
        <w:bCs/>
      </w:rPr>
    </w:tblStylePr>
    <w:tblStylePr w:type="lastCol">
      <w:rPr>
        <w:b/>
        <w:bCs/>
      </w:rPr>
    </w:tblStylePr>
    <w:tblStylePr w:type="band1Vert">
      <w:tblPr/>
      <w:tcPr>
        <w:tcBorders>
          <w:top w:val="single" w:sz="8" w:space="0" w:color="029676" w:themeColor="accent4"/>
          <w:left w:val="single" w:sz="8" w:space="0" w:color="029676" w:themeColor="accent4"/>
          <w:bottom w:val="single" w:sz="8" w:space="0" w:color="029676" w:themeColor="accent4"/>
          <w:right w:val="single" w:sz="8" w:space="0" w:color="029676" w:themeColor="accent4"/>
        </w:tcBorders>
      </w:tcPr>
    </w:tblStylePr>
    <w:tblStylePr w:type="band1Horz">
      <w:tblPr/>
      <w:tcPr>
        <w:tcBorders>
          <w:top w:val="single" w:sz="8" w:space="0" w:color="029676" w:themeColor="accent4"/>
          <w:left w:val="single" w:sz="8" w:space="0" w:color="029676" w:themeColor="accent4"/>
          <w:bottom w:val="single" w:sz="8" w:space="0" w:color="029676" w:themeColor="accent4"/>
          <w:right w:val="single" w:sz="8" w:space="0" w:color="029676" w:themeColor="accent4"/>
        </w:tcBorders>
      </w:tcPr>
    </w:tblStylePr>
  </w:style>
  <w:style w:type="table" w:styleId="HelleListe-Akzent5">
    <w:name w:val="Light List Accent 5"/>
    <w:basedOn w:val="NormaleTabelle"/>
    <w:uiPriority w:val="61"/>
    <w:pPr>
      <w:spacing w:after="0" w:line="240" w:lineRule="auto"/>
    </w:pPr>
    <w:tblPr>
      <w:tblStyleRowBandSize w:val="1"/>
      <w:tblStyleColBandSize w:val="1"/>
      <w:tblInd w:w="0" w:type="dxa"/>
      <w:tblBorders>
        <w:top w:val="single" w:sz="8" w:space="0" w:color="4AB5C4" w:themeColor="accent5"/>
        <w:left w:val="single" w:sz="8" w:space="0" w:color="4AB5C4" w:themeColor="accent5"/>
        <w:bottom w:val="single" w:sz="8" w:space="0" w:color="4AB5C4" w:themeColor="accent5"/>
        <w:right w:val="single" w:sz="8" w:space="0" w:color="4AB5C4"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AB5C4" w:themeFill="accent5"/>
      </w:tcPr>
    </w:tblStylePr>
    <w:tblStylePr w:type="lastRow">
      <w:pPr>
        <w:spacing w:before="0" w:after="0" w:line="240" w:lineRule="auto"/>
      </w:pPr>
      <w:rPr>
        <w:b/>
        <w:bCs/>
      </w:rPr>
      <w:tblPr/>
      <w:tcPr>
        <w:tcBorders>
          <w:top w:val="double" w:sz="6" w:space="0" w:color="4AB5C4" w:themeColor="accent5"/>
          <w:left w:val="single" w:sz="8" w:space="0" w:color="4AB5C4" w:themeColor="accent5"/>
          <w:bottom w:val="single" w:sz="8" w:space="0" w:color="4AB5C4" w:themeColor="accent5"/>
          <w:right w:val="single" w:sz="8" w:space="0" w:color="4AB5C4" w:themeColor="accent5"/>
        </w:tcBorders>
      </w:tcPr>
    </w:tblStylePr>
    <w:tblStylePr w:type="firstCol">
      <w:rPr>
        <w:b/>
        <w:bCs/>
      </w:rPr>
    </w:tblStylePr>
    <w:tblStylePr w:type="lastCol">
      <w:rPr>
        <w:b/>
        <w:bCs/>
      </w:rPr>
    </w:tblStylePr>
    <w:tblStylePr w:type="band1Vert">
      <w:tblPr/>
      <w:tcPr>
        <w:tcBorders>
          <w:top w:val="single" w:sz="8" w:space="0" w:color="4AB5C4" w:themeColor="accent5"/>
          <w:left w:val="single" w:sz="8" w:space="0" w:color="4AB5C4" w:themeColor="accent5"/>
          <w:bottom w:val="single" w:sz="8" w:space="0" w:color="4AB5C4" w:themeColor="accent5"/>
          <w:right w:val="single" w:sz="8" w:space="0" w:color="4AB5C4" w:themeColor="accent5"/>
        </w:tcBorders>
      </w:tcPr>
    </w:tblStylePr>
    <w:tblStylePr w:type="band1Horz">
      <w:tblPr/>
      <w:tcPr>
        <w:tcBorders>
          <w:top w:val="single" w:sz="8" w:space="0" w:color="4AB5C4" w:themeColor="accent5"/>
          <w:left w:val="single" w:sz="8" w:space="0" w:color="4AB5C4" w:themeColor="accent5"/>
          <w:bottom w:val="single" w:sz="8" w:space="0" w:color="4AB5C4" w:themeColor="accent5"/>
          <w:right w:val="single" w:sz="8" w:space="0" w:color="4AB5C4" w:themeColor="accent5"/>
        </w:tcBorders>
      </w:tcPr>
    </w:tblStylePr>
  </w:style>
  <w:style w:type="table" w:styleId="HelleListe-Akzent6">
    <w:name w:val="Light List Accent 6"/>
    <w:basedOn w:val="NormaleTabelle"/>
    <w:uiPriority w:val="61"/>
    <w:pPr>
      <w:spacing w:after="0" w:line="240" w:lineRule="auto"/>
    </w:pPr>
    <w:tblPr>
      <w:tblStyleRowBandSize w:val="1"/>
      <w:tblStyleColBandSize w:val="1"/>
      <w:tblInd w:w="0" w:type="dxa"/>
      <w:tblBorders>
        <w:top w:val="single" w:sz="8" w:space="0" w:color="0989B1" w:themeColor="accent6"/>
        <w:left w:val="single" w:sz="8" w:space="0" w:color="0989B1" w:themeColor="accent6"/>
        <w:bottom w:val="single" w:sz="8" w:space="0" w:color="0989B1" w:themeColor="accent6"/>
        <w:right w:val="single" w:sz="8" w:space="0" w:color="0989B1"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989B1" w:themeFill="accent6"/>
      </w:tcPr>
    </w:tblStylePr>
    <w:tblStylePr w:type="lastRow">
      <w:pPr>
        <w:spacing w:before="0" w:after="0" w:line="240" w:lineRule="auto"/>
      </w:pPr>
      <w:rPr>
        <w:b/>
        <w:bCs/>
      </w:rPr>
      <w:tblPr/>
      <w:tcPr>
        <w:tcBorders>
          <w:top w:val="double" w:sz="6" w:space="0" w:color="0989B1" w:themeColor="accent6"/>
          <w:left w:val="single" w:sz="8" w:space="0" w:color="0989B1" w:themeColor="accent6"/>
          <w:bottom w:val="single" w:sz="8" w:space="0" w:color="0989B1" w:themeColor="accent6"/>
          <w:right w:val="single" w:sz="8" w:space="0" w:color="0989B1" w:themeColor="accent6"/>
        </w:tcBorders>
      </w:tcPr>
    </w:tblStylePr>
    <w:tblStylePr w:type="firstCol">
      <w:rPr>
        <w:b/>
        <w:bCs/>
      </w:rPr>
    </w:tblStylePr>
    <w:tblStylePr w:type="lastCol">
      <w:rPr>
        <w:b/>
        <w:bCs/>
      </w:rPr>
    </w:tblStylePr>
    <w:tblStylePr w:type="band1Vert">
      <w:tblPr/>
      <w:tcPr>
        <w:tcBorders>
          <w:top w:val="single" w:sz="8" w:space="0" w:color="0989B1" w:themeColor="accent6"/>
          <w:left w:val="single" w:sz="8" w:space="0" w:color="0989B1" w:themeColor="accent6"/>
          <w:bottom w:val="single" w:sz="8" w:space="0" w:color="0989B1" w:themeColor="accent6"/>
          <w:right w:val="single" w:sz="8" w:space="0" w:color="0989B1" w:themeColor="accent6"/>
        </w:tcBorders>
      </w:tcPr>
    </w:tblStylePr>
    <w:tblStylePr w:type="band1Horz">
      <w:tblPr/>
      <w:tcPr>
        <w:tcBorders>
          <w:top w:val="single" w:sz="8" w:space="0" w:color="0989B1" w:themeColor="accent6"/>
          <w:left w:val="single" w:sz="8" w:space="0" w:color="0989B1" w:themeColor="accent6"/>
          <w:bottom w:val="single" w:sz="8" w:space="0" w:color="0989B1" w:themeColor="accent6"/>
          <w:right w:val="single" w:sz="8" w:space="0" w:color="0989B1" w:themeColor="accent6"/>
        </w:tcBorders>
      </w:tcPr>
    </w:tblStylePr>
  </w:style>
  <w:style w:type="table" w:styleId="HelleSchattierung">
    <w:name w:val="Light Shading"/>
    <w:basedOn w:val="NormaleTabelle"/>
    <w:uiPriority w:val="60"/>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HelleSchattierung-Akzent1">
    <w:name w:val="Light Shading Accent 1"/>
    <w:basedOn w:val="NormaleTabelle"/>
    <w:uiPriority w:val="60"/>
    <w:pPr>
      <w:spacing w:after="0" w:line="240" w:lineRule="auto"/>
    </w:pPr>
    <w:rPr>
      <w:color w:val="3E762A" w:themeColor="accent1" w:themeShade="BF"/>
    </w:rPr>
    <w:tblPr>
      <w:tblStyleRowBandSize w:val="1"/>
      <w:tblStyleColBandSize w:val="1"/>
      <w:tblInd w:w="0" w:type="dxa"/>
      <w:tblBorders>
        <w:top w:val="single" w:sz="8" w:space="0" w:color="549E39" w:themeColor="accent1"/>
        <w:bottom w:val="single" w:sz="8" w:space="0" w:color="549E39"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549E39" w:themeColor="accent1"/>
          <w:left w:val="nil"/>
          <w:bottom w:val="single" w:sz="8" w:space="0" w:color="549E39" w:themeColor="accent1"/>
          <w:right w:val="nil"/>
          <w:insideH w:val="nil"/>
          <w:insideV w:val="nil"/>
        </w:tcBorders>
      </w:tcPr>
    </w:tblStylePr>
    <w:tblStylePr w:type="lastRow">
      <w:pPr>
        <w:spacing w:before="0" w:after="0" w:line="240" w:lineRule="auto"/>
      </w:pPr>
      <w:rPr>
        <w:b/>
        <w:bCs/>
      </w:rPr>
      <w:tblPr/>
      <w:tcPr>
        <w:tcBorders>
          <w:top w:val="single" w:sz="8" w:space="0" w:color="549E39" w:themeColor="accent1"/>
          <w:left w:val="nil"/>
          <w:bottom w:val="single" w:sz="8" w:space="0" w:color="549E39"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BC9" w:themeFill="accent1" w:themeFillTint="3F"/>
      </w:tcPr>
    </w:tblStylePr>
    <w:tblStylePr w:type="band1Horz">
      <w:tblPr/>
      <w:tcPr>
        <w:tcBorders>
          <w:left w:val="nil"/>
          <w:right w:val="nil"/>
          <w:insideH w:val="nil"/>
          <w:insideV w:val="nil"/>
        </w:tcBorders>
        <w:shd w:val="clear" w:color="auto" w:fill="D2EBC9" w:themeFill="accent1" w:themeFillTint="3F"/>
      </w:tcPr>
    </w:tblStylePr>
  </w:style>
  <w:style w:type="table" w:styleId="HelleSchattierung-Akzent2">
    <w:name w:val="Light Shading Accent 2"/>
    <w:basedOn w:val="NormaleTabelle"/>
    <w:uiPriority w:val="60"/>
    <w:pPr>
      <w:spacing w:after="0" w:line="240" w:lineRule="auto"/>
    </w:pPr>
    <w:rPr>
      <w:color w:val="668926" w:themeColor="accent2" w:themeShade="BF"/>
    </w:rPr>
    <w:tblPr>
      <w:tblStyleRowBandSize w:val="1"/>
      <w:tblStyleColBandSize w:val="1"/>
      <w:tblInd w:w="0" w:type="dxa"/>
      <w:tblBorders>
        <w:top w:val="single" w:sz="8" w:space="0" w:color="8AB833" w:themeColor="accent2"/>
        <w:bottom w:val="single" w:sz="8" w:space="0" w:color="8AB833"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AB833" w:themeColor="accent2"/>
          <w:left w:val="nil"/>
          <w:bottom w:val="single" w:sz="8" w:space="0" w:color="8AB833" w:themeColor="accent2"/>
          <w:right w:val="nil"/>
          <w:insideH w:val="nil"/>
          <w:insideV w:val="nil"/>
        </w:tcBorders>
      </w:tcPr>
    </w:tblStylePr>
    <w:tblStylePr w:type="lastRow">
      <w:pPr>
        <w:spacing w:before="0" w:after="0" w:line="240" w:lineRule="auto"/>
      </w:pPr>
      <w:rPr>
        <w:b/>
        <w:bCs/>
      </w:rPr>
      <w:tblPr/>
      <w:tcPr>
        <w:tcBorders>
          <w:top w:val="single" w:sz="8" w:space="0" w:color="8AB833" w:themeColor="accent2"/>
          <w:left w:val="nil"/>
          <w:bottom w:val="single" w:sz="8" w:space="0" w:color="8AB833"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2F0C9" w:themeFill="accent2" w:themeFillTint="3F"/>
      </w:tcPr>
    </w:tblStylePr>
    <w:tblStylePr w:type="band1Horz">
      <w:tblPr/>
      <w:tcPr>
        <w:tcBorders>
          <w:left w:val="nil"/>
          <w:right w:val="nil"/>
          <w:insideH w:val="nil"/>
          <w:insideV w:val="nil"/>
        </w:tcBorders>
        <w:shd w:val="clear" w:color="auto" w:fill="E2F0C9" w:themeFill="accent2" w:themeFillTint="3F"/>
      </w:tcPr>
    </w:tblStylePr>
  </w:style>
  <w:style w:type="table" w:styleId="HelleSchattierung-Akzent3">
    <w:name w:val="Light Shading Accent 3"/>
    <w:basedOn w:val="NormaleTabelle"/>
    <w:uiPriority w:val="60"/>
    <w:pPr>
      <w:spacing w:after="0" w:line="240" w:lineRule="auto"/>
    </w:pPr>
    <w:rPr>
      <w:color w:val="939F27" w:themeColor="accent3" w:themeShade="BF"/>
    </w:rPr>
    <w:tblPr>
      <w:tblStyleRowBandSize w:val="1"/>
      <w:tblStyleColBandSize w:val="1"/>
      <w:tblInd w:w="0" w:type="dxa"/>
      <w:tblBorders>
        <w:top w:val="single" w:sz="8" w:space="0" w:color="C0CF3A" w:themeColor="accent3"/>
        <w:bottom w:val="single" w:sz="8" w:space="0" w:color="C0CF3A"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CF3A" w:themeColor="accent3"/>
          <w:left w:val="nil"/>
          <w:bottom w:val="single" w:sz="8" w:space="0" w:color="C0CF3A" w:themeColor="accent3"/>
          <w:right w:val="nil"/>
          <w:insideH w:val="nil"/>
          <w:insideV w:val="nil"/>
        </w:tcBorders>
      </w:tcPr>
    </w:tblStylePr>
    <w:tblStylePr w:type="lastRow">
      <w:pPr>
        <w:spacing w:before="0" w:after="0" w:line="240" w:lineRule="auto"/>
      </w:pPr>
      <w:rPr>
        <w:b/>
        <w:bCs/>
      </w:rPr>
      <w:tblPr/>
      <w:tcPr>
        <w:tcBorders>
          <w:top w:val="single" w:sz="8" w:space="0" w:color="C0CF3A" w:themeColor="accent3"/>
          <w:left w:val="nil"/>
          <w:bottom w:val="single" w:sz="8" w:space="0" w:color="C0CF3A"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F3CE" w:themeFill="accent3" w:themeFillTint="3F"/>
      </w:tcPr>
    </w:tblStylePr>
    <w:tblStylePr w:type="band1Horz">
      <w:tblPr/>
      <w:tcPr>
        <w:tcBorders>
          <w:left w:val="nil"/>
          <w:right w:val="nil"/>
          <w:insideH w:val="nil"/>
          <w:insideV w:val="nil"/>
        </w:tcBorders>
        <w:shd w:val="clear" w:color="auto" w:fill="EFF3CE" w:themeFill="accent3" w:themeFillTint="3F"/>
      </w:tcPr>
    </w:tblStylePr>
  </w:style>
  <w:style w:type="table" w:styleId="HelleSchattierung-Akzent4">
    <w:name w:val="Light Shading Accent 4"/>
    <w:basedOn w:val="NormaleTabelle"/>
    <w:uiPriority w:val="60"/>
    <w:pPr>
      <w:spacing w:after="0" w:line="240" w:lineRule="auto"/>
    </w:pPr>
    <w:rPr>
      <w:color w:val="017057" w:themeColor="accent4" w:themeShade="BF"/>
    </w:rPr>
    <w:tblPr>
      <w:tblStyleRowBandSize w:val="1"/>
      <w:tblStyleColBandSize w:val="1"/>
      <w:tblInd w:w="0" w:type="dxa"/>
      <w:tblBorders>
        <w:top w:val="single" w:sz="8" w:space="0" w:color="029676" w:themeColor="accent4"/>
        <w:bottom w:val="single" w:sz="8" w:space="0" w:color="029676"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29676" w:themeColor="accent4"/>
          <w:left w:val="nil"/>
          <w:bottom w:val="single" w:sz="8" w:space="0" w:color="029676" w:themeColor="accent4"/>
          <w:right w:val="nil"/>
          <w:insideH w:val="nil"/>
          <w:insideV w:val="nil"/>
        </w:tcBorders>
      </w:tcPr>
    </w:tblStylePr>
    <w:tblStylePr w:type="lastRow">
      <w:pPr>
        <w:spacing w:before="0" w:after="0" w:line="240" w:lineRule="auto"/>
      </w:pPr>
      <w:rPr>
        <w:b/>
        <w:bCs/>
      </w:rPr>
      <w:tblPr/>
      <w:tcPr>
        <w:tcBorders>
          <w:top w:val="single" w:sz="8" w:space="0" w:color="029676" w:themeColor="accent4"/>
          <w:left w:val="nil"/>
          <w:bottom w:val="single" w:sz="8" w:space="0" w:color="029676"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A7FDEA" w:themeFill="accent4" w:themeFillTint="3F"/>
      </w:tcPr>
    </w:tblStylePr>
    <w:tblStylePr w:type="band1Horz">
      <w:tblPr/>
      <w:tcPr>
        <w:tcBorders>
          <w:left w:val="nil"/>
          <w:right w:val="nil"/>
          <w:insideH w:val="nil"/>
          <w:insideV w:val="nil"/>
        </w:tcBorders>
        <w:shd w:val="clear" w:color="auto" w:fill="A7FDEA" w:themeFill="accent4" w:themeFillTint="3F"/>
      </w:tcPr>
    </w:tblStylePr>
  </w:style>
  <w:style w:type="table" w:styleId="HelleSchattierung-Akzent5">
    <w:name w:val="Light Shading Accent 5"/>
    <w:basedOn w:val="NormaleTabelle"/>
    <w:uiPriority w:val="60"/>
    <w:pPr>
      <w:spacing w:after="0" w:line="240" w:lineRule="auto"/>
    </w:pPr>
    <w:rPr>
      <w:color w:val="318B98" w:themeColor="accent5" w:themeShade="BF"/>
    </w:rPr>
    <w:tblPr>
      <w:tblStyleRowBandSize w:val="1"/>
      <w:tblStyleColBandSize w:val="1"/>
      <w:tblInd w:w="0" w:type="dxa"/>
      <w:tblBorders>
        <w:top w:val="single" w:sz="8" w:space="0" w:color="4AB5C4" w:themeColor="accent5"/>
        <w:bottom w:val="single" w:sz="8" w:space="0" w:color="4AB5C4"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AB5C4" w:themeColor="accent5"/>
          <w:left w:val="nil"/>
          <w:bottom w:val="single" w:sz="8" w:space="0" w:color="4AB5C4" w:themeColor="accent5"/>
          <w:right w:val="nil"/>
          <w:insideH w:val="nil"/>
          <w:insideV w:val="nil"/>
        </w:tcBorders>
      </w:tcPr>
    </w:tblStylePr>
    <w:tblStylePr w:type="lastRow">
      <w:pPr>
        <w:spacing w:before="0" w:after="0" w:line="240" w:lineRule="auto"/>
      </w:pPr>
      <w:rPr>
        <w:b/>
        <w:bCs/>
      </w:rPr>
      <w:tblPr/>
      <w:tcPr>
        <w:tcBorders>
          <w:top w:val="single" w:sz="8" w:space="0" w:color="4AB5C4" w:themeColor="accent5"/>
          <w:left w:val="nil"/>
          <w:bottom w:val="single" w:sz="8" w:space="0" w:color="4AB5C4"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CF0" w:themeFill="accent5" w:themeFillTint="3F"/>
      </w:tcPr>
    </w:tblStylePr>
    <w:tblStylePr w:type="band1Horz">
      <w:tblPr/>
      <w:tcPr>
        <w:tcBorders>
          <w:left w:val="nil"/>
          <w:right w:val="nil"/>
          <w:insideH w:val="nil"/>
          <w:insideV w:val="nil"/>
        </w:tcBorders>
        <w:shd w:val="clear" w:color="auto" w:fill="D2ECF0" w:themeFill="accent5" w:themeFillTint="3F"/>
      </w:tcPr>
    </w:tblStylePr>
  </w:style>
  <w:style w:type="table" w:styleId="HelleSchattierung-Akzent6">
    <w:name w:val="Light Shading Accent 6"/>
    <w:basedOn w:val="NormaleTabelle"/>
    <w:uiPriority w:val="60"/>
    <w:pPr>
      <w:spacing w:after="0" w:line="240" w:lineRule="auto"/>
    </w:pPr>
    <w:rPr>
      <w:color w:val="066684" w:themeColor="accent6" w:themeShade="BF"/>
    </w:rPr>
    <w:tblPr>
      <w:tblStyleRowBandSize w:val="1"/>
      <w:tblStyleColBandSize w:val="1"/>
      <w:tblInd w:w="0" w:type="dxa"/>
      <w:tblBorders>
        <w:top w:val="single" w:sz="8" w:space="0" w:color="0989B1" w:themeColor="accent6"/>
        <w:bottom w:val="single" w:sz="8" w:space="0" w:color="0989B1"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989B1" w:themeColor="accent6"/>
          <w:left w:val="nil"/>
          <w:bottom w:val="single" w:sz="8" w:space="0" w:color="0989B1" w:themeColor="accent6"/>
          <w:right w:val="nil"/>
          <w:insideH w:val="nil"/>
          <w:insideV w:val="nil"/>
        </w:tcBorders>
      </w:tcPr>
    </w:tblStylePr>
    <w:tblStylePr w:type="lastRow">
      <w:pPr>
        <w:spacing w:before="0" w:after="0" w:line="240" w:lineRule="auto"/>
      </w:pPr>
      <w:rPr>
        <w:b/>
        <w:bCs/>
      </w:rPr>
      <w:tblPr/>
      <w:tcPr>
        <w:tcBorders>
          <w:top w:val="single" w:sz="8" w:space="0" w:color="0989B1" w:themeColor="accent6"/>
          <w:left w:val="nil"/>
          <w:bottom w:val="single" w:sz="8" w:space="0" w:color="0989B1"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2E9FB" w:themeFill="accent6" w:themeFillTint="3F"/>
      </w:tcPr>
    </w:tblStylePr>
    <w:tblStylePr w:type="band1Horz">
      <w:tblPr/>
      <w:tcPr>
        <w:tcBorders>
          <w:left w:val="nil"/>
          <w:right w:val="nil"/>
          <w:insideH w:val="nil"/>
          <w:insideV w:val="nil"/>
        </w:tcBorders>
        <w:shd w:val="clear" w:color="auto" w:fill="B2E9FB" w:themeFill="accent6" w:themeFillTint="3F"/>
      </w:tcPr>
    </w:tblStylePr>
  </w:style>
  <w:style w:type="character" w:styleId="Zeilennummer">
    <w:name w:val="line number"/>
    <w:basedOn w:val="Absatz-Standardschriftart"/>
    <w:uiPriority w:val="99"/>
    <w:semiHidden/>
    <w:unhideWhenUsed/>
  </w:style>
  <w:style w:type="paragraph" w:styleId="Liste">
    <w:name w:val="List"/>
    <w:basedOn w:val="Standard"/>
    <w:uiPriority w:val="99"/>
    <w:semiHidden/>
    <w:unhideWhenUsed/>
    <w:pPr>
      <w:ind w:left="360" w:hanging="360"/>
      <w:contextualSpacing/>
    </w:pPr>
  </w:style>
  <w:style w:type="paragraph" w:styleId="Liste2">
    <w:name w:val="List 2"/>
    <w:basedOn w:val="Standard"/>
    <w:uiPriority w:val="99"/>
    <w:semiHidden/>
    <w:unhideWhenUsed/>
    <w:pPr>
      <w:ind w:left="720" w:hanging="360"/>
      <w:contextualSpacing/>
    </w:pPr>
  </w:style>
  <w:style w:type="paragraph" w:styleId="Liste3">
    <w:name w:val="List 3"/>
    <w:basedOn w:val="Standard"/>
    <w:uiPriority w:val="99"/>
    <w:semiHidden/>
    <w:unhideWhenUsed/>
    <w:pPr>
      <w:ind w:left="1080" w:hanging="360"/>
      <w:contextualSpacing/>
    </w:pPr>
  </w:style>
  <w:style w:type="paragraph" w:styleId="Liste4">
    <w:name w:val="List 4"/>
    <w:basedOn w:val="Standard"/>
    <w:uiPriority w:val="99"/>
    <w:semiHidden/>
    <w:unhideWhenUsed/>
    <w:pPr>
      <w:ind w:left="1440" w:hanging="360"/>
      <w:contextualSpacing/>
    </w:pPr>
  </w:style>
  <w:style w:type="paragraph" w:styleId="Liste5">
    <w:name w:val="List 5"/>
    <w:basedOn w:val="Standard"/>
    <w:uiPriority w:val="99"/>
    <w:semiHidden/>
    <w:unhideWhenUsed/>
    <w:pPr>
      <w:ind w:left="1800" w:hanging="360"/>
      <w:contextualSpacing/>
    </w:pPr>
  </w:style>
  <w:style w:type="paragraph" w:styleId="Aufzhlungszeichen">
    <w:name w:val="List Bullet"/>
    <w:basedOn w:val="Standard"/>
    <w:uiPriority w:val="1"/>
    <w:unhideWhenUsed/>
    <w:qFormat/>
    <w:pPr>
      <w:numPr>
        <w:numId w:val="1"/>
      </w:numPr>
      <w:spacing w:after="40"/>
    </w:pPr>
  </w:style>
  <w:style w:type="paragraph" w:styleId="Aufzhlungszeichen2">
    <w:name w:val="List Bullet 2"/>
    <w:basedOn w:val="Standard"/>
    <w:uiPriority w:val="99"/>
    <w:semiHidden/>
    <w:unhideWhenUsed/>
    <w:pPr>
      <w:numPr>
        <w:numId w:val="2"/>
      </w:numPr>
      <w:contextualSpacing/>
    </w:pPr>
  </w:style>
  <w:style w:type="paragraph" w:styleId="Aufzhlungszeichen3">
    <w:name w:val="List Bullet 3"/>
    <w:basedOn w:val="Standard"/>
    <w:uiPriority w:val="99"/>
    <w:semiHidden/>
    <w:unhideWhenUsed/>
    <w:pPr>
      <w:numPr>
        <w:numId w:val="3"/>
      </w:numPr>
      <w:contextualSpacing/>
    </w:pPr>
  </w:style>
  <w:style w:type="paragraph" w:styleId="Aufzhlungszeichen4">
    <w:name w:val="List Bullet 4"/>
    <w:basedOn w:val="Standard"/>
    <w:uiPriority w:val="99"/>
    <w:semiHidden/>
    <w:unhideWhenUsed/>
    <w:pPr>
      <w:numPr>
        <w:numId w:val="4"/>
      </w:numPr>
      <w:contextualSpacing/>
    </w:pPr>
  </w:style>
  <w:style w:type="paragraph" w:styleId="Aufzhlungszeichen5">
    <w:name w:val="List Bullet 5"/>
    <w:basedOn w:val="Standard"/>
    <w:uiPriority w:val="99"/>
    <w:semiHidden/>
    <w:unhideWhenUsed/>
    <w:pPr>
      <w:numPr>
        <w:numId w:val="5"/>
      </w:numPr>
      <w:contextualSpacing/>
    </w:pPr>
  </w:style>
  <w:style w:type="paragraph" w:styleId="Listenfortsetzung">
    <w:name w:val="List Continue"/>
    <w:basedOn w:val="Standard"/>
    <w:uiPriority w:val="99"/>
    <w:semiHidden/>
    <w:unhideWhenUsed/>
    <w:pPr>
      <w:spacing w:after="120"/>
      <w:ind w:left="360"/>
      <w:contextualSpacing/>
    </w:pPr>
  </w:style>
  <w:style w:type="paragraph" w:styleId="Listenfortsetzung2">
    <w:name w:val="List Continue 2"/>
    <w:basedOn w:val="Standard"/>
    <w:uiPriority w:val="99"/>
    <w:semiHidden/>
    <w:unhideWhenUsed/>
    <w:pPr>
      <w:spacing w:after="120"/>
      <w:ind w:left="720"/>
      <w:contextualSpacing/>
    </w:pPr>
  </w:style>
  <w:style w:type="paragraph" w:styleId="Listenfortsetzung3">
    <w:name w:val="List Continue 3"/>
    <w:basedOn w:val="Standard"/>
    <w:uiPriority w:val="99"/>
    <w:semiHidden/>
    <w:unhideWhenUsed/>
    <w:pPr>
      <w:spacing w:after="120"/>
      <w:ind w:left="1080"/>
      <w:contextualSpacing/>
    </w:pPr>
  </w:style>
  <w:style w:type="paragraph" w:styleId="Listenfortsetzung4">
    <w:name w:val="List Continue 4"/>
    <w:basedOn w:val="Standard"/>
    <w:uiPriority w:val="99"/>
    <w:semiHidden/>
    <w:unhideWhenUsed/>
    <w:pPr>
      <w:spacing w:after="120"/>
      <w:ind w:left="1440"/>
      <w:contextualSpacing/>
    </w:pPr>
  </w:style>
  <w:style w:type="paragraph" w:styleId="Listenfortsetzung5">
    <w:name w:val="List Continue 5"/>
    <w:basedOn w:val="Standard"/>
    <w:uiPriority w:val="99"/>
    <w:semiHidden/>
    <w:unhideWhenUsed/>
    <w:pPr>
      <w:spacing w:after="120"/>
      <w:ind w:left="1800"/>
      <w:contextualSpacing/>
    </w:pPr>
  </w:style>
  <w:style w:type="paragraph" w:styleId="Listennummer">
    <w:name w:val="List Number"/>
    <w:basedOn w:val="Standard"/>
    <w:uiPriority w:val="1"/>
    <w:unhideWhenUsed/>
    <w:qFormat/>
    <w:pPr>
      <w:numPr>
        <w:numId w:val="19"/>
      </w:numPr>
      <w:contextualSpacing/>
    </w:pPr>
  </w:style>
  <w:style w:type="paragraph" w:styleId="Listennummer2">
    <w:name w:val="List Number 2"/>
    <w:basedOn w:val="Standard"/>
    <w:uiPriority w:val="1"/>
    <w:unhideWhenUsed/>
    <w:qFormat/>
    <w:pPr>
      <w:numPr>
        <w:ilvl w:val="1"/>
        <w:numId w:val="19"/>
      </w:numPr>
      <w:contextualSpacing/>
    </w:pPr>
  </w:style>
  <w:style w:type="paragraph" w:styleId="Listennummer3">
    <w:name w:val="List Number 3"/>
    <w:basedOn w:val="Standard"/>
    <w:uiPriority w:val="18"/>
    <w:unhideWhenUsed/>
    <w:qFormat/>
    <w:pPr>
      <w:numPr>
        <w:ilvl w:val="2"/>
        <w:numId w:val="19"/>
      </w:numPr>
      <w:contextualSpacing/>
    </w:pPr>
  </w:style>
  <w:style w:type="paragraph" w:styleId="Listennummer4">
    <w:name w:val="List Number 4"/>
    <w:basedOn w:val="Standard"/>
    <w:uiPriority w:val="18"/>
    <w:semiHidden/>
    <w:unhideWhenUsed/>
    <w:pPr>
      <w:numPr>
        <w:ilvl w:val="3"/>
        <w:numId w:val="19"/>
      </w:numPr>
      <w:contextualSpacing/>
    </w:pPr>
  </w:style>
  <w:style w:type="paragraph" w:styleId="Listennummer5">
    <w:name w:val="List Number 5"/>
    <w:basedOn w:val="Standard"/>
    <w:uiPriority w:val="18"/>
    <w:semiHidden/>
    <w:unhideWhenUsed/>
    <w:pPr>
      <w:numPr>
        <w:ilvl w:val="4"/>
        <w:numId w:val="19"/>
      </w:numPr>
      <w:contextualSpacing/>
    </w:pPr>
  </w:style>
  <w:style w:type="paragraph" w:styleId="Listenabsatz">
    <w:name w:val="List Paragraph"/>
    <w:basedOn w:val="Standard"/>
    <w:uiPriority w:val="34"/>
    <w:semiHidden/>
    <w:unhideWhenUsed/>
    <w:pPr>
      <w:ind w:left="720"/>
      <w:contextualSpacing/>
    </w:pPr>
  </w:style>
  <w:style w:type="paragraph" w:styleId="Makrotext">
    <w:name w:val="macro"/>
    <w:link w:val="MakrotextZchn"/>
    <w:uiPriority w:val="99"/>
    <w:semiHidden/>
    <w:unhideWhenUsed/>
    <w:pPr>
      <w:tabs>
        <w:tab w:val="left" w:pos="480"/>
        <w:tab w:val="left" w:pos="960"/>
        <w:tab w:val="left" w:pos="1440"/>
        <w:tab w:val="left" w:pos="1920"/>
        <w:tab w:val="left" w:pos="2400"/>
        <w:tab w:val="left" w:pos="2880"/>
        <w:tab w:val="left" w:pos="3360"/>
        <w:tab w:val="left" w:pos="3840"/>
        <w:tab w:val="left" w:pos="4320"/>
      </w:tabs>
      <w:spacing w:after="0" w:line="300" w:lineRule="auto"/>
    </w:pPr>
    <w:rPr>
      <w:rFonts w:ascii="Consolas" w:hAnsi="Consolas" w:cs="Consolas"/>
    </w:rPr>
  </w:style>
  <w:style w:type="character" w:customStyle="1" w:styleId="MakrotextZchn">
    <w:name w:val="Makrotext Zchn"/>
    <w:basedOn w:val="Absatz-Standardschriftart"/>
    <w:link w:val="Makrotext"/>
    <w:uiPriority w:val="99"/>
    <w:semiHidden/>
    <w:rPr>
      <w:rFonts w:ascii="Consolas" w:hAnsi="Consolas" w:cs="Consolas"/>
      <w:sz w:val="20"/>
    </w:rPr>
  </w:style>
  <w:style w:type="table" w:styleId="MittleresRaster1">
    <w:name w:val="Medium Grid 1"/>
    <w:basedOn w:val="NormaleTabelle"/>
    <w:uiPriority w:val="67"/>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ittleresRaster1-Akzent1">
    <w:name w:val="Medium Grid 1 Accent 1"/>
    <w:basedOn w:val="NormaleTabelle"/>
    <w:uiPriority w:val="67"/>
    <w:pPr>
      <w:spacing w:after="0" w:line="240" w:lineRule="auto"/>
    </w:pPr>
    <w:tblPr>
      <w:tblStyleRowBandSize w:val="1"/>
      <w:tblStyleColBandSize w:val="1"/>
      <w:tblInd w:w="0" w:type="dxa"/>
      <w:tblBorders>
        <w:top w:val="single" w:sz="8" w:space="0" w:color="78C45C" w:themeColor="accent1" w:themeTint="BF"/>
        <w:left w:val="single" w:sz="8" w:space="0" w:color="78C45C" w:themeColor="accent1" w:themeTint="BF"/>
        <w:bottom w:val="single" w:sz="8" w:space="0" w:color="78C45C" w:themeColor="accent1" w:themeTint="BF"/>
        <w:right w:val="single" w:sz="8" w:space="0" w:color="78C45C" w:themeColor="accent1" w:themeTint="BF"/>
        <w:insideH w:val="single" w:sz="8" w:space="0" w:color="78C45C" w:themeColor="accent1" w:themeTint="BF"/>
        <w:insideV w:val="single" w:sz="8" w:space="0" w:color="78C45C" w:themeColor="accent1" w:themeTint="BF"/>
      </w:tblBorders>
      <w:tblCellMar>
        <w:top w:w="0" w:type="dxa"/>
        <w:left w:w="108" w:type="dxa"/>
        <w:bottom w:w="0" w:type="dxa"/>
        <w:right w:w="108" w:type="dxa"/>
      </w:tblCellMar>
    </w:tblPr>
    <w:tcPr>
      <w:shd w:val="clear" w:color="auto" w:fill="D2EBC9" w:themeFill="accent1" w:themeFillTint="3F"/>
    </w:tcPr>
    <w:tblStylePr w:type="firstRow">
      <w:rPr>
        <w:b/>
        <w:bCs/>
      </w:rPr>
    </w:tblStylePr>
    <w:tblStylePr w:type="lastRow">
      <w:rPr>
        <w:b/>
        <w:bCs/>
      </w:rPr>
      <w:tblPr/>
      <w:tcPr>
        <w:tcBorders>
          <w:top w:val="single" w:sz="18" w:space="0" w:color="78C45C" w:themeColor="accent1" w:themeTint="BF"/>
        </w:tcBorders>
      </w:tcPr>
    </w:tblStylePr>
    <w:tblStylePr w:type="firstCol">
      <w:rPr>
        <w:b/>
        <w:bCs/>
      </w:rPr>
    </w:tblStylePr>
    <w:tblStylePr w:type="lastCol">
      <w:rPr>
        <w:b/>
        <w:bCs/>
      </w:rPr>
    </w:tblStylePr>
    <w:tblStylePr w:type="band1Vert">
      <w:tblPr/>
      <w:tcPr>
        <w:shd w:val="clear" w:color="auto" w:fill="A5D893" w:themeFill="accent1" w:themeFillTint="7F"/>
      </w:tcPr>
    </w:tblStylePr>
    <w:tblStylePr w:type="band1Horz">
      <w:tblPr/>
      <w:tcPr>
        <w:shd w:val="clear" w:color="auto" w:fill="A5D893" w:themeFill="accent1" w:themeFillTint="7F"/>
      </w:tcPr>
    </w:tblStylePr>
  </w:style>
  <w:style w:type="table" w:styleId="MittleresRaster1-Akzent2">
    <w:name w:val="Medium Grid 1 Accent 2"/>
    <w:basedOn w:val="NormaleTabelle"/>
    <w:uiPriority w:val="67"/>
    <w:pPr>
      <w:spacing w:after="0" w:line="240" w:lineRule="auto"/>
    </w:pPr>
    <w:tblPr>
      <w:tblStyleRowBandSize w:val="1"/>
      <w:tblStyleColBandSize w:val="1"/>
      <w:tblInd w:w="0" w:type="dxa"/>
      <w:tblBorders>
        <w:top w:val="single" w:sz="8" w:space="0" w:color="A9D25D" w:themeColor="accent2" w:themeTint="BF"/>
        <w:left w:val="single" w:sz="8" w:space="0" w:color="A9D25D" w:themeColor="accent2" w:themeTint="BF"/>
        <w:bottom w:val="single" w:sz="8" w:space="0" w:color="A9D25D" w:themeColor="accent2" w:themeTint="BF"/>
        <w:right w:val="single" w:sz="8" w:space="0" w:color="A9D25D" w:themeColor="accent2" w:themeTint="BF"/>
        <w:insideH w:val="single" w:sz="8" w:space="0" w:color="A9D25D" w:themeColor="accent2" w:themeTint="BF"/>
        <w:insideV w:val="single" w:sz="8" w:space="0" w:color="A9D25D" w:themeColor="accent2" w:themeTint="BF"/>
      </w:tblBorders>
      <w:tblCellMar>
        <w:top w:w="0" w:type="dxa"/>
        <w:left w:w="108" w:type="dxa"/>
        <w:bottom w:w="0" w:type="dxa"/>
        <w:right w:w="108" w:type="dxa"/>
      </w:tblCellMar>
    </w:tblPr>
    <w:tcPr>
      <w:shd w:val="clear" w:color="auto" w:fill="E2F0C9" w:themeFill="accent2" w:themeFillTint="3F"/>
    </w:tcPr>
    <w:tblStylePr w:type="firstRow">
      <w:rPr>
        <w:b/>
        <w:bCs/>
      </w:rPr>
    </w:tblStylePr>
    <w:tblStylePr w:type="lastRow">
      <w:rPr>
        <w:b/>
        <w:bCs/>
      </w:rPr>
      <w:tblPr/>
      <w:tcPr>
        <w:tcBorders>
          <w:top w:val="single" w:sz="18" w:space="0" w:color="A9D25D" w:themeColor="accent2" w:themeTint="BF"/>
        </w:tcBorders>
      </w:tcPr>
    </w:tblStylePr>
    <w:tblStylePr w:type="firstCol">
      <w:rPr>
        <w:b/>
        <w:bCs/>
      </w:rPr>
    </w:tblStylePr>
    <w:tblStylePr w:type="lastCol">
      <w:rPr>
        <w:b/>
        <w:bCs/>
      </w:rPr>
    </w:tblStylePr>
    <w:tblStylePr w:type="band1Vert">
      <w:tblPr/>
      <w:tcPr>
        <w:shd w:val="clear" w:color="auto" w:fill="C6E193" w:themeFill="accent2" w:themeFillTint="7F"/>
      </w:tcPr>
    </w:tblStylePr>
    <w:tblStylePr w:type="band1Horz">
      <w:tblPr/>
      <w:tcPr>
        <w:shd w:val="clear" w:color="auto" w:fill="C6E193" w:themeFill="accent2" w:themeFillTint="7F"/>
      </w:tcPr>
    </w:tblStylePr>
  </w:style>
  <w:style w:type="table" w:styleId="MittleresRaster1-Akzent3">
    <w:name w:val="Medium Grid 1 Accent 3"/>
    <w:basedOn w:val="NormaleTabelle"/>
    <w:uiPriority w:val="67"/>
    <w:pPr>
      <w:spacing w:after="0" w:line="240" w:lineRule="auto"/>
    </w:pPr>
    <w:tblPr>
      <w:tblStyleRowBandSize w:val="1"/>
      <w:tblStyleColBandSize w:val="1"/>
      <w:tblInd w:w="0" w:type="dxa"/>
      <w:tblBorders>
        <w:top w:val="single" w:sz="8" w:space="0" w:color="CFDB6B" w:themeColor="accent3" w:themeTint="BF"/>
        <w:left w:val="single" w:sz="8" w:space="0" w:color="CFDB6B" w:themeColor="accent3" w:themeTint="BF"/>
        <w:bottom w:val="single" w:sz="8" w:space="0" w:color="CFDB6B" w:themeColor="accent3" w:themeTint="BF"/>
        <w:right w:val="single" w:sz="8" w:space="0" w:color="CFDB6B" w:themeColor="accent3" w:themeTint="BF"/>
        <w:insideH w:val="single" w:sz="8" w:space="0" w:color="CFDB6B" w:themeColor="accent3" w:themeTint="BF"/>
        <w:insideV w:val="single" w:sz="8" w:space="0" w:color="CFDB6B" w:themeColor="accent3" w:themeTint="BF"/>
      </w:tblBorders>
      <w:tblCellMar>
        <w:top w:w="0" w:type="dxa"/>
        <w:left w:w="108" w:type="dxa"/>
        <w:bottom w:w="0" w:type="dxa"/>
        <w:right w:w="108" w:type="dxa"/>
      </w:tblCellMar>
    </w:tblPr>
    <w:tcPr>
      <w:shd w:val="clear" w:color="auto" w:fill="EFF3CE" w:themeFill="accent3" w:themeFillTint="3F"/>
    </w:tcPr>
    <w:tblStylePr w:type="firstRow">
      <w:rPr>
        <w:b/>
        <w:bCs/>
      </w:rPr>
    </w:tblStylePr>
    <w:tblStylePr w:type="lastRow">
      <w:rPr>
        <w:b/>
        <w:bCs/>
      </w:rPr>
      <w:tblPr/>
      <w:tcPr>
        <w:tcBorders>
          <w:top w:val="single" w:sz="18" w:space="0" w:color="CFDB6B" w:themeColor="accent3" w:themeTint="BF"/>
        </w:tcBorders>
      </w:tcPr>
    </w:tblStylePr>
    <w:tblStylePr w:type="firstCol">
      <w:rPr>
        <w:b/>
        <w:bCs/>
      </w:rPr>
    </w:tblStylePr>
    <w:tblStylePr w:type="lastCol">
      <w:rPr>
        <w:b/>
        <w:bCs/>
      </w:rPr>
    </w:tblStylePr>
    <w:tblStylePr w:type="band1Vert">
      <w:tblPr/>
      <w:tcPr>
        <w:shd w:val="clear" w:color="auto" w:fill="DFE79C" w:themeFill="accent3" w:themeFillTint="7F"/>
      </w:tcPr>
    </w:tblStylePr>
    <w:tblStylePr w:type="band1Horz">
      <w:tblPr/>
      <w:tcPr>
        <w:shd w:val="clear" w:color="auto" w:fill="DFE79C" w:themeFill="accent3" w:themeFillTint="7F"/>
      </w:tcPr>
    </w:tblStylePr>
  </w:style>
  <w:style w:type="table" w:styleId="MittleresRaster1-Akzent4">
    <w:name w:val="Medium Grid 1 Accent 4"/>
    <w:basedOn w:val="NormaleTabelle"/>
    <w:uiPriority w:val="67"/>
    <w:pPr>
      <w:spacing w:after="0" w:line="240" w:lineRule="auto"/>
    </w:pPr>
    <w:tblPr>
      <w:tblStyleRowBandSize w:val="1"/>
      <w:tblStyleColBandSize w:val="1"/>
      <w:tblInd w:w="0" w:type="dxa"/>
      <w:tblBorders>
        <w:top w:val="single" w:sz="8" w:space="0" w:color="03EEBA" w:themeColor="accent4" w:themeTint="BF"/>
        <w:left w:val="single" w:sz="8" w:space="0" w:color="03EEBA" w:themeColor="accent4" w:themeTint="BF"/>
        <w:bottom w:val="single" w:sz="8" w:space="0" w:color="03EEBA" w:themeColor="accent4" w:themeTint="BF"/>
        <w:right w:val="single" w:sz="8" w:space="0" w:color="03EEBA" w:themeColor="accent4" w:themeTint="BF"/>
        <w:insideH w:val="single" w:sz="8" w:space="0" w:color="03EEBA" w:themeColor="accent4" w:themeTint="BF"/>
        <w:insideV w:val="single" w:sz="8" w:space="0" w:color="03EEBA" w:themeColor="accent4" w:themeTint="BF"/>
      </w:tblBorders>
      <w:tblCellMar>
        <w:top w:w="0" w:type="dxa"/>
        <w:left w:w="108" w:type="dxa"/>
        <w:bottom w:w="0" w:type="dxa"/>
        <w:right w:w="108" w:type="dxa"/>
      </w:tblCellMar>
    </w:tblPr>
    <w:tcPr>
      <w:shd w:val="clear" w:color="auto" w:fill="A7FDEA" w:themeFill="accent4" w:themeFillTint="3F"/>
    </w:tcPr>
    <w:tblStylePr w:type="firstRow">
      <w:rPr>
        <w:b/>
        <w:bCs/>
      </w:rPr>
    </w:tblStylePr>
    <w:tblStylePr w:type="lastRow">
      <w:rPr>
        <w:b/>
        <w:bCs/>
      </w:rPr>
      <w:tblPr/>
      <w:tcPr>
        <w:tcBorders>
          <w:top w:val="single" w:sz="18" w:space="0" w:color="03EEBA" w:themeColor="accent4" w:themeTint="BF"/>
        </w:tcBorders>
      </w:tcPr>
    </w:tblStylePr>
    <w:tblStylePr w:type="firstCol">
      <w:rPr>
        <w:b/>
        <w:bCs/>
      </w:rPr>
    </w:tblStylePr>
    <w:tblStylePr w:type="lastCol">
      <w:rPr>
        <w:b/>
        <w:bCs/>
      </w:rPr>
    </w:tblStylePr>
    <w:tblStylePr w:type="band1Vert">
      <w:tblPr/>
      <w:tcPr>
        <w:shd w:val="clear" w:color="auto" w:fill="4FFCD6" w:themeFill="accent4" w:themeFillTint="7F"/>
      </w:tcPr>
    </w:tblStylePr>
    <w:tblStylePr w:type="band1Horz">
      <w:tblPr/>
      <w:tcPr>
        <w:shd w:val="clear" w:color="auto" w:fill="4FFCD6" w:themeFill="accent4" w:themeFillTint="7F"/>
      </w:tcPr>
    </w:tblStylePr>
  </w:style>
  <w:style w:type="table" w:styleId="MittleresRaster1-Akzent5">
    <w:name w:val="Medium Grid 1 Accent 5"/>
    <w:basedOn w:val="NormaleTabelle"/>
    <w:uiPriority w:val="67"/>
    <w:pPr>
      <w:spacing w:after="0" w:line="240" w:lineRule="auto"/>
    </w:pPr>
    <w:tblPr>
      <w:tblStyleRowBandSize w:val="1"/>
      <w:tblStyleColBandSize w:val="1"/>
      <w:tblInd w:w="0" w:type="dxa"/>
      <w:tblBorders>
        <w:top w:val="single" w:sz="8" w:space="0" w:color="77C7D2" w:themeColor="accent5" w:themeTint="BF"/>
        <w:left w:val="single" w:sz="8" w:space="0" w:color="77C7D2" w:themeColor="accent5" w:themeTint="BF"/>
        <w:bottom w:val="single" w:sz="8" w:space="0" w:color="77C7D2" w:themeColor="accent5" w:themeTint="BF"/>
        <w:right w:val="single" w:sz="8" w:space="0" w:color="77C7D2" w:themeColor="accent5" w:themeTint="BF"/>
        <w:insideH w:val="single" w:sz="8" w:space="0" w:color="77C7D2" w:themeColor="accent5" w:themeTint="BF"/>
        <w:insideV w:val="single" w:sz="8" w:space="0" w:color="77C7D2" w:themeColor="accent5" w:themeTint="BF"/>
      </w:tblBorders>
      <w:tblCellMar>
        <w:top w:w="0" w:type="dxa"/>
        <w:left w:w="108" w:type="dxa"/>
        <w:bottom w:w="0" w:type="dxa"/>
        <w:right w:w="108" w:type="dxa"/>
      </w:tblCellMar>
    </w:tblPr>
    <w:tcPr>
      <w:shd w:val="clear" w:color="auto" w:fill="D2ECF0" w:themeFill="accent5" w:themeFillTint="3F"/>
    </w:tcPr>
    <w:tblStylePr w:type="firstRow">
      <w:rPr>
        <w:b/>
        <w:bCs/>
      </w:rPr>
    </w:tblStylePr>
    <w:tblStylePr w:type="lastRow">
      <w:rPr>
        <w:b/>
        <w:bCs/>
      </w:rPr>
      <w:tblPr/>
      <w:tcPr>
        <w:tcBorders>
          <w:top w:val="single" w:sz="18" w:space="0" w:color="77C7D2" w:themeColor="accent5" w:themeTint="BF"/>
        </w:tcBorders>
      </w:tcPr>
    </w:tblStylePr>
    <w:tblStylePr w:type="firstCol">
      <w:rPr>
        <w:b/>
        <w:bCs/>
      </w:rPr>
    </w:tblStylePr>
    <w:tblStylePr w:type="lastCol">
      <w:rPr>
        <w:b/>
        <w:bCs/>
      </w:rPr>
    </w:tblStylePr>
    <w:tblStylePr w:type="band1Vert">
      <w:tblPr/>
      <w:tcPr>
        <w:shd w:val="clear" w:color="auto" w:fill="A4DAE1" w:themeFill="accent5" w:themeFillTint="7F"/>
      </w:tcPr>
    </w:tblStylePr>
    <w:tblStylePr w:type="band1Horz">
      <w:tblPr/>
      <w:tcPr>
        <w:shd w:val="clear" w:color="auto" w:fill="A4DAE1" w:themeFill="accent5" w:themeFillTint="7F"/>
      </w:tcPr>
    </w:tblStylePr>
  </w:style>
  <w:style w:type="table" w:styleId="MittleresRaster1-Akzent6">
    <w:name w:val="Medium Grid 1 Accent 6"/>
    <w:basedOn w:val="NormaleTabelle"/>
    <w:uiPriority w:val="67"/>
    <w:pPr>
      <w:spacing w:after="0" w:line="240" w:lineRule="auto"/>
    </w:pPr>
    <w:tblPr>
      <w:tblStyleRowBandSize w:val="1"/>
      <w:tblStyleColBandSize w:val="1"/>
      <w:tblInd w:w="0" w:type="dxa"/>
      <w:tblBorders>
        <w:top w:val="single" w:sz="8" w:space="0" w:color="17BEF3" w:themeColor="accent6" w:themeTint="BF"/>
        <w:left w:val="single" w:sz="8" w:space="0" w:color="17BEF3" w:themeColor="accent6" w:themeTint="BF"/>
        <w:bottom w:val="single" w:sz="8" w:space="0" w:color="17BEF3" w:themeColor="accent6" w:themeTint="BF"/>
        <w:right w:val="single" w:sz="8" w:space="0" w:color="17BEF3" w:themeColor="accent6" w:themeTint="BF"/>
        <w:insideH w:val="single" w:sz="8" w:space="0" w:color="17BEF3" w:themeColor="accent6" w:themeTint="BF"/>
        <w:insideV w:val="single" w:sz="8" w:space="0" w:color="17BEF3" w:themeColor="accent6" w:themeTint="BF"/>
      </w:tblBorders>
      <w:tblCellMar>
        <w:top w:w="0" w:type="dxa"/>
        <w:left w:w="108" w:type="dxa"/>
        <w:bottom w:w="0" w:type="dxa"/>
        <w:right w:w="108" w:type="dxa"/>
      </w:tblCellMar>
    </w:tblPr>
    <w:tcPr>
      <w:shd w:val="clear" w:color="auto" w:fill="B2E9FB" w:themeFill="accent6" w:themeFillTint="3F"/>
    </w:tcPr>
    <w:tblStylePr w:type="firstRow">
      <w:rPr>
        <w:b/>
        <w:bCs/>
      </w:rPr>
    </w:tblStylePr>
    <w:tblStylePr w:type="lastRow">
      <w:rPr>
        <w:b/>
        <w:bCs/>
      </w:rPr>
      <w:tblPr/>
      <w:tcPr>
        <w:tcBorders>
          <w:top w:val="single" w:sz="18" w:space="0" w:color="17BEF3" w:themeColor="accent6" w:themeTint="BF"/>
        </w:tcBorders>
      </w:tcPr>
    </w:tblStylePr>
    <w:tblStylePr w:type="firstCol">
      <w:rPr>
        <w:b/>
        <w:bCs/>
      </w:rPr>
    </w:tblStylePr>
    <w:tblStylePr w:type="lastCol">
      <w:rPr>
        <w:b/>
        <w:bCs/>
      </w:rPr>
    </w:tblStylePr>
    <w:tblStylePr w:type="band1Vert">
      <w:tblPr/>
      <w:tcPr>
        <w:shd w:val="clear" w:color="auto" w:fill="65D4F7" w:themeFill="accent6" w:themeFillTint="7F"/>
      </w:tcPr>
    </w:tblStylePr>
    <w:tblStylePr w:type="band1Horz">
      <w:tblPr/>
      <w:tcPr>
        <w:shd w:val="clear" w:color="auto" w:fill="65D4F7" w:themeFill="accent6" w:themeFillTint="7F"/>
      </w:tcPr>
    </w:tblStylePr>
  </w:style>
  <w:style w:type="table" w:styleId="MittleresRaster2">
    <w:name w:val="Medium Grid 2"/>
    <w:basedOn w:val="NormaleTabelle"/>
    <w:uiPriority w:val="68"/>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ittleresRaster2-Akzent1">
    <w:name w:val="Medium Grid 2 Accent 1"/>
    <w:basedOn w:val="NormaleTabelle"/>
    <w:uiPriority w:val="68"/>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549E39" w:themeColor="accent1"/>
        <w:left w:val="single" w:sz="8" w:space="0" w:color="549E39" w:themeColor="accent1"/>
        <w:bottom w:val="single" w:sz="8" w:space="0" w:color="549E39" w:themeColor="accent1"/>
        <w:right w:val="single" w:sz="8" w:space="0" w:color="549E39" w:themeColor="accent1"/>
        <w:insideH w:val="single" w:sz="8" w:space="0" w:color="549E39" w:themeColor="accent1"/>
        <w:insideV w:val="single" w:sz="8" w:space="0" w:color="549E39" w:themeColor="accent1"/>
      </w:tblBorders>
      <w:tblCellMar>
        <w:top w:w="0" w:type="dxa"/>
        <w:left w:w="108" w:type="dxa"/>
        <w:bottom w:w="0" w:type="dxa"/>
        <w:right w:w="108" w:type="dxa"/>
      </w:tblCellMar>
    </w:tblPr>
    <w:tcPr>
      <w:shd w:val="clear" w:color="auto" w:fill="D2EBC9" w:themeFill="accent1" w:themeFillTint="3F"/>
    </w:tcPr>
    <w:tblStylePr w:type="firstRow">
      <w:rPr>
        <w:b/>
        <w:bCs/>
        <w:color w:val="000000" w:themeColor="text1"/>
      </w:rPr>
      <w:tblPr/>
      <w:tcPr>
        <w:shd w:val="clear" w:color="auto" w:fill="EDF7E9"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FD3" w:themeFill="accent1" w:themeFillTint="33"/>
      </w:tcPr>
    </w:tblStylePr>
    <w:tblStylePr w:type="band1Vert">
      <w:tblPr/>
      <w:tcPr>
        <w:shd w:val="clear" w:color="auto" w:fill="A5D893" w:themeFill="accent1" w:themeFillTint="7F"/>
      </w:tcPr>
    </w:tblStylePr>
    <w:tblStylePr w:type="band1Horz">
      <w:tblPr/>
      <w:tcPr>
        <w:tcBorders>
          <w:insideH w:val="single" w:sz="6" w:space="0" w:color="549E39" w:themeColor="accent1"/>
          <w:insideV w:val="single" w:sz="6" w:space="0" w:color="549E39" w:themeColor="accent1"/>
        </w:tcBorders>
        <w:shd w:val="clear" w:color="auto" w:fill="A5D893" w:themeFill="accent1" w:themeFillTint="7F"/>
      </w:tcPr>
    </w:tblStylePr>
    <w:tblStylePr w:type="nwCell">
      <w:tblPr/>
      <w:tcPr>
        <w:shd w:val="clear" w:color="auto" w:fill="FFFFFF" w:themeFill="background1"/>
      </w:tcPr>
    </w:tblStylePr>
  </w:style>
  <w:style w:type="table" w:styleId="MittleresRaster2-Akzent2">
    <w:name w:val="Medium Grid 2 Accent 2"/>
    <w:basedOn w:val="NormaleTabelle"/>
    <w:uiPriority w:val="68"/>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AB833" w:themeColor="accent2"/>
        <w:left w:val="single" w:sz="8" w:space="0" w:color="8AB833" w:themeColor="accent2"/>
        <w:bottom w:val="single" w:sz="8" w:space="0" w:color="8AB833" w:themeColor="accent2"/>
        <w:right w:val="single" w:sz="8" w:space="0" w:color="8AB833" w:themeColor="accent2"/>
        <w:insideH w:val="single" w:sz="8" w:space="0" w:color="8AB833" w:themeColor="accent2"/>
        <w:insideV w:val="single" w:sz="8" w:space="0" w:color="8AB833" w:themeColor="accent2"/>
      </w:tblBorders>
      <w:tblCellMar>
        <w:top w:w="0" w:type="dxa"/>
        <w:left w:w="108" w:type="dxa"/>
        <w:bottom w:w="0" w:type="dxa"/>
        <w:right w:w="108" w:type="dxa"/>
      </w:tblCellMar>
    </w:tblPr>
    <w:tcPr>
      <w:shd w:val="clear" w:color="auto" w:fill="E2F0C9" w:themeFill="accent2" w:themeFillTint="3F"/>
    </w:tcPr>
    <w:tblStylePr w:type="firstRow">
      <w:rPr>
        <w:b/>
        <w:bCs/>
        <w:color w:val="000000" w:themeColor="text1"/>
      </w:rPr>
      <w:tblPr/>
      <w:tcPr>
        <w:shd w:val="clear" w:color="auto" w:fill="F3F9E9"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8F3D3" w:themeFill="accent2" w:themeFillTint="33"/>
      </w:tcPr>
    </w:tblStylePr>
    <w:tblStylePr w:type="band1Vert">
      <w:tblPr/>
      <w:tcPr>
        <w:shd w:val="clear" w:color="auto" w:fill="C6E193" w:themeFill="accent2" w:themeFillTint="7F"/>
      </w:tcPr>
    </w:tblStylePr>
    <w:tblStylePr w:type="band1Horz">
      <w:tblPr/>
      <w:tcPr>
        <w:tcBorders>
          <w:insideH w:val="single" w:sz="6" w:space="0" w:color="8AB833" w:themeColor="accent2"/>
          <w:insideV w:val="single" w:sz="6" w:space="0" w:color="8AB833" w:themeColor="accent2"/>
        </w:tcBorders>
        <w:shd w:val="clear" w:color="auto" w:fill="C6E193" w:themeFill="accent2" w:themeFillTint="7F"/>
      </w:tcPr>
    </w:tblStylePr>
    <w:tblStylePr w:type="nwCell">
      <w:tblPr/>
      <w:tcPr>
        <w:shd w:val="clear" w:color="auto" w:fill="FFFFFF" w:themeFill="background1"/>
      </w:tcPr>
    </w:tblStylePr>
  </w:style>
  <w:style w:type="table" w:styleId="MittleresRaster2-Akzent3">
    <w:name w:val="Medium Grid 2 Accent 3"/>
    <w:basedOn w:val="NormaleTabelle"/>
    <w:uiPriority w:val="68"/>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CF3A" w:themeColor="accent3"/>
        <w:left w:val="single" w:sz="8" w:space="0" w:color="C0CF3A" w:themeColor="accent3"/>
        <w:bottom w:val="single" w:sz="8" w:space="0" w:color="C0CF3A" w:themeColor="accent3"/>
        <w:right w:val="single" w:sz="8" w:space="0" w:color="C0CF3A" w:themeColor="accent3"/>
        <w:insideH w:val="single" w:sz="8" w:space="0" w:color="C0CF3A" w:themeColor="accent3"/>
        <w:insideV w:val="single" w:sz="8" w:space="0" w:color="C0CF3A" w:themeColor="accent3"/>
      </w:tblBorders>
      <w:tblCellMar>
        <w:top w:w="0" w:type="dxa"/>
        <w:left w:w="108" w:type="dxa"/>
        <w:bottom w:w="0" w:type="dxa"/>
        <w:right w:w="108" w:type="dxa"/>
      </w:tblCellMar>
    </w:tblPr>
    <w:tcPr>
      <w:shd w:val="clear" w:color="auto" w:fill="EFF3CE" w:themeFill="accent3" w:themeFillTint="3F"/>
    </w:tcPr>
    <w:tblStylePr w:type="firstRow">
      <w:rPr>
        <w:b/>
        <w:bCs/>
        <w:color w:val="000000" w:themeColor="text1"/>
      </w:rPr>
      <w:tblPr/>
      <w:tcPr>
        <w:shd w:val="clear" w:color="auto" w:fill="F8FAEB"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F5D7" w:themeFill="accent3" w:themeFillTint="33"/>
      </w:tcPr>
    </w:tblStylePr>
    <w:tblStylePr w:type="band1Vert">
      <w:tblPr/>
      <w:tcPr>
        <w:shd w:val="clear" w:color="auto" w:fill="DFE79C" w:themeFill="accent3" w:themeFillTint="7F"/>
      </w:tcPr>
    </w:tblStylePr>
    <w:tblStylePr w:type="band1Horz">
      <w:tblPr/>
      <w:tcPr>
        <w:tcBorders>
          <w:insideH w:val="single" w:sz="6" w:space="0" w:color="C0CF3A" w:themeColor="accent3"/>
          <w:insideV w:val="single" w:sz="6" w:space="0" w:color="C0CF3A" w:themeColor="accent3"/>
        </w:tcBorders>
        <w:shd w:val="clear" w:color="auto" w:fill="DFE79C" w:themeFill="accent3" w:themeFillTint="7F"/>
      </w:tcPr>
    </w:tblStylePr>
    <w:tblStylePr w:type="nwCell">
      <w:tblPr/>
      <w:tcPr>
        <w:shd w:val="clear" w:color="auto" w:fill="FFFFFF" w:themeFill="background1"/>
      </w:tcPr>
    </w:tblStylePr>
  </w:style>
  <w:style w:type="table" w:styleId="MittleresRaster2-Akzent4">
    <w:name w:val="Medium Grid 2 Accent 4"/>
    <w:basedOn w:val="NormaleTabelle"/>
    <w:uiPriority w:val="68"/>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29676" w:themeColor="accent4"/>
        <w:left w:val="single" w:sz="8" w:space="0" w:color="029676" w:themeColor="accent4"/>
        <w:bottom w:val="single" w:sz="8" w:space="0" w:color="029676" w:themeColor="accent4"/>
        <w:right w:val="single" w:sz="8" w:space="0" w:color="029676" w:themeColor="accent4"/>
        <w:insideH w:val="single" w:sz="8" w:space="0" w:color="029676" w:themeColor="accent4"/>
        <w:insideV w:val="single" w:sz="8" w:space="0" w:color="029676" w:themeColor="accent4"/>
      </w:tblBorders>
      <w:tblCellMar>
        <w:top w:w="0" w:type="dxa"/>
        <w:left w:w="108" w:type="dxa"/>
        <w:bottom w:w="0" w:type="dxa"/>
        <w:right w:w="108" w:type="dxa"/>
      </w:tblCellMar>
    </w:tblPr>
    <w:tcPr>
      <w:shd w:val="clear" w:color="auto" w:fill="A7FDEA" w:themeFill="accent4" w:themeFillTint="3F"/>
    </w:tcPr>
    <w:tblStylePr w:type="firstRow">
      <w:rPr>
        <w:b/>
        <w:bCs/>
        <w:color w:val="000000" w:themeColor="text1"/>
      </w:rPr>
      <w:tblPr/>
      <w:tcPr>
        <w:shd w:val="clear" w:color="auto" w:fill="DCFEF7"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B8FEEE" w:themeFill="accent4" w:themeFillTint="33"/>
      </w:tcPr>
    </w:tblStylePr>
    <w:tblStylePr w:type="band1Vert">
      <w:tblPr/>
      <w:tcPr>
        <w:shd w:val="clear" w:color="auto" w:fill="4FFCD6" w:themeFill="accent4" w:themeFillTint="7F"/>
      </w:tcPr>
    </w:tblStylePr>
    <w:tblStylePr w:type="band1Horz">
      <w:tblPr/>
      <w:tcPr>
        <w:tcBorders>
          <w:insideH w:val="single" w:sz="6" w:space="0" w:color="029676" w:themeColor="accent4"/>
          <w:insideV w:val="single" w:sz="6" w:space="0" w:color="029676" w:themeColor="accent4"/>
        </w:tcBorders>
        <w:shd w:val="clear" w:color="auto" w:fill="4FFCD6" w:themeFill="accent4" w:themeFillTint="7F"/>
      </w:tcPr>
    </w:tblStylePr>
    <w:tblStylePr w:type="nwCell">
      <w:tblPr/>
      <w:tcPr>
        <w:shd w:val="clear" w:color="auto" w:fill="FFFFFF" w:themeFill="background1"/>
      </w:tcPr>
    </w:tblStylePr>
  </w:style>
  <w:style w:type="table" w:styleId="MittleresRaster2-Akzent5">
    <w:name w:val="Medium Grid 2 Accent 5"/>
    <w:basedOn w:val="NormaleTabelle"/>
    <w:uiPriority w:val="68"/>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AB5C4" w:themeColor="accent5"/>
        <w:left w:val="single" w:sz="8" w:space="0" w:color="4AB5C4" w:themeColor="accent5"/>
        <w:bottom w:val="single" w:sz="8" w:space="0" w:color="4AB5C4" w:themeColor="accent5"/>
        <w:right w:val="single" w:sz="8" w:space="0" w:color="4AB5C4" w:themeColor="accent5"/>
        <w:insideH w:val="single" w:sz="8" w:space="0" w:color="4AB5C4" w:themeColor="accent5"/>
        <w:insideV w:val="single" w:sz="8" w:space="0" w:color="4AB5C4" w:themeColor="accent5"/>
      </w:tblBorders>
      <w:tblCellMar>
        <w:top w:w="0" w:type="dxa"/>
        <w:left w:w="108" w:type="dxa"/>
        <w:bottom w:w="0" w:type="dxa"/>
        <w:right w:w="108" w:type="dxa"/>
      </w:tblCellMar>
    </w:tblPr>
    <w:tcPr>
      <w:shd w:val="clear" w:color="auto" w:fill="D2ECF0" w:themeFill="accent5" w:themeFillTint="3F"/>
    </w:tcPr>
    <w:tblStylePr w:type="firstRow">
      <w:rPr>
        <w:b/>
        <w:bCs/>
        <w:color w:val="000000" w:themeColor="text1"/>
      </w:rPr>
      <w:tblPr/>
      <w:tcPr>
        <w:shd w:val="clear" w:color="auto" w:fill="EDF7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F0F3" w:themeFill="accent5" w:themeFillTint="33"/>
      </w:tcPr>
    </w:tblStylePr>
    <w:tblStylePr w:type="band1Vert">
      <w:tblPr/>
      <w:tcPr>
        <w:shd w:val="clear" w:color="auto" w:fill="A4DAE1" w:themeFill="accent5" w:themeFillTint="7F"/>
      </w:tcPr>
    </w:tblStylePr>
    <w:tblStylePr w:type="band1Horz">
      <w:tblPr/>
      <w:tcPr>
        <w:tcBorders>
          <w:insideH w:val="single" w:sz="6" w:space="0" w:color="4AB5C4" w:themeColor="accent5"/>
          <w:insideV w:val="single" w:sz="6" w:space="0" w:color="4AB5C4" w:themeColor="accent5"/>
        </w:tcBorders>
        <w:shd w:val="clear" w:color="auto" w:fill="A4DAE1" w:themeFill="accent5" w:themeFillTint="7F"/>
      </w:tcPr>
    </w:tblStylePr>
    <w:tblStylePr w:type="nwCell">
      <w:tblPr/>
      <w:tcPr>
        <w:shd w:val="clear" w:color="auto" w:fill="FFFFFF" w:themeFill="background1"/>
      </w:tcPr>
    </w:tblStylePr>
  </w:style>
  <w:style w:type="table" w:styleId="MittleresRaster2-Akzent6">
    <w:name w:val="Medium Grid 2 Accent 6"/>
    <w:basedOn w:val="NormaleTabelle"/>
    <w:uiPriority w:val="68"/>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989B1" w:themeColor="accent6"/>
        <w:left w:val="single" w:sz="8" w:space="0" w:color="0989B1" w:themeColor="accent6"/>
        <w:bottom w:val="single" w:sz="8" w:space="0" w:color="0989B1" w:themeColor="accent6"/>
        <w:right w:val="single" w:sz="8" w:space="0" w:color="0989B1" w:themeColor="accent6"/>
        <w:insideH w:val="single" w:sz="8" w:space="0" w:color="0989B1" w:themeColor="accent6"/>
        <w:insideV w:val="single" w:sz="8" w:space="0" w:color="0989B1" w:themeColor="accent6"/>
      </w:tblBorders>
      <w:tblCellMar>
        <w:top w:w="0" w:type="dxa"/>
        <w:left w:w="108" w:type="dxa"/>
        <w:bottom w:w="0" w:type="dxa"/>
        <w:right w:w="108" w:type="dxa"/>
      </w:tblCellMar>
    </w:tblPr>
    <w:tcPr>
      <w:shd w:val="clear" w:color="auto" w:fill="B2E9FB" w:themeFill="accent6" w:themeFillTint="3F"/>
    </w:tcPr>
    <w:tblStylePr w:type="firstRow">
      <w:rPr>
        <w:b/>
        <w:bCs/>
        <w:color w:val="000000" w:themeColor="text1"/>
      </w:rPr>
      <w:tblPr/>
      <w:tcPr>
        <w:shd w:val="clear" w:color="auto" w:fill="E0F6FD"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1EDFC" w:themeFill="accent6" w:themeFillTint="33"/>
      </w:tcPr>
    </w:tblStylePr>
    <w:tblStylePr w:type="band1Vert">
      <w:tblPr/>
      <w:tcPr>
        <w:shd w:val="clear" w:color="auto" w:fill="65D4F7" w:themeFill="accent6" w:themeFillTint="7F"/>
      </w:tcPr>
    </w:tblStylePr>
    <w:tblStylePr w:type="band1Horz">
      <w:tblPr/>
      <w:tcPr>
        <w:tcBorders>
          <w:insideH w:val="single" w:sz="6" w:space="0" w:color="0989B1" w:themeColor="accent6"/>
          <w:insideV w:val="single" w:sz="6" w:space="0" w:color="0989B1" w:themeColor="accent6"/>
        </w:tcBorders>
        <w:shd w:val="clear" w:color="auto" w:fill="65D4F7" w:themeFill="accent6" w:themeFillTint="7F"/>
      </w:tcPr>
    </w:tblStylePr>
    <w:tblStylePr w:type="nwCell">
      <w:tblPr/>
      <w:tcPr>
        <w:shd w:val="clear" w:color="auto" w:fill="FFFFFF" w:themeFill="background1"/>
      </w:tcPr>
    </w:tblStylePr>
  </w:style>
  <w:style w:type="table" w:styleId="MittleresRaster3">
    <w:name w:val="Medium Grid 3"/>
    <w:basedOn w:val="NormaleTabelle"/>
    <w:uiPriority w:val="69"/>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ittleresRaster3-Akzent1">
    <w:name w:val="Medium Grid 3 Accent 1"/>
    <w:basedOn w:val="NormaleTabelle"/>
    <w:uiPriority w:val="69"/>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BC9"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49E39"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49E39"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49E39"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49E39"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893"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893" w:themeFill="accent1" w:themeFillTint="7F"/>
      </w:tcPr>
    </w:tblStylePr>
  </w:style>
  <w:style w:type="table" w:styleId="MittleresRaster3-Akzent2">
    <w:name w:val="Medium Grid 3 Accent 2"/>
    <w:basedOn w:val="NormaleTabelle"/>
    <w:uiPriority w:val="69"/>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2F0C9"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AB833"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AB833"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AB833"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AB833"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6E193"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6E193" w:themeFill="accent2" w:themeFillTint="7F"/>
      </w:tcPr>
    </w:tblStylePr>
  </w:style>
  <w:style w:type="table" w:styleId="MittleresRaster3-Akzent3">
    <w:name w:val="Medium Grid 3 Accent 3"/>
    <w:basedOn w:val="NormaleTabelle"/>
    <w:uiPriority w:val="69"/>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F3CE"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CF3A"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CF3A"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CF3A"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CF3A"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E79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E79C" w:themeFill="accent3" w:themeFillTint="7F"/>
      </w:tcPr>
    </w:tblStylePr>
  </w:style>
  <w:style w:type="table" w:styleId="MittleresRaster3-Akzent4">
    <w:name w:val="Medium Grid 3 Accent 4"/>
    <w:basedOn w:val="NormaleTabelle"/>
    <w:uiPriority w:val="69"/>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A7FDEA"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29676"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29676"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29676"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29676"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4FFCD6"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4FFCD6" w:themeFill="accent4" w:themeFillTint="7F"/>
      </w:tcPr>
    </w:tblStylePr>
  </w:style>
  <w:style w:type="table" w:styleId="MittleresRaster3-Akzent5">
    <w:name w:val="Medium Grid 3 Accent 5"/>
    <w:basedOn w:val="NormaleTabelle"/>
    <w:uiPriority w:val="69"/>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CF0"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AB5C4"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AB5C4"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AB5C4"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AB5C4"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4DAE1"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4DAE1" w:themeFill="accent5" w:themeFillTint="7F"/>
      </w:tcPr>
    </w:tblStylePr>
  </w:style>
  <w:style w:type="table" w:styleId="MittleresRaster3-Akzent6">
    <w:name w:val="Medium Grid 3 Accent 6"/>
    <w:basedOn w:val="NormaleTabelle"/>
    <w:uiPriority w:val="69"/>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B2E9FB"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989B1"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989B1"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989B1"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989B1"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65D4F7"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65D4F7" w:themeFill="accent6" w:themeFillTint="7F"/>
      </w:tcPr>
    </w:tblStylePr>
  </w:style>
  <w:style w:type="table" w:styleId="MittlereListe1">
    <w:name w:val="Medium List 1"/>
    <w:basedOn w:val="NormaleTabelle"/>
    <w:uiPriority w:val="65"/>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55F51"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ittlereListe1-Akzent1">
    <w:name w:val="Medium List 1 Accent 1"/>
    <w:basedOn w:val="NormaleTabelle"/>
    <w:uiPriority w:val="65"/>
    <w:pPr>
      <w:spacing w:after="0" w:line="240" w:lineRule="auto"/>
    </w:pPr>
    <w:rPr>
      <w:color w:val="000000" w:themeColor="text1"/>
    </w:rPr>
    <w:tblPr>
      <w:tblStyleRowBandSize w:val="1"/>
      <w:tblStyleColBandSize w:val="1"/>
      <w:tblInd w:w="0" w:type="dxa"/>
      <w:tblBorders>
        <w:top w:val="single" w:sz="8" w:space="0" w:color="549E39" w:themeColor="accent1"/>
        <w:bottom w:val="single" w:sz="8" w:space="0" w:color="549E39"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549E39" w:themeColor="accent1"/>
        </w:tcBorders>
      </w:tcPr>
    </w:tblStylePr>
    <w:tblStylePr w:type="lastRow">
      <w:rPr>
        <w:b/>
        <w:bCs/>
        <w:color w:val="455F51" w:themeColor="text2"/>
      </w:rPr>
      <w:tblPr/>
      <w:tcPr>
        <w:tcBorders>
          <w:top w:val="single" w:sz="8" w:space="0" w:color="549E39" w:themeColor="accent1"/>
          <w:bottom w:val="single" w:sz="8" w:space="0" w:color="549E39" w:themeColor="accent1"/>
        </w:tcBorders>
      </w:tcPr>
    </w:tblStylePr>
    <w:tblStylePr w:type="firstCol">
      <w:rPr>
        <w:b/>
        <w:bCs/>
      </w:rPr>
    </w:tblStylePr>
    <w:tblStylePr w:type="lastCol">
      <w:rPr>
        <w:b/>
        <w:bCs/>
      </w:rPr>
      <w:tblPr/>
      <w:tcPr>
        <w:tcBorders>
          <w:top w:val="single" w:sz="8" w:space="0" w:color="549E39" w:themeColor="accent1"/>
          <w:bottom w:val="single" w:sz="8" w:space="0" w:color="549E39" w:themeColor="accent1"/>
        </w:tcBorders>
      </w:tcPr>
    </w:tblStylePr>
    <w:tblStylePr w:type="band1Vert">
      <w:tblPr/>
      <w:tcPr>
        <w:shd w:val="clear" w:color="auto" w:fill="D2EBC9" w:themeFill="accent1" w:themeFillTint="3F"/>
      </w:tcPr>
    </w:tblStylePr>
    <w:tblStylePr w:type="band1Horz">
      <w:tblPr/>
      <w:tcPr>
        <w:shd w:val="clear" w:color="auto" w:fill="D2EBC9" w:themeFill="accent1" w:themeFillTint="3F"/>
      </w:tcPr>
    </w:tblStylePr>
  </w:style>
  <w:style w:type="table" w:styleId="MittlereListe1-Akzent2">
    <w:name w:val="Medium List 1 Accent 2"/>
    <w:basedOn w:val="NormaleTabelle"/>
    <w:uiPriority w:val="65"/>
    <w:pPr>
      <w:spacing w:after="0" w:line="240" w:lineRule="auto"/>
    </w:pPr>
    <w:rPr>
      <w:color w:val="000000" w:themeColor="text1"/>
    </w:rPr>
    <w:tblPr>
      <w:tblStyleRowBandSize w:val="1"/>
      <w:tblStyleColBandSize w:val="1"/>
      <w:tblInd w:w="0" w:type="dxa"/>
      <w:tblBorders>
        <w:top w:val="single" w:sz="8" w:space="0" w:color="8AB833" w:themeColor="accent2"/>
        <w:bottom w:val="single" w:sz="8" w:space="0" w:color="8AB833"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AB833" w:themeColor="accent2"/>
        </w:tcBorders>
      </w:tcPr>
    </w:tblStylePr>
    <w:tblStylePr w:type="lastRow">
      <w:rPr>
        <w:b/>
        <w:bCs/>
        <w:color w:val="455F51" w:themeColor="text2"/>
      </w:rPr>
      <w:tblPr/>
      <w:tcPr>
        <w:tcBorders>
          <w:top w:val="single" w:sz="8" w:space="0" w:color="8AB833" w:themeColor="accent2"/>
          <w:bottom w:val="single" w:sz="8" w:space="0" w:color="8AB833" w:themeColor="accent2"/>
        </w:tcBorders>
      </w:tcPr>
    </w:tblStylePr>
    <w:tblStylePr w:type="firstCol">
      <w:rPr>
        <w:b/>
        <w:bCs/>
      </w:rPr>
    </w:tblStylePr>
    <w:tblStylePr w:type="lastCol">
      <w:rPr>
        <w:b/>
        <w:bCs/>
      </w:rPr>
      <w:tblPr/>
      <w:tcPr>
        <w:tcBorders>
          <w:top w:val="single" w:sz="8" w:space="0" w:color="8AB833" w:themeColor="accent2"/>
          <w:bottom w:val="single" w:sz="8" w:space="0" w:color="8AB833" w:themeColor="accent2"/>
        </w:tcBorders>
      </w:tcPr>
    </w:tblStylePr>
    <w:tblStylePr w:type="band1Vert">
      <w:tblPr/>
      <w:tcPr>
        <w:shd w:val="clear" w:color="auto" w:fill="E2F0C9" w:themeFill="accent2" w:themeFillTint="3F"/>
      </w:tcPr>
    </w:tblStylePr>
    <w:tblStylePr w:type="band1Horz">
      <w:tblPr/>
      <w:tcPr>
        <w:shd w:val="clear" w:color="auto" w:fill="E2F0C9" w:themeFill="accent2" w:themeFillTint="3F"/>
      </w:tcPr>
    </w:tblStylePr>
  </w:style>
  <w:style w:type="table" w:styleId="MittlereListe1-Akzent3">
    <w:name w:val="Medium List 1 Accent 3"/>
    <w:basedOn w:val="NormaleTabelle"/>
    <w:uiPriority w:val="65"/>
    <w:pPr>
      <w:spacing w:after="0" w:line="240" w:lineRule="auto"/>
    </w:pPr>
    <w:rPr>
      <w:color w:val="000000" w:themeColor="text1"/>
    </w:rPr>
    <w:tblPr>
      <w:tblStyleRowBandSize w:val="1"/>
      <w:tblStyleColBandSize w:val="1"/>
      <w:tblInd w:w="0" w:type="dxa"/>
      <w:tblBorders>
        <w:top w:val="single" w:sz="8" w:space="0" w:color="C0CF3A" w:themeColor="accent3"/>
        <w:bottom w:val="single" w:sz="8" w:space="0" w:color="C0CF3A"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CF3A" w:themeColor="accent3"/>
        </w:tcBorders>
      </w:tcPr>
    </w:tblStylePr>
    <w:tblStylePr w:type="lastRow">
      <w:rPr>
        <w:b/>
        <w:bCs/>
        <w:color w:val="455F51" w:themeColor="text2"/>
      </w:rPr>
      <w:tblPr/>
      <w:tcPr>
        <w:tcBorders>
          <w:top w:val="single" w:sz="8" w:space="0" w:color="C0CF3A" w:themeColor="accent3"/>
          <w:bottom w:val="single" w:sz="8" w:space="0" w:color="C0CF3A" w:themeColor="accent3"/>
        </w:tcBorders>
      </w:tcPr>
    </w:tblStylePr>
    <w:tblStylePr w:type="firstCol">
      <w:rPr>
        <w:b/>
        <w:bCs/>
      </w:rPr>
    </w:tblStylePr>
    <w:tblStylePr w:type="lastCol">
      <w:rPr>
        <w:b/>
        <w:bCs/>
      </w:rPr>
      <w:tblPr/>
      <w:tcPr>
        <w:tcBorders>
          <w:top w:val="single" w:sz="8" w:space="0" w:color="C0CF3A" w:themeColor="accent3"/>
          <w:bottom w:val="single" w:sz="8" w:space="0" w:color="C0CF3A" w:themeColor="accent3"/>
        </w:tcBorders>
      </w:tcPr>
    </w:tblStylePr>
    <w:tblStylePr w:type="band1Vert">
      <w:tblPr/>
      <w:tcPr>
        <w:shd w:val="clear" w:color="auto" w:fill="EFF3CE" w:themeFill="accent3" w:themeFillTint="3F"/>
      </w:tcPr>
    </w:tblStylePr>
    <w:tblStylePr w:type="band1Horz">
      <w:tblPr/>
      <w:tcPr>
        <w:shd w:val="clear" w:color="auto" w:fill="EFF3CE" w:themeFill="accent3" w:themeFillTint="3F"/>
      </w:tcPr>
    </w:tblStylePr>
  </w:style>
  <w:style w:type="table" w:styleId="MittlereListe1-Akzent4">
    <w:name w:val="Medium List 1 Accent 4"/>
    <w:basedOn w:val="NormaleTabelle"/>
    <w:uiPriority w:val="65"/>
    <w:pPr>
      <w:spacing w:after="0" w:line="240" w:lineRule="auto"/>
    </w:pPr>
    <w:rPr>
      <w:color w:val="000000" w:themeColor="text1"/>
    </w:rPr>
    <w:tblPr>
      <w:tblStyleRowBandSize w:val="1"/>
      <w:tblStyleColBandSize w:val="1"/>
      <w:tblInd w:w="0" w:type="dxa"/>
      <w:tblBorders>
        <w:top w:val="single" w:sz="8" w:space="0" w:color="029676" w:themeColor="accent4"/>
        <w:bottom w:val="single" w:sz="8" w:space="0" w:color="029676"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29676" w:themeColor="accent4"/>
        </w:tcBorders>
      </w:tcPr>
    </w:tblStylePr>
    <w:tblStylePr w:type="lastRow">
      <w:rPr>
        <w:b/>
        <w:bCs/>
        <w:color w:val="455F51" w:themeColor="text2"/>
      </w:rPr>
      <w:tblPr/>
      <w:tcPr>
        <w:tcBorders>
          <w:top w:val="single" w:sz="8" w:space="0" w:color="029676" w:themeColor="accent4"/>
          <w:bottom w:val="single" w:sz="8" w:space="0" w:color="029676" w:themeColor="accent4"/>
        </w:tcBorders>
      </w:tcPr>
    </w:tblStylePr>
    <w:tblStylePr w:type="firstCol">
      <w:rPr>
        <w:b/>
        <w:bCs/>
      </w:rPr>
    </w:tblStylePr>
    <w:tblStylePr w:type="lastCol">
      <w:rPr>
        <w:b/>
        <w:bCs/>
      </w:rPr>
      <w:tblPr/>
      <w:tcPr>
        <w:tcBorders>
          <w:top w:val="single" w:sz="8" w:space="0" w:color="029676" w:themeColor="accent4"/>
          <w:bottom w:val="single" w:sz="8" w:space="0" w:color="029676" w:themeColor="accent4"/>
        </w:tcBorders>
      </w:tcPr>
    </w:tblStylePr>
    <w:tblStylePr w:type="band1Vert">
      <w:tblPr/>
      <w:tcPr>
        <w:shd w:val="clear" w:color="auto" w:fill="A7FDEA" w:themeFill="accent4" w:themeFillTint="3F"/>
      </w:tcPr>
    </w:tblStylePr>
    <w:tblStylePr w:type="band1Horz">
      <w:tblPr/>
      <w:tcPr>
        <w:shd w:val="clear" w:color="auto" w:fill="A7FDEA" w:themeFill="accent4" w:themeFillTint="3F"/>
      </w:tcPr>
    </w:tblStylePr>
  </w:style>
  <w:style w:type="table" w:styleId="MittlereListe1-Akzent5">
    <w:name w:val="Medium List 1 Accent 5"/>
    <w:basedOn w:val="NormaleTabelle"/>
    <w:uiPriority w:val="65"/>
    <w:pPr>
      <w:spacing w:after="0" w:line="240" w:lineRule="auto"/>
    </w:pPr>
    <w:rPr>
      <w:color w:val="000000" w:themeColor="text1"/>
    </w:rPr>
    <w:tblPr>
      <w:tblStyleRowBandSize w:val="1"/>
      <w:tblStyleColBandSize w:val="1"/>
      <w:tblInd w:w="0" w:type="dxa"/>
      <w:tblBorders>
        <w:top w:val="single" w:sz="8" w:space="0" w:color="4AB5C4" w:themeColor="accent5"/>
        <w:bottom w:val="single" w:sz="8" w:space="0" w:color="4AB5C4"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AB5C4" w:themeColor="accent5"/>
        </w:tcBorders>
      </w:tcPr>
    </w:tblStylePr>
    <w:tblStylePr w:type="lastRow">
      <w:rPr>
        <w:b/>
        <w:bCs/>
        <w:color w:val="455F51" w:themeColor="text2"/>
      </w:rPr>
      <w:tblPr/>
      <w:tcPr>
        <w:tcBorders>
          <w:top w:val="single" w:sz="8" w:space="0" w:color="4AB5C4" w:themeColor="accent5"/>
          <w:bottom w:val="single" w:sz="8" w:space="0" w:color="4AB5C4" w:themeColor="accent5"/>
        </w:tcBorders>
      </w:tcPr>
    </w:tblStylePr>
    <w:tblStylePr w:type="firstCol">
      <w:rPr>
        <w:b/>
        <w:bCs/>
      </w:rPr>
    </w:tblStylePr>
    <w:tblStylePr w:type="lastCol">
      <w:rPr>
        <w:b/>
        <w:bCs/>
      </w:rPr>
      <w:tblPr/>
      <w:tcPr>
        <w:tcBorders>
          <w:top w:val="single" w:sz="8" w:space="0" w:color="4AB5C4" w:themeColor="accent5"/>
          <w:bottom w:val="single" w:sz="8" w:space="0" w:color="4AB5C4" w:themeColor="accent5"/>
        </w:tcBorders>
      </w:tcPr>
    </w:tblStylePr>
    <w:tblStylePr w:type="band1Vert">
      <w:tblPr/>
      <w:tcPr>
        <w:shd w:val="clear" w:color="auto" w:fill="D2ECF0" w:themeFill="accent5" w:themeFillTint="3F"/>
      </w:tcPr>
    </w:tblStylePr>
    <w:tblStylePr w:type="band1Horz">
      <w:tblPr/>
      <w:tcPr>
        <w:shd w:val="clear" w:color="auto" w:fill="D2ECF0" w:themeFill="accent5" w:themeFillTint="3F"/>
      </w:tcPr>
    </w:tblStylePr>
  </w:style>
  <w:style w:type="table" w:styleId="MittlereListe1-Akzent6">
    <w:name w:val="Medium List 1 Accent 6"/>
    <w:basedOn w:val="NormaleTabelle"/>
    <w:uiPriority w:val="65"/>
    <w:pPr>
      <w:spacing w:after="0" w:line="240" w:lineRule="auto"/>
    </w:pPr>
    <w:rPr>
      <w:color w:val="000000" w:themeColor="text1"/>
    </w:rPr>
    <w:tblPr>
      <w:tblStyleRowBandSize w:val="1"/>
      <w:tblStyleColBandSize w:val="1"/>
      <w:tblInd w:w="0" w:type="dxa"/>
      <w:tblBorders>
        <w:top w:val="single" w:sz="8" w:space="0" w:color="0989B1" w:themeColor="accent6"/>
        <w:bottom w:val="single" w:sz="8" w:space="0" w:color="0989B1"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989B1" w:themeColor="accent6"/>
        </w:tcBorders>
      </w:tcPr>
    </w:tblStylePr>
    <w:tblStylePr w:type="lastRow">
      <w:rPr>
        <w:b/>
        <w:bCs/>
        <w:color w:val="455F51" w:themeColor="text2"/>
      </w:rPr>
      <w:tblPr/>
      <w:tcPr>
        <w:tcBorders>
          <w:top w:val="single" w:sz="8" w:space="0" w:color="0989B1" w:themeColor="accent6"/>
          <w:bottom w:val="single" w:sz="8" w:space="0" w:color="0989B1" w:themeColor="accent6"/>
        </w:tcBorders>
      </w:tcPr>
    </w:tblStylePr>
    <w:tblStylePr w:type="firstCol">
      <w:rPr>
        <w:b/>
        <w:bCs/>
      </w:rPr>
    </w:tblStylePr>
    <w:tblStylePr w:type="lastCol">
      <w:rPr>
        <w:b/>
        <w:bCs/>
      </w:rPr>
      <w:tblPr/>
      <w:tcPr>
        <w:tcBorders>
          <w:top w:val="single" w:sz="8" w:space="0" w:color="0989B1" w:themeColor="accent6"/>
          <w:bottom w:val="single" w:sz="8" w:space="0" w:color="0989B1" w:themeColor="accent6"/>
        </w:tcBorders>
      </w:tcPr>
    </w:tblStylePr>
    <w:tblStylePr w:type="band1Vert">
      <w:tblPr/>
      <w:tcPr>
        <w:shd w:val="clear" w:color="auto" w:fill="B2E9FB" w:themeFill="accent6" w:themeFillTint="3F"/>
      </w:tcPr>
    </w:tblStylePr>
    <w:tblStylePr w:type="band1Horz">
      <w:tblPr/>
      <w:tcPr>
        <w:shd w:val="clear" w:color="auto" w:fill="B2E9FB" w:themeFill="accent6" w:themeFillTint="3F"/>
      </w:tcPr>
    </w:tblStylePr>
  </w:style>
  <w:style w:type="table" w:styleId="MittlereListe2">
    <w:name w:val="Medium List 2"/>
    <w:basedOn w:val="NormaleTabelle"/>
    <w:uiPriority w:val="66"/>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1">
    <w:name w:val="Medium List 2 Accent 1"/>
    <w:basedOn w:val="NormaleTabelle"/>
    <w:uiPriority w:val="66"/>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549E39" w:themeColor="accent1"/>
        <w:left w:val="single" w:sz="8" w:space="0" w:color="549E39" w:themeColor="accent1"/>
        <w:bottom w:val="single" w:sz="8" w:space="0" w:color="549E39" w:themeColor="accent1"/>
        <w:right w:val="single" w:sz="8" w:space="0" w:color="549E39"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549E39" w:themeColor="accent1"/>
          <w:right w:val="nil"/>
          <w:insideH w:val="nil"/>
          <w:insideV w:val="nil"/>
        </w:tcBorders>
        <w:shd w:val="clear" w:color="auto" w:fill="FFFFFF" w:themeFill="background1"/>
      </w:tcPr>
    </w:tblStylePr>
    <w:tblStylePr w:type="lastRow">
      <w:tblPr/>
      <w:tcPr>
        <w:tcBorders>
          <w:top w:val="single" w:sz="8" w:space="0" w:color="549E39"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49E39" w:themeColor="accent1"/>
          <w:insideH w:val="nil"/>
          <w:insideV w:val="nil"/>
        </w:tcBorders>
        <w:shd w:val="clear" w:color="auto" w:fill="FFFFFF" w:themeFill="background1"/>
      </w:tcPr>
    </w:tblStylePr>
    <w:tblStylePr w:type="lastCol">
      <w:tblPr/>
      <w:tcPr>
        <w:tcBorders>
          <w:top w:val="nil"/>
          <w:left w:val="single" w:sz="8" w:space="0" w:color="549E39"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BC9" w:themeFill="accent1" w:themeFillTint="3F"/>
      </w:tcPr>
    </w:tblStylePr>
    <w:tblStylePr w:type="band1Horz">
      <w:tblPr/>
      <w:tcPr>
        <w:tcBorders>
          <w:top w:val="nil"/>
          <w:bottom w:val="nil"/>
          <w:insideH w:val="nil"/>
          <w:insideV w:val="nil"/>
        </w:tcBorders>
        <w:shd w:val="clear" w:color="auto" w:fill="D2EBC9"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2">
    <w:name w:val="Medium List 2 Accent 2"/>
    <w:basedOn w:val="NormaleTabelle"/>
    <w:uiPriority w:val="66"/>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AB833" w:themeColor="accent2"/>
        <w:left w:val="single" w:sz="8" w:space="0" w:color="8AB833" w:themeColor="accent2"/>
        <w:bottom w:val="single" w:sz="8" w:space="0" w:color="8AB833" w:themeColor="accent2"/>
        <w:right w:val="single" w:sz="8" w:space="0" w:color="8AB833"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8AB833" w:themeColor="accent2"/>
          <w:right w:val="nil"/>
          <w:insideH w:val="nil"/>
          <w:insideV w:val="nil"/>
        </w:tcBorders>
        <w:shd w:val="clear" w:color="auto" w:fill="FFFFFF" w:themeFill="background1"/>
      </w:tcPr>
    </w:tblStylePr>
    <w:tblStylePr w:type="lastRow">
      <w:tblPr/>
      <w:tcPr>
        <w:tcBorders>
          <w:top w:val="single" w:sz="8" w:space="0" w:color="8AB833"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AB833" w:themeColor="accent2"/>
          <w:insideH w:val="nil"/>
          <w:insideV w:val="nil"/>
        </w:tcBorders>
        <w:shd w:val="clear" w:color="auto" w:fill="FFFFFF" w:themeFill="background1"/>
      </w:tcPr>
    </w:tblStylePr>
    <w:tblStylePr w:type="lastCol">
      <w:tblPr/>
      <w:tcPr>
        <w:tcBorders>
          <w:top w:val="nil"/>
          <w:left w:val="single" w:sz="8" w:space="0" w:color="8AB833"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2F0C9" w:themeFill="accent2" w:themeFillTint="3F"/>
      </w:tcPr>
    </w:tblStylePr>
    <w:tblStylePr w:type="band1Horz">
      <w:tblPr/>
      <w:tcPr>
        <w:tcBorders>
          <w:top w:val="nil"/>
          <w:bottom w:val="nil"/>
          <w:insideH w:val="nil"/>
          <w:insideV w:val="nil"/>
        </w:tcBorders>
        <w:shd w:val="clear" w:color="auto" w:fill="E2F0C9"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3">
    <w:name w:val="Medium List 2 Accent 3"/>
    <w:basedOn w:val="NormaleTabelle"/>
    <w:uiPriority w:val="66"/>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CF3A" w:themeColor="accent3"/>
        <w:left w:val="single" w:sz="8" w:space="0" w:color="C0CF3A" w:themeColor="accent3"/>
        <w:bottom w:val="single" w:sz="8" w:space="0" w:color="C0CF3A" w:themeColor="accent3"/>
        <w:right w:val="single" w:sz="8" w:space="0" w:color="C0CF3A"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C0CF3A" w:themeColor="accent3"/>
          <w:right w:val="nil"/>
          <w:insideH w:val="nil"/>
          <w:insideV w:val="nil"/>
        </w:tcBorders>
        <w:shd w:val="clear" w:color="auto" w:fill="FFFFFF" w:themeFill="background1"/>
      </w:tcPr>
    </w:tblStylePr>
    <w:tblStylePr w:type="lastRow">
      <w:tblPr/>
      <w:tcPr>
        <w:tcBorders>
          <w:top w:val="single" w:sz="8" w:space="0" w:color="C0CF3A"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CF3A" w:themeColor="accent3"/>
          <w:insideH w:val="nil"/>
          <w:insideV w:val="nil"/>
        </w:tcBorders>
        <w:shd w:val="clear" w:color="auto" w:fill="FFFFFF" w:themeFill="background1"/>
      </w:tcPr>
    </w:tblStylePr>
    <w:tblStylePr w:type="lastCol">
      <w:tblPr/>
      <w:tcPr>
        <w:tcBorders>
          <w:top w:val="nil"/>
          <w:left w:val="single" w:sz="8" w:space="0" w:color="C0CF3A"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F3CE" w:themeFill="accent3" w:themeFillTint="3F"/>
      </w:tcPr>
    </w:tblStylePr>
    <w:tblStylePr w:type="band1Horz">
      <w:tblPr/>
      <w:tcPr>
        <w:tcBorders>
          <w:top w:val="nil"/>
          <w:bottom w:val="nil"/>
          <w:insideH w:val="nil"/>
          <w:insideV w:val="nil"/>
        </w:tcBorders>
        <w:shd w:val="clear" w:color="auto" w:fill="EFF3CE"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4">
    <w:name w:val="Medium List 2 Accent 4"/>
    <w:basedOn w:val="NormaleTabelle"/>
    <w:uiPriority w:val="66"/>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29676" w:themeColor="accent4"/>
        <w:left w:val="single" w:sz="8" w:space="0" w:color="029676" w:themeColor="accent4"/>
        <w:bottom w:val="single" w:sz="8" w:space="0" w:color="029676" w:themeColor="accent4"/>
        <w:right w:val="single" w:sz="8" w:space="0" w:color="029676"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029676" w:themeColor="accent4"/>
          <w:right w:val="nil"/>
          <w:insideH w:val="nil"/>
          <w:insideV w:val="nil"/>
        </w:tcBorders>
        <w:shd w:val="clear" w:color="auto" w:fill="FFFFFF" w:themeFill="background1"/>
      </w:tcPr>
    </w:tblStylePr>
    <w:tblStylePr w:type="lastRow">
      <w:tblPr/>
      <w:tcPr>
        <w:tcBorders>
          <w:top w:val="single" w:sz="8" w:space="0" w:color="029676"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29676" w:themeColor="accent4"/>
          <w:insideH w:val="nil"/>
          <w:insideV w:val="nil"/>
        </w:tcBorders>
        <w:shd w:val="clear" w:color="auto" w:fill="FFFFFF" w:themeFill="background1"/>
      </w:tcPr>
    </w:tblStylePr>
    <w:tblStylePr w:type="lastCol">
      <w:tblPr/>
      <w:tcPr>
        <w:tcBorders>
          <w:top w:val="nil"/>
          <w:left w:val="single" w:sz="8" w:space="0" w:color="029676"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A7FDEA" w:themeFill="accent4" w:themeFillTint="3F"/>
      </w:tcPr>
    </w:tblStylePr>
    <w:tblStylePr w:type="band1Horz">
      <w:tblPr/>
      <w:tcPr>
        <w:tcBorders>
          <w:top w:val="nil"/>
          <w:bottom w:val="nil"/>
          <w:insideH w:val="nil"/>
          <w:insideV w:val="nil"/>
        </w:tcBorders>
        <w:shd w:val="clear" w:color="auto" w:fill="A7FDEA"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5">
    <w:name w:val="Medium List 2 Accent 5"/>
    <w:basedOn w:val="NormaleTabelle"/>
    <w:uiPriority w:val="66"/>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AB5C4" w:themeColor="accent5"/>
        <w:left w:val="single" w:sz="8" w:space="0" w:color="4AB5C4" w:themeColor="accent5"/>
        <w:bottom w:val="single" w:sz="8" w:space="0" w:color="4AB5C4" w:themeColor="accent5"/>
        <w:right w:val="single" w:sz="8" w:space="0" w:color="4AB5C4"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AB5C4" w:themeColor="accent5"/>
          <w:right w:val="nil"/>
          <w:insideH w:val="nil"/>
          <w:insideV w:val="nil"/>
        </w:tcBorders>
        <w:shd w:val="clear" w:color="auto" w:fill="FFFFFF" w:themeFill="background1"/>
      </w:tcPr>
    </w:tblStylePr>
    <w:tblStylePr w:type="lastRow">
      <w:tblPr/>
      <w:tcPr>
        <w:tcBorders>
          <w:top w:val="single" w:sz="8" w:space="0" w:color="4AB5C4"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AB5C4" w:themeColor="accent5"/>
          <w:insideH w:val="nil"/>
          <w:insideV w:val="nil"/>
        </w:tcBorders>
        <w:shd w:val="clear" w:color="auto" w:fill="FFFFFF" w:themeFill="background1"/>
      </w:tcPr>
    </w:tblStylePr>
    <w:tblStylePr w:type="lastCol">
      <w:tblPr/>
      <w:tcPr>
        <w:tcBorders>
          <w:top w:val="nil"/>
          <w:left w:val="single" w:sz="8" w:space="0" w:color="4AB5C4"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CF0" w:themeFill="accent5" w:themeFillTint="3F"/>
      </w:tcPr>
    </w:tblStylePr>
    <w:tblStylePr w:type="band1Horz">
      <w:tblPr/>
      <w:tcPr>
        <w:tcBorders>
          <w:top w:val="nil"/>
          <w:bottom w:val="nil"/>
          <w:insideH w:val="nil"/>
          <w:insideV w:val="nil"/>
        </w:tcBorders>
        <w:shd w:val="clear" w:color="auto" w:fill="D2ECF0"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6">
    <w:name w:val="Medium List 2 Accent 6"/>
    <w:basedOn w:val="NormaleTabelle"/>
    <w:uiPriority w:val="66"/>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989B1" w:themeColor="accent6"/>
        <w:left w:val="single" w:sz="8" w:space="0" w:color="0989B1" w:themeColor="accent6"/>
        <w:bottom w:val="single" w:sz="8" w:space="0" w:color="0989B1" w:themeColor="accent6"/>
        <w:right w:val="single" w:sz="8" w:space="0" w:color="0989B1"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0989B1" w:themeColor="accent6"/>
          <w:right w:val="nil"/>
          <w:insideH w:val="nil"/>
          <w:insideV w:val="nil"/>
        </w:tcBorders>
        <w:shd w:val="clear" w:color="auto" w:fill="FFFFFF" w:themeFill="background1"/>
      </w:tcPr>
    </w:tblStylePr>
    <w:tblStylePr w:type="lastRow">
      <w:tblPr/>
      <w:tcPr>
        <w:tcBorders>
          <w:top w:val="single" w:sz="8" w:space="0" w:color="0989B1"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989B1" w:themeColor="accent6"/>
          <w:insideH w:val="nil"/>
          <w:insideV w:val="nil"/>
        </w:tcBorders>
        <w:shd w:val="clear" w:color="auto" w:fill="FFFFFF" w:themeFill="background1"/>
      </w:tcPr>
    </w:tblStylePr>
    <w:tblStylePr w:type="lastCol">
      <w:tblPr/>
      <w:tcPr>
        <w:tcBorders>
          <w:top w:val="nil"/>
          <w:left w:val="single" w:sz="8" w:space="0" w:color="0989B1"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2E9FB" w:themeFill="accent6" w:themeFillTint="3F"/>
      </w:tcPr>
    </w:tblStylePr>
    <w:tblStylePr w:type="band1Horz">
      <w:tblPr/>
      <w:tcPr>
        <w:tcBorders>
          <w:top w:val="nil"/>
          <w:bottom w:val="nil"/>
          <w:insideH w:val="nil"/>
          <w:insideV w:val="nil"/>
        </w:tcBorders>
        <w:shd w:val="clear" w:color="auto" w:fill="B2E9FB"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Schattierung1">
    <w:name w:val="Medium Shading 1"/>
    <w:basedOn w:val="NormaleTabelle"/>
    <w:uiPriority w:val="63"/>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ittlereSchattierung1-Akzent1">
    <w:name w:val="Medium Shading 1 Accent 1"/>
    <w:basedOn w:val="NormaleTabelle"/>
    <w:uiPriority w:val="63"/>
    <w:pPr>
      <w:spacing w:after="0" w:line="240" w:lineRule="auto"/>
    </w:pPr>
    <w:tblPr>
      <w:tblStyleRowBandSize w:val="1"/>
      <w:tblStyleColBandSize w:val="1"/>
      <w:tblInd w:w="0" w:type="dxa"/>
      <w:tblBorders>
        <w:top w:val="single" w:sz="8" w:space="0" w:color="78C45C" w:themeColor="accent1" w:themeTint="BF"/>
        <w:left w:val="single" w:sz="8" w:space="0" w:color="78C45C" w:themeColor="accent1" w:themeTint="BF"/>
        <w:bottom w:val="single" w:sz="8" w:space="0" w:color="78C45C" w:themeColor="accent1" w:themeTint="BF"/>
        <w:right w:val="single" w:sz="8" w:space="0" w:color="78C45C" w:themeColor="accent1" w:themeTint="BF"/>
        <w:insideH w:val="single" w:sz="8" w:space="0" w:color="78C45C"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45C" w:themeColor="accent1" w:themeTint="BF"/>
          <w:left w:val="single" w:sz="8" w:space="0" w:color="78C45C" w:themeColor="accent1" w:themeTint="BF"/>
          <w:bottom w:val="single" w:sz="8" w:space="0" w:color="78C45C" w:themeColor="accent1" w:themeTint="BF"/>
          <w:right w:val="single" w:sz="8" w:space="0" w:color="78C45C" w:themeColor="accent1" w:themeTint="BF"/>
          <w:insideH w:val="nil"/>
          <w:insideV w:val="nil"/>
        </w:tcBorders>
        <w:shd w:val="clear" w:color="auto" w:fill="549E39" w:themeFill="accent1"/>
      </w:tcPr>
    </w:tblStylePr>
    <w:tblStylePr w:type="lastRow">
      <w:pPr>
        <w:spacing w:before="0" w:after="0" w:line="240" w:lineRule="auto"/>
      </w:pPr>
      <w:rPr>
        <w:b/>
        <w:bCs/>
      </w:rPr>
      <w:tblPr/>
      <w:tcPr>
        <w:tcBorders>
          <w:top w:val="double" w:sz="6" w:space="0" w:color="78C45C" w:themeColor="accent1" w:themeTint="BF"/>
          <w:left w:val="single" w:sz="8" w:space="0" w:color="78C45C" w:themeColor="accent1" w:themeTint="BF"/>
          <w:bottom w:val="single" w:sz="8" w:space="0" w:color="78C45C" w:themeColor="accent1" w:themeTint="BF"/>
          <w:right w:val="single" w:sz="8" w:space="0" w:color="78C45C" w:themeColor="accent1" w:themeTint="BF"/>
          <w:insideH w:val="nil"/>
          <w:insideV w:val="nil"/>
        </w:tcBorders>
      </w:tcPr>
    </w:tblStylePr>
    <w:tblStylePr w:type="firstCol">
      <w:rPr>
        <w:b/>
        <w:bCs/>
      </w:rPr>
    </w:tblStylePr>
    <w:tblStylePr w:type="lastCol">
      <w:rPr>
        <w:b/>
        <w:bCs/>
      </w:rPr>
    </w:tblStylePr>
    <w:tblStylePr w:type="band1Vert">
      <w:tblPr/>
      <w:tcPr>
        <w:shd w:val="clear" w:color="auto" w:fill="D2EBC9" w:themeFill="accent1" w:themeFillTint="3F"/>
      </w:tcPr>
    </w:tblStylePr>
    <w:tblStylePr w:type="band1Horz">
      <w:tblPr/>
      <w:tcPr>
        <w:tcBorders>
          <w:insideH w:val="nil"/>
          <w:insideV w:val="nil"/>
        </w:tcBorders>
        <w:shd w:val="clear" w:color="auto" w:fill="D2EBC9" w:themeFill="accent1" w:themeFillTint="3F"/>
      </w:tcPr>
    </w:tblStylePr>
    <w:tblStylePr w:type="band2Horz">
      <w:tblPr/>
      <w:tcPr>
        <w:tcBorders>
          <w:insideH w:val="nil"/>
          <w:insideV w:val="nil"/>
        </w:tcBorders>
      </w:tcPr>
    </w:tblStylePr>
  </w:style>
  <w:style w:type="table" w:styleId="MittlereSchattierung1-Akzent2">
    <w:name w:val="Medium Shading 1 Accent 2"/>
    <w:basedOn w:val="NormaleTabelle"/>
    <w:uiPriority w:val="63"/>
    <w:pPr>
      <w:spacing w:after="0" w:line="240" w:lineRule="auto"/>
    </w:pPr>
    <w:tblPr>
      <w:tblStyleRowBandSize w:val="1"/>
      <w:tblStyleColBandSize w:val="1"/>
      <w:tblInd w:w="0" w:type="dxa"/>
      <w:tblBorders>
        <w:top w:val="single" w:sz="8" w:space="0" w:color="A9D25D" w:themeColor="accent2" w:themeTint="BF"/>
        <w:left w:val="single" w:sz="8" w:space="0" w:color="A9D25D" w:themeColor="accent2" w:themeTint="BF"/>
        <w:bottom w:val="single" w:sz="8" w:space="0" w:color="A9D25D" w:themeColor="accent2" w:themeTint="BF"/>
        <w:right w:val="single" w:sz="8" w:space="0" w:color="A9D25D" w:themeColor="accent2" w:themeTint="BF"/>
        <w:insideH w:val="single" w:sz="8" w:space="0" w:color="A9D25D"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A9D25D" w:themeColor="accent2" w:themeTint="BF"/>
          <w:left w:val="single" w:sz="8" w:space="0" w:color="A9D25D" w:themeColor="accent2" w:themeTint="BF"/>
          <w:bottom w:val="single" w:sz="8" w:space="0" w:color="A9D25D" w:themeColor="accent2" w:themeTint="BF"/>
          <w:right w:val="single" w:sz="8" w:space="0" w:color="A9D25D" w:themeColor="accent2" w:themeTint="BF"/>
          <w:insideH w:val="nil"/>
          <w:insideV w:val="nil"/>
        </w:tcBorders>
        <w:shd w:val="clear" w:color="auto" w:fill="8AB833" w:themeFill="accent2"/>
      </w:tcPr>
    </w:tblStylePr>
    <w:tblStylePr w:type="lastRow">
      <w:pPr>
        <w:spacing w:before="0" w:after="0" w:line="240" w:lineRule="auto"/>
      </w:pPr>
      <w:rPr>
        <w:b/>
        <w:bCs/>
      </w:rPr>
      <w:tblPr/>
      <w:tcPr>
        <w:tcBorders>
          <w:top w:val="double" w:sz="6" w:space="0" w:color="A9D25D" w:themeColor="accent2" w:themeTint="BF"/>
          <w:left w:val="single" w:sz="8" w:space="0" w:color="A9D25D" w:themeColor="accent2" w:themeTint="BF"/>
          <w:bottom w:val="single" w:sz="8" w:space="0" w:color="A9D25D" w:themeColor="accent2" w:themeTint="BF"/>
          <w:right w:val="single" w:sz="8" w:space="0" w:color="A9D25D" w:themeColor="accent2" w:themeTint="BF"/>
          <w:insideH w:val="nil"/>
          <w:insideV w:val="nil"/>
        </w:tcBorders>
      </w:tcPr>
    </w:tblStylePr>
    <w:tblStylePr w:type="firstCol">
      <w:rPr>
        <w:b/>
        <w:bCs/>
      </w:rPr>
    </w:tblStylePr>
    <w:tblStylePr w:type="lastCol">
      <w:rPr>
        <w:b/>
        <w:bCs/>
      </w:rPr>
    </w:tblStylePr>
    <w:tblStylePr w:type="band1Vert">
      <w:tblPr/>
      <w:tcPr>
        <w:shd w:val="clear" w:color="auto" w:fill="E2F0C9" w:themeFill="accent2" w:themeFillTint="3F"/>
      </w:tcPr>
    </w:tblStylePr>
    <w:tblStylePr w:type="band1Horz">
      <w:tblPr/>
      <w:tcPr>
        <w:tcBorders>
          <w:insideH w:val="nil"/>
          <w:insideV w:val="nil"/>
        </w:tcBorders>
        <w:shd w:val="clear" w:color="auto" w:fill="E2F0C9" w:themeFill="accent2" w:themeFillTint="3F"/>
      </w:tcPr>
    </w:tblStylePr>
    <w:tblStylePr w:type="band2Horz">
      <w:tblPr/>
      <w:tcPr>
        <w:tcBorders>
          <w:insideH w:val="nil"/>
          <w:insideV w:val="nil"/>
        </w:tcBorders>
      </w:tcPr>
    </w:tblStylePr>
  </w:style>
  <w:style w:type="table" w:styleId="MittlereSchattierung1-Akzent3">
    <w:name w:val="Medium Shading 1 Accent 3"/>
    <w:basedOn w:val="NormaleTabelle"/>
    <w:uiPriority w:val="63"/>
    <w:pPr>
      <w:spacing w:after="0" w:line="240" w:lineRule="auto"/>
    </w:pPr>
    <w:tblPr>
      <w:tblStyleRowBandSize w:val="1"/>
      <w:tblStyleColBandSize w:val="1"/>
      <w:tblInd w:w="0" w:type="dxa"/>
      <w:tblBorders>
        <w:top w:val="single" w:sz="8" w:space="0" w:color="CFDB6B" w:themeColor="accent3" w:themeTint="BF"/>
        <w:left w:val="single" w:sz="8" w:space="0" w:color="CFDB6B" w:themeColor="accent3" w:themeTint="BF"/>
        <w:bottom w:val="single" w:sz="8" w:space="0" w:color="CFDB6B" w:themeColor="accent3" w:themeTint="BF"/>
        <w:right w:val="single" w:sz="8" w:space="0" w:color="CFDB6B" w:themeColor="accent3" w:themeTint="BF"/>
        <w:insideH w:val="single" w:sz="8" w:space="0" w:color="CFDB6B"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DB6B" w:themeColor="accent3" w:themeTint="BF"/>
          <w:left w:val="single" w:sz="8" w:space="0" w:color="CFDB6B" w:themeColor="accent3" w:themeTint="BF"/>
          <w:bottom w:val="single" w:sz="8" w:space="0" w:color="CFDB6B" w:themeColor="accent3" w:themeTint="BF"/>
          <w:right w:val="single" w:sz="8" w:space="0" w:color="CFDB6B" w:themeColor="accent3" w:themeTint="BF"/>
          <w:insideH w:val="nil"/>
          <w:insideV w:val="nil"/>
        </w:tcBorders>
        <w:shd w:val="clear" w:color="auto" w:fill="C0CF3A" w:themeFill="accent3"/>
      </w:tcPr>
    </w:tblStylePr>
    <w:tblStylePr w:type="lastRow">
      <w:pPr>
        <w:spacing w:before="0" w:after="0" w:line="240" w:lineRule="auto"/>
      </w:pPr>
      <w:rPr>
        <w:b/>
        <w:bCs/>
      </w:rPr>
      <w:tblPr/>
      <w:tcPr>
        <w:tcBorders>
          <w:top w:val="double" w:sz="6" w:space="0" w:color="CFDB6B" w:themeColor="accent3" w:themeTint="BF"/>
          <w:left w:val="single" w:sz="8" w:space="0" w:color="CFDB6B" w:themeColor="accent3" w:themeTint="BF"/>
          <w:bottom w:val="single" w:sz="8" w:space="0" w:color="CFDB6B" w:themeColor="accent3" w:themeTint="BF"/>
          <w:right w:val="single" w:sz="8" w:space="0" w:color="CFDB6B" w:themeColor="accent3" w:themeTint="BF"/>
          <w:insideH w:val="nil"/>
          <w:insideV w:val="nil"/>
        </w:tcBorders>
      </w:tcPr>
    </w:tblStylePr>
    <w:tblStylePr w:type="firstCol">
      <w:rPr>
        <w:b/>
        <w:bCs/>
      </w:rPr>
    </w:tblStylePr>
    <w:tblStylePr w:type="lastCol">
      <w:rPr>
        <w:b/>
        <w:bCs/>
      </w:rPr>
    </w:tblStylePr>
    <w:tblStylePr w:type="band1Vert">
      <w:tblPr/>
      <w:tcPr>
        <w:shd w:val="clear" w:color="auto" w:fill="EFF3CE" w:themeFill="accent3" w:themeFillTint="3F"/>
      </w:tcPr>
    </w:tblStylePr>
    <w:tblStylePr w:type="band1Horz">
      <w:tblPr/>
      <w:tcPr>
        <w:tcBorders>
          <w:insideH w:val="nil"/>
          <w:insideV w:val="nil"/>
        </w:tcBorders>
        <w:shd w:val="clear" w:color="auto" w:fill="EFF3CE" w:themeFill="accent3" w:themeFillTint="3F"/>
      </w:tcPr>
    </w:tblStylePr>
    <w:tblStylePr w:type="band2Horz">
      <w:tblPr/>
      <w:tcPr>
        <w:tcBorders>
          <w:insideH w:val="nil"/>
          <w:insideV w:val="nil"/>
        </w:tcBorders>
      </w:tcPr>
    </w:tblStylePr>
  </w:style>
  <w:style w:type="table" w:styleId="MittlereSchattierung1-Akzent4">
    <w:name w:val="Medium Shading 1 Accent 4"/>
    <w:basedOn w:val="NormaleTabelle"/>
    <w:uiPriority w:val="63"/>
    <w:pPr>
      <w:spacing w:after="0" w:line="240" w:lineRule="auto"/>
    </w:pPr>
    <w:tblPr>
      <w:tblStyleRowBandSize w:val="1"/>
      <w:tblStyleColBandSize w:val="1"/>
      <w:tblInd w:w="0" w:type="dxa"/>
      <w:tblBorders>
        <w:top w:val="single" w:sz="8" w:space="0" w:color="03EEBA" w:themeColor="accent4" w:themeTint="BF"/>
        <w:left w:val="single" w:sz="8" w:space="0" w:color="03EEBA" w:themeColor="accent4" w:themeTint="BF"/>
        <w:bottom w:val="single" w:sz="8" w:space="0" w:color="03EEBA" w:themeColor="accent4" w:themeTint="BF"/>
        <w:right w:val="single" w:sz="8" w:space="0" w:color="03EEBA" w:themeColor="accent4" w:themeTint="BF"/>
        <w:insideH w:val="single" w:sz="8" w:space="0" w:color="03EEBA"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03EEBA" w:themeColor="accent4" w:themeTint="BF"/>
          <w:left w:val="single" w:sz="8" w:space="0" w:color="03EEBA" w:themeColor="accent4" w:themeTint="BF"/>
          <w:bottom w:val="single" w:sz="8" w:space="0" w:color="03EEBA" w:themeColor="accent4" w:themeTint="BF"/>
          <w:right w:val="single" w:sz="8" w:space="0" w:color="03EEBA" w:themeColor="accent4" w:themeTint="BF"/>
          <w:insideH w:val="nil"/>
          <w:insideV w:val="nil"/>
        </w:tcBorders>
        <w:shd w:val="clear" w:color="auto" w:fill="029676" w:themeFill="accent4"/>
      </w:tcPr>
    </w:tblStylePr>
    <w:tblStylePr w:type="lastRow">
      <w:pPr>
        <w:spacing w:before="0" w:after="0" w:line="240" w:lineRule="auto"/>
      </w:pPr>
      <w:rPr>
        <w:b/>
        <w:bCs/>
      </w:rPr>
      <w:tblPr/>
      <w:tcPr>
        <w:tcBorders>
          <w:top w:val="double" w:sz="6" w:space="0" w:color="03EEBA" w:themeColor="accent4" w:themeTint="BF"/>
          <w:left w:val="single" w:sz="8" w:space="0" w:color="03EEBA" w:themeColor="accent4" w:themeTint="BF"/>
          <w:bottom w:val="single" w:sz="8" w:space="0" w:color="03EEBA" w:themeColor="accent4" w:themeTint="BF"/>
          <w:right w:val="single" w:sz="8" w:space="0" w:color="03EEBA" w:themeColor="accent4" w:themeTint="BF"/>
          <w:insideH w:val="nil"/>
          <w:insideV w:val="nil"/>
        </w:tcBorders>
      </w:tcPr>
    </w:tblStylePr>
    <w:tblStylePr w:type="firstCol">
      <w:rPr>
        <w:b/>
        <w:bCs/>
      </w:rPr>
    </w:tblStylePr>
    <w:tblStylePr w:type="lastCol">
      <w:rPr>
        <w:b/>
        <w:bCs/>
      </w:rPr>
    </w:tblStylePr>
    <w:tblStylePr w:type="band1Vert">
      <w:tblPr/>
      <w:tcPr>
        <w:shd w:val="clear" w:color="auto" w:fill="A7FDEA" w:themeFill="accent4" w:themeFillTint="3F"/>
      </w:tcPr>
    </w:tblStylePr>
    <w:tblStylePr w:type="band1Horz">
      <w:tblPr/>
      <w:tcPr>
        <w:tcBorders>
          <w:insideH w:val="nil"/>
          <w:insideV w:val="nil"/>
        </w:tcBorders>
        <w:shd w:val="clear" w:color="auto" w:fill="A7FDEA" w:themeFill="accent4" w:themeFillTint="3F"/>
      </w:tcPr>
    </w:tblStylePr>
    <w:tblStylePr w:type="band2Horz">
      <w:tblPr/>
      <w:tcPr>
        <w:tcBorders>
          <w:insideH w:val="nil"/>
          <w:insideV w:val="nil"/>
        </w:tcBorders>
      </w:tcPr>
    </w:tblStylePr>
  </w:style>
  <w:style w:type="table" w:styleId="MittlereSchattierung1-Akzent5">
    <w:name w:val="Medium Shading 1 Accent 5"/>
    <w:basedOn w:val="NormaleTabelle"/>
    <w:uiPriority w:val="63"/>
    <w:pPr>
      <w:spacing w:after="0" w:line="240" w:lineRule="auto"/>
    </w:pPr>
    <w:tblPr>
      <w:tblStyleRowBandSize w:val="1"/>
      <w:tblStyleColBandSize w:val="1"/>
      <w:tblInd w:w="0" w:type="dxa"/>
      <w:tblBorders>
        <w:top w:val="single" w:sz="8" w:space="0" w:color="77C7D2" w:themeColor="accent5" w:themeTint="BF"/>
        <w:left w:val="single" w:sz="8" w:space="0" w:color="77C7D2" w:themeColor="accent5" w:themeTint="BF"/>
        <w:bottom w:val="single" w:sz="8" w:space="0" w:color="77C7D2" w:themeColor="accent5" w:themeTint="BF"/>
        <w:right w:val="single" w:sz="8" w:space="0" w:color="77C7D2" w:themeColor="accent5" w:themeTint="BF"/>
        <w:insideH w:val="single" w:sz="8" w:space="0" w:color="77C7D2"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7C7D2" w:themeColor="accent5" w:themeTint="BF"/>
          <w:left w:val="single" w:sz="8" w:space="0" w:color="77C7D2" w:themeColor="accent5" w:themeTint="BF"/>
          <w:bottom w:val="single" w:sz="8" w:space="0" w:color="77C7D2" w:themeColor="accent5" w:themeTint="BF"/>
          <w:right w:val="single" w:sz="8" w:space="0" w:color="77C7D2" w:themeColor="accent5" w:themeTint="BF"/>
          <w:insideH w:val="nil"/>
          <w:insideV w:val="nil"/>
        </w:tcBorders>
        <w:shd w:val="clear" w:color="auto" w:fill="4AB5C4" w:themeFill="accent5"/>
      </w:tcPr>
    </w:tblStylePr>
    <w:tblStylePr w:type="lastRow">
      <w:pPr>
        <w:spacing w:before="0" w:after="0" w:line="240" w:lineRule="auto"/>
      </w:pPr>
      <w:rPr>
        <w:b/>
        <w:bCs/>
      </w:rPr>
      <w:tblPr/>
      <w:tcPr>
        <w:tcBorders>
          <w:top w:val="double" w:sz="6" w:space="0" w:color="77C7D2" w:themeColor="accent5" w:themeTint="BF"/>
          <w:left w:val="single" w:sz="8" w:space="0" w:color="77C7D2" w:themeColor="accent5" w:themeTint="BF"/>
          <w:bottom w:val="single" w:sz="8" w:space="0" w:color="77C7D2" w:themeColor="accent5" w:themeTint="BF"/>
          <w:right w:val="single" w:sz="8" w:space="0" w:color="77C7D2"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CF0" w:themeFill="accent5" w:themeFillTint="3F"/>
      </w:tcPr>
    </w:tblStylePr>
    <w:tblStylePr w:type="band1Horz">
      <w:tblPr/>
      <w:tcPr>
        <w:tcBorders>
          <w:insideH w:val="nil"/>
          <w:insideV w:val="nil"/>
        </w:tcBorders>
        <w:shd w:val="clear" w:color="auto" w:fill="D2ECF0" w:themeFill="accent5" w:themeFillTint="3F"/>
      </w:tcPr>
    </w:tblStylePr>
    <w:tblStylePr w:type="band2Horz">
      <w:tblPr/>
      <w:tcPr>
        <w:tcBorders>
          <w:insideH w:val="nil"/>
          <w:insideV w:val="nil"/>
        </w:tcBorders>
      </w:tcPr>
    </w:tblStylePr>
  </w:style>
  <w:style w:type="table" w:styleId="MittlereSchattierung1-Akzent6">
    <w:name w:val="Medium Shading 1 Accent 6"/>
    <w:basedOn w:val="NormaleTabelle"/>
    <w:uiPriority w:val="63"/>
    <w:pPr>
      <w:spacing w:after="0" w:line="240" w:lineRule="auto"/>
    </w:pPr>
    <w:tblPr>
      <w:tblStyleRowBandSize w:val="1"/>
      <w:tblStyleColBandSize w:val="1"/>
      <w:tblInd w:w="0" w:type="dxa"/>
      <w:tblBorders>
        <w:top w:val="single" w:sz="8" w:space="0" w:color="17BEF3" w:themeColor="accent6" w:themeTint="BF"/>
        <w:left w:val="single" w:sz="8" w:space="0" w:color="17BEF3" w:themeColor="accent6" w:themeTint="BF"/>
        <w:bottom w:val="single" w:sz="8" w:space="0" w:color="17BEF3" w:themeColor="accent6" w:themeTint="BF"/>
        <w:right w:val="single" w:sz="8" w:space="0" w:color="17BEF3" w:themeColor="accent6" w:themeTint="BF"/>
        <w:insideH w:val="single" w:sz="8" w:space="0" w:color="17BEF3"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17BEF3" w:themeColor="accent6" w:themeTint="BF"/>
          <w:left w:val="single" w:sz="8" w:space="0" w:color="17BEF3" w:themeColor="accent6" w:themeTint="BF"/>
          <w:bottom w:val="single" w:sz="8" w:space="0" w:color="17BEF3" w:themeColor="accent6" w:themeTint="BF"/>
          <w:right w:val="single" w:sz="8" w:space="0" w:color="17BEF3" w:themeColor="accent6" w:themeTint="BF"/>
          <w:insideH w:val="nil"/>
          <w:insideV w:val="nil"/>
        </w:tcBorders>
        <w:shd w:val="clear" w:color="auto" w:fill="0989B1" w:themeFill="accent6"/>
      </w:tcPr>
    </w:tblStylePr>
    <w:tblStylePr w:type="lastRow">
      <w:pPr>
        <w:spacing w:before="0" w:after="0" w:line="240" w:lineRule="auto"/>
      </w:pPr>
      <w:rPr>
        <w:b/>
        <w:bCs/>
      </w:rPr>
      <w:tblPr/>
      <w:tcPr>
        <w:tcBorders>
          <w:top w:val="double" w:sz="6" w:space="0" w:color="17BEF3" w:themeColor="accent6" w:themeTint="BF"/>
          <w:left w:val="single" w:sz="8" w:space="0" w:color="17BEF3" w:themeColor="accent6" w:themeTint="BF"/>
          <w:bottom w:val="single" w:sz="8" w:space="0" w:color="17BEF3" w:themeColor="accent6" w:themeTint="BF"/>
          <w:right w:val="single" w:sz="8" w:space="0" w:color="17BEF3" w:themeColor="accent6" w:themeTint="BF"/>
          <w:insideH w:val="nil"/>
          <w:insideV w:val="nil"/>
        </w:tcBorders>
      </w:tcPr>
    </w:tblStylePr>
    <w:tblStylePr w:type="firstCol">
      <w:rPr>
        <w:b/>
        <w:bCs/>
      </w:rPr>
    </w:tblStylePr>
    <w:tblStylePr w:type="lastCol">
      <w:rPr>
        <w:b/>
        <w:bCs/>
      </w:rPr>
    </w:tblStylePr>
    <w:tblStylePr w:type="band1Vert">
      <w:tblPr/>
      <w:tcPr>
        <w:shd w:val="clear" w:color="auto" w:fill="B2E9FB" w:themeFill="accent6" w:themeFillTint="3F"/>
      </w:tcPr>
    </w:tblStylePr>
    <w:tblStylePr w:type="band1Horz">
      <w:tblPr/>
      <w:tcPr>
        <w:tcBorders>
          <w:insideH w:val="nil"/>
          <w:insideV w:val="nil"/>
        </w:tcBorders>
        <w:shd w:val="clear" w:color="auto" w:fill="B2E9FB" w:themeFill="accent6" w:themeFillTint="3F"/>
      </w:tcPr>
    </w:tblStylePr>
    <w:tblStylePr w:type="band2Horz">
      <w:tblPr/>
      <w:tcPr>
        <w:tcBorders>
          <w:insideH w:val="nil"/>
          <w:insideV w:val="nil"/>
        </w:tcBorders>
      </w:tcPr>
    </w:tblStylePr>
  </w:style>
  <w:style w:type="table" w:styleId="MittlereSchattierung2">
    <w:name w:val="Medium Shading 2"/>
    <w:basedOn w:val="NormaleTabelle"/>
    <w:uiPriority w:val="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2-Akzent1">
    <w:name w:val="Medium Shading 2 Accent 1"/>
    <w:basedOn w:val="NormaleTabelle"/>
    <w:uiPriority w:val="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49E39"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549E39" w:themeFill="accent1"/>
      </w:tcPr>
    </w:tblStylePr>
    <w:tblStylePr w:type="lastCol">
      <w:rPr>
        <w:b/>
        <w:bCs/>
        <w:color w:val="FFFFFF" w:themeColor="background1"/>
      </w:rPr>
      <w:tblPr/>
      <w:tcPr>
        <w:tcBorders>
          <w:left w:val="nil"/>
          <w:right w:val="nil"/>
          <w:insideH w:val="nil"/>
          <w:insideV w:val="nil"/>
        </w:tcBorders>
        <w:shd w:val="clear" w:color="auto" w:fill="549E39"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2-Akzent2">
    <w:name w:val="Medium Shading 2 Accent 2"/>
    <w:basedOn w:val="NormaleTabelle"/>
    <w:uiPriority w:val="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AB833"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AB833" w:themeFill="accent2"/>
      </w:tcPr>
    </w:tblStylePr>
    <w:tblStylePr w:type="lastCol">
      <w:rPr>
        <w:b/>
        <w:bCs/>
        <w:color w:val="FFFFFF" w:themeColor="background1"/>
      </w:rPr>
      <w:tblPr/>
      <w:tcPr>
        <w:tcBorders>
          <w:left w:val="nil"/>
          <w:right w:val="nil"/>
          <w:insideH w:val="nil"/>
          <w:insideV w:val="nil"/>
        </w:tcBorders>
        <w:shd w:val="clear" w:color="auto" w:fill="8AB833"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2-Akzent3">
    <w:name w:val="Medium Shading 2 Accent 3"/>
    <w:basedOn w:val="NormaleTabelle"/>
    <w:uiPriority w:val="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CF3A"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CF3A" w:themeFill="accent3"/>
      </w:tcPr>
    </w:tblStylePr>
    <w:tblStylePr w:type="lastCol">
      <w:rPr>
        <w:b/>
        <w:bCs/>
        <w:color w:val="FFFFFF" w:themeColor="background1"/>
      </w:rPr>
      <w:tblPr/>
      <w:tcPr>
        <w:tcBorders>
          <w:left w:val="nil"/>
          <w:right w:val="nil"/>
          <w:insideH w:val="nil"/>
          <w:insideV w:val="nil"/>
        </w:tcBorders>
        <w:shd w:val="clear" w:color="auto" w:fill="C0CF3A"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2-Akzent4">
    <w:name w:val="Medium Shading 2 Accent 4"/>
    <w:basedOn w:val="NormaleTabelle"/>
    <w:uiPriority w:val="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29676"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29676" w:themeFill="accent4"/>
      </w:tcPr>
    </w:tblStylePr>
    <w:tblStylePr w:type="lastCol">
      <w:rPr>
        <w:b/>
        <w:bCs/>
        <w:color w:val="FFFFFF" w:themeColor="background1"/>
      </w:rPr>
      <w:tblPr/>
      <w:tcPr>
        <w:tcBorders>
          <w:left w:val="nil"/>
          <w:right w:val="nil"/>
          <w:insideH w:val="nil"/>
          <w:insideV w:val="nil"/>
        </w:tcBorders>
        <w:shd w:val="clear" w:color="auto" w:fill="029676"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2-Akzent5">
    <w:name w:val="Medium Shading 2 Accent 5"/>
    <w:basedOn w:val="NormaleTabelle"/>
    <w:uiPriority w:val="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AB5C4"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AB5C4" w:themeFill="accent5"/>
      </w:tcPr>
    </w:tblStylePr>
    <w:tblStylePr w:type="lastCol">
      <w:rPr>
        <w:b/>
        <w:bCs/>
        <w:color w:val="FFFFFF" w:themeColor="background1"/>
      </w:rPr>
      <w:tblPr/>
      <w:tcPr>
        <w:tcBorders>
          <w:left w:val="nil"/>
          <w:right w:val="nil"/>
          <w:insideH w:val="nil"/>
          <w:insideV w:val="nil"/>
        </w:tcBorders>
        <w:shd w:val="clear" w:color="auto" w:fill="4AB5C4"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2-Akzent6">
    <w:name w:val="Medium Shading 2 Accent 6"/>
    <w:basedOn w:val="NormaleTabelle"/>
    <w:uiPriority w:val="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989B1"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989B1" w:themeFill="accent6"/>
      </w:tcPr>
    </w:tblStylePr>
    <w:tblStylePr w:type="lastCol">
      <w:rPr>
        <w:b/>
        <w:bCs/>
        <w:color w:val="FFFFFF" w:themeColor="background1"/>
      </w:rPr>
      <w:tblPr/>
      <w:tcPr>
        <w:tcBorders>
          <w:left w:val="nil"/>
          <w:right w:val="nil"/>
          <w:insideH w:val="nil"/>
          <w:insideV w:val="nil"/>
        </w:tcBorders>
        <w:shd w:val="clear" w:color="auto" w:fill="0989B1"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Nachrichtenkopf">
    <w:name w:val="Message Header"/>
    <w:basedOn w:val="Standard"/>
    <w:link w:val="NachrichtenkopfZchn"/>
    <w:uiPriority w:val="99"/>
    <w:semiHidden/>
    <w:unhideWhenUsed/>
    <w:pPr>
      <w:pBdr>
        <w:top w:val="single" w:sz="6" w:space="1" w:color="auto"/>
        <w:left w:val="single" w:sz="6" w:space="1" w:color="auto"/>
        <w:bottom w:val="single" w:sz="6" w:space="1" w:color="auto"/>
        <w:right w:val="single" w:sz="6" w:space="1" w:color="auto"/>
      </w:pBdr>
      <w:shd w:val="pct20" w:color="auto" w:fill="auto"/>
      <w:spacing w:after="0" w:line="240" w:lineRule="auto"/>
      <w:ind w:left="1080" w:hanging="1080"/>
    </w:pPr>
    <w:rPr>
      <w:rFonts w:asciiTheme="majorHAnsi" w:eastAsiaTheme="majorEastAsia" w:hAnsiTheme="majorHAnsi" w:cstheme="majorBidi"/>
      <w:sz w:val="24"/>
    </w:rPr>
  </w:style>
  <w:style w:type="character" w:customStyle="1" w:styleId="NachrichtenkopfZchn">
    <w:name w:val="Nachrichtenkopf Zchn"/>
    <w:basedOn w:val="Absatz-Standardschriftart"/>
    <w:link w:val="Nachrichtenkopf"/>
    <w:uiPriority w:val="99"/>
    <w:semiHidden/>
    <w:rPr>
      <w:rFonts w:asciiTheme="majorHAnsi" w:eastAsiaTheme="majorEastAsia" w:hAnsiTheme="majorHAnsi" w:cstheme="majorBidi"/>
      <w:sz w:val="24"/>
      <w:shd w:val="pct20" w:color="auto" w:fill="auto"/>
    </w:rPr>
  </w:style>
  <w:style w:type="paragraph" w:styleId="StandardWeb">
    <w:name w:val="Normal (Web)"/>
    <w:basedOn w:val="Standard"/>
    <w:uiPriority w:val="99"/>
    <w:semiHidden/>
    <w:unhideWhenUsed/>
    <w:rPr>
      <w:rFonts w:ascii="Times New Roman" w:hAnsi="Times New Roman" w:cs="Times New Roman"/>
      <w:sz w:val="24"/>
    </w:rPr>
  </w:style>
  <w:style w:type="paragraph" w:styleId="Standardeinzug">
    <w:name w:val="Normal Indent"/>
    <w:basedOn w:val="Standard"/>
    <w:uiPriority w:val="99"/>
    <w:semiHidden/>
    <w:unhideWhenUsed/>
    <w:pPr>
      <w:ind w:left="720"/>
    </w:pPr>
  </w:style>
  <w:style w:type="paragraph" w:styleId="Fu-Endnotenberschrift">
    <w:name w:val="Note Heading"/>
    <w:basedOn w:val="Standard"/>
    <w:next w:val="Standard"/>
    <w:link w:val="Fu-EndnotenberschriftZchn"/>
    <w:uiPriority w:val="99"/>
    <w:semiHidden/>
    <w:unhideWhenUsed/>
    <w:pPr>
      <w:spacing w:after="0" w:line="240" w:lineRule="auto"/>
    </w:pPr>
  </w:style>
  <w:style w:type="character" w:customStyle="1" w:styleId="Fu-EndnotenberschriftZchn">
    <w:name w:val="Fuß/-Endnotenüberschrift Zchn"/>
    <w:basedOn w:val="Absatz-Standardschriftart"/>
    <w:link w:val="Fu-Endnotenberschrift"/>
    <w:uiPriority w:val="99"/>
    <w:semiHidden/>
  </w:style>
  <w:style w:type="character" w:styleId="Seitenzahl">
    <w:name w:val="page number"/>
    <w:basedOn w:val="Absatz-Standardschriftart"/>
    <w:uiPriority w:val="99"/>
    <w:semiHidden/>
    <w:unhideWhenUsed/>
  </w:style>
  <w:style w:type="paragraph" w:styleId="NurText">
    <w:name w:val="Plain Text"/>
    <w:basedOn w:val="Standard"/>
    <w:link w:val="NurTextZchn"/>
    <w:uiPriority w:val="99"/>
    <w:semiHidden/>
    <w:unhideWhenUsed/>
    <w:pPr>
      <w:spacing w:after="0" w:line="240" w:lineRule="auto"/>
    </w:pPr>
    <w:rPr>
      <w:rFonts w:ascii="Consolas" w:hAnsi="Consolas" w:cs="Consolas"/>
      <w:sz w:val="21"/>
    </w:rPr>
  </w:style>
  <w:style w:type="character" w:customStyle="1" w:styleId="NurTextZchn">
    <w:name w:val="Nur Text Zchn"/>
    <w:basedOn w:val="Absatz-Standardschriftart"/>
    <w:link w:val="NurText"/>
    <w:uiPriority w:val="99"/>
    <w:semiHidden/>
    <w:rPr>
      <w:rFonts w:ascii="Consolas" w:hAnsi="Consolas" w:cs="Consolas"/>
      <w:sz w:val="21"/>
    </w:rPr>
  </w:style>
  <w:style w:type="paragraph" w:styleId="Anrede">
    <w:name w:val="Salutation"/>
    <w:basedOn w:val="Standard"/>
    <w:next w:val="Standard"/>
    <w:link w:val="AnredeZchn"/>
    <w:uiPriority w:val="99"/>
    <w:semiHidden/>
    <w:unhideWhenUsed/>
  </w:style>
  <w:style w:type="character" w:customStyle="1" w:styleId="AnredeZchn">
    <w:name w:val="Anrede Zchn"/>
    <w:basedOn w:val="Absatz-Standardschriftart"/>
    <w:link w:val="Anrede"/>
    <w:uiPriority w:val="99"/>
    <w:semiHidden/>
  </w:style>
  <w:style w:type="paragraph" w:styleId="Unterschrift">
    <w:name w:val="Signature"/>
    <w:basedOn w:val="Standard"/>
    <w:link w:val="UnterschriftZchn"/>
    <w:uiPriority w:val="20"/>
    <w:unhideWhenUsed/>
    <w:qFormat/>
    <w:pPr>
      <w:spacing w:before="720" w:after="0" w:line="312" w:lineRule="auto"/>
      <w:contextualSpacing/>
    </w:pPr>
  </w:style>
  <w:style w:type="character" w:customStyle="1" w:styleId="UnterschriftZchn">
    <w:name w:val="Unterschrift Zchn"/>
    <w:basedOn w:val="Absatz-Standardschriftart"/>
    <w:link w:val="Unterschrift"/>
    <w:uiPriority w:val="20"/>
    <w:rPr>
      <w:kern w:val="20"/>
    </w:rPr>
  </w:style>
  <w:style w:type="character" w:styleId="Fett">
    <w:name w:val="Strong"/>
    <w:basedOn w:val="Absatz-Standardschriftart"/>
    <w:uiPriority w:val="1"/>
    <w:unhideWhenUsed/>
    <w:qFormat/>
    <w:rPr>
      <w:b/>
      <w:bCs/>
    </w:rPr>
  </w:style>
  <w:style w:type="paragraph" w:styleId="Untertitel">
    <w:name w:val="Subtitle"/>
    <w:basedOn w:val="Standard"/>
    <w:next w:val="Standard"/>
    <w:link w:val="UntertitelZchn"/>
    <w:uiPriority w:val="19"/>
    <w:unhideWhenUsed/>
    <w:qFormat/>
    <w:pPr>
      <w:numPr>
        <w:ilvl w:val="1"/>
      </w:numPr>
      <w:ind w:left="432" w:right="1080"/>
    </w:pPr>
    <w:rPr>
      <w:rFonts w:asciiTheme="majorHAnsi" w:eastAsiaTheme="majorEastAsia" w:hAnsiTheme="majorHAnsi" w:cstheme="majorBidi"/>
      <w:caps/>
      <w:color w:val="549E39" w:themeColor="accent1"/>
      <w:sz w:val="56"/>
    </w:rPr>
  </w:style>
  <w:style w:type="character" w:customStyle="1" w:styleId="UntertitelZchn">
    <w:name w:val="Untertitel Zchn"/>
    <w:basedOn w:val="Absatz-Standardschriftart"/>
    <w:link w:val="Untertitel"/>
    <w:uiPriority w:val="19"/>
    <w:rPr>
      <w:rFonts w:asciiTheme="majorHAnsi" w:eastAsiaTheme="majorEastAsia" w:hAnsiTheme="majorHAnsi" w:cstheme="majorBidi"/>
      <w:caps/>
      <w:color w:val="549E39" w:themeColor="accent1"/>
      <w:kern w:val="20"/>
      <w:sz w:val="56"/>
    </w:rPr>
  </w:style>
  <w:style w:type="character" w:styleId="SchwacheHervorhebung">
    <w:name w:val="Subtle Emphasis"/>
    <w:basedOn w:val="Absatz-Standardschriftart"/>
    <w:uiPriority w:val="19"/>
    <w:semiHidden/>
    <w:unhideWhenUsed/>
    <w:rPr>
      <w:i/>
      <w:iCs/>
      <w:color w:val="808080" w:themeColor="text1" w:themeTint="7F"/>
    </w:rPr>
  </w:style>
  <w:style w:type="character" w:styleId="SchwacherVerweis">
    <w:name w:val="Subtle Reference"/>
    <w:basedOn w:val="Absatz-Standardschriftart"/>
    <w:uiPriority w:val="31"/>
    <w:semiHidden/>
    <w:unhideWhenUsed/>
    <w:rPr>
      <w:smallCaps/>
      <w:color w:val="8AB833" w:themeColor="accent2"/>
      <w:u w:val="single"/>
    </w:rPr>
  </w:style>
  <w:style w:type="table" w:styleId="Tabelle3D-Effekt1">
    <w:name w:val="Table 3D effects 1"/>
    <w:basedOn w:val="NormaleTabelle"/>
    <w:uiPriority w:val="99"/>
    <w:semiHidden/>
    <w:unhideWhenUsed/>
    <w:pPr>
      <w:spacing w:line="300" w:lineRule="auto"/>
    </w:pPr>
    <w:rPr>
      <w:color w:val="auto"/>
    </w:r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elle3D-Effekt2">
    <w:name w:val="Table 3D effects 2"/>
    <w:basedOn w:val="NormaleTabelle"/>
    <w:uiPriority w:val="99"/>
    <w:semiHidden/>
    <w:unhideWhenUsed/>
    <w:pPr>
      <w:spacing w:line="300" w:lineRule="auto"/>
    </w:pPr>
    <w:rPr>
      <w:color w:val="auto"/>
    </w:r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3D-Effekt3">
    <w:name w:val="Table 3D effects 3"/>
    <w:basedOn w:val="NormaleTabelle"/>
    <w:uiPriority w:val="99"/>
    <w:semiHidden/>
    <w:unhideWhenUsed/>
    <w:pPr>
      <w:spacing w:line="300" w:lineRule="auto"/>
    </w:pPr>
    <w:rPr>
      <w:color w:val="auto"/>
    </w:r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Klassisch1">
    <w:name w:val="Table Classic 1"/>
    <w:basedOn w:val="NormaleTabelle"/>
    <w:uiPriority w:val="99"/>
    <w:semiHidden/>
    <w:unhideWhenUsed/>
    <w:pPr>
      <w:spacing w:line="300" w:lineRule="auto"/>
    </w:pPr>
    <w:rPr>
      <w:color w:val="auto"/>
    </w:r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Klassisch2">
    <w:name w:val="Table Classic 2"/>
    <w:basedOn w:val="NormaleTabelle"/>
    <w:uiPriority w:val="99"/>
    <w:semiHidden/>
    <w:unhideWhenUsed/>
    <w:pPr>
      <w:spacing w:line="300" w:lineRule="auto"/>
    </w:pPr>
    <w:rPr>
      <w:color w:val="auto"/>
    </w:r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elleKlassisch3">
    <w:name w:val="Table Classic 3"/>
    <w:basedOn w:val="NormaleTabelle"/>
    <w:uiPriority w:val="99"/>
    <w:semiHidden/>
    <w:unhideWhenUsed/>
    <w:pPr>
      <w:spacing w:line="300" w:lineRule="auto"/>
    </w:pPr>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elleKlassisch4">
    <w:name w:val="Table Classic 4"/>
    <w:basedOn w:val="NormaleTabelle"/>
    <w:uiPriority w:val="99"/>
    <w:semiHidden/>
    <w:unhideWhenUsed/>
    <w:pPr>
      <w:spacing w:line="300" w:lineRule="auto"/>
    </w:pPr>
    <w:rPr>
      <w:color w:val="auto"/>
    </w:r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elleFarbig1">
    <w:name w:val="Table Colorful 1"/>
    <w:basedOn w:val="NormaleTabelle"/>
    <w:uiPriority w:val="99"/>
    <w:semiHidden/>
    <w:unhideWhenUsed/>
    <w:pPr>
      <w:spacing w:line="300" w:lineRule="auto"/>
    </w:pPr>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elleFarbig2">
    <w:name w:val="Table Colorful 2"/>
    <w:basedOn w:val="NormaleTabelle"/>
    <w:uiPriority w:val="99"/>
    <w:semiHidden/>
    <w:unhideWhenUsed/>
    <w:pPr>
      <w:spacing w:line="300" w:lineRule="auto"/>
    </w:pPr>
    <w:rPr>
      <w:color w:val="auto"/>
    </w:r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elleFarbig3">
    <w:name w:val="Table Colorful 3"/>
    <w:basedOn w:val="NormaleTabelle"/>
    <w:uiPriority w:val="99"/>
    <w:semiHidden/>
    <w:unhideWhenUsed/>
    <w:pPr>
      <w:spacing w:line="300" w:lineRule="auto"/>
    </w:pPr>
    <w:rPr>
      <w:color w:val="auto"/>
    </w:r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elleSpalten1">
    <w:name w:val="Table Columns 1"/>
    <w:basedOn w:val="NormaleTabelle"/>
    <w:uiPriority w:val="99"/>
    <w:semiHidden/>
    <w:unhideWhenUsed/>
    <w:pPr>
      <w:spacing w:line="300" w:lineRule="auto"/>
    </w:pPr>
    <w:rPr>
      <w:b/>
      <w:bCs/>
      <w:color w:val="auto"/>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alten2">
    <w:name w:val="Table Columns 2"/>
    <w:basedOn w:val="NormaleTabelle"/>
    <w:uiPriority w:val="99"/>
    <w:semiHidden/>
    <w:unhideWhenUsed/>
    <w:pPr>
      <w:spacing w:line="300" w:lineRule="auto"/>
    </w:pPr>
    <w:rPr>
      <w:b/>
      <w:bCs/>
      <w:color w:val="auto"/>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alten3">
    <w:name w:val="Table Columns 3"/>
    <w:basedOn w:val="NormaleTabelle"/>
    <w:uiPriority w:val="99"/>
    <w:semiHidden/>
    <w:unhideWhenUsed/>
    <w:pPr>
      <w:spacing w:line="300" w:lineRule="auto"/>
    </w:pPr>
    <w:rPr>
      <w:b/>
      <w:bCs/>
      <w:color w:val="auto"/>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leSpalten4">
    <w:name w:val="Table Columns 4"/>
    <w:basedOn w:val="NormaleTabelle"/>
    <w:uiPriority w:val="99"/>
    <w:semiHidden/>
    <w:unhideWhenUsed/>
    <w:pPr>
      <w:spacing w:line="300" w:lineRule="auto"/>
    </w:pPr>
    <w:rPr>
      <w:color w:val="auto"/>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leSpalten5">
    <w:name w:val="Table Columns 5"/>
    <w:basedOn w:val="NormaleTabelle"/>
    <w:uiPriority w:val="99"/>
    <w:semiHidden/>
    <w:unhideWhenUsed/>
    <w:pPr>
      <w:spacing w:line="300" w:lineRule="auto"/>
    </w:pPr>
    <w:rPr>
      <w:color w:val="auto"/>
    </w:r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elleAktuell">
    <w:name w:val="Table Contemporary"/>
    <w:basedOn w:val="NormaleTabelle"/>
    <w:uiPriority w:val="99"/>
    <w:semiHidden/>
    <w:unhideWhenUsed/>
    <w:pPr>
      <w:spacing w:line="300" w:lineRule="auto"/>
    </w:p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elleElegant">
    <w:name w:val="Table Elegant"/>
    <w:basedOn w:val="NormaleTabelle"/>
    <w:uiPriority w:val="99"/>
    <w:semiHidden/>
    <w:unhideWhenUsed/>
    <w:pPr>
      <w:spacing w:line="300" w:lineRule="auto"/>
    </w:pPr>
    <w:rPr>
      <w:color w:val="auto"/>
    </w:r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elleRaster1">
    <w:name w:val="Table Grid 1"/>
    <w:basedOn w:val="NormaleTabelle"/>
    <w:uiPriority w:val="99"/>
    <w:semiHidden/>
    <w:unhideWhenUsed/>
    <w:pPr>
      <w:spacing w:line="300" w:lineRule="auto"/>
    </w:pPr>
    <w:rPr>
      <w:color w:val="auto"/>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leRaster2">
    <w:name w:val="Table Grid 2"/>
    <w:basedOn w:val="NormaleTabelle"/>
    <w:uiPriority w:val="99"/>
    <w:semiHidden/>
    <w:unhideWhenUsed/>
    <w:pPr>
      <w:spacing w:line="300" w:lineRule="auto"/>
    </w:pPr>
    <w:rPr>
      <w:color w:val="auto"/>
    </w:r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Raster3">
    <w:name w:val="Table Grid 3"/>
    <w:basedOn w:val="NormaleTabelle"/>
    <w:uiPriority w:val="99"/>
    <w:semiHidden/>
    <w:unhideWhenUsed/>
    <w:pPr>
      <w:spacing w:line="300" w:lineRule="auto"/>
    </w:pPr>
    <w:rPr>
      <w:color w:val="auto"/>
    </w:r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Raster4">
    <w:name w:val="Table Grid 4"/>
    <w:basedOn w:val="NormaleTabelle"/>
    <w:uiPriority w:val="99"/>
    <w:semiHidden/>
    <w:unhideWhenUsed/>
    <w:pPr>
      <w:spacing w:line="300" w:lineRule="auto"/>
    </w:pPr>
    <w:rPr>
      <w:color w:val="auto"/>
    </w:r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leRaster5">
    <w:name w:val="Table Grid 5"/>
    <w:basedOn w:val="NormaleTabelle"/>
    <w:uiPriority w:val="99"/>
    <w:semiHidden/>
    <w:unhideWhenUsed/>
    <w:pPr>
      <w:spacing w:line="300" w:lineRule="auto"/>
    </w:pPr>
    <w:rPr>
      <w:color w:val="auto"/>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6">
    <w:name w:val="Table Grid 6"/>
    <w:basedOn w:val="NormaleTabelle"/>
    <w:uiPriority w:val="99"/>
    <w:semiHidden/>
    <w:unhideWhenUsed/>
    <w:pPr>
      <w:spacing w:line="300" w:lineRule="auto"/>
    </w:pPr>
    <w:rPr>
      <w:color w:val="auto"/>
    </w:r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7">
    <w:name w:val="Table Grid 7"/>
    <w:basedOn w:val="NormaleTabelle"/>
    <w:uiPriority w:val="99"/>
    <w:semiHidden/>
    <w:unhideWhenUsed/>
    <w:pPr>
      <w:spacing w:line="300" w:lineRule="auto"/>
    </w:pPr>
    <w:rPr>
      <w:b/>
      <w:bCs/>
      <w:color w:val="auto"/>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8">
    <w:name w:val="Table Grid 8"/>
    <w:basedOn w:val="NormaleTabelle"/>
    <w:uiPriority w:val="99"/>
    <w:semiHidden/>
    <w:unhideWhenUsed/>
    <w:pPr>
      <w:spacing w:line="300" w:lineRule="auto"/>
    </w:pPr>
    <w:rPr>
      <w:color w:val="auto"/>
    </w:r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leListe1">
    <w:name w:val="Table List 1"/>
    <w:basedOn w:val="NormaleTabelle"/>
    <w:uiPriority w:val="99"/>
    <w:semiHidden/>
    <w:unhideWhenUsed/>
    <w:pPr>
      <w:spacing w:line="300" w:lineRule="auto"/>
    </w:p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Liste2">
    <w:name w:val="Table List 2"/>
    <w:basedOn w:val="NormaleTabelle"/>
    <w:uiPriority w:val="99"/>
    <w:semiHidden/>
    <w:unhideWhenUsed/>
    <w:pPr>
      <w:spacing w:line="300" w:lineRule="auto"/>
    </w:p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Liste3">
    <w:name w:val="Table List 3"/>
    <w:basedOn w:val="NormaleTabelle"/>
    <w:uiPriority w:val="99"/>
    <w:semiHidden/>
    <w:unhideWhenUsed/>
    <w:pPr>
      <w:spacing w:line="300" w:lineRule="auto"/>
    </w:pPr>
    <w:rPr>
      <w:color w:val="auto"/>
    </w:r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leListe4">
    <w:name w:val="Table List 4"/>
    <w:basedOn w:val="NormaleTabelle"/>
    <w:uiPriority w:val="99"/>
    <w:semiHidden/>
    <w:unhideWhenUsed/>
    <w:pPr>
      <w:spacing w:line="300" w:lineRule="auto"/>
    </w:pPr>
    <w:rPr>
      <w:color w:val="auto"/>
    </w:r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leListe5">
    <w:name w:val="Table List 5"/>
    <w:basedOn w:val="NormaleTabelle"/>
    <w:uiPriority w:val="99"/>
    <w:semiHidden/>
    <w:unhideWhenUsed/>
    <w:pPr>
      <w:spacing w:line="300" w:lineRule="auto"/>
    </w:pPr>
    <w:rPr>
      <w:color w:val="auto"/>
    </w:r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leListe6">
    <w:name w:val="Table List 6"/>
    <w:basedOn w:val="NormaleTabelle"/>
    <w:uiPriority w:val="99"/>
    <w:semiHidden/>
    <w:unhideWhenUsed/>
    <w:pPr>
      <w:spacing w:line="300" w:lineRule="auto"/>
    </w:pPr>
    <w:rPr>
      <w:color w:val="auto"/>
    </w:r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leListe7">
    <w:name w:val="Table List 7"/>
    <w:basedOn w:val="NormaleTabelle"/>
    <w:uiPriority w:val="99"/>
    <w:semiHidden/>
    <w:unhideWhenUsed/>
    <w:pPr>
      <w:spacing w:line="300" w:lineRule="auto"/>
    </w:p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eListe8">
    <w:name w:val="Table List 8"/>
    <w:basedOn w:val="NormaleTabelle"/>
    <w:uiPriority w:val="99"/>
    <w:semiHidden/>
    <w:unhideWhenUsed/>
    <w:pPr>
      <w:spacing w:line="300" w:lineRule="auto"/>
    </w:p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Rechtsgrundlagenverzeichnis">
    <w:name w:val="table of authorities"/>
    <w:basedOn w:val="Standard"/>
    <w:next w:val="Standard"/>
    <w:uiPriority w:val="99"/>
    <w:semiHidden/>
    <w:unhideWhenUsed/>
    <w:pPr>
      <w:spacing w:after="0"/>
      <w:ind w:left="220" w:hanging="220"/>
    </w:pPr>
  </w:style>
  <w:style w:type="paragraph" w:styleId="Abbildungsverzeichnis">
    <w:name w:val="table of figures"/>
    <w:basedOn w:val="Standard"/>
    <w:next w:val="Standard"/>
    <w:uiPriority w:val="99"/>
    <w:semiHidden/>
    <w:unhideWhenUsed/>
    <w:pPr>
      <w:spacing w:after="0"/>
    </w:pPr>
  </w:style>
  <w:style w:type="table" w:styleId="TabelleProfessionell">
    <w:name w:val="Table Professional"/>
    <w:basedOn w:val="NormaleTabelle"/>
    <w:uiPriority w:val="99"/>
    <w:semiHidden/>
    <w:unhideWhenUsed/>
    <w:pPr>
      <w:spacing w:line="300" w:lineRule="auto"/>
    </w:pPr>
    <w:rPr>
      <w:color w:val="auto"/>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elleEinfach1">
    <w:name w:val="Table Simple 1"/>
    <w:basedOn w:val="NormaleTabelle"/>
    <w:uiPriority w:val="99"/>
    <w:semiHidden/>
    <w:unhideWhenUsed/>
    <w:pPr>
      <w:spacing w:line="300" w:lineRule="auto"/>
    </w:pPr>
    <w:rPr>
      <w:color w:val="auto"/>
    </w:r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elleEinfach2">
    <w:name w:val="Table Simple 2"/>
    <w:basedOn w:val="NormaleTabelle"/>
    <w:uiPriority w:val="99"/>
    <w:semiHidden/>
    <w:unhideWhenUsed/>
    <w:pPr>
      <w:spacing w:line="300" w:lineRule="auto"/>
    </w:p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elleEinfach3">
    <w:name w:val="Table Simple 3"/>
    <w:basedOn w:val="NormaleTabelle"/>
    <w:uiPriority w:val="99"/>
    <w:semiHidden/>
    <w:unhideWhenUsed/>
    <w:pPr>
      <w:spacing w:line="300" w:lineRule="auto"/>
    </w:pPr>
    <w:rPr>
      <w:color w:val="auto"/>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elleSpezial1">
    <w:name w:val="Table Subtle 1"/>
    <w:basedOn w:val="NormaleTabelle"/>
    <w:uiPriority w:val="99"/>
    <w:semiHidden/>
    <w:unhideWhenUsed/>
    <w:pPr>
      <w:spacing w:line="300" w:lineRule="auto"/>
    </w:p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ezial2">
    <w:name w:val="Table Subtle 2"/>
    <w:basedOn w:val="NormaleTabelle"/>
    <w:uiPriority w:val="99"/>
    <w:semiHidden/>
    <w:unhideWhenUsed/>
    <w:pPr>
      <w:spacing w:line="300" w:lineRule="auto"/>
    </w:p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ndesign">
    <w:name w:val="Table Theme"/>
    <w:basedOn w:val="NormaleTabelle"/>
    <w:uiPriority w:val="99"/>
    <w:semiHidden/>
    <w:unhideWhenUsed/>
    <w:pPr>
      <w:spacing w:line="30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elleWeb1">
    <w:name w:val="Table Web 1"/>
    <w:basedOn w:val="NormaleTabelle"/>
    <w:uiPriority w:val="99"/>
    <w:semiHidden/>
    <w:unhideWhenUsed/>
    <w:pPr>
      <w:spacing w:line="300" w:lineRule="auto"/>
    </w:pPr>
    <w:rPr>
      <w:color w:val="auto"/>
    </w:r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Web2">
    <w:name w:val="Table Web 2"/>
    <w:basedOn w:val="NormaleTabelle"/>
    <w:uiPriority w:val="99"/>
    <w:semiHidden/>
    <w:unhideWhenUsed/>
    <w:pPr>
      <w:spacing w:line="300" w:lineRule="auto"/>
    </w:pPr>
    <w:rPr>
      <w:color w:val="auto"/>
    </w:r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Web3">
    <w:name w:val="Table Web 3"/>
    <w:basedOn w:val="NormaleTabelle"/>
    <w:uiPriority w:val="99"/>
    <w:semiHidden/>
    <w:unhideWhenUsed/>
    <w:pPr>
      <w:spacing w:line="300" w:lineRule="auto"/>
    </w:pPr>
    <w:rPr>
      <w:color w:val="auto"/>
    </w:r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itel">
    <w:name w:val="Title"/>
    <w:basedOn w:val="Standard"/>
    <w:next w:val="Standard"/>
    <w:link w:val="TitelZchn"/>
    <w:uiPriority w:val="19"/>
    <w:unhideWhenUsed/>
    <w:qFormat/>
    <w:pPr>
      <w:pBdr>
        <w:top w:val="single" w:sz="4" w:space="16" w:color="549E39" w:themeColor="accent1"/>
        <w:left w:val="single" w:sz="4" w:space="20" w:color="549E39" w:themeColor="accent1"/>
        <w:bottom w:val="single" w:sz="4" w:space="16" w:color="549E39" w:themeColor="accent1"/>
        <w:right w:val="single" w:sz="4" w:space="20" w:color="549E39" w:themeColor="accent1"/>
      </w:pBdr>
      <w:shd w:val="clear" w:color="auto" w:fill="549E39" w:themeFill="accent1"/>
      <w:spacing w:before="0" w:after="240" w:line="204" w:lineRule="auto"/>
      <w:ind w:left="432" w:right="432"/>
    </w:pPr>
    <w:rPr>
      <w:rFonts w:asciiTheme="majorHAnsi" w:eastAsiaTheme="majorEastAsia" w:hAnsiTheme="majorHAnsi" w:cstheme="majorBidi"/>
      <w:caps/>
      <w:color w:val="FFFFFF" w:themeColor="background1"/>
      <w:kern w:val="28"/>
      <w:sz w:val="72"/>
      <w14:ligatures w14:val="standardContextual"/>
    </w:rPr>
  </w:style>
  <w:style w:type="character" w:customStyle="1" w:styleId="TitelZchn">
    <w:name w:val="Titel Zchn"/>
    <w:basedOn w:val="Absatz-Standardschriftart"/>
    <w:link w:val="Titel"/>
    <w:uiPriority w:val="19"/>
    <w:rPr>
      <w:rFonts w:asciiTheme="majorHAnsi" w:eastAsiaTheme="majorEastAsia" w:hAnsiTheme="majorHAnsi" w:cstheme="majorBidi"/>
      <w:caps/>
      <w:color w:val="FFFFFF" w:themeColor="background1"/>
      <w:kern w:val="28"/>
      <w:sz w:val="72"/>
      <w:shd w:val="clear" w:color="auto" w:fill="549E39" w:themeFill="accent1"/>
      <w14:ligatures w14:val="standardContextual"/>
    </w:rPr>
  </w:style>
  <w:style w:type="paragraph" w:styleId="RGV-berschrift">
    <w:name w:val="toa heading"/>
    <w:basedOn w:val="Standard"/>
    <w:next w:val="Standard"/>
    <w:uiPriority w:val="99"/>
    <w:semiHidden/>
    <w:unhideWhenUsed/>
    <w:pPr>
      <w:spacing w:before="120"/>
    </w:pPr>
    <w:rPr>
      <w:rFonts w:asciiTheme="majorHAnsi" w:eastAsiaTheme="majorEastAsia" w:hAnsiTheme="majorHAnsi" w:cstheme="majorBidi"/>
      <w:b/>
      <w:bCs/>
      <w:sz w:val="24"/>
    </w:rPr>
  </w:style>
  <w:style w:type="paragraph" w:styleId="Verzeichnis1">
    <w:name w:val="toc 1"/>
    <w:basedOn w:val="Standard"/>
    <w:next w:val="Standard"/>
    <w:autoRedefine/>
    <w:uiPriority w:val="39"/>
    <w:unhideWhenUsed/>
    <w:pPr>
      <w:tabs>
        <w:tab w:val="right" w:leader="underscore" w:pos="9090"/>
      </w:tabs>
      <w:spacing w:after="100"/>
    </w:pPr>
    <w:rPr>
      <w:noProof/>
      <w:color w:val="7F7F7F" w:themeColor="text1" w:themeTint="80"/>
      <w:sz w:val="22"/>
    </w:rPr>
  </w:style>
  <w:style w:type="paragraph" w:styleId="Verzeichnis2">
    <w:name w:val="toc 2"/>
    <w:basedOn w:val="Standard"/>
    <w:next w:val="Standard"/>
    <w:autoRedefine/>
    <w:uiPriority w:val="39"/>
    <w:unhideWhenUsed/>
    <w:pPr>
      <w:spacing w:after="100"/>
      <w:ind w:left="220"/>
    </w:pPr>
  </w:style>
  <w:style w:type="paragraph" w:styleId="Verzeichnis3">
    <w:name w:val="toc 3"/>
    <w:basedOn w:val="Standard"/>
    <w:next w:val="Standard"/>
    <w:autoRedefine/>
    <w:uiPriority w:val="39"/>
    <w:semiHidden/>
    <w:unhideWhenUsed/>
    <w:pPr>
      <w:spacing w:after="100"/>
      <w:ind w:left="440"/>
    </w:pPr>
  </w:style>
  <w:style w:type="paragraph" w:styleId="Verzeichnis4">
    <w:name w:val="toc 4"/>
    <w:basedOn w:val="Standard"/>
    <w:next w:val="Standard"/>
    <w:autoRedefine/>
    <w:uiPriority w:val="39"/>
    <w:semiHidden/>
    <w:unhideWhenUsed/>
    <w:pPr>
      <w:spacing w:after="100"/>
      <w:ind w:left="660"/>
    </w:pPr>
  </w:style>
  <w:style w:type="paragraph" w:styleId="Verzeichnis5">
    <w:name w:val="toc 5"/>
    <w:basedOn w:val="Standard"/>
    <w:next w:val="Standard"/>
    <w:autoRedefine/>
    <w:uiPriority w:val="39"/>
    <w:semiHidden/>
    <w:unhideWhenUsed/>
    <w:pPr>
      <w:spacing w:after="100"/>
      <w:ind w:left="880"/>
    </w:pPr>
  </w:style>
  <w:style w:type="paragraph" w:styleId="Verzeichnis6">
    <w:name w:val="toc 6"/>
    <w:basedOn w:val="Standard"/>
    <w:next w:val="Standard"/>
    <w:autoRedefine/>
    <w:uiPriority w:val="39"/>
    <w:semiHidden/>
    <w:unhideWhenUsed/>
    <w:pPr>
      <w:spacing w:after="100"/>
      <w:ind w:left="1100"/>
    </w:pPr>
  </w:style>
  <w:style w:type="paragraph" w:styleId="Verzeichnis7">
    <w:name w:val="toc 7"/>
    <w:basedOn w:val="Standard"/>
    <w:next w:val="Standard"/>
    <w:autoRedefine/>
    <w:uiPriority w:val="39"/>
    <w:semiHidden/>
    <w:unhideWhenUsed/>
    <w:pPr>
      <w:spacing w:after="100"/>
      <w:ind w:left="1320"/>
    </w:pPr>
  </w:style>
  <w:style w:type="paragraph" w:styleId="Verzeichnis8">
    <w:name w:val="toc 8"/>
    <w:basedOn w:val="Standard"/>
    <w:next w:val="Standard"/>
    <w:autoRedefine/>
    <w:uiPriority w:val="39"/>
    <w:semiHidden/>
    <w:unhideWhenUsed/>
    <w:pPr>
      <w:spacing w:after="100"/>
      <w:ind w:left="1540"/>
    </w:pPr>
  </w:style>
  <w:style w:type="paragraph" w:styleId="Verzeichnis9">
    <w:name w:val="toc 9"/>
    <w:basedOn w:val="Standard"/>
    <w:next w:val="Standard"/>
    <w:autoRedefine/>
    <w:uiPriority w:val="39"/>
    <w:semiHidden/>
    <w:unhideWhenUsed/>
    <w:pPr>
      <w:spacing w:after="100"/>
      <w:ind w:left="1760"/>
    </w:pPr>
  </w:style>
  <w:style w:type="paragraph" w:styleId="Inhaltsverzeichnisberschrift">
    <w:name w:val="TOC Heading"/>
    <w:basedOn w:val="berschrift1"/>
    <w:next w:val="Standard"/>
    <w:uiPriority w:val="39"/>
    <w:unhideWhenUsed/>
    <w:qFormat/>
    <w:pPr>
      <w:outlineLvl w:val="9"/>
    </w:pPr>
  </w:style>
  <w:style w:type="character" w:customStyle="1" w:styleId="KeinLeerraumZchn">
    <w:name w:val="Kein Leerraum Zchn"/>
    <w:basedOn w:val="Absatz-Standardschriftart"/>
    <w:link w:val="KeinLeerraum"/>
    <w:uiPriority w:val="1"/>
  </w:style>
  <w:style w:type="paragraph" w:customStyle="1" w:styleId="TableHeading">
    <w:name w:val="Table Heading"/>
    <w:basedOn w:val="Standard"/>
    <w:uiPriority w:val="10"/>
    <w:qFormat/>
    <w:pPr>
      <w:keepNext/>
      <w:pBdr>
        <w:top w:val="single" w:sz="4" w:space="1" w:color="549E39" w:themeColor="accent1"/>
        <w:left w:val="single" w:sz="4" w:space="6" w:color="549E39" w:themeColor="accent1"/>
        <w:bottom w:val="single" w:sz="4" w:space="2" w:color="549E39" w:themeColor="accent1"/>
        <w:right w:val="single" w:sz="4" w:space="6" w:color="549E39" w:themeColor="accent1"/>
      </w:pBdr>
      <w:shd w:val="clear" w:color="auto" w:fill="549E39" w:themeFill="accent1"/>
      <w:spacing w:before="160" w:line="240" w:lineRule="auto"/>
      <w:ind w:left="144" w:right="144"/>
    </w:pPr>
    <w:rPr>
      <w:rFonts w:asciiTheme="majorHAnsi" w:eastAsiaTheme="majorEastAsia" w:hAnsiTheme="majorHAnsi" w:cstheme="majorBidi"/>
      <w:caps/>
      <w:color w:val="FFFFFF" w:themeColor="background1"/>
      <w:sz w:val="24"/>
    </w:rPr>
  </w:style>
  <w:style w:type="paragraph" w:customStyle="1" w:styleId="CompanyInfo">
    <w:name w:val="Company Info"/>
    <w:basedOn w:val="Standard"/>
    <w:uiPriority w:val="2"/>
    <w:qFormat/>
    <w:pPr>
      <w:spacing w:after="40"/>
    </w:pPr>
  </w:style>
  <w:style w:type="table" w:customStyle="1" w:styleId="FinancialTable">
    <w:name w:val="Financial Table"/>
    <w:basedOn w:val="NormaleTabelle"/>
    <w:uiPriority w:val="99"/>
    <w:pPr>
      <w:spacing w:after="0" w:line="240" w:lineRule="auto"/>
      <w:ind w:left="144" w:right="144"/>
      <w:jc w:val="right"/>
    </w:pPr>
    <w:tblPr>
      <w:tblInd w:w="0" w:type="dxa"/>
      <w:tblBorders>
        <w:insideH w:val="single" w:sz="4" w:space="0" w:color="D9D9D9" w:themeColor="background1" w:themeShade="D9"/>
      </w:tblBorders>
      <w:tblCellMar>
        <w:top w:w="0" w:type="dxa"/>
        <w:left w:w="0" w:type="dxa"/>
        <w:bottom w:w="0" w:type="dxa"/>
        <w:right w:w="0" w:type="dxa"/>
      </w:tblCellMar>
    </w:tblPr>
    <w:tcPr>
      <w:vAlign w:val="center"/>
    </w:tcPr>
    <w:tblStylePr w:type="firstRow">
      <w:pPr>
        <w:wordWrap/>
        <w:jc w:val="right"/>
      </w:pPr>
      <w:rPr>
        <w:rFonts w:asciiTheme="majorHAnsi" w:hAnsiTheme="majorHAnsi"/>
        <w:b w:val="0"/>
        <w:caps/>
        <w:smallCaps w:val="0"/>
        <w:color w:val="549E39" w:themeColor="accent1"/>
        <w:sz w:val="22"/>
      </w:rPr>
      <w:tblPr/>
      <w:tcPr>
        <w:vAlign w:val="bottom"/>
      </w:tcPr>
    </w:tblStylePr>
    <w:tblStylePr w:type="firstCol">
      <w:pPr>
        <w:wordWrap/>
        <w:jc w:val="left"/>
      </w:pPr>
      <w:rPr>
        <w:b/>
      </w:rPr>
    </w:tblStylePr>
  </w:style>
  <w:style w:type="numbering" w:customStyle="1" w:styleId="AnnualReport">
    <w:name w:val="Annual Report"/>
    <w:uiPriority w:val="99"/>
    <w:pPr>
      <w:numPr>
        <w:numId w:val="17"/>
      </w:numPr>
    </w:pPr>
  </w:style>
  <w:style w:type="paragraph" w:customStyle="1" w:styleId="Abstract">
    <w:name w:val="Abstract"/>
    <w:basedOn w:val="Standard"/>
    <w:uiPriority w:val="20"/>
    <w:qFormat/>
    <w:pPr>
      <w:spacing w:before="360" w:after="0" w:line="240" w:lineRule="auto"/>
      <w:ind w:left="432" w:right="1080"/>
    </w:pPr>
    <w:rPr>
      <w:i/>
      <w:iCs/>
      <w:color w:val="7F7F7F" w:themeColor="text1" w:themeTint="80"/>
      <w:sz w:val="28"/>
    </w:rPr>
  </w:style>
  <w:style w:type="paragraph" w:customStyle="1" w:styleId="TableText">
    <w:name w:val="Table Text"/>
    <w:basedOn w:val="Standard"/>
    <w:uiPriority w:val="10"/>
    <w:qFormat/>
    <w:pPr>
      <w:spacing w:before="60" w:after="60" w:line="240" w:lineRule="auto"/>
      <w:ind w:left="144" w:right="144"/>
    </w:pPr>
  </w:style>
  <w:style w:type="paragraph" w:customStyle="1" w:styleId="TableReverseHeading">
    <w:name w:val="Table Reverse Heading"/>
    <w:basedOn w:val="Standard"/>
    <w:uiPriority w:val="10"/>
    <w:qFormat/>
    <w:pPr>
      <w:spacing w:after="40" w:line="240" w:lineRule="auto"/>
      <w:ind w:left="144" w:right="144"/>
    </w:pPr>
    <w:rPr>
      <w:rFonts w:asciiTheme="majorHAnsi" w:eastAsiaTheme="majorEastAsia" w:hAnsiTheme="majorHAnsi" w:cstheme="majorBidi"/>
      <w:caps/>
      <w:color w:val="FFFFFF" w:themeColor="background1"/>
      <w:sz w:val="24"/>
    </w:rPr>
  </w:style>
  <w:style w:type="paragraph" w:customStyle="1" w:styleId="HeaderShaded">
    <w:name w:val="Header Shaded"/>
    <w:basedOn w:val="Standard"/>
    <w:uiPriority w:val="99"/>
    <w:qFormat/>
    <w:pPr>
      <w:pBdr>
        <w:top w:val="single" w:sz="2" w:space="6" w:color="549E39" w:themeColor="accent1"/>
        <w:left w:val="single" w:sz="2" w:space="20" w:color="549E39" w:themeColor="accent1"/>
        <w:bottom w:val="single" w:sz="2" w:space="6" w:color="549E39" w:themeColor="accent1"/>
        <w:right w:val="single" w:sz="2" w:space="20" w:color="549E39" w:themeColor="accent1"/>
      </w:pBdr>
      <w:shd w:val="clear" w:color="auto" w:fill="549E39" w:themeFill="accent1"/>
      <w:spacing w:after="0" w:line="240" w:lineRule="auto"/>
    </w:pPr>
    <w:rPr>
      <w:rFonts w:asciiTheme="majorHAnsi" w:eastAsiaTheme="majorEastAsia" w:hAnsiTheme="majorHAnsi" w:cstheme="majorBidi"/>
      <w:caps/>
      <w:color w:val="FFFFFF" w:themeColor="background1"/>
      <w:sz w:val="4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313428">
      <w:bodyDiv w:val="1"/>
      <w:marLeft w:val="0"/>
      <w:marRight w:val="0"/>
      <w:marTop w:val="0"/>
      <w:marBottom w:val="0"/>
      <w:divBdr>
        <w:top w:val="none" w:sz="0" w:space="0" w:color="auto"/>
        <w:left w:val="none" w:sz="0" w:space="0" w:color="auto"/>
        <w:bottom w:val="none" w:sz="0" w:space="0" w:color="auto"/>
        <w:right w:val="none" w:sz="0" w:space="0" w:color="auto"/>
      </w:divBdr>
    </w:div>
    <w:div w:id="222646319">
      <w:bodyDiv w:val="1"/>
      <w:marLeft w:val="0"/>
      <w:marRight w:val="0"/>
      <w:marTop w:val="0"/>
      <w:marBottom w:val="0"/>
      <w:divBdr>
        <w:top w:val="none" w:sz="0" w:space="0" w:color="auto"/>
        <w:left w:val="none" w:sz="0" w:space="0" w:color="auto"/>
        <w:bottom w:val="none" w:sz="0" w:space="0" w:color="auto"/>
        <w:right w:val="none" w:sz="0" w:space="0" w:color="auto"/>
      </w:divBdr>
      <w:divsChild>
        <w:div w:id="1931085665">
          <w:marLeft w:val="0"/>
          <w:marRight w:val="0"/>
          <w:marTop w:val="0"/>
          <w:marBottom w:val="0"/>
          <w:divBdr>
            <w:top w:val="none" w:sz="0" w:space="0" w:color="auto"/>
            <w:left w:val="none" w:sz="0" w:space="0" w:color="auto"/>
            <w:bottom w:val="none" w:sz="0" w:space="0" w:color="auto"/>
            <w:right w:val="none" w:sz="0" w:space="0" w:color="auto"/>
          </w:divBdr>
        </w:div>
      </w:divsChild>
    </w:div>
    <w:div w:id="282545407">
      <w:bodyDiv w:val="1"/>
      <w:marLeft w:val="0"/>
      <w:marRight w:val="0"/>
      <w:marTop w:val="0"/>
      <w:marBottom w:val="0"/>
      <w:divBdr>
        <w:top w:val="none" w:sz="0" w:space="0" w:color="auto"/>
        <w:left w:val="none" w:sz="0" w:space="0" w:color="auto"/>
        <w:bottom w:val="none" w:sz="0" w:space="0" w:color="auto"/>
        <w:right w:val="none" w:sz="0" w:space="0" w:color="auto"/>
      </w:divBdr>
    </w:div>
    <w:div w:id="540745745">
      <w:bodyDiv w:val="1"/>
      <w:marLeft w:val="0"/>
      <w:marRight w:val="0"/>
      <w:marTop w:val="0"/>
      <w:marBottom w:val="0"/>
      <w:divBdr>
        <w:top w:val="none" w:sz="0" w:space="0" w:color="auto"/>
        <w:left w:val="none" w:sz="0" w:space="0" w:color="auto"/>
        <w:bottom w:val="none" w:sz="0" w:space="0" w:color="auto"/>
        <w:right w:val="none" w:sz="0" w:space="0" w:color="auto"/>
      </w:divBdr>
      <w:divsChild>
        <w:div w:id="724065290">
          <w:marLeft w:val="0"/>
          <w:marRight w:val="0"/>
          <w:marTop w:val="0"/>
          <w:marBottom w:val="0"/>
          <w:divBdr>
            <w:top w:val="none" w:sz="0" w:space="0" w:color="auto"/>
            <w:left w:val="none" w:sz="0" w:space="0" w:color="auto"/>
            <w:bottom w:val="none" w:sz="0" w:space="0" w:color="auto"/>
            <w:right w:val="none" w:sz="0" w:space="0" w:color="auto"/>
          </w:divBdr>
          <w:divsChild>
            <w:div w:id="18246024">
              <w:marLeft w:val="0"/>
              <w:marRight w:val="0"/>
              <w:marTop w:val="0"/>
              <w:marBottom w:val="0"/>
              <w:divBdr>
                <w:top w:val="none" w:sz="0" w:space="0" w:color="auto"/>
                <w:left w:val="none" w:sz="0" w:space="0" w:color="auto"/>
                <w:bottom w:val="none" w:sz="0" w:space="0" w:color="auto"/>
                <w:right w:val="none" w:sz="0" w:space="0" w:color="auto"/>
              </w:divBdr>
              <w:divsChild>
                <w:div w:id="207618209">
                  <w:marLeft w:val="0"/>
                  <w:marRight w:val="0"/>
                  <w:marTop w:val="0"/>
                  <w:marBottom w:val="0"/>
                  <w:divBdr>
                    <w:top w:val="none" w:sz="0" w:space="0" w:color="auto"/>
                    <w:left w:val="none" w:sz="0" w:space="0" w:color="auto"/>
                    <w:bottom w:val="none" w:sz="0" w:space="0" w:color="auto"/>
                    <w:right w:val="none" w:sz="0" w:space="0" w:color="auto"/>
                  </w:divBdr>
                </w:div>
                <w:div w:id="2051224000">
                  <w:marLeft w:val="0"/>
                  <w:marRight w:val="0"/>
                  <w:marTop w:val="0"/>
                  <w:marBottom w:val="0"/>
                  <w:divBdr>
                    <w:top w:val="none" w:sz="0" w:space="0" w:color="auto"/>
                    <w:left w:val="none" w:sz="0" w:space="0" w:color="auto"/>
                    <w:bottom w:val="none" w:sz="0" w:space="0" w:color="auto"/>
                    <w:right w:val="none" w:sz="0" w:space="0" w:color="auto"/>
                  </w:divBdr>
                  <w:divsChild>
                    <w:div w:id="170025480">
                      <w:marLeft w:val="0"/>
                      <w:marRight w:val="0"/>
                      <w:marTop w:val="0"/>
                      <w:marBottom w:val="0"/>
                      <w:divBdr>
                        <w:top w:val="none" w:sz="0" w:space="0" w:color="auto"/>
                        <w:left w:val="none" w:sz="0" w:space="0" w:color="auto"/>
                        <w:bottom w:val="none" w:sz="0" w:space="0" w:color="auto"/>
                        <w:right w:val="none" w:sz="0" w:space="0" w:color="auto"/>
                      </w:divBdr>
                    </w:div>
                  </w:divsChild>
                </w:div>
                <w:div w:id="751124405">
                  <w:marLeft w:val="0"/>
                  <w:marRight w:val="0"/>
                  <w:marTop w:val="0"/>
                  <w:marBottom w:val="0"/>
                  <w:divBdr>
                    <w:top w:val="none" w:sz="0" w:space="0" w:color="auto"/>
                    <w:left w:val="none" w:sz="0" w:space="0" w:color="auto"/>
                    <w:bottom w:val="none" w:sz="0" w:space="0" w:color="auto"/>
                    <w:right w:val="none" w:sz="0" w:space="0" w:color="auto"/>
                  </w:divBdr>
                </w:div>
                <w:div w:id="1927231091">
                  <w:marLeft w:val="0"/>
                  <w:marRight w:val="0"/>
                  <w:marTop w:val="0"/>
                  <w:marBottom w:val="0"/>
                  <w:divBdr>
                    <w:top w:val="none" w:sz="0" w:space="0" w:color="auto"/>
                    <w:left w:val="none" w:sz="0" w:space="0" w:color="auto"/>
                    <w:bottom w:val="none" w:sz="0" w:space="0" w:color="auto"/>
                    <w:right w:val="none" w:sz="0" w:space="0" w:color="auto"/>
                  </w:divBdr>
                  <w:divsChild>
                    <w:div w:id="626740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3733129">
      <w:bodyDiv w:val="1"/>
      <w:marLeft w:val="0"/>
      <w:marRight w:val="0"/>
      <w:marTop w:val="0"/>
      <w:marBottom w:val="0"/>
      <w:divBdr>
        <w:top w:val="none" w:sz="0" w:space="0" w:color="auto"/>
        <w:left w:val="none" w:sz="0" w:space="0" w:color="auto"/>
        <w:bottom w:val="none" w:sz="0" w:space="0" w:color="auto"/>
        <w:right w:val="none" w:sz="0" w:space="0" w:color="auto"/>
      </w:divBdr>
    </w:div>
    <w:div w:id="745568099">
      <w:bodyDiv w:val="1"/>
      <w:marLeft w:val="0"/>
      <w:marRight w:val="0"/>
      <w:marTop w:val="0"/>
      <w:marBottom w:val="0"/>
      <w:divBdr>
        <w:top w:val="none" w:sz="0" w:space="0" w:color="auto"/>
        <w:left w:val="none" w:sz="0" w:space="0" w:color="auto"/>
        <w:bottom w:val="none" w:sz="0" w:space="0" w:color="auto"/>
        <w:right w:val="none" w:sz="0" w:space="0" w:color="auto"/>
      </w:divBdr>
    </w:div>
    <w:div w:id="1140924893">
      <w:bodyDiv w:val="1"/>
      <w:marLeft w:val="0"/>
      <w:marRight w:val="0"/>
      <w:marTop w:val="0"/>
      <w:marBottom w:val="0"/>
      <w:divBdr>
        <w:top w:val="none" w:sz="0" w:space="0" w:color="auto"/>
        <w:left w:val="none" w:sz="0" w:space="0" w:color="auto"/>
        <w:bottom w:val="none" w:sz="0" w:space="0" w:color="auto"/>
        <w:right w:val="none" w:sz="0" w:space="0" w:color="auto"/>
      </w:divBdr>
    </w:div>
    <w:div w:id="1604924305">
      <w:bodyDiv w:val="1"/>
      <w:marLeft w:val="0"/>
      <w:marRight w:val="0"/>
      <w:marTop w:val="0"/>
      <w:marBottom w:val="0"/>
      <w:divBdr>
        <w:top w:val="none" w:sz="0" w:space="0" w:color="auto"/>
        <w:left w:val="none" w:sz="0" w:space="0" w:color="auto"/>
        <w:bottom w:val="none" w:sz="0" w:space="0" w:color="auto"/>
        <w:right w:val="none" w:sz="0" w:space="0" w:color="auto"/>
      </w:divBdr>
    </w:div>
    <w:div w:id="1774394361">
      <w:bodyDiv w:val="1"/>
      <w:marLeft w:val="0"/>
      <w:marRight w:val="0"/>
      <w:marTop w:val="0"/>
      <w:marBottom w:val="0"/>
      <w:divBdr>
        <w:top w:val="none" w:sz="0" w:space="0" w:color="auto"/>
        <w:left w:val="none" w:sz="0" w:space="0" w:color="auto"/>
        <w:bottom w:val="none" w:sz="0" w:space="0" w:color="auto"/>
        <w:right w:val="none" w:sz="0" w:space="0" w:color="auto"/>
      </w:divBdr>
      <w:divsChild>
        <w:div w:id="815680016">
          <w:marLeft w:val="0"/>
          <w:marRight w:val="0"/>
          <w:marTop w:val="0"/>
          <w:marBottom w:val="0"/>
          <w:divBdr>
            <w:top w:val="none" w:sz="0" w:space="0" w:color="auto"/>
            <w:left w:val="none" w:sz="0" w:space="0" w:color="auto"/>
            <w:bottom w:val="none" w:sz="0" w:space="0" w:color="auto"/>
            <w:right w:val="none" w:sz="0" w:space="0" w:color="auto"/>
          </w:divBdr>
          <w:divsChild>
            <w:div w:id="1072967691">
              <w:marLeft w:val="0"/>
              <w:marRight w:val="0"/>
              <w:marTop w:val="0"/>
              <w:marBottom w:val="0"/>
              <w:divBdr>
                <w:top w:val="none" w:sz="0" w:space="0" w:color="auto"/>
                <w:left w:val="none" w:sz="0" w:space="0" w:color="auto"/>
                <w:bottom w:val="none" w:sz="0" w:space="0" w:color="auto"/>
                <w:right w:val="none" w:sz="0" w:space="0" w:color="auto"/>
              </w:divBdr>
              <w:divsChild>
                <w:div w:id="97139164">
                  <w:marLeft w:val="0"/>
                  <w:marRight w:val="0"/>
                  <w:marTop w:val="0"/>
                  <w:marBottom w:val="0"/>
                  <w:divBdr>
                    <w:top w:val="none" w:sz="0" w:space="0" w:color="auto"/>
                    <w:left w:val="none" w:sz="0" w:space="0" w:color="auto"/>
                    <w:bottom w:val="none" w:sz="0" w:space="0" w:color="auto"/>
                    <w:right w:val="none" w:sz="0" w:space="0" w:color="auto"/>
                  </w:divBdr>
                </w:div>
                <w:div w:id="1098603178">
                  <w:marLeft w:val="0"/>
                  <w:marRight w:val="0"/>
                  <w:marTop w:val="0"/>
                  <w:marBottom w:val="0"/>
                  <w:divBdr>
                    <w:top w:val="none" w:sz="0" w:space="0" w:color="auto"/>
                    <w:left w:val="none" w:sz="0" w:space="0" w:color="auto"/>
                    <w:bottom w:val="none" w:sz="0" w:space="0" w:color="auto"/>
                    <w:right w:val="none" w:sz="0" w:space="0" w:color="auto"/>
                  </w:divBdr>
                  <w:divsChild>
                    <w:div w:id="1418399546">
                      <w:marLeft w:val="0"/>
                      <w:marRight w:val="0"/>
                      <w:marTop w:val="0"/>
                      <w:marBottom w:val="0"/>
                      <w:divBdr>
                        <w:top w:val="none" w:sz="0" w:space="0" w:color="auto"/>
                        <w:left w:val="none" w:sz="0" w:space="0" w:color="auto"/>
                        <w:bottom w:val="none" w:sz="0" w:space="0" w:color="auto"/>
                        <w:right w:val="none" w:sz="0" w:space="0" w:color="auto"/>
                      </w:divBdr>
                    </w:div>
                  </w:divsChild>
                </w:div>
                <w:div w:id="1606422103">
                  <w:marLeft w:val="0"/>
                  <w:marRight w:val="0"/>
                  <w:marTop w:val="0"/>
                  <w:marBottom w:val="0"/>
                  <w:divBdr>
                    <w:top w:val="none" w:sz="0" w:space="0" w:color="auto"/>
                    <w:left w:val="none" w:sz="0" w:space="0" w:color="auto"/>
                    <w:bottom w:val="none" w:sz="0" w:space="0" w:color="auto"/>
                    <w:right w:val="none" w:sz="0" w:space="0" w:color="auto"/>
                  </w:divBdr>
                </w:div>
                <w:div w:id="1915620681">
                  <w:marLeft w:val="0"/>
                  <w:marRight w:val="0"/>
                  <w:marTop w:val="0"/>
                  <w:marBottom w:val="0"/>
                  <w:divBdr>
                    <w:top w:val="none" w:sz="0" w:space="0" w:color="auto"/>
                    <w:left w:val="none" w:sz="0" w:space="0" w:color="auto"/>
                    <w:bottom w:val="none" w:sz="0" w:space="0" w:color="auto"/>
                    <w:right w:val="none" w:sz="0" w:space="0" w:color="auto"/>
                  </w:divBdr>
                  <w:divsChild>
                    <w:div w:id="883635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4730451">
      <w:bodyDiv w:val="1"/>
      <w:marLeft w:val="0"/>
      <w:marRight w:val="0"/>
      <w:marTop w:val="0"/>
      <w:marBottom w:val="0"/>
      <w:divBdr>
        <w:top w:val="none" w:sz="0" w:space="0" w:color="auto"/>
        <w:left w:val="none" w:sz="0" w:space="0" w:color="auto"/>
        <w:bottom w:val="none" w:sz="0" w:space="0" w:color="auto"/>
        <w:right w:val="none" w:sz="0" w:space="0" w:color="auto"/>
      </w:divBdr>
    </w:div>
    <w:div w:id="2021158287">
      <w:bodyDiv w:val="1"/>
      <w:marLeft w:val="0"/>
      <w:marRight w:val="0"/>
      <w:marTop w:val="0"/>
      <w:marBottom w:val="0"/>
      <w:divBdr>
        <w:top w:val="none" w:sz="0" w:space="0" w:color="auto"/>
        <w:left w:val="none" w:sz="0" w:space="0" w:color="auto"/>
        <w:bottom w:val="none" w:sz="0" w:space="0" w:color="auto"/>
        <w:right w:val="none" w:sz="0" w:space="0" w:color="auto"/>
      </w:divBdr>
    </w:div>
    <w:div w:id="20808596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header" Target="header1.xml"/><Relationship Id="rId18" Type="http://schemas.openxmlformats.org/officeDocument/2006/relationships/image" Target="media/image4.jpg"/><Relationship Id="rId26" Type="http://schemas.openxmlformats.org/officeDocument/2006/relationships/image" Target="media/image12.jpg"/><Relationship Id="rId3" Type="http://schemas.openxmlformats.org/officeDocument/2006/relationships/customXml" Target="../customXml/item3.xml"/><Relationship Id="rId21" Type="http://schemas.openxmlformats.org/officeDocument/2006/relationships/image" Target="media/image7.jpeg"/><Relationship Id="rId7" Type="http://schemas.microsoft.com/office/2007/relationships/stylesWithEffects" Target="stylesWithEffects.xml"/><Relationship Id="rId12" Type="http://schemas.openxmlformats.org/officeDocument/2006/relationships/image" Target="media/image1.jpeg"/><Relationship Id="rId17" Type="http://schemas.openxmlformats.org/officeDocument/2006/relationships/image" Target="media/image3.jpeg"/><Relationship Id="rId25" Type="http://schemas.openxmlformats.org/officeDocument/2006/relationships/image" Target="media/image11.jpg"/><Relationship Id="rId2" Type="http://schemas.openxmlformats.org/officeDocument/2006/relationships/customXml" Target="../customXml/item2.xml"/><Relationship Id="rId16" Type="http://schemas.openxmlformats.org/officeDocument/2006/relationships/image" Target="media/image2.jpeg"/><Relationship Id="rId20" Type="http://schemas.openxmlformats.org/officeDocument/2006/relationships/image" Target="media/image6.jp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image" Target="media/image10.jpg"/><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image" Target="media/image9.jpg"/><Relationship Id="rId28" Type="http://schemas.openxmlformats.org/officeDocument/2006/relationships/header" Target="header2.xml"/><Relationship Id="rId10" Type="http://schemas.openxmlformats.org/officeDocument/2006/relationships/footnotes" Target="footnotes.xml"/><Relationship Id="rId19" Type="http://schemas.openxmlformats.org/officeDocument/2006/relationships/image" Target="media/image5.jpe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 Id="rId22" Type="http://schemas.openxmlformats.org/officeDocument/2006/relationships/image" Target="media/image8.jpeg"/><Relationship Id="rId27" Type="http://schemas.openxmlformats.org/officeDocument/2006/relationships/image" Target="media/image13.jpg"/><Relationship Id="rId3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lex\AppData\Roaming\Microsoft\Templates\Annual%20report.dotx" TargetMode="External"/></Relationships>
</file>

<file path=word/theme/theme1.xml><?xml version="1.0" encoding="utf-8"?>
<a:theme xmlns:a="http://schemas.openxmlformats.org/drawingml/2006/main" name="Annual Report">
  <a:themeElements>
    <a:clrScheme name="Green">
      <a:dk1>
        <a:sysClr val="windowText" lastClr="000000"/>
      </a:dk1>
      <a:lt1>
        <a:sysClr val="window" lastClr="FFFFFF"/>
      </a:lt1>
      <a:dk2>
        <a:srgbClr val="455F51"/>
      </a:dk2>
      <a:lt2>
        <a:srgbClr val="E3DED1"/>
      </a:lt2>
      <a:accent1>
        <a:srgbClr val="549E39"/>
      </a:accent1>
      <a:accent2>
        <a:srgbClr val="8AB833"/>
      </a:accent2>
      <a:accent3>
        <a:srgbClr val="C0CF3A"/>
      </a:accent3>
      <a:accent4>
        <a:srgbClr val="029676"/>
      </a:accent4>
      <a:accent5>
        <a:srgbClr val="4AB5C4"/>
      </a:accent5>
      <a:accent6>
        <a:srgbClr val="0989B1"/>
      </a:accent6>
      <a:hlink>
        <a:srgbClr val="6B9F25"/>
      </a:hlink>
      <a:folHlink>
        <a:srgbClr val="BA6906"/>
      </a:folHlink>
    </a:clrScheme>
    <a:fontScheme name="Office 2">
      <a:majorFont>
        <a:latin typeface="Calibri"/>
        <a:ea typeface=""/>
        <a:cs typeface=""/>
        <a:font script="Jpan" typeface="HGｺﾞｼｯｸM"/>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mbria"/>
        <a:ea typeface=""/>
        <a:cs typeface=""/>
        <a:font script="Jpan" typeface="HG明朝B"/>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overPageProperties xmlns="http://schemas.microsoft.com/office/2006/coverPageProps">
  <PublishDate>2012-09-24T00:00:00</PublishDate>
  <Abstract>Abfallwirtschaft im 21 Jahrhundert und warum Recycling so wichtig ist.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mappings xmlns="http://schemas.microsoft.com/pics">
  <picture>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</picture>
</mappings>
</file>

<file path=customXml/item4.xml><?xml version="1.0" encoding="utf-8"?>
<b:Sources xmlns:b="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F9ACB35-92A4-4D3B-9363-393A8469DF5C}">
  <ds:schemaRefs>
    <ds:schemaRef ds:uri="http://schemas.microsoft.com/sharepoint/v3/contenttype/forms"/>
  </ds:schemaRefs>
</ds:datastoreItem>
</file>

<file path=customXml/itemProps3.xml><?xml version="1.0" encoding="utf-8"?>
<ds:datastoreItem xmlns:ds="http://schemas.openxmlformats.org/officeDocument/2006/customXml" ds:itemID="{F679E4D8-73D9-412D-B716-777944E71373}">
  <ds:schemaRefs>
    <ds:schemaRef ds:uri="http://schemas.microsoft.com/pics"/>
  </ds:schemaRefs>
</ds:datastoreItem>
</file>

<file path=customXml/itemProps4.xml><?xml version="1.0" encoding="utf-8"?>
<ds:datastoreItem xmlns:ds="http://schemas.openxmlformats.org/officeDocument/2006/customXml" ds:itemID="{821949BF-D99F-45F4-9754-BF5B8EC318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Annual report.dotx</Template>
  <TotalTime>0</TotalTime>
  <Pages>20</Pages>
  <Words>1652</Words>
  <Characters>10409</Characters>
  <Application>Microsoft Office Word</Application>
  <DocSecurity>0</DocSecurity>
  <Lines>86</Lines>
  <Paragraphs>24</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Abfallwirtschaft</vt:lpstr>
      <vt:lpstr>Abfallwirtschaft</vt:lpstr>
    </vt:vector>
  </TitlesOfParts>
  <Company/>
  <LinksUpToDate>false</LinksUpToDate>
  <CharactersWithSpaces>12037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Abfallwirtschaft</dc:title>
  <dc:creator>Alex Hofstätter</dc:creator>
  <cp:lastModifiedBy>Ilse</cp:lastModifiedBy>
  <cp:revision>59</cp:revision>
  <cp:lastPrinted>2013-01-22T20:23:00Z</cp:lastPrinted>
  <dcterms:created xsi:type="dcterms:W3CDTF">2012-10-29T14:58:00Z</dcterms:created>
  <dcterms:modified xsi:type="dcterms:W3CDTF">2013-01-22T20:24:00Z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TC028965939991</vt:lpwstr>
  </property>
</Properties>
</file>