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560F" w14:textId="01BB8086" w:rsidR="002303A1" w:rsidRDefault="002303A1" w:rsidP="002303A1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09</w:t>
      </w:r>
      <w:r>
        <w:rPr>
          <w:rFonts w:hint="eastAsia"/>
        </w:rPr>
        <w:t>/</w:t>
      </w:r>
      <w:r>
        <w:t>1</w:t>
      </w:r>
      <w:r w:rsidR="00D960C3">
        <w:t>8</w:t>
      </w:r>
      <w:r>
        <w:t>~2023/09/</w:t>
      </w:r>
      <w:r w:rsidR="00D960C3">
        <w:t>20</w:t>
      </w:r>
    </w:p>
    <w:p w14:paraId="0F78436F" w14:textId="77777777" w:rsidR="002303A1" w:rsidRDefault="002303A1" w:rsidP="002303A1">
      <w:pPr>
        <w:pStyle w:val="2"/>
      </w:pPr>
      <w:r>
        <w:t>XV6</w:t>
      </w:r>
      <w:r>
        <w:rPr>
          <w:rFonts w:hint="eastAsia"/>
        </w:rPr>
        <w:t>第四章</w:t>
      </w:r>
    </w:p>
    <w:p w14:paraId="13BFC5D4" w14:textId="77777777" w:rsidR="002303A1" w:rsidRDefault="002303A1" w:rsidP="002303A1">
      <w:r>
        <w:tab/>
      </w:r>
      <w:r>
        <w:rPr>
          <w:rFonts w:hint="eastAsia"/>
        </w:rPr>
        <w:t>总的内容为枯燥且乏味的trap流程描述。但Trampoline是一个比较令人眼前一亮的设计。这也解答了我在pagetable实验时的困惑：内核和用户空间使用的trampoline在物理地址上确实是相同的，甚至他们的虚拟地址也是相同的；这</w:t>
      </w:r>
      <w:r>
        <w:rPr>
          <w:rFonts w:hint="eastAsia"/>
          <w:noProof/>
        </w:rPr>
        <w:t>使得在内核和用户态的切换不会导致任何错误</w:t>
      </w:r>
      <w:r>
        <w:rPr>
          <w:rFonts w:hint="eastAsia"/>
        </w:rPr>
        <w:t>。这也许解释了trampoline（蹦床）名字的由来，用户代码好像击中了蹦床一样，它会先在蹦床上完成一系列的力的交换，然后再被反弹到内核空间。</w:t>
      </w:r>
    </w:p>
    <w:p w14:paraId="3F151AF3" w14:textId="77777777" w:rsidR="002303A1" w:rsidRPr="00CB0A5E" w:rsidRDefault="002303A1" w:rsidP="002303A1">
      <w:r>
        <w:tab/>
      </w:r>
      <w:r>
        <w:rPr>
          <w:rFonts w:hint="eastAsia"/>
        </w:rPr>
        <w:t>后续还有对lazy</w:t>
      </w:r>
      <w:r>
        <w:t xml:space="preserve"> </w:t>
      </w:r>
      <w:r>
        <w:rPr>
          <w:rFonts w:hint="eastAsia"/>
        </w:rPr>
        <w:t>allocation，cow和mmap的讨论，但这是下一个lab的内容了。</w:t>
      </w:r>
    </w:p>
    <w:p w14:paraId="27B7BA50" w14:textId="77777777" w:rsidR="002303A1" w:rsidRDefault="002303A1" w:rsidP="002303A1">
      <w:pPr>
        <w:pStyle w:val="2"/>
      </w:pPr>
      <w:r>
        <w:rPr>
          <w:rFonts w:hint="eastAsia"/>
        </w:rPr>
        <w:t>Lab</w:t>
      </w:r>
      <w:r>
        <w:t>4 T</w:t>
      </w:r>
      <w:r>
        <w:rPr>
          <w:rFonts w:hint="eastAsia"/>
        </w:rPr>
        <w:t>raps</w:t>
      </w:r>
    </w:p>
    <w:p w14:paraId="4E736754" w14:textId="77777777" w:rsidR="002303A1" w:rsidRDefault="002303A1" w:rsidP="002303A1">
      <w:pPr>
        <w:pStyle w:val="2"/>
      </w:pPr>
      <w:r w:rsidRPr="00FA6299">
        <w:rPr>
          <w:rFonts w:asciiTheme="minorHAnsi" w:eastAsiaTheme="minorEastAsia" w:hAnsiTheme="minorHAnsi" w:cstheme="minorBidi" w:hint="eastAsia"/>
          <w:sz w:val="21"/>
          <w:szCs w:val="22"/>
        </w:rPr>
        <w:t>R</w:t>
      </w:r>
      <w:r w:rsidRPr="00FA6299">
        <w:rPr>
          <w:rFonts w:asciiTheme="minorHAnsi" w:eastAsiaTheme="minorEastAsia" w:hAnsiTheme="minorHAnsi" w:cstheme="minorBidi"/>
          <w:sz w:val="21"/>
          <w:szCs w:val="22"/>
        </w:rPr>
        <w:t>ISC-V ASM</w:t>
      </w:r>
    </w:p>
    <w:p w14:paraId="3C4FDA4E" w14:textId="77777777" w:rsidR="002303A1" w:rsidRDefault="002303A1" w:rsidP="002303A1">
      <w:r>
        <w:tab/>
      </w:r>
      <w:r>
        <w:rPr>
          <w:rFonts w:hint="eastAsia"/>
        </w:rPr>
        <w:t>让回答一些简单的问题，查阅call</w:t>
      </w:r>
      <w:r>
        <w:t>.</w:t>
      </w:r>
      <w:r>
        <w:rPr>
          <w:rFonts w:hint="eastAsia"/>
        </w:rPr>
        <w:t>asm，阅读一点汇编代码即可回答。</w:t>
      </w:r>
    </w:p>
    <w:p w14:paraId="5E76C58A" w14:textId="77777777" w:rsidR="002303A1" w:rsidRDefault="002303A1" w:rsidP="002303A1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 w:rsidRPr="00FA6299">
        <w:rPr>
          <w:rFonts w:asciiTheme="minorHAnsi" w:eastAsiaTheme="minorEastAsia" w:hAnsiTheme="minorHAnsi" w:cstheme="minorBidi" w:hint="eastAsia"/>
          <w:sz w:val="21"/>
          <w:szCs w:val="22"/>
        </w:rPr>
        <w:t>Backtrace</w:t>
      </w:r>
    </w:p>
    <w:p w14:paraId="0D852BDB" w14:textId="77777777" w:rsidR="002303A1" w:rsidRDefault="002303A1" w:rsidP="002303A1">
      <w:r>
        <w:tab/>
      </w:r>
      <w:r>
        <w:rPr>
          <w:rFonts w:hint="eastAsia"/>
        </w:rPr>
        <w:t>需要了解函数压栈的过程，其中两个寄存器存放的值需要注意，一个是ra中存放着return</w:t>
      </w:r>
      <w:r>
        <w:t xml:space="preserve"> </w:t>
      </w:r>
      <w:r>
        <w:rPr>
          <w:rFonts w:hint="eastAsia"/>
        </w:rPr>
        <w:t>adress，也就是该函数被调用前的pc地址；一个是fp，存放着上一级函数的栈顶地址。其中ra位于栈顶，fp位于ra下方，分别占八个字节。在C</w:t>
      </w:r>
      <w:r>
        <w:t>PU</w:t>
      </w:r>
      <w:r>
        <w:rPr>
          <w:rFonts w:hint="eastAsia"/>
        </w:rPr>
        <w:t>寄存器中，fp寄存器中的值指向当前函数栈的栈顶。</w:t>
      </w:r>
    </w:p>
    <w:p w14:paraId="48F0398A" w14:textId="77777777" w:rsidR="002303A1" w:rsidRDefault="002303A1" w:rsidP="002303A1">
      <w:r>
        <w:rPr>
          <w:noProof/>
        </w:rPr>
        <w:lastRenderedPageBreak/>
        <w:drawing>
          <wp:inline distT="0" distB="0" distL="0" distR="0" wp14:anchorId="3796750B" wp14:editId="2214EEB4">
            <wp:extent cx="5282179" cy="3726122"/>
            <wp:effectExtent l="0" t="0" r="0" b="0"/>
            <wp:docPr id="1226608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8758" name=""/>
                    <pic:cNvPicPr/>
                  </pic:nvPicPr>
                  <pic:blipFill rotWithShape="1">
                    <a:blip r:embed="rId6"/>
                    <a:srcRect l="747"/>
                    <a:stretch/>
                  </pic:blipFill>
                  <pic:spPr bwMode="auto">
                    <a:xfrm>
                      <a:off x="0" y="0"/>
                      <a:ext cx="5282993" cy="372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C39D3" w14:textId="77777777" w:rsidR="002303A1" w:rsidRDefault="002303A1" w:rsidP="002303A1">
      <w:r>
        <w:tab/>
      </w:r>
      <w:r>
        <w:rPr>
          <w:rFonts w:hint="eastAsia"/>
        </w:rPr>
        <w:t>于是R</w:t>
      </w:r>
      <w:r>
        <w:t>OUNDUP(</w:t>
      </w:r>
      <w:r>
        <w:rPr>
          <w:rFonts w:hint="eastAsia"/>
        </w:rPr>
        <w:t>fp</w:t>
      </w:r>
      <w:r>
        <w:t>)</w:t>
      </w:r>
      <w:r>
        <w:rPr>
          <w:rFonts w:hint="eastAsia"/>
        </w:rPr>
        <w:t>以获得用户栈的栈顶地址，作为fp溯源的边界。fp</w:t>
      </w:r>
      <w:r>
        <w:t>-8</w:t>
      </w:r>
      <w:r>
        <w:rPr>
          <w:rFonts w:hint="eastAsia"/>
        </w:rPr>
        <w:t>的值便是上一个函数的ra地址（即当前函数的调用地址），fp</w:t>
      </w:r>
      <w:r>
        <w:t>-16</w:t>
      </w:r>
      <w:r>
        <w:rPr>
          <w:rFonts w:hint="eastAsia"/>
        </w:rPr>
        <w:t>是上一个函数的fp地址。</w:t>
      </w:r>
    </w:p>
    <w:p w14:paraId="15A33390" w14:textId="77777777" w:rsidR="002303A1" w:rsidRDefault="002303A1" w:rsidP="002303A1">
      <w:r>
        <w:rPr>
          <w:rFonts w:hint="eastAsia"/>
        </w:rPr>
        <w:t>代码如下：</w:t>
      </w:r>
    </w:p>
    <w:p w14:paraId="30FDE1F9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16D2CBF3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DCDCAA"/>
          <w:kern w:val="0"/>
          <w:szCs w:val="21"/>
        </w:rPr>
        <w:t>backtrace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FE6EF7D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17325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7325">
        <w:rPr>
          <w:rFonts w:ascii="Consolas" w:eastAsia="宋体" w:hAnsi="Consolas" w:cs="宋体"/>
          <w:color w:val="DCDCAA"/>
          <w:kern w:val="0"/>
          <w:szCs w:val="21"/>
        </w:rPr>
        <w:t>r_fp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97E4974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17325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stacktop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7325">
        <w:rPr>
          <w:rFonts w:ascii="Consolas" w:eastAsia="宋体" w:hAnsi="Consolas" w:cs="宋体"/>
          <w:color w:val="569CD6"/>
          <w:kern w:val="0"/>
          <w:szCs w:val="21"/>
        </w:rPr>
        <w:t>PGROUNDUP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D4C614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173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CE9178"/>
          <w:kern w:val="0"/>
          <w:szCs w:val="21"/>
        </w:rPr>
        <w:t>"backtrace:</w:t>
      </w:r>
      <w:r w:rsidRPr="007173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173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9BFA60F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173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stacktop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8528184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17325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ra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732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3F664B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173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7173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173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ra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440DB6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fp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=*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17325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717325">
        <w:rPr>
          <w:rFonts w:ascii="Consolas" w:eastAsia="宋体" w:hAnsi="Consolas" w:cs="宋体"/>
          <w:color w:val="9CDCFE"/>
          <w:kern w:val="0"/>
          <w:szCs w:val="21"/>
        </w:rPr>
        <w:t>ra</w:t>
      </w:r>
      <w:r w:rsidRPr="0071732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1732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1732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CEB705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414FE9A6" w14:textId="77777777" w:rsidR="002303A1" w:rsidRPr="00717325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732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1C34CF0" w14:textId="77777777" w:rsidR="002303A1" w:rsidRDefault="002303A1" w:rsidP="002303A1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 w:rsidRPr="00717325">
        <w:rPr>
          <w:rFonts w:asciiTheme="minorHAnsi" w:eastAsiaTheme="minorEastAsia" w:hAnsiTheme="minorHAnsi" w:cstheme="minorBidi"/>
          <w:sz w:val="21"/>
          <w:szCs w:val="22"/>
        </w:rPr>
        <w:t>A</w:t>
      </w:r>
      <w:r w:rsidRPr="00717325">
        <w:rPr>
          <w:rFonts w:asciiTheme="minorHAnsi" w:eastAsiaTheme="minorEastAsia" w:hAnsiTheme="minorHAnsi" w:cstheme="minorBidi" w:hint="eastAsia"/>
          <w:sz w:val="21"/>
          <w:szCs w:val="22"/>
        </w:rPr>
        <w:t>larm</w:t>
      </w:r>
    </w:p>
    <w:p w14:paraId="2C6B5F8A" w14:textId="77777777" w:rsidR="002303A1" w:rsidRDefault="002303A1" w:rsidP="002303A1">
      <w:r>
        <w:tab/>
      </w:r>
      <w:r>
        <w:rPr>
          <w:rFonts w:hint="eastAsia"/>
        </w:rPr>
        <w:t>对于test</w:t>
      </w:r>
      <w:r>
        <w:t>0</w:t>
      </w:r>
      <w:r>
        <w:rPr>
          <w:rFonts w:hint="eastAsia"/>
        </w:rPr>
        <w:t>而言，题目提供了非常友好详尽的提示。首先根据题目要求定义sigalarm和sigreturn系统调用，最初的sigreturn不实现任何功能，因为现阶段只需要成功“alarm!”即可，而不需要考虑进程alarm之后的运行状态。</w:t>
      </w:r>
    </w:p>
    <w:p w14:paraId="2E3D0E7F" w14:textId="77777777" w:rsidR="002303A1" w:rsidRDefault="002303A1" w:rsidP="002303A1">
      <w:r>
        <w:tab/>
      </w:r>
      <w:r>
        <w:rPr>
          <w:rFonts w:hint="eastAsia"/>
        </w:rPr>
        <w:t>在proc</w:t>
      </w:r>
      <w:r>
        <w:t>.</w:t>
      </w:r>
      <w:r>
        <w:rPr>
          <w:rFonts w:hint="eastAsia"/>
        </w:rPr>
        <w:t>h中添加成员rticks（已运行时间）与cticks（alarm周期时间），以及指向handler的函数指针，因为在sigalarm系统调用中获取指针地址时是以uint</w:t>
      </w:r>
      <w:r>
        <w:t>64*</w:t>
      </w:r>
      <w:r>
        <w:rPr>
          <w:rFonts w:hint="eastAsia"/>
        </w:rPr>
        <w:t>的形式传参的，所以将handler的类型选择为uint</w:t>
      </w:r>
      <w:r>
        <w:t>64</w:t>
      </w:r>
      <w:r>
        <w:rPr>
          <w:rFonts w:hint="eastAsia"/>
        </w:rPr>
        <w:t>，后续调用时转换即可。</w:t>
      </w:r>
    </w:p>
    <w:p w14:paraId="7761DE0C" w14:textId="77777777" w:rsidR="002303A1" w:rsidRDefault="002303A1" w:rsidP="002303A1">
      <w:r>
        <w:tab/>
      </w:r>
      <w:r>
        <w:rPr>
          <w:rFonts w:hint="eastAsia"/>
        </w:rPr>
        <w:t>现在可以着手实现sigalarm的功能，实际上sigalarm只是起到一个初始化设置的功能，并不参与alarm本身。sigalarm通过获取系统调用传递的参数，分别给进程的cticks和handler</w:t>
      </w:r>
      <w:r>
        <w:rPr>
          <w:rFonts w:hint="eastAsia"/>
        </w:rPr>
        <w:lastRenderedPageBreak/>
        <w:t>赋值。</w:t>
      </w:r>
    </w:p>
    <w:p w14:paraId="0090703E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4EC9B0"/>
          <w:kern w:val="0"/>
          <w:szCs w:val="21"/>
        </w:rPr>
        <w:t>uint64</w:t>
      </w:r>
    </w:p>
    <w:p w14:paraId="402EB3FE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DCDCAA"/>
          <w:kern w:val="0"/>
          <w:szCs w:val="21"/>
        </w:rPr>
        <w:t>sys_sigalarm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ABBFD53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E0C5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0C57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8F24D96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cticks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977E0A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CAF391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DCDCAA"/>
          <w:kern w:val="0"/>
          <w:szCs w:val="21"/>
        </w:rPr>
        <w:t>argaddr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CEEC26A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A54AF2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38E694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F28C3E" w14:textId="77777777" w:rsidR="002303A1" w:rsidRDefault="002303A1" w:rsidP="002303A1">
      <w:r>
        <w:tab/>
      </w:r>
      <w:r>
        <w:rPr>
          <w:rFonts w:hint="eastAsia"/>
        </w:rPr>
        <w:t>接下来实现在指定时钟中断时，进程转移到到handler执行的功能。在usertrap处理来自用户空间的trap时，首先会识别trap是否是因为系统调用，其次判断是否是来自于硬件中断，最后对无法归类的trap进行报错。</w:t>
      </w:r>
    </w:p>
    <w:p w14:paraId="66FADD25" w14:textId="77777777" w:rsidR="002303A1" w:rsidRDefault="002303A1" w:rsidP="002303A1">
      <w:r>
        <w:tab/>
      </w:r>
      <w:r>
        <w:rPr>
          <w:rFonts w:hint="eastAsia"/>
        </w:rPr>
        <w:t>这里我们需要对时钟中断进行diy。在每次时钟中断的时候为当前进程的rticks</w:t>
      </w:r>
      <w:r>
        <w:t>++,</w:t>
      </w:r>
      <w:r>
        <w:rPr>
          <w:rFonts w:hint="eastAsia"/>
        </w:rPr>
        <w:t>并进行判断，如果rticks</w:t>
      </w:r>
      <w:r>
        <w:t>==</w:t>
      </w:r>
      <w:r>
        <w:rPr>
          <w:rFonts w:hint="eastAsia"/>
        </w:rPr>
        <w:t>cticks，那么将改变trapframe中保存的pc值（即中断产生时用户进程的pc位置）为handler的入口地址。</w:t>
      </w:r>
    </w:p>
    <w:p w14:paraId="4102BE3E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which_dev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DCDCAA"/>
          <w:kern w:val="0"/>
          <w:szCs w:val="21"/>
        </w:rPr>
        <w:t>devintr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1491649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which_dev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E8A61F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E0C5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0C57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399E31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rticks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76C112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E0C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rticks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cticks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cticks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E0C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ED9D8BB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epc</w:t>
      </w:r>
      <w:r w:rsidRPr="008E0C5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E0C57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8E0C5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5C6E41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FE71E1" w14:textId="77777777" w:rsidR="002303A1" w:rsidRPr="008E0C57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E0C57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</w:p>
    <w:p w14:paraId="16639C68" w14:textId="77777777" w:rsidR="002303A1" w:rsidRDefault="002303A1" w:rsidP="002303A1">
      <w:r>
        <w:tab/>
      </w:r>
      <w:r>
        <w:rPr>
          <w:rFonts w:hint="eastAsia"/>
        </w:rPr>
        <w:t>这样一来，当进程从usertrap返回并回复用户寄存器的值时，pc已经在用户进程完全不知情的情况下被修改到了handler了，用户进程将从handler开始执行。</w:t>
      </w:r>
    </w:p>
    <w:p w14:paraId="06740931" w14:textId="77777777" w:rsidR="002303A1" w:rsidRDefault="002303A1" w:rsidP="002303A1">
      <w:r>
        <w:tab/>
      </w:r>
      <w:r>
        <w:rPr>
          <w:rFonts w:hint="eastAsia"/>
        </w:rPr>
        <w:t>对于test</w:t>
      </w:r>
      <w:r>
        <w:t>1</w:t>
      </w:r>
      <w:r>
        <w:rPr>
          <w:rFonts w:hint="eastAsia"/>
        </w:rPr>
        <w:t>，要求在handler执行完毕之后返回到原本进程被时钟中断的位置，并恢复当时的上下文。</w:t>
      </w:r>
    </w:p>
    <w:p w14:paraId="2C915440" w14:textId="77777777" w:rsidR="002303A1" w:rsidRPr="00842970" w:rsidRDefault="002303A1" w:rsidP="002303A1">
      <w:pPr>
        <w:rPr>
          <w:i/>
          <w:iCs/>
        </w:rPr>
      </w:pPr>
      <w:r>
        <w:tab/>
      </w:r>
      <w:r>
        <w:rPr>
          <w:rFonts w:hint="eastAsia"/>
        </w:rPr>
        <w:t>题目给了一个非常误导性的提示：</w:t>
      </w:r>
      <w:r w:rsidRPr="00842970">
        <w:rPr>
          <w:rFonts w:hint="eastAsia"/>
          <w:i/>
          <w:iCs/>
        </w:rPr>
        <w:t>what registers do you need to save and restore to resume the interrupted code correctly? (Hint: it will be many).</w:t>
      </w:r>
    </w:p>
    <w:p w14:paraId="5E59DE9C" w14:textId="77777777" w:rsidR="002303A1" w:rsidRDefault="002303A1" w:rsidP="002303A1">
      <w:r>
        <w:tab/>
      </w:r>
      <w:r>
        <w:rPr>
          <w:rFonts w:hint="eastAsia"/>
        </w:rPr>
        <w:t>我想了很久，苦于不会用gdb调试时钟中断，而不知道该保存/恢复哪些寄存器。冥思苦想两三天，各种画图，企图用草稿纸验算的方式找出应该保存的寄存器，都没有结果。</w:t>
      </w:r>
    </w:p>
    <w:p w14:paraId="38BDEBD3" w14:textId="77777777" w:rsidR="002303A1" w:rsidRDefault="002303A1" w:rsidP="002303A1">
      <w:r>
        <w:rPr>
          <w:rFonts w:hint="eastAsia"/>
        </w:rPr>
        <w:t>直到9</w:t>
      </w:r>
      <w:r>
        <w:t>.24</w:t>
      </w:r>
      <w:r>
        <w:rPr>
          <w:rFonts w:hint="eastAsia"/>
        </w:rPr>
        <w:t>的早上我才顿悟，既然不知道哪些寄存器该保存，那就全部都保存再全部恢复不就行了吗？</w:t>
      </w:r>
    </w:p>
    <w:p w14:paraId="690CDFBB" w14:textId="77777777" w:rsidR="002303A1" w:rsidRDefault="002303A1" w:rsidP="002303A1">
      <w:r>
        <w:tab/>
      </w:r>
      <w:r>
        <w:rPr>
          <w:rFonts w:hint="eastAsia"/>
        </w:rPr>
        <w:t>在proc</w:t>
      </w:r>
      <w:r>
        <w:t>.</w:t>
      </w:r>
      <w:r>
        <w:rPr>
          <w:rFonts w:hint="eastAsia"/>
        </w:rPr>
        <w:t>h中定义一个alar</w:t>
      </w:r>
      <w:r>
        <w:t>m</w:t>
      </w:r>
      <w:r>
        <w:rPr>
          <w:rFonts w:hint="eastAsia"/>
        </w:rPr>
        <w:t>_</w:t>
      </w:r>
      <w:r>
        <w:t>trapframe</w:t>
      </w:r>
      <w:r>
        <w:rPr>
          <w:rFonts w:hint="eastAsia"/>
        </w:rPr>
        <w:t>用于备份trapframe。在每次pc被修改为handler地址之前，都将trapframe拷贝在alarm</w:t>
      </w:r>
      <w:r>
        <w:t>_</w:t>
      </w:r>
      <w:r>
        <w:rPr>
          <w:rFonts w:hint="eastAsia"/>
        </w:rPr>
        <w:t>trapframe中。后续在sigreturn时，再用这份备份恢复trapframe就能实现功能。这样一来，既不需要纠结epc，也不需要纠结变量值。真如本实验对于hard</w:t>
      </w:r>
      <w:r>
        <w:t xml:space="preserve"> </w:t>
      </w:r>
      <w:r>
        <w:rPr>
          <w:rFonts w:hint="eastAsia"/>
        </w:rPr>
        <w:t>lab的描述，往往不需要太多代码，但实现方式都是很</w:t>
      </w:r>
      <w:r>
        <w:t>”</w:t>
      </w:r>
      <w:r>
        <w:rPr>
          <w:rFonts w:hint="eastAsia"/>
        </w:rPr>
        <w:t>tricky</w:t>
      </w:r>
      <w:r>
        <w:t>”</w:t>
      </w:r>
      <w:r>
        <w:rPr>
          <w:rFonts w:hint="eastAsia"/>
        </w:rPr>
        <w:t>的。</w:t>
      </w:r>
    </w:p>
    <w:p w14:paraId="2DF00039" w14:textId="77777777" w:rsidR="002303A1" w:rsidRDefault="002303A1" w:rsidP="002303A1">
      <w:r>
        <w:tab/>
      </w:r>
      <w:r>
        <w:rPr>
          <w:rFonts w:hint="eastAsia"/>
        </w:rPr>
        <w:t>代码如下：</w:t>
      </w:r>
    </w:p>
    <w:p w14:paraId="6B4544C6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which_dev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DCDCAA"/>
          <w:kern w:val="0"/>
          <w:szCs w:val="21"/>
        </w:rPr>
        <w:t>devintr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()) 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B6C575D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429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which_dev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4297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660794D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970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E1A7C1B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rticks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17D852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429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rticks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cticks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cticks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429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2D2AAB1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</w:t>
      </w:r>
      <w:r w:rsidRPr="00842970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4EC9B0"/>
          <w:kern w:val="0"/>
          <w:szCs w:val="21"/>
        </w:rPr>
        <w:t>trapframe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6EB072B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epc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7EBF50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67E067F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CC3D4F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</w:p>
    <w:p w14:paraId="4558D8CA" w14:textId="77777777" w:rsidR="002303A1" w:rsidRDefault="002303A1" w:rsidP="002303A1"/>
    <w:p w14:paraId="7C819618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DCDCAA"/>
          <w:kern w:val="0"/>
          <w:szCs w:val="21"/>
        </w:rPr>
        <w:t>sys_sigreturn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2681952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proc 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970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EA02958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rticks</w:t>
      </w:r>
      <w:r w:rsidRPr="008429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29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5EE48B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42970">
        <w:rPr>
          <w:rFonts w:ascii="Consolas" w:eastAsia="宋体" w:hAnsi="Consolas" w:cs="宋体"/>
          <w:color w:val="DCDCAA"/>
          <w:kern w:val="0"/>
          <w:szCs w:val="21"/>
        </w:rPr>
        <w:t>memmove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842970">
        <w:rPr>
          <w:rFonts w:ascii="Consolas" w:eastAsia="宋体" w:hAnsi="Consolas" w:cs="宋体"/>
          <w:color w:val="9CDCFE"/>
          <w:kern w:val="0"/>
          <w:szCs w:val="21"/>
        </w:rPr>
        <w:t>alarm_trapframe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4297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trapframe));</w:t>
      </w:r>
    </w:p>
    <w:p w14:paraId="50727E97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429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429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29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6F3561" w14:textId="77777777" w:rsidR="002303A1" w:rsidRPr="00842970" w:rsidRDefault="002303A1" w:rsidP="002303A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4297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C5FB1DD" w14:textId="77777777" w:rsidR="002303A1" w:rsidRDefault="002303A1" w:rsidP="002303A1">
      <w:r>
        <w:tab/>
      </w:r>
      <w:r>
        <w:rPr>
          <w:rFonts w:hint="eastAsia"/>
        </w:rPr>
        <w:t>同时，我也用很tricky的方式在一开始就实现了</w:t>
      </w:r>
      <w:r w:rsidRPr="00842970">
        <w:rPr>
          <w:rFonts w:hint="eastAsia"/>
          <w:i/>
          <w:iCs/>
        </w:rPr>
        <w:t>Prevent re-entrant calls to the handler</w:t>
      </w:r>
      <w:r>
        <w:rPr>
          <w:rFonts w:hint="eastAsia"/>
        </w:rPr>
        <w:t>的功能，即仅仅在sigreturn时才重置rtick。这样就实现了“只要handler还未返回，就不会有handler调用”，而不需要我去设置一个flag。</w:t>
      </w:r>
    </w:p>
    <w:p w14:paraId="2E374D25" w14:textId="77777777" w:rsidR="002303A1" w:rsidRPr="00784B09" w:rsidRDefault="002303A1" w:rsidP="002303A1">
      <w:pPr>
        <w:pStyle w:val="3"/>
        <w:rPr>
          <w:sz w:val="21"/>
          <w:szCs w:val="22"/>
        </w:rPr>
      </w:pPr>
      <w:r w:rsidRPr="00784B09">
        <w:rPr>
          <w:rFonts w:hint="eastAsia"/>
          <w:sz w:val="21"/>
          <w:szCs w:val="22"/>
        </w:rPr>
        <w:t>总结</w:t>
      </w:r>
    </w:p>
    <w:p w14:paraId="1A97409D" w14:textId="77777777" w:rsidR="002303A1" w:rsidRPr="00784B09" w:rsidRDefault="002303A1" w:rsidP="002303A1">
      <w:r>
        <w:t>T</w:t>
      </w:r>
      <w:r>
        <w:rPr>
          <w:rFonts w:hint="eastAsia"/>
        </w:rPr>
        <w:t>ricky，真的非常Tricky。</w:t>
      </w:r>
    </w:p>
    <w:p w14:paraId="17652F13" w14:textId="77777777" w:rsidR="00193D4F" w:rsidRDefault="00193D4F"/>
    <w:sectPr w:rsidR="00193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6A93" w14:textId="77777777" w:rsidR="00905969" w:rsidRDefault="00905969" w:rsidP="002303A1">
      <w:r>
        <w:separator/>
      </w:r>
    </w:p>
  </w:endnote>
  <w:endnote w:type="continuationSeparator" w:id="0">
    <w:p w14:paraId="60F3E580" w14:textId="77777777" w:rsidR="00905969" w:rsidRDefault="00905969" w:rsidP="0023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E386" w14:textId="77777777" w:rsidR="00905969" w:rsidRDefault="00905969" w:rsidP="002303A1">
      <w:r>
        <w:separator/>
      </w:r>
    </w:p>
  </w:footnote>
  <w:footnote w:type="continuationSeparator" w:id="0">
    <w:p w14:paraId="1AD07F88" w14:textId="77777777" w:rsidR="00905969" w:rsidRDefault="00905969" w:rsidP="00230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EC"/>
    <w:rsid w:val="00193D4F"/>
    <w:rsid w:val="00194289"/>
    <w:rsid w:val="002303A1"/>
    <w:rsid w:val="00905969"/>
    <w:rsid w:val="00CB61EC"/>
    <w:rsid w:val="00D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5D23"/>
  <w15:chartTrackingRefBased/>
  <w15:docId w15:val="{AE64C3BB-50B4-4E7E-9C70-22D900B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3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0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3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3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0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0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03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雷</dc:creator>
  <cp:keywords/>
  <dc:description/>
  <cp:lastModifiedBy>晨晨 雷</cp:lastModifiedBy>
  <cp:revision>4</cp:revision>
  <dcterms:created xsi:type="dcterms:W3CDTF">2023-09-27T02:35:00Z</dcterms:created>
  <dcterms:modified xsi:type="dcterms:W3CDTF">2023-10-19T16:00:00Z</dcterms:modified>
</cp:coreProperties>
</file>