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1E77E" w14:textId="7781C09E" w:rsidR="003A2655" w:rsidRPr="003A2655" w:rsidRDefault="003A2655" w:rsidP="009A3C18">
      <w:pPr>
        <w:spacing w:line="240" w:lineRule="auto"/>
        <w:jc w:val="center"/>
        <w:rPr>
          <w:rFonts w:asciiTheme="majorHAnsi" w:hAnsiTheme="majorHAnsi" w:cstheme="majorHAnsi"/>
          <w:color w:val="000000" w:themeColor="text1"/>
          <w:sz w:val="56"/>
          <w:szCs w:val="56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2655">
        <w:rPr>
          <w:rFonts w:asciiTheme="majorHAnsi" w:hAnsiTheme="majorHAnsi" w:cstheme="majorHAnsi"/>
          <w:color w:val="000000" w:themeColor="text1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RaYa - </w:t>
      </w:r>
      <w:r w:rsidRPr="003A2655">
        <w:rPr>
          <w:rFonts w:asciiTheme="majorHAnsi" w:hAnsiTheme="majorHAnsi" w:cstheme="majorHAnsi"/>
          <w:color w:val="000000" w:themeColor="text1"/>
          <w:sz w:val="56"/>
          <w:szCs w:val="56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руководство</w:t>
      </w:r>
    </w:p>
    <w:p w14:paraId="45D6EA62" w14:textId="018FE3C7" w:rsidR="00DD707E" w:rsidRPr="003A2655" w:rsidRDefault="0063460C" w:rsidP="003A2655">
      <w:pPr>
        <w:pStyle w:val="ListParagraph"/>
        <w:numPr>
          <w:ilvl w:val="0"/>
          <w:numId w:val="11"/>
        </w:numPr>
        <w:spacing w:line="240" w:lineRule="auto"/>
        <w:rPr>
          <w:rFonts w:asciiTheme="majorHAnsi" w:hAnsiTheme="majorHAnsi" w:cstheme="majorHAnsi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2655">
        <w:rPr>
          <w:rFonts w:asciiTheme="majorHAnsi" w:hAnsiTheme="majorHAnsi" w:cstheme="majorHAnsi"/>
          <w:color w:val="4F81BD" w:themeColor="accent1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Закинуть в </w:t>
      </w:r>
      <w:r w:rsidRPr="003A2655">
        <w:rPr>
          <w:rFonts w:asciiTheme="majorHAnsi" w:hAnsiTheme="majorHAnsi" w:cstheme="majorHAnsi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GIT:</w:t>
      </w:r>
    </w:p>
    <w:p w14:paraId="7CE7FEC5" w14:textId="77777777" w:rsidR="0063460C" w:rsidRPr="003A2655" w:rsidRDefault="0063460C" w:rsidP="003A2655">
      <w:pPr>
        <w:spacing w:line="240" w:lineRule="auto"/>
        <w:rPr>
          <w:rFonts w:asciiTheme="majorHAnsi" w:hAnsiTheme="majorHAnsi" w:cstheme="majorHAnsi"/>
        </w:rPr>
      </w:pPr>
      <w:r w:rsidRPr="003A2655">
        <w:rPr>
          <w:rFonts w:asciiTheme="majorHAnsi" w:hAnsiTheme="majorHAnsi" w:cstheme="majorHAnsi"/>
        </w:rPr>
        <w:t>git add .</w:t>
      </w:r>
    </w:p>
    <w:p w14:paraId="6B25BC1B" w14:textId="77777777" w:rsidR="0063460C" w:rsidRPr="003A2655" w:rsidRDefault="0063460C" w:rsidP="003A2655">
      <w:pPr>
        <w:spacing w:line="240" w:lineRule="auto"/>
        <w:rPr>
          <w:rFonts w:asciiTheme="majorHAnsi" w:hAnsiTheme="majorHAnsi" w:cstheme="majorHAnsi"/>
        </w:rPr>
      </w:pPr>
      <w:r w:rsidRPr="003A2655">
        <w:rPr>
          <w:rFonts w:asciiTheme="majorHAnsi" w:hAnsiTheme="majorHAnsi" w:cstheme="majorHAnsi"/>
        </w:rPr>
        <w:t>git commit -m "Update system prompt"</w:t>
      </w:r>
    </w:p>
    <w:p w14:paraId="09008650" w14:textId="21AE5145" w:rsidR="0063460C" w:rsidRPr="003A2655" w:rsidRDefault="0063460C" w:rsidP="003A2655">
      <w:pPr>
        <w:spacing w:line="240" w:lineRule="auto"/>
        <w:rPr>
          <w:rFonts w:asciiTheme="majorHAnsi" w:hAnsiTheme="majorHAnsi" w:cstheme="majorHAnsi"/>
        </w:rPr>
      </w:pPr>
      <w:r w:rsidRPr="003A2655">
        <w:rPr>
          <w:rFonts w:asciiTheme="majorHAnsi" w:hAnsiTheme="majorHAnsi" w:cstheme="majorHAnsi"/>
          <w:lang w:val="ru-RU"/>
        </w:rPr>
        <w:t>git push</w:t>
      </w:r>
    </w:p>
    <w:p w14:paraId="60EA8239" w14:textId="5F09D17B" w:rsidR="00DD707E" w:rsidRPr="003A2655" w:rsidRDefault="00000000" w:rsidP="003A2655">
      <w:pPr>
        <w:pStyle w:val="Heading1"/>
        <w:numPr>
          <w:ilvl w:val="0"/>
          <w:numId w:val="11"/>
        </w:numPr>
        <w:spacing w:line="240" w:lineRule="auto"/>
        <w:rPr>
          <w:rFonts w:cstheme="majorHAnsi"/>
          <w:lang w:val="ru-RU"/>
        </w:rPr>
      </w:pPr>
      <w:r w:rsidRPr="003A2655">
        <w:rPr>
          <w:rFonts w:cstheme="majorHAnsi"/>
          <w:color w:val="2E75B6"/>
          <w:lang w:val="ru-RU"/>
        </w:rPr>
        <w:t xml:space="preserve"> Структура п</w:t>
      </w:r>
      <w:r w:rsidR="00925D5D">
        <w:rPr>
          <w:rFonts w:cstheme="majorHAnsi"/>
          <w:color w:val="2E75B6"/>
        </w:rPr>
        <w:t xml:space="preserve">      </w:t>
      </w:r>
      <w:r w:rsidRPr="003A2655">
        <w:rPr>
          <w:rFonts w:cstheme="majorHAnsi"/>
          <w:color w:val="2E75B6"/>
          <w:lang w:val="ru-RU"/>
        </w:rPr>
        <w:t>роекта</w:t>
      </w:r>
    </w:p>
    <w:p w14:paraId="1F92AFA2" w14:textId="77777777" w:rsidR="00DD707E" w:rsidRPr="003A2655" w:rsidRDefault="00000000" w:rsidP="003A2655">
      <w:pPr>
        <w:spacing w:line="240" w:lineRule="auto"/>
        <w:rPr>
          <w:rFonts w:asciiTheme="majorHAnsi" w:hAnsiTheme="majorHAnsi" w:cstheme="majorHAnsi"/>
          <w:lang w:val="ru-RU"/>
        </w:rPr>
      </w:pPr>
      <w:r w:rsidRPr="003A2655">
        <w:rPr>
          <w:rFonts w:asciiTheme="majorHAnsi" w:hAnsiTheme="majorHAnsi" w:cstheme="majorHAnsi"/>
          <w:lang w:val="ru-RU"/>
        </w:rPr>
        <w:t>За что отвечает каждый файл: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D707E" w:rsidRPr="003A2655" w14:paraId="2D432291" w14:textId="77777777">
        <w:tc>
          <w:tcPr>
            <w:tcW w:w="4320" w:type="dxa"/>
          </w:tcPr>
          <w:p w14:paraId="5968950B" w14:textId="77777777" w:rsidR="00DD707E" w:rsidRPr="003A2655" w:rsidRDefault="00000000" w:rsidP="003A2655">
            <w:pPr>
              <w:rPr>
                <w:rFonts w:asciiTheme="majorHAnsi" w:hAnsiTheme="majorHAnsi" w:cstheme="majorHAnsi"/>
              </w:rPr>
            </w:pPr>
            <w:r w:rsidRPr="003A2655">
              <w:rPr>
                <w:rFonts w:asciiTheme="majorHAnsi" w:hAnsiTheme="majorHAnsi" w:cstheme="majorHAnsi"/>
                <w:b/>
              </w:rPr>
              <w:t>Файл</w:t>
            </w:r>
          </w:p>
        </w:tc>
        <w:tc>
          <w:tcPr>
            <w:tcW w:w="4320" w:type="dxa"/>
          </w:tcPr>
          <w:p w14:paraId="1C2AB3DF" w14:textId="77777777" w:rsidR="00DD707E" w:rsidRPr="003A2655" w:rsidRDefault="00000000" w:rsidP="003A2655">
            <w:pPr>
              <w:rPr>
                <w:rFonts w:asciiTheme="majorHAnsi" w:hAnsiTheme="majorHAnsi" w:cstheme="majorHAnsi"/>
              </w:rPr>
            </w:pPr>
            <w:r w:rsidRPr="003A2655">
              <w:rPr>
                <w:rFonts w:asciiTheme="majorHAnsi" w:hAnsiTheme="majorHAnsi" w:cstheme="majorHAnsi"/>
                <w:b/>
              </w:rPr>
              <w:t>Назначение</w:t>
            </w:r>
          </w:p>
        </w:tc>
      </w:tr>
      <w:tr w:rsidR="00DD707E" w:rsidRPr="00374CAB" w14:paraId="6F2D6722" w14:textId="77777777">
        <w:tc>
          <w:tcPr>
            <w:tcW w:w="4320" w:type="dxa"/>
          </w:tcPr>
          <w:p w14:paraId="0391E321" w14:textId="77777777" w:rsidR="00DD707E" w:rsidRPr="003A2655" w:rsidRDefault="00000000" w:rsidP="003A2655">
            <w:pPr>
              <w:rPr>
                <w:rFonts w:asciiTheme="majorHAnsi" w:hAnsiTheme="majorHAnsi" w:cstheme="majorHAnsi"/>
              </w:rPr>
            </w:pPr>
            <w:r w:rsidRPr="003A2655">
              <w:rPr>
                <w:rFonts w:asciiTheme="majorHAnsi" w:hAnsiTheme="majorHAnsi" w:cstheme="majorHAnsi"/>
              </w:rPr>
              <w:t>.env</w:t>
            </w:r>
          </w:p>
        </w:tc>
        <w:tc>
          <w:tcPr>
            <w:tcW w:w="4320" w:type="dxa"/>
          </w:tcPr>
          <w:p w14:paraId="0EC32349" w14:textId="77777777" w:rsidR="00DD707E" w:rsidRPr="003A2655" w:rsidRDefault="00000000" w:rsidP="003A2655">
            <w:pPr>
              <w:rPr>
                <w:rFonts w:asciiTheme="majorHAnsi" w:hAnsiTheme="majorHAnsi" w:cstheme="majorHAnsi"/>
                <w:lang w:val="ru-RU"/>
              </w:rPr>
            </w:pPr>
            <w:r w:rsidRPr="003A2655">
              <w:rPr>
                <w:rFonts w:asciiTheme="majorHAnsi" w:hAnsiTheme="majorHAnsi" w:cstheme="majorHAnsi"/>
                <w:lang w:val="ru-RU"/>
              </w:rPr>
              <w:t>Секретные ключи и настройки. Единственный файл для регулярных изменений.</w:t>
            </w:r>
          </w:p>
        </w:tc>
      </w:tr>
      <w:tr w:rsidR="00DD707E" w:rsidRPr="003A2655" w14:paraId="7B9EFB6D" w14:textId="77777777">
        <w:tc>
          <w:tcPr>
            <w:tcW w:w="4320" w:type="dxa"/>
          </w:tcPr>
          <w:p w14:paraId="3BDA655C" w14:textId="77777777" w:rsidR="00DD707E" w:rsidRPr="003A2655" w:rsidRDefault="00000000" w:rsidP="003A2655">
            <w:pPr>
              <w:rPr>
                <w:rFonts w:asciiTheme="majorHAnsi" w:hAnsiTheme="majorHAnsi" w:cstheme="majorHAnsi"/>
              </w:rPr>
            </w:pPr>
            <w:r w:rsidRPr="003A2655">
              <w:rPr>
                <w:rFonts w:asciiTheme="majorHAnsi" w:hAnsiTheme="majorHAnsi" w:cstheme="majorHAnsi"/>
              </w:rPr>
              <w:t>main.py</w:t>
            </w:r>
          </w:p>
        </w:tc>
        <w:tc>
          <w:tcPr>
            <w:tcW w:w="4320" w:type="dxa"/>
          </w:tcPr>
          <w:p w14:paraId="446F4460" w14:textId="77777777" w:rsidR="00DD707E" w:rsidRPr="003A2655" w:rsidRDefault="00000000" w:rsidP="003A2655">
            <w:pPr>
              <w:rPr>
                <w:rFonts w:asciiTheme="majorHAnsi" w:hAnsiTheme="majorHAnsi" w:cstheme="majorHAnsi"/>
              </w:rPr>
            </w:pPr>
            <w:r w:rsidRPr="003A2655">
              <w:rPr>
                <w:rFonts w:asciiTheme="majorHAnsi" w:hAnsiTheme="majorHAnsi" w:cstheme="majorHAnsi"/>
                <w:lang w:val="ru-RU"/>
              </w:rPr>
              <w:t>Точка входа. Команды бота (/</w:t>
            </w:r>
            <w:r w:rsidRPr="003A2655">
              <w:rPr>
                <w:rFonts w:asciiTheme="majorHAnsi" w:hAnsiTheme="majorHAnsi" w:cstheme="majorHAnsi"/>
              </w:rPr>
              <w:t>start</w:t>
            </w:r>
            <w:r w:rsidRPr="003A2655">
              <w:rPr>
                <w:rFonts w:asciiTheme="majorHAnsi" w:hAnsiTheme="majorHAnsi" w:cstheme="majorHAnsi"/>
                <w:lang w:val="ru-RU"/>
              </w:rPr>
              <w:t>, /</w:t>
            </w:r>
            <w:r w:rsidRPr="003A2655">
              <w:rPr>
                <w:rFonts w:asciiTheme="majorHAnsi" w:hAnsiTheme="majorHAnsi" w:cstheme="majorHAnsi"/>
              </w:rPr>
              <w:t>help</w:t>
            </w:r>
            <w:r w:rsidRPr="003A2655">
              <w:rPr>
                <w:rFonts w:asciiTheme="majorHAnsi" w:hAnsiTheme="majorHAnsi" w:cstheme="majorHAnsi"/>
                <w:lang w:val="ru-RU"/>
              </w:rPr>
              <w:t>, /</w:t>
            </w:r>
            <w:r w:rsidRPr="003A2655">
              <w:rPr>
                <w:rFonts w:asciiTheme="majorHAnsi" w:hAnsiTheme="majorHAnsi" w:cstheme="majorHAnsi"/>
              </w:rPr>
              <w:t>clear</w:t>
            </w:r>
            <w:r w:rsidRPr="003A2655">
              <w:rPr>
                <w:rFonts w:asciiTheme="majorHAnsi" w:hAnsiTheme="majorHAnsi" w:cstheme="majorHAnsi"/>
                <w:lang w:val="ru-RU"/>
              </w:rPr>
              <w:t xml:space="preserve">). </w:t>
            </w:r>
            <w:r w:rsidRPr="003A2655">
              <w:rPr>
                <w:rFonts w:asciiTheme="majorHAnsi" w:hAnsiTheme="majorHAnsi" w:cstheme="majorHAnsi"/>
              </w:rPr>
              <w:t>Сюда добавляешь новые команды.</w:t>
            </w:r>
          </w:p>
        </w:tc>
      </w:tr>
      <w:tr w:rsidR="00DD707E" w:rsidRPr="003A2655" w14:paraId="3ECF940B" w14:textId="77777777">
        <w:tc>
          <w:tcPr>
            <w:tcW w:w="4320" w:type="dxa"/>
          </w:tcPr>
          <w:p w14:paraId="1D207BA9" w14:textId="77777777" w:rsidR="00DD707E" w:rsidRPr="003A2655" w:rsidRDefault="00000000" w:rsidP="003A2655">
            <w:pPr>
              <w:rPr>
                <w:rFonts w:asciiTheme="majorHAnsi" w:hAnsiTheme="majorHAnsi" w:cstheme="majorHAnsi"/>
              </w:rPr>
            </w:pPr>
            <w:r w:rsidRPr="003A2655">
              <w:rPr>
                <w:rFonts w:asciiTheme="majorHAnsi" w:hAnsiTheme="majorHAnsi" w:cstheme="majorHAnsi"/>
              </w:rPr>
              <w:t>app/config.py</w:t>
            </w:r>
          </w:p>
        </w:tc>
        <w:tc>
          <w:tcPr>
            <w:tcW w:w="4320" w:type="dxa"/>
          </w:tcPr>
          <w:p w14:paraId="0234CE00" w14:textId="77777777" w:rsidR="00DD707E" w:rsidRPr="003A2655" w:rsidRDefault="00000000" w:rsidP="003A2655">
            <w:pPr>
              <w:rPr>
                <w:rFonts w:asciiTheme="majorHAnsi" w:hAnsiTheme="majorHAnsi" w:cstheme="majorHAnsi"/>
              </w:rPr>
            </w:pPr>
            <w:r w:rsidRPr="003A2655">
              <w:rPr>
                <w:rFonts w:asciiTheme="majorHAnsi" w:hAnsiTheme="majorHAnsi" w:cstheme="majorHAnsi"/>
                <w:lang w:val="ru-RU"/>
              </w:rPr>
              <w:t>Читает .</w:t>
            </w:r>
            <w:r w:rsidRPr="003A2655">
              <w:rPr>
                <w:rFonts w:asciiTheme="majorHAnsi" w:hAnsiTheme="majorHAnsi" w:cstheme="majorHAnsi"/>
              </w:rPr>
              <w:t>env</w:t>
            </w:r>
            <w:r w:rsidRPr="003A2655">
              <w:rPr>
                <w:rFonts w:asciiTheme="majorHAnsi" w:hAnsiTheme="majorHAnsi" w:cstheme="majorHAnsi"/>
                <w:lang w:val="ru-RU"/>
              </w:rPr>
              <w:t xml:space="preserve"> и передаёт настройки. </w:t>
            </w:r>
            <w:r w:rsidRPr="003A2655">
              <w:rPr>
                <w:rFonts w:asciiTheme="majorHAnsi" w:hAnsiTheme="majorHAnsi" w:cstheme="majorHAnsi"/>
              </w:rPr>
              <w:t>Обычно не трогаешь.</w:t>
            </w:r>
          </w:p>
        </w:tc>
      </w:tr>
      <w:tr w:rsidR="00DD707E" w:rsidRPr="00374CAB" w14:paraId="0FAADFE0" w14:textId="77777777">
        <w:tc>
          <w:tcPr>
            <w:tcW w:w="4320" w:type="dxa"/>
          </w:tcPr>
          <w:p w14:paraId="3C6F2CC3" w14:textId="77777777" w:rsidR="00DD707E" w:rsidRPr="003A2655" w:rsidRDefault="00000000" w:rsidP="003A2655">
            <w:pPr>
              <w:rPr>
                <w:rFonts w:asciiTheme="majorHAnsi" w:hAnsiTheme="majorHAnsi" w:cstheme="majorHAnsi"/>
              </w:rPr>
            </w:pPr>
            <w:r w:rsidRPr="003A2655">
              <w:rPr>
                <w:rFonts w:asciiTheme="majorHAnsi" w:hAnsiTheme="majorHAnsi" w:cstheme="majorHAnsi"/>
              </w:rPr>
              <w:t>app/llm_service.py</w:t>
            </w:r>
          </w:p>
        </w:tc>
        <w:tc>
          <w:tcPr>
            <w:tcW w:w="4320" w:type="dxa"/>
          </w:tcPr>
          <w:p w14:paraId="1014F941" w14:textId="77777777" w:rsidR="00DD707E" w:rsidRPr="003A2655" w:rsidRDefault="00000000" w:rsidP="003A2655">
            <w:pPr>
              <w:rPr>
                <w:rFonts w:asciiTheme="majorHAnsi" w:hAnsiTheme="majorHAnsi" w:cstheme="majorHAnsi"/>
                <w:lang w:val="ru-RU"/>
              </w:rPr>
            </w:pPr>
            <w:r w:rsidRPr="003A2655">
              <w:rPr>
                <w:rFonts w:asciiTheme="majorHAnsi" w:hAnsiTheme="majorHAnsi" w:cstheme="majorHAnsi"/>
                <w:lang w:val="ru-RU"/>
              </w:rPr>
              <w:t>Логика общения с моделью и хранение истории разговора.</w:t>
            </w:r>
          </w:p>
        </w:tc>
      </w:tr>
      <w:tr w:rsidR="00DD707E" w:rsidRPr="00374CAB" w14:paraId="4F7CB138" w14:textId="77777777">
        <w:tc>
          <w:tcPr>
            <w:tcW w:w="4320" w:type="dxa"/>
          </w:tcPr>
          <w:p w14:paraId="295B3CC3" w14:textId="77777777" w:rsidR="00DD707E" w:rsidRPr="003A2655" w:rsidRDefault="00000000" w:rsidP="003A2655">
            <w:pPr>
              <w:rPr>
                <w:rFonts w:asciiTheme="majorHAnsi" w:hAnsiTheme="majorHAnsi" w:cstheme="majorHAnsi"/>
              </w:rPr>
            </w:pPr>
            <w:r w:rsidRPr="003A2655">
              <w:rPr>
                <w:rFonts w:asciiTheme="majorHAnsi" w:hAnsiTheme="majorHAnsi" w:cstheme="majorHAnsi"/>
              </w:rPr>
              <w:t>requirements.txt</w:t>
            </w:r>
          </w:p>
        </w:tc>
        <w:tc>
          <w:tcPr>
            <w:tcW w:w="4320" w:type="dxa"/>
          </w:tcPr>
          <w:p w14:paraId="2C36DB02" w14:textId="77777777" w:rsidR="00DD707E" w:rsidRPr="003A2655" w:rsidRDefault="00000000" w:rsidP="003A2655">
            <w:pPr>
              <w:rPr>
                <w:rFonts w:asciiTheme="majorHAnsi" w:hAnsiTheme="majorHAnsi" w:cstheme="majorHAnsi"/>
                <w:lang w:val="ru-RU"/>
              </w:rPr>
            </w:pPr>
            <w:r w:rsidRPr="003A2655">
              <w:rPr>
                <w:rFonts w:asciiTheme="majorHAnsi" w:hAnsiTheme="majorHAnsi" w:cstheme="majorHAnsi"/>
                <w:lang w:val="ru-RU"/>
              </w:rPr>
              <w:t>Список библиотек. Меняй только при добавлении новых зависимостей.</w:t>
            </w:r>
          </w:p>
        </w:tc>
      </w:tr>
    </w:tbl>
    <w:p w14:paraId="21062B11" w14:textId="0DF31CC0" w:rsidR="00DD707E" w:rsidRPr="003A2655" w:rsidRDefault="00000000" w:rsidP="009A3C18">
      <w:pPr>
        <w:pStyle w:val="Heading1"/>
        <w:numPr>
          <w:ilvl w:val="0"/>
          <w:numId w:val="11"/>
        </w:numPr>
        <w:spacing w:line="240" w:lineRule="auto"/>
        <w:rPr>
          <w:rFonts w:cstheme="majorHAnsi"/>
          <w:lang w:val="ru-RU"/>
        </w:rPr>
      </w:pPr>
      <w:r w:rsidRPr="003A2655">
        <w:rPr>
          <w:rFonts w:cstheme="majorHAnsi"/>
          <w:color w:val="2E75B6"/>
          <w:lang w:val="ru-RU"/>
        </w:rPr>
        <w:t>Как запускать бота</w:t>
      </w:r>
    </w:p>
    <w:p w14:paraId="04AEE3C0" w14:textId="77777777" w:rsidR="00DD707E" w:rsidRPr="003A2655" w:rsidRDefault="00000000" w:rsidP="003A2655">
      <w:pPr>
        <w:spacing w:line="240" w:lineRule="auto"/>
        <w:rPr>
          <w:rFonts w:asciiTheme="majorHAnsi" w:hAnsiTheme="majorHAnsi" w:cstheme="majorHAnsi"/>
          <w:lang w:val="ru-RU"/>
        </w:rPr>
      </w:pPr>
      <w:r w:rsidRPr="003A2655">
        <w:rPr>
          <w:rFonts w:asciiTheme="majorHAnsi" w:hAnsiTheme="majorHAnsi" w:cstheme="majorHAnsi"/>
          <w:b/>
          <w:lang w:val="ru-RU"/>
        </w:rPr>
        <w:t>Выполняй эти команды каждый раз при открытии нового терминала:</w:t>
      </w:r>
    </w:p>
    <w:p w14:paraId="49CFC98F" w14:textId="77777777" w:rsidR="00DD707E" w:rsidRPr="003A2655" w:rsidRDefault="00000000" w:rsidP="003A2655">
      <w:pPr>
        <w:spacing w:line="240" w:lineRule="auto"/>
        <w:ind w:left="432"/>
        <w:rPr>
          <w:rFonts w:asciiTheme="majorHAnsi" w:hAnsiTheme="majorHAnsi" w:cstheme="majorHAnsi"/>
        </w:rPr>
      </w:pPr>
      <w:r w:rsidRPr="003A2655">
        <w:rPr>
          <w:rFonts w:asciiTheme="majorHAnsi" w:hAnsiTheme="majorHAnsi" w:cstheme="majorHAnsi"/>
          <w:color w:val="108010"/>
          <w:sz w:val="20"/>
        </w:rPr>
        <w:t>source venv/bin/activate</w:t>
      </w:r>
    </w:p>
    <w:p w14:paraId="4380C6C0" w14:textId="6DF36E6D" w:rsidR="00DD707E" w:rsidRPr="003A2655" w:rsidRDefault="00000000" w:rsidP="003A2655">
      <w:pPr>
        <w:pStyle w:val="Heading1"/>
        <w:numPr>
          <w:ilvl w:val="0"/>
          <w:numId w:val="11"/>
        </w:numPr>
        <w:spacing w:line="240" w:lineRule="auto"/>
        <w:rPr>
          <w:rFonts w:cstheme="majorHAnsi"/>
          <w:lang w:val="ru-RU"/>
        </w:rPr>
      </w:pPr>
      <w:r w:rsidRPr="003A2655">
        <w:rPr>
          <w:rFonts w:cstheme="majorHAnsi"/>
          <w:color w:val="2E75B6"/>
          <w:lang w:val="ru-RU"/>
        </w:rPr>
        <w:t>Настройки в файле .</w:t>
      </w:r>
      <w:r w:rsidRPr="003A2655">
        <w:rPr>
          <w:rFonts w:cstheme="majorHAnsi"/>
          <w:color w:val="2E75B6"/>
        </w:rPr>
        <w:t>env</w:t>
      </w:r>
    </w:p>
    <w:p w14:paraId="3E559010" w14:textId="77777777" w:rsidR="00DD707E" w:rsidRPr="003A2655" w:rsidRDefault="00000000" w:rsidP="003A2655">
      <w:pPr>
        <w:spacing w:line="240" w:lineRule="auto"/>
        <w:rPr>
          <w:rFonts w:asciiTheme="majorHAnsi" w:hAnsiTheme="majorHAnsi" w:cstheme="majorHAnsi"/>
          <w:lang w:val="ru-RU"/>
        </w:rPr>
      </w:pPr>
      <w:r w:rsidRPr="003A2655">
        <w:rPr>
          <w:rFonts w:asciiTheme="majorHAnsi" w:hAnsiTheme="majorHAnsi" w:cstheme="majorHAnsi"/>
          <w:lang w:val="ru-RU"/>
        </w:rPr>
        <w:t>Открыть файл для редактирования:</w:t>
      </w:r>
    </w:p>
    <w:p w14:paraId="18C24E3E" w14:textId="4B184D85" w:rsidR="00DD707E" w:rsidRPr="003A2655" w:rsidRDefault="00000000" w:rsidP="009A3C18">
      <w:pPr>
        <w:spacing w:line="240" w:lineRule="auto"/>
        <w:ind w:left="432"/>
        <w:rPr>
          <w:rFonts w:asciiTheme="majorHAnsi" w:hAnsiTheme="majorHAnsi" w:cstheme="majorHAnsi"/>
        </w:rPr>
      </w:pPr>
      <w:r w:rsidRPr="003A2655">
        <w:rPr>
          <w:rFonts w:asciiTheme="majorHAnsi" w:hAnsiTheme="majorHAnsi" w:cstheme="majorHAnsi"/>
          <w:color w:val="108010"/>
          <w:sz w:val="20"/>
        </w:rPr>
        <w:t>nano .env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D707E" w:rsidRPr="003A2655" w14:paraId="052E8E21" w14:textId="77777777">
        <w:tc>
          <w:tcPr>
            <w:tcW w:w="2880" w:type="dxa"/>
          </w:tcPr>
          <w:p w14:paraId="71406B26" w14:textId="77777777" w:rsidR="00DD707E" w:rsidRPr="003A2655" w:rsidRDefault="00000000" w:rsidP="003A2655">
            <w:pPr>
              <w:rPr>
                <w:rFonts w:asciiTheme="majorHAnsi" w:hAnsiTheme="majorHAnsi" w:cstheme="majorHAnsi"/>
              </w:rPr>
            </w:pPr>
            <w:r w:rsidRPr="003A2655">
              <w:rPr>
                <w:rFonts w:asciiTheme="majorHAnsi" w:hAnsiTheme="majorHAnsi" w:cstheme="majorHAnsi"/>
                <w:b/>
              </w:rPr>
              <w:t>Параметр</w:t>
            </w:r>
          </w:p>
        </w:tc>
        <w:tc>
          <w:tcPr>
            <w:tcW w:w="2880" w:type="dxa"/>
          </w:tcPr>
          <w:p w14:paraId="4F5B8DB6" w14:textId="77777777" w:rsidR="00DD707E" w:rsidRPr="003A2655" w:rsidRDefault="00000000" w:rsidP="003A2655">
            <w:pPr>
              <w:rPr>
                <w:rFonts w:asciiTheme="majorHAnsi" w:hAnsiTheme="majorHAnsi" w:cstheme="majorHAnsi"/>
              </w:rPr>
            </w:pPr>
            <w:r w:rsidRPr="003A2655">
              <w:rPr>
                <w:rFonts w:asciiTheme="majorHAnsi" w:hAnsiTheme="majorHAnsi" w:cstheme="majorHAnsi"/>
                <w:b/>
              </w:rPr>
              <w:t>Пример</w:t>
            </w:r>
          </w:p>
        </w:tc>
        <w:tc>
          <w:tcPr>
            <w:tcW w:w="2880" w:type="dxa"/>
          </w:tcPr>
          <w:p w14:paraId="0658512B" w14:textId="77777777" w:rsidR="00DD707E" w:rsidRPr="003A2655" w:rsidRDefault="00000000" w:rsidP="003A2655">
            <w:pPr>
              <w:rPr>
                <w:rFonts w:asciiTheme="majorHAnsi" w:hAnsiTheme="majorHAnsi" w:cstheme="majorHAnsi"/>
              </w:rPr>
            </w:pPr>
            <w:r w:rsidRPr="003A2655">
              <w:rPr>
                <w:rFonts w:asciiTheme="majorHAnsi" w:hAnsiTheme="majorHAnsi" w:cstheme="majorHAnsi"/>
                <w:b/>
              </w:rPr>
              <w:t>Описание</w:t>
            </w:r>
          </w:p>
        </w:tc>
      </w:tr>
      <w:tr w:rsidR="00DD707E" w:rsidRPr="003A2655" w14:paraId="592689B0" w14:textId="77777777">
        <w:tc>
          <w:tcPr>
            <w:tcW w:w="2880" w:type="dxa"/>
          </w:tcPr>
          <w:p w14:paraId="1222C80C" w14:textId="77777777" w:rsidR="00DD707E" w:rsidRPr="003A2655" w:rsidRDefault="00000000" w:rsidP="003A2655">
            <w:pPr>
              <w:rPr>
                <w:rFonts w:asciiTheme="majorHAnsi" w:hAnsiTheme="majorHAnsi" w:cstheme="majorHAnsi"/>
              </w:rPr>
            </w:pPr>
            <w:r w:rsidRPr="003A2655">
              <w:rPr>
                <w:rFonts w:asciiTheme="majorHAnsi" w:hAnsiTheme="majorHAnsi" w:cstheme="majorHAnsi"/>
              </w:rPr>
              <w:t>TEMPERATURE</w:t>
            </w:r>
          </w:p>
        </w:tc>
        <w:tc>
          <w:tcPr>
            <w:tcW w:w="2880" w:type="dxa"/>
          </w:tcPr>
          <w:p w14:paraId="5B613B2A" w14:textId="77777777" w:rsidR="00DD707E" w:rsidRPr="003A2655" w:rsidRDefault="00000000" w:rsidP="003A2655">
            <w:pPr>
              <w:rPr>
                <w:rFonts w:asciiTheme="majorHAnsi" w:hAnsiTheme="majorHAnsi" w:cstheme="majorHAnsi"/>
              </w:rPr>
            </w:pPr>
            <w:r w:rsidRPr="003A2655">
              <w:rPr>
                <w:rFonts w:asciiTheme="majorHAnsi" w:hAnsiTheme="majorHAnsi" w:cstheme="majorHAnsi"/>
              </w:rPr>
              <w:t>0.7</w:t>
            </w:r>
          </w:p>
        </w:tc>
        <w:tc>
          <w:tcPr>
            <w:tcW w:w="2880" w:type="dxa"/>
          </w:tcPr>
          <w:p w14:paraId="3C27AD0C" w14:textId="77777777" w:rsidR="00DD707E" w:rsidRPr="003A2655" w:rsidRDefault="00000000" w:rsidP="003A2655">
            <w:pPr>
              <w:rPr>
                <w:rFonts w:asciiTheme="majorHAnsi" w:hAnsiTheme="majorHAnsi" w:cstheme="majorHAnsi"/>
              </w:rPr>
            </w:pPr>
            <w:r w:rsidRPr="003A2655">
              <w:rPr>
                <w:rFonts w:asciiTheme="majorHAnsi" w:hAnsiTheme="majorHAnsi" w:cstheme="majorHAnsi"/>
              </w:rPr>
              <w:t>Креативность (0.0 = точный, 2.0 = творческий)</w:t>
            </w:r>
          </w:p>
        </w:tc>
      </w:tr>
      <w:tr w:rsidR="00DD707E" w:rsidRPr="003A2655" w14:paraId="4DC573FE" w14:textId="77777777">
        <w:tc>
          <w:tcPr>
            <w:tcW w:w="2880" w:type="dxa"/>
          </w:tcPr>
          <w:p w14:paraId="367D0718" w14:textId="77777777" w:rsidR="00DD707E" w:rsidRPr="003A2655" w:rsidRDefault="00000000" w:rsidP="003A2655">
            <w:pPr>
              <w:rPr>
                <w:rFonts w:asciiTheme="majorHAnsi" w:hAnsiTheme="majorHAnsi" w:cstheme="majorHAnsi"/>
              </w:rPr>
            </w:pPr>
            <w:r w:rsidRPr="003A2655">
              <w:rPr>
                <w:rFonts w:asciiTheme="majorHAnsi" w:hAnsiTheme="majorHAnsi" w:cstheme="majorHAnsi"/>
              </w:rPr>
              <w:t>MAX_HISTORY</w:t>
            </w:r>
          </w:p>
        </w:tc>
        <w:tc>
          <w:tcPr>
            <w:tcW w:w="2880" w:type="dxa"/>
          </w:tcPr>
          <w:p w14:paraId="7585FB9B" w14:textId="77777777" w:rsidR="00DD707E" w:rsidRPr="003A2655" w:rsidRDefault="00000000" w:rsidP="003A2655">
            <w:pPr>
              <w:rPr>
                <w:rFonts w:asciiTheme="majorHAnsi" w:hAnsiTheme="majorHAnsi" w:cstheme="majorHAnsi"/>
              </w:rPr>
            </w:pPr>
            <w:r w:rsidRPr="003A2655">
              <w:rPr>
                <w:rFonts w:asciiTheme="majorHAnsi" w:hAnsiTheme="majorHAnsi" w:cstheme="majorHAnsi"/>
              </w:rPr>
              <w:t>20</w:t>
            </w:r>
          </w:p>
        </w:tc>
        <w:tc>
          <w:tcPr>
            <w:tcW w:w="2880" w:type="dxa"/>
          </w:tcPr>
          <w:p w14:paraId="30126BFC" w14:textId="02A5C3F4" w:rsidR="00DD707E" w:rsidRPr="003A2655" w:rsidRDefault="00000000" w:rsidP="003A2655">
            <w:pPr>
              <w:rPr>
                <w:rFonts w:asciiTheme="majorHAnsi" w:hAnsiTheme="majorHAnsi" w:cstheme="majorHAnsi"/>
              </w:rPr>
            </w:pPr>
            <w:r w:rsidRPr="003A2655">
              <w:rPr>
                <w:rFonts w:asciiTheme="majorHAnsi" w:hAnsiTheme="majorHAnsi" w:cstheme="majorHAnsi"/>
              </w:rPr>
              <w:t>Сколько сообщений помнит</w:t>
            </w:r>
          </w:p>
        </w:tc>
      </w:tr>
      <w:tr w:rsidR="00DD707E" w:rsidRPr="003A2655" w14:paraId="331C7732" w14:textId="77777777">
        <w:tc>
          <w:tcPr>
            <w:tcW w:w="2880" w:type="dxa"/>
          </w:tcPr>
          <w:p w14:paraId="2AFFC21F" w14:textId="77777777" w:rsidR="00DD707E" w:rsidRPr="003A2655" w:rsidRDefault="00000000" w:rsidP="003A2655">
            <w:pPr>
              <w:rPr>
                <w:rFonts w:asciiTheme="majorHAnsi" w:hAnsiTheme="majorHAnsi" w:cstheme="majorHAnsi"/>
              </w:rPr>
            </w:pPr>
            <w:r w:rsidRPr="003A2655">
              <w:rPr>
                <w:rFonts w:asciiTheme="majorHAnsi" w:hAnsiTheme="majorHAnsi" w:cstheme="majorHAnsi"/>
              </w:rPr>
              <w:t>SYSTEM_PROMPT</w:t>
            </w:r>
          </w:p>
        </w:tc>
        <w:tc>
          <w:tcPr>
            <w:tcW w:w="2880" w:type="dxa"/>
          </w:tcPr>
          <w:p w14:paraId="30C6F9DA" w14:textId="77777777" w:rsidR="00DD707E" w:rsidRPr="003A2655" w:rsidRDefault="00000000" w:rsidP="003A2655">
            <w:pPr>
              <w:rPr>
                <w:rFonts w:asciiTheme="majorHAnsi" w:hAnsiTheme="majorHAnsi" w:cstheme="majorHAnsi"/>
              </w:rPr>
            </w:pPr>
            <w:r w:rsidRPr="003A2655">
              <w:rPr>
                <w:rFonts w:asciiTheme="majorHAnsi" w:hAnsiTheme="majorHAnsi" w:cstheme="majorHAnsi"/>
              </w:rPr>
              <w:t>Ты помощник...</w:t>
            </w:r>
          </w:p>
        </w:tc>
        <w:tc>
          <w:tcPr>
            <w:tcW w:w="2880" w:type="dxa"/>
          </w:tcPr>
          <w:p w14:paraId="5C6BEAD3" w14:textId="77777777" w:rsidR="00DD707E" w:rsidRPr="003A2655" w:rsidRDefault="00000000" w:rsidP="003A2655">
            <w:pPr>
              <w:rPr>
                <w:rFonts w:asciiTheme="majorHAnsi" w:hAnsiTheme="majorHAnsi" w:cstheme="majorHAnsi"/>
              </w:rPr>
            </w:pPr>
            <w:r w:rsidRPr="003A2655">
              <w:rPr>
                <w:rFonts w:asciiTheme="majorHAnsi" w:hAnsiTheme="majorHAnsi" w:cstheme="majorHAnsi"/>
              </w:rPr>
              <w:t>Личность и роль бота</w:t>
            </w:r>
          </w:p>
        </w:tc>
      </w:tr>
    </w:tbl>
    <w:p w14:paraId="56FBE600" w14:textId="74F3A734" w:rsidR="00DD707E" w:rsidRPr="009A3C18" w:rsidRDefault="00DD707E" w:rsidP="003A2655">
      <w:pPr>
        <w:pStyle w:val="Heading1"/>
        <w:spacing w:line="240" w:lineRule="auto"/>
        <w:rPr>
          <w:rFonts w:cstheme="majorHAnsi"/>
          <w:lang w:val="ru-RU"/>
        </w:rPr>
      </w:pPr>
    </w:p>
    <w:sectPr w:rsidR="00DD707E" w:rsidRPr="009A3C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966E95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52673C"/>
    <w:multiLevelType w:val="hybridMultilevel"/>
    <w:tmpl w:val="DB025B96"/>
    <w:lvl w:ilvl="0" w:tplc="8F1A70FC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4B4E4B"/>
    <w:multiLevelType w:val="hybridMultilevel"/>
    <w:tmpl w:val="D2361E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3004232">
    <w:abstractNumId w:val="8"/>
  </w:num>
  <w:num w:numId="2" w16cid:durableId="352616122">
    <w:abstractNumId w:val="6"/>
  </w:num>
  <w:num w:numId="3" w16cid:durableId="1961720015">
    <w:abstractNumId w:val="5"/>
  </w:num>
  <w:num w:numId="4" w16cid:durableId="1393580593">
    <w:abstractNumId w:val="4"/>
  </w:num>
  <w:num w:numId="5" w16cid:durableId="126512583">
    <w:abstractNumId w:val="7"/>
  </w:num>
  <w:num w:numId="6" w16cid:durableId="404651390">
    <w:abstractNumId w:val="3"/>
  </w:num>
  <w:num w:numId="7" w16cid:durableId="9795895">
    <w:abstractNumId w:val="2"/>
  </w:num>
  <w:num w:numId="8" w16cid:durableId="30307015">
    <w:abstractNumId w:val="1"/>
  </w:num>
  <w:num w:numId="9" w16cid:durableId="2085059467">
    <w:abstractNumId w:val="0"/>
  </w:num>
  <w:num w:numId="10" w16cid:durableId="904680589">
    <w:abstractNumId w:val="10"/>
  </w:num>
  <w:num w:numId="11" w16cid:durableId="2452660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80D"/>
    <w:rsid w:val="0015074B"/>
    <w:rsid w:val="0029639D"/>
    <w:rsid w:val="00326F90"/>
    <w:rsid w:val="00374CAB"/>
    <w:rsid w:val="003A2655"/>
    <w:rsid w:val="0063460C"/>
    <w:rsid w:val="007C40D2"/>
    <w:rsid w:val="009223CB"/>
    <w:rsid w:val="00925D5D"/>
    <w:rsid w:val="009A3C18"/>
    <w:rsid w:val="00AA1D8D"/>
    <w:rsid w:val="00B15B3F"/>
    <w:rsid w:val="00B47730"/>
    <w:rsid w:val="00C5766E"/>
    <w:rsid w:val="00CB0664"/>
    <w:rsid w:val="00DD707E"/>
    <w:rsid w:val="00FB62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92C7EED"/>
  <w14:defaultImageDpi w14:val="300"/>
  <w15:docId w15:val="{85486141-3EB4-5F40-920A-29040E2C4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6</cp:revision>
  <dcterms:created xsi:type="dcterms:W3CDTF">2013-12-23T23:15:00Z</dcterms:created>
  <dcterms:modified xsi:type="dcterms:W3CDTF">2026-04-30T16:40:00Z</dcterms:modified>
  <cp:category/>
</cp:coreProperties>
</file>