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color w:val="595959"/>
          <w:sz w:val="20"/>
          <w:szCs w:val="20"/>
        </w:rPr>
        <w:t xml:space="preserve">Bac Pro CIEL — Première</w:t>
      </w:r>
    </w:p>
    <w:p>
      <w:pPr>
        <w:pStyle w:val="Heading1"/>
      </w:pPr>
      <w:r>
        <w:rPr>
          <w:rFonts w:ascii="Arial" w:cs="Arial" w:eastAsia="Arial" w:hAnsi="Arial"/>
        </w:rPr>
        <w:t xml:space="preserve">Contrôle S2 — Mini-dossier comparatif</w:t>
      </w:r>
    </w:p>
    <w:p>
      <w:pPr>
        <w:spacing w:after="140"/>
      </w:pPr>
      <w:r>
        <w:rPr>
          <w:rFonts w:ascii="Arial" w:cs="Arial" w:eastAsia="Arial" w:hAnsi="Arial"/>
          <w:b/>
          <w:bCs/>
          <w:color w:val="6B3FA0"/>
          <w:sz w:val="20"/>
          <w:szCs w:val="20"/>
        </w:rPr>
        <w:t xml:space="preserve">Groupe 1   ·   Durée : 3 h   ·   Noté sur 20   ·   Compétences : C04, C01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rFonts w:ascii="Arial" w:cs="Arial" w:eastAsia="Arial" w:hAnsi="Arial"/>
                <w:b/>
                <w:bCs/>
                <w:sz w:val="20"/>
                <w:szCs w:val="20"/>
              </w:rPr>
              <w:t xml:space="preserve">Nom : </w:t>
            </w:r>
          </w:p>
        </w:tc>
        <w:tc>
          <w:tcPr>
            <w:tcW w:type="dxa" w:w="46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rFonts w:ascii="Arial" w:cs="Arial" w:eastAsia="Arial" w:hAnsi="Arial"/>
                <w:b/>
                <w:bCs/>
                <w:sz w:val="20"/>
                <w:szCs w:val="20"/>
              </w:rPr>
              <w:t xml:space="preserve">Prénom : </w:t>
            </w:r>
          </w:p>
        </w:tc>
      </w:tr>
    </w:tbl>
    <w:p>
      <w:pPr>
        <w:pStyle w:val="Heading2"/>
      </w:pPr>
      <w:r>
        <w:rPr>
          <w:rFonts w:ascii="Arial" w:cs="Arial" w:eastAsia="Arial" w:hAnsi="Arial"/>
        </w:rPr>
        <w:t xml:space="preserve">Le contexte</w:t>
      </w:r>
    </w:p>
    <w:p>
      <w:pPr>
        <w:spacing w:after="110" w:before="0" w:line="268"/>
      </w:pPr>
      <w:r>
        <w:rPr>
          <w:rFonts w:ascii="Arial" w:cs="Arial" w:eastAsia="Arial" w:hAnsi="Arial"/>
          <w:sz w:val="21"/>
          <w:szCs w:val="21"/>
        </w:rPr>
        <w:t xml:space="preserve">Tu travailles dans le service informatique d'une entreprise. Tes responsables hésitent entre deux processeurs (CPU) pour équiper de nouveaux postes. Ils te demandent de préparer un dossier de comparaison pour les aider à décider, et de présenter ta comparaison à l'équipe.</w:t>
      </w:r>
    </w:p>
    <w:p>
      <w:pPr>
        <w:spacing w:after="60"/>
      </w:pPr>
      <w:r>
        <w:rPr>
          <w:rFonts w:ascii="Arial" w:cs="Arial" w:eastAsia="Arial" w:hAnsi="Arial"/>
          <w:b/>
          <w:bCs/>
          <w:sz w:val="21"/>
          <w:szCs w:val="21"/>
        </w:rPr>
        <w:t xml:space="preserve">Les deux modèles à comparer : </w:t>
      </w:r>
      <w:r>
        <w:rPr>
          <w:rFonts w:ascii="Arial" w:cs="Arial" w:eastAsia="Arial" w:hAnsi="Arial"/>
          <w:sz w:val="21"/>
          <w:szCs w:val="21"/>
        </w:rPr>
        <w:t xml:space="preserve">AMD Ryzen 5 7600X  et  Intel Core i5-14400F.</w:t>
      </w:r>
    </w:p>
    <w:p>
      <w:pPr>
        <w:pStyle w:val="Heading2"/>
      </w:pPr>
      <w:r>
        <w:rPr>
          <w:rFonts w:ascii="Arial" w:cs="Arial" w:eastAsia="Arial" w:hAnsi="Arial"/>
        </w:rPr>
        <w:t xml:space="preserve">Étape 1 — Recherche d'informations</w:t>
      </w:r>
    </w:p>
    <w:p>
      <w:pPr>
        <w:spacing w:after="110" w:before="0" w:line="268"/>
      </w:pPr>
      <w:r>
        <w:rPr>
          <w:rFonts w:ascii="Arial" w:cs="Arial" w:eastAsia="Arial" w:hAnsi="Arial"/>
          <w:sz w:val="21"/>
          <w:szCs w:val="21"/>
        </w:rPr>
        <w:t xml:space="preserve">Recherche sur Internet les caractéristiques des deux modèles. Tu dois trouver au minimum ces informations pour chacun :</w:t>
      </w:r>
    </w:p>
    <w:p>
      <w:pPr>
        <w:pStyle w:val="ListParagraph"/>
        <w:numPr>
          <w:ilvl w:val="0"/>
          <w:numId w:val="2"/>
        </w:numPr>
        <w:spacing w:after="50" w:line="264"/>
      </w:pPr>
      <w:r>
        <w:rPr>
          <w:rFonts w:ascii="Arial" w:cs="Arial" w:eastAsia="Arial" w:hAnsi="Arial"/>
          <w:sz w:val="21"/>
          <w:szCs w:val="21"/>
        </w:rPr>
        <w:t xml:space="preserve">Nombre de cœurs / threads</w:t>
      </w:r>
    </w:p>
    <w:p>
      <w:pPr>
        <w:pStyle w:val="ListParagraph"/>
        <w:numPr>
          <w:ilvl w:val="0"/>
          <w:numId w:val="2"/>
        </w:numPr>
        <w:spacing w:after="50" w:line="264"/>
      </w:pPr>
      <w:r>
        <w:rPr>
          <w:rFonts w:ascii="Arial" w:cs="Arial" w:eastAsia="Arial" w:hAnsi="Arial"/>
          <w:sz w:val="21"/>
          <w:szCs w:val="21"/>
        </w:rPr>
        <w:t xml:space="preserve">Fréquence de base et fréquence turbo</w:t>
      </w:r>
    </w:p>
    <w:p>
      <w:pPr>
        <w:pStyle w:val="ListParagraph"/>
        <w:numPr>
          <w:ilvl w:val="0"/>
          <w:numId w:val="2"/>
        </w:numPr>
        <w:spacing w:after="50" w:line="264"/>
      </w:pPr>
      <w:r>
        <w:rPr>
          <w:rFonts w:ascii="Arial" w:cs="Arial" w:eastAsia="Arial" w:hAnsi="Arial"/>
          <w:sz w:val="21"/>
          <w:szCs w:val="21"/>
        </w:rPr>
        <w:t xml:space="preserve">Consommation (TDP, en watts)</w:t>
      </w:r>
    </w:p>
    <w:p>
      <w:pPr>
        <w:pStyle w:val="ListParagraph"/>
        <w:numPr>
          <w:ilvl w:val="0"/>
          <w:numId w:val="2"/>
        </w:numPr>
        <w:spacing w:after="50" w:line="264"/>
      </w:pPr>
      <w:r>
        <w:rPr>
          <w:rFonts w:ascii="Arial" w:cs="Arial" w:eastAsia="Arial" w:hAnsi="Arial"/>
          <w:sz w:val="21"/>
          <w:szCs w:val="21"/>
        </w:rPr>
        <w:t xml:space="preserve">Socket (type de connexion à la carte mère)</w:t>
      </w:r>
    </w:p>
    <w:p>
      <w:pPr>
        <w:pStyle w:val="ListParagraph"/>
        <w:numPr>
          <w:ilvl w:val="0"/>
          <w:numId w:val="2"/>
        </w:numPr>
        <w:spacing w:after="50" w:line="264"/>
      </w:pPr>
      <w:r>
        <w:rPr>
          <w:rFonts w:ascii="Arial" w:cs="Arial" w:eastAsia="Arial" w:hAnsi="Arial"/>
          <w:sz w:val="21"/>
          <w:szCs w:val="21"/>
        </w:rPr>
        <w:t xml:space="preserve">Prix indicatif</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9E6" w:val="clear"/>
            <w:tcMar>
              <w:top w:type="dxa" w:w="90"/>
              <w:left w:type="dxa" w:w="140"/>
              <w:bottom w:type="dxa" w:w="90"/>
              <w:right w:type="dxa" w:w="140"/>
            </w:tcMar>
          </w:tcPr>
          <w:p>
            <w:pPr>
              <w:spacing w:after="0" w:line="264"/>
            </w:pPr>
            <w:r>
              <w:rPr>
                <w:rFonts w:ascii="Arial" w:cs="Arial" w:eastAsia="Arial" w:hAnsi="Arial"/>
                <w:b/>
                <w:bCs/>
                <w:color w:val="8A6D00"/>
                <w:sz w:val="19"/>
                <w:szCs w:val="19"/>
              </w:rPr>
              <w:t xml:space="preserve">Recherche autorisée sur Internet. L'usage d'une intelligence artificielle (ChatGPT ou autre) est INTERDIT : c'est ta capacité à chercher, trier et synthétiser l'information qui est évaluée. Note les sites que tu utilises.</w:t>
            </w:r>
          </w:p>
        </w:tc>
      </w:tr>
    </w:tbl>
    <w:p>
      <w:pPr>
        <w:pStyle w:val="Heading2"/>
      </w:pPr>
      <w:r>
        <w:rPr>
          <w:rFonts w:ascii="Arial" w:cs="Arial" w:eastAsia="Arial" w:hAnsi="Arial"/>
        </w:rPr>
        <w:t xml:space="preserve">Étape 2 — Les trois livrables à produire</w:t>
      </w:r>
    </w:p>
    <w:p>
      <w:pPr>
        <w:spacing w:after="110" w:before="60" w:line="268"/>
      </w:pPr>
      <w:r>
        <w:rPr>
          <w:rFonts w:ascii="Arial" w:cs="Arial" w:eastAsia="Arial" w:hAnsi="Arial"/>
          <w:b/>
          <w:bCs/>
          <w:color w:val="1F4E79"/>
          <w:sz w:val="21"/>
          <w:szCs w:val="21"/>
        </w:rPr>
        <w:t xml:space="preserve">1. Le tableau comparatif (tableur — Excel / Calc)</w:t>
      </w:r>
    </w:p>
    <w:p>
      <w:pPr>
        <w:pStyle w:val="ListParagraph"/>
        <w:numPr>
          <w:ilvl w:val="0"/>
          <w:numId w:val="2"/>
        </w:numPr>
        <w:spacing w:after="50" w:line="264"/>
      </w:pPr>
      <w:r>
        <w:rPr>
          <w:rFonts w:ascii="Arial" w:cs="Arial" w:eastAsia="Arial" w:hAnsi="Arial"/>
          <w:sz w:val="21"/>
          <w:szCs w:val="21"/>
        </w:rPr>
        <w:t xml:space="preserve">Un tableau clair : une colonne par modèle, une ligne par critère ci-dessus.</w:t>
      </w:r>
    </w:p>
    <w:p>
      <w:pPr>
        <w:pStyle w:val="ListParagraph"/>
        <w:numPr>
          <w:ilvl w:val="0"/>
          <w:numId w:val="2"/>
        </w:numPr>
        <w:spacing w:after="50" w:line="264"/>
      </w:pPr>
      <w:r>
        <w:rPr>
          <w:rFonts w:ascii="Arial" w:cs="Arial" w:eastAsia="Arial" w:hAnsi="Arial"/>
          <w:sz w:val="21"/>
          <w:szCs w:val="21"/>
        </w:rPr>
        <w:t xml:space="preserve">Une mise en forme lisible : en-têtes en gras, bordures.</w:t>
      </w:r>
    </w:p>
    <w:p>
      <w:pPr>
        <w:pStyle w:val="ListParagraph"/>
        <w:numPr>
          <w:ilvl w:val="0"/>
          <w:numId w:val="2"/>
        </w:numPr>
        <w:spacing w:after="50" w:line="264"/>
      </w:pPr>
      <w:r>
        <w:rPr>
          <w:rFonts w:ascii="Arial" w:cs="Arial" w:eastAsia="Arial" w:hAnsi="Arial"/>
          <w:sz w:val="21"/>
          <w:szCs w:val="21"/>
        </w:rPr>
        <w:t xml:space="preserve">Au moins une formule de calcul (par exemple un écart, une moyenne, ou un total selon les données).</w:t>
      </w:r>
    </w:p>
    <w:p>
      <w:pPr>
        <w:pStyle w:val="ListParagraph"/>
        <w:numPr>
          <w:ilvl w:val="0"/>
          <w:numId w:val="2"/>
        </w:numPr>
        <w:spacing w:after="50" w:line="264"/>
      </w:pPr>
      <w:r>
        <w:rPr>
          <w:rFonts w:ascii="Arial" w:cs="Arial" w:eastAsia="Arial" w:hAnsi="Arial"/>
          <w:sz w:val="21"/>
          <w:szCs w:val="21"/>
        </w:rPr>
        <w:t xml:space="preserve">Un graphique comparant un critère chiffré des deux modèles.</w:t>
      </w:r>
    </w:p>
    <w:p>
      <w:pPr>
        <w:spacing w:after="110" w:before="80" w:line="268"/>
      </w:pPr>
      <w:r>
        <w:rPr>
          <w:rFonts w:ascii="Arial" w:cs="Arial" w:eastAsia="Arial" w:hAnsi="Arial"/>
          <w:b/>
          <w:bCs/>
          <w:color w:val="1F4E79"/>
          <w:sz w:val="21"/>
          <w:szCs w:val="21"/>
        </w:rPr>
        <w:t xml:space="preserve">2. La présentation à l'équipe (présentation — PowerPoint / Impress)</w:t>
      </w:r>
    </w:p>
    <w:p>
      <w:pPr>
        <w:pStyle w:val="ListParagraph"/>
        <w:numPr>
          <w:ilvl w:val="0"/>
          <w:numId w:val="2"/>
        </w:numPr>
        <w:spacing w:after="50" w:line="264"/>
      </w:pPr>
      <w:r>
        <w:rPr>
          <w:rFonts w:ascii="Arial" w:cs="Arial" w:eastAsia="Arial" w:hAnsi="Arial"/>
          <w:sz w:val="21"/>
          <w:szCs w:val="21"/>
        </w:rPr>
        <w:t xml:space="preserve">4 à 6 diapositives : une diapo de titre, une présentation de chaque modèle, le comparatif, et une diapo de recommandation finale.</w:t>
      </w:r>
    </w:p>
    <w:p>
      <w:pPr>
        <w:pStyle w:val="ListParagraph"/>
        <w:numPr>
          <w:ilvl w:val="0"/>
          <w:numId w:val="2"/>
        </w:numPr>
        <w:spacing w:after="50" w:line="264"/>
      </w:pPr>
      <w:r>
        <w:rPr>
          <w:rFonts w:ascii="Arial" w:cs="Arial" w:eastAsia="Arial" w:hAnsi="Arial"/>
          <w:sz w:val="21"/>
          <w:szCs w:val="21"/>
        </w:rPr>
        <w:t xml:space="preserve">Peu de texte par diapositive (des mots-clés, pas des phrases entières) : c'est toi qui parles.</w:t>
      </w:r>
    </w:p>
    <w:p>
      <w:pPr>
        <w:pStyle w:val="ListParagraph"/>
        <w:numPr>
          <w:ilvl w:val="0"/>
          <w:numId w:val="2"/>
        </w:numPr>
        <w:spacing w:after="50" w:line="264"/>
      </w:pPr>
      <w:r>
        <w:rPr>
          <w:rFonts w:ascii="Arial" w:cs="Arial" w:eastAsia="Arial" w:hAnsi="Arial"/>
          <w:sz w:val="21"/>
          <w:szCs w:val="21"/>
        </w:rPr>
        <w:t xml:space="preserve">Au moins une image ou le graphique du tableur.</w:t>
      </w:r>
    </w:p>
    <w:p>
      <w:pPr>
        <w:spacing w:after="110" w:before="80" w:line="268"/>
      </w:pPr>
      <w:r>
        <w:rPr>
          <w:rFonts w:ascii="Arial" w:cs="Arial" w:eastAsia="Arial" w:hAnsi="Arial"/>
          <w:b/>
          <w:bCs/>
          <w:color w:val="1F4E79"/>
          <w:sz w:val="21"/>
          <w:szCs w:val="21"/>
        </w:rPr>
        <w:t xml:space="preserve">3. Le texte de la présentation (traitement de texte — Word / Writer)</w:t>
      </w:r>
    </w:p>
    <w:p>
      <w:pPr>
        <w:pStyle w:val="ListParagraph"/>
        <w:numPr>
          <w:ilvl w:val="0"/>
          <w:numId w:val="2"/>
        </w:numPr>
        <w:spacing w:after="50" w:line="264"/>
      </w:pPr>
      <w:r>
        <w:rPr>
          <w:rFonts w:ascii="Arial" w:cs="Arial" w:eastAsia="Arial" w:hAnsi="Arial"/>
          <w:sz w:val="21"/>
          <w:szCs w:val="21"/>
        </w:rPr>
        <w:t xml:space="preserve">Le texte complet de ce que tu dirais à l'oral pour présenter ta comparaison (le « script »).</w:t>
      </w:r>
    </w:p>
    <w:p>
      <w:pPr>
        <w:pStyle w:val="ListParagraph"/>
        <w:numPr>
          <w:ilvl w:val="0"/>
          <w:numId w:val="2"/>
        </w:numPr>
        <w:spacing w:after="50" w:line="264"/>
      </w:pPr>
      <w:r>
        <w:rPr>
          <w:rFonts w:ascii="Arial" w:cs="Arial" w:eastAsia="Arial" w:hAnsi="Arial"/>
          <w:sz w:val="21"/>
          <w:szCs w:val="21"/>
        </w:rPr>
        <w:t xml:space="preserve">Document structuré avec des styles de titres (Titre 1, Titre 2), pas une mise en forme à la main.</w:t>
      </w:r>
    </w:p>
    <w:p>
      <w:pPr>
        <w:pStyle w:val="ListParagraph"/>
        <w:numPr>
          <w:ilvl w:val="0"/>
          <w:numId w:val="2"/>
        </w:numPr>
        <w:spacing w:after="50" w:line="264"/>
      </w:pPr>
      <w:r>
        <w:rPr>
          <w:rFonts w:ascii="Arial" w:cs="Arial" w:eastAsia="Arial" w:hAnsi="Arial"/>
          <w:sz w:val="21"/>
          <w:szCs w:val="21"/>
        </w:rPr>
        <w:t xml:space="preserve">Une table des matières automatique en début de document.</w:t>
      </w:r>
    </w:p>
    <w:p>
      <w:pPr>
        <w:pStyle w:val="ListParagraph"/>
        <w:numPr>
          <w:ilvl w:val="0"/>
          <w:numId w:val="2"/>
        </w:numPr>
        <w:spacing w:after="50" w:line="264"/>
      </w:pPr>
      <w:r>
        <w:rPr>
          <w:rFonts w:ascii="Arial" w:cs="Arial" w:eastAsia="Arial" w:hAnsi="Arial"/>
          <w:sz w:val="21"/>
          <w:szCs w:val="21"/>
        </w:rPr>
        <w:t xml:space="preserve">Un pied de page avec ton nom.</w:t>
      </w:r>
    </w:p>
    <w:p>
      <w:pPr>
        <w:pStyle w:val="ListParagraph"/>
        <w:numPr>
          <w:ilvl w:val="0"/>
          <w:numId w:val="2"/>
        </w:numPr>
        <w:spacing w:after="50" w:line="264"/>
      </w:pPr>
      <w:r>
        <w:rPr>
          <w:rFonts w:ascii="Arial" w:cs="Arial" w:eastAsia="Arial" w:hAnsi="Arial"/>
          <w:sz w:val="21"/>
          <w:szCs w:val="21"/>
        </w:rPr>
        <w:t xml:space="preserve">Une dernière partie « Sources » listant les sites utilisés pour la recherche.</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2EFDA" w:val="clear"/>
            <w:tcMar>
              <w:top w:type="dxa" w:w="90"/>
              <w:left w:type="dxa" w:w="140"/>
              <w:bottom w:type="dxa" w:w="90"/>
              <w:right w:type="dxa" w:w="140"/>
            </w:tcMar>
          </w:tcPr>
          <w:p>
            <w:pPr>
              <w:spacing w:after="0" w:line="264"/>
            </w:pPr>
            <w:r>
              <w:rPr>
                <w:rFonts w:ascii="Arial" w:cs="Arial" w:eastAsia="Arial" w:hAnsi="Arial"/>
                <w:i/>
                <w:iCs/>
                <w:color w:val="375623"/>
                <w:sz w:val="19"/>
                <w:szCs w:val="19"/>
              </w:rPr>
              <w:t xml:space="preserve">Conseil : commence par la recherche et le tableau (les données), puis la présentation, et enfin le texte. Enregistre régulièrement tes trois fichiers dans un dossier à ton nom.</w:t>
            </w:r>
          </w:p>
        </w:tc>
      </w:tr>
    </w:tbl>
    <w:p>
      <w:r>
        <w:br w:type="page"/>
      </w:r>
    </w:p>
    <w:p>
      <w:pPr>
        <w:spacing w:after="60"/>
        <w:jc w:val="center"/>
      </w:pPr>
      <w:r>
        <w:rPr>
          <w:rFonts w:ascii="Arial" w:cs="Arial" w:eastAsia="Arial" w:hAnsi="Arial"/>
          <w:color w:val="595959"/>
          <w:sz w:val="20"/>
          <w:szCs w:val="20"/>
        </w:rPr>
        <w:t xml:space="preserve">Bac Pro CIEL — Première</w:t>
      </w:r>
    </w:p>
    <w:p>
      <w:pPr>
        <w:pStyle w:val="Heading1"/>
      </w:pPr>
      <w:r>
        <w:rPr>
          <w:rFonts w:ascii="Arial" w:cs="Arial" w:eastAsia="Arial" w:hAnsi="Arial"/>
        </w:rPr>
        <w:t xml:space="preserve">Contrôle S2 — Mini-dossier comparatif</w:t>
      </w:r>
    </w:p>
    <w:p>
      <w:pPr>
        <w:spacing w:after="140"/>
      </w:pPr>
      <w:r>
        <w:rPr>
          <w:rFonts w:ascii="Arial" w:cs="Arial" w:eastAsia="Arial" w:hAnsi="Arial"/>
          <w:b/>
          <w:bCs/>
          <w:color w:val="6B3FA0"/>
          <w:sz w:val="20"/>
          <w:szCs w:val="20"/>
        </w:rPr>
        <w:t xml:space="preserve">Groupe 2   ·   Durée : 3 h   ·   Noté sur 20   ·   Compétences : C04, C01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rFonts w:ascii="Arial" w:cs="Arial" w:eastAsia="Arial" w:hAnsi="Arial"/>
                <w:b/>
                <w:bCs/>
                <w:sz w:val="20"/>
                <w:szCs w:val="20"/>
              </w:rPr>
              <w:t xml:space="preserve">Nom : </w:t>
            </w:r>
          </w:p>
        </w:tc>
        <w:tc>
          <w:tcPr>
            <w:tcW w:type="dxa" w:w="46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rFonts w:ascii="Arial" w:cs="Arial" w:eastAsia="Arial" w:hAnsi="Arial"/>
                <w:b/>
                <w:bCs/>
                <w:sz w:val="20"/>
                <w:szCs w:val="20"/>
              </w:rPr>
              <w:t xml:space="preserve">Prénom : </w:t>
            </w:r>
          </w:p>
        </w:tc>
      </w:tr>
    </w:tbl>
    <w:p>
      <w:pPr>
        <w:pStyle w:val="Heading2"/>
      </w:pPr>
      <w:r>
        <w:rPr>
          <w:rFonts w:ascii="Arial" w:cs="Arial" w:eastAsia="Arial" w:hAnsi="Arial"/>
        </w:rPr>
        <w:t xml:space="preserve">Le contexte</w:t>
      </w:r>
    </w:p>
    <w:p>
      <w:pPr>
        <w:spacing w:after="110" w:before="0" w:line="268"/>
      </w:pPr>
      <w:r>
        <w:rPr>
          <w:rFonts w:ascii="Arial" w:cs="Arial" w:eastAsia="Arial" w:hAnsi="Arial"/>
          <w:sz w:val="21"/>
          <w:szCs w:val="21"/>
        </w:rPr>
        <w:t xml:space="preserve">Tu travailles dans le service informatique d'une entreprise. Tes responsables hésitent entre deux cartes graphiques (GPU) pour équiper de nouveaux postes. Ils te demandent de préparer un dossier de comparaison pour les aider à décider, et de présenter ta comparaison à l'équipe.</w:t>
      </w:r>
    </w:p>
    <w:p>
      <w:pPr>
        <w:spacing w:after="60"/>
      </w:pPr>
      <w:r>
        <w:rPr>
          <w:rFonts w:ascii="Arial" w:cs="Arial" w:eastAsia="Arial" w:hAnsi="Arial"/>
          <w:b/>
          <w:bCs/>
          <w:sz w:val="21"/>
          <w:szCs w:val="21"/>
        </w:rPr>
        <w:t xml:space="preserve">Les deux modèles à comparer : </w:t>
      </w:r>
      <w:r>
        <w:rPr>
          <w:rFonts w:ascii="Arial" w:cs="Arial" w:eastAsia="Arial" w:hAnsi="Arial"/>
          <w:sz w:val="21"/>
          <w:szCs w:val="21"/>
        </w:rPr>
        <w:t xml:space="preserve">NVIDIA GeForce RTX 4060  et  AMD Radeon RX 7600.</w:t>
      </w:r>
    </w:p>
    <w:p>
      <w:pPr>
        <w:pStyle w:val="Heading2"/>
      </w:pPr>
      <w:r>
        <w:rPr>
          <w:rFonts w:ascii="Arial" w:cs="Arial" w:eastAsia="Arial" w:hAnsi="Arial"/>
        </w:rPr>
        <w:t xml:space="preserve">Étape 1 — Recherche d'informations</w:t>
      </w:r>
    </w:p>
    <w:p>
      <w:pPr>
        <w:spacing w:after="110" w:before="0" w:line="268"/>
      </w:pPr>
      <w:r>
        <w:rPr>
          <w:rFonts w:ascii="Arial" w:cs="Arial" w:eastAsia="Arial" w:hAnsi="Arial"/>
          <w:sz w:val="21"/>
          <w:szCs w:val="21"/>
        </w:rPr>
        <w:t xml:space="preserve">Recherche sur Internet les caractéristiques des deux modèles. Tu dois trouver au minimum ces informations pour chacun :</w:t>
      </w:r>
    </w:p>
    <w:p>
      <w:pPr>
        <w:pStyle w:val="ListParagraph"/>
        <w:numPr>
          <w:ilvl w:val="0"/>
          <w:numId w:val="2"/>
        </w:numPr>
        <w:spacing w:after="50" w:line="264"/>
      </w:pPr>
      <w:r>
        <w:rPr>
          <w:rFonts w:ascii="Arial" w:cs="Arial" w:eastAsia="Arial" w:hAnsi="Arial"/>
          <w:sz w:val="21"/>
          <w:szCs w:val="21"/>
        </w:rPr>
        <w:t xml:space="preserve">Mémoire vidéo (VRAM, en Go)</w:t>
      </w:r>
    </w:p>
    <w:p>
      <w:pPr>
        <w:pStyle w:val="ListParagraph"/>
        <w:numPr>
          <w:ilvl w:val="0"/>
          <w:numId w:val="2"/>
        </w:numPr>
        <w:spacing w:after="50" w:line="264"/>
      </w:pPr>
      <w:r>
        <w:rPr>
          <w:rFonts w:ascii="Arial" w:cs="Arial" w:eastAsia="Arial" w:hAnsi="Arial"/>
          <w:sz w:val="21"/>
          <w:szCs w:val="21"/>
        </w:rPr>
        <w:t xml:space="preserve">Fréquence du processeur graphique</w:t>
      </w:r>
    </w:p>
    <w:p>
      <w:pPr>
        <w:pStyle w:val="ListParagraph"/>
        <w:numPr>
          <w:ilvl w:val="0"/>
          <w:numId w:val="2"/>
        </w:numPr>
        <w:spacing w:after="50" w:line="264"/>
      </w:pPr>
      <w:r>
        <w:rPr>
          <w:rFonts w:ascii="Arial" w:cs="Arial" w:eastAsia="Arial" w:hAnsi="Arial"/>
          <w:sz w:val="21"/>
          <w:szCs w:val="21"/>
        </w:rPr>
        <w:t xml:space="preserve">Consommation (en watts)</w:t>
      </w:r>
    </w:p>
    <w:p>
      <w:pPr>
        <w:pStyle w:val="ListParagraph"/>
        <w:numPr>
          <w:ilvl w:val="0"/>
          <w:numId w:val="2"/>
        </w:numPr>
        <w:spacing w:after="50" w:line="264"/>
      </w:pPr>
      <w:r>
        <w:rPr>
          <w:rFonts w:ascii="Arial" w:cs="Arial" w:eastAsia="Arial" w:hAnsi="Arial"/>
          <w:sz w:val="21"/>
          <w:szCs w:val="21"/>
        </w:rPr>
        <w:t xml:space="preserve">Connecteurs vidéo disponibles</w:t>
      </w:r>
    </w:p>
    <w:p>
      <w:pPr>
        <w:pStyle w:val="ListParagraph"/>
        <w:numPr>
          <w:ilvl w:val="0"/>
          <w:numId w:val="2"/>
        </w:numPr>
        <w:spacing w:after="50" w:line="264"/>
      </w:pPr>
      <w:r>
        <w:rPr>
          <w:rFonts w:ascii="Arial" w:cs="Arial" w:eastAsia="Arial" w:hAnsi="Arial"/>
          <w:sz w:val="21"/>
          <w:szCs w:val="21"/>
        </w:rPr>
        <w:t xml:space="preserve">Prix indicatif</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9E6" w:val="clear"/>
            <w:tcMar>
              <w:top w:type="dxa" w:w="90"/>
              <w:left w:type="dxa" w:w="140"/>
              <w:bottom w:type="dxa" w:w="90"/>
              <w:right w:type="dxa" w:w="140"/>
            </w:tcMar>
          </w:tcPr>
          <w:p>
            <w:pPr>
              <w:spacing w:after="0" w:line="264"/>
            </w:pPr>
            <w:r>
              <w:rPr>
                <w:rFonts w:ascii="Arial" w:cs="Arial" w:eastAsia="Arial" w:hAnsi="Arial"/>
                <w:b/>
                <w:bCs/>
                <w:color w:val="8A6D00"/>
                <w:sz w:val="19"/>
                <w:szCs w:val="19"/>
              </w:rPr>
              <w:t xml:space="preserve">Recherche autorisée sur Internet. L'usage d'une intelligence artificielle (ChatGPT ou autre) est INTERDIT : c'est ta capacité à chercher, trier et synthétiser l'information qui est évaluée. Note les sites que tu utilises.</w:t>
            </w:r>
          </w:p>
        </w:tc>
      </w:tr>
    </w:tbl>
    <w:p>
      <w:pPr>
        <w:pStyle w:val="Heading2"/>
      </w:pPr>
      <w:r>
        <w:rPr>
          <w:rFonts w:ascii="Arial" w:cs="Arial" w:eastAsia="Arial" w:hAnsi="Arial"/>
        </w:rPr>
        <w:t xml:space="preserve">Étape 2 — Les trois livrables à produire</w:t>
      </w:r>
    </w:p>
    <w:p>
      <w:pPr>
        <w:spacing w:after="110" w:before="60" w:line="268"/>
      </w:pPr>
      <w:r>
        <w:rPr>
          <w:rFonts w:ascii="Arial" w:cs="Arial" w:eastAsia="Arial" w:hAnsi="Arial"/>
          <w:b/>
          <w:bCs/>
          <w:color w:val="1F4E79"/>
          <w:sz w:val="21"/>
          <w:szCs w:val="21"/>
        </w:rPr>
        <w:t xml:space="preserve">1. Le tableau comparatif (tableur — Excel / Calc)</w:t>
      </w:r>
    </w:p>
    <w:p>
      <w:pPr>
        <w:pStyle w:val="ListParagraph"/>
        <w:numPr>
          <w:ilvl w:val="0"/>
          <w:numId w:val="2"/>
        </w:numPr>
        <w:spacing w:after="50" w:line="264"/>
      </w:pPr>
      <w:r>
        <w:rPr>
          <w:rFonts w:ascii="Arial" w:cs="Arial" w:eastAsia="Arial" w:hAnsi="Arial"/>
          <w:sz w:val="21"/>
          <w:szCs w:val="21"/>
        </w:rPr>
        <w:t xml:space="preserve">Un tableau clair : une colonne par modèle, une ligne par critère ci-dessus.</w:t>
      </w:r>
    </w:p>
    <w:p>
      <w:pPr>
        <w:pStyle w:val="ListParagraph"/>
        <w:numPr>
          <w:ilvl w:val="0"/>
          <w:numId w:val="2"/>
        </w:numPr>
        <w:spacing w:after="50" w:line="264"/>
      </w:pPr>
      <w:r>
        <w:rPr>
          <w:rFonts w:ascii="Arial" w:cs="Arial" w:eastAsia="Arial" w:hAnsi="Arial"/>
          <w:sz w:val="21"/>
          <w:szCs w:val="21"/>
        </w:rPr>
        <w:t xml:space="preserve">Une mise en forme lisible : en-têtes en gras, bordures.</w:t>
      </w:r>
    </w:p>
    <w:p>
      <w:pPr>
        <w:pStyle w:val="ListParagraph"/>
        <w:numPr>
          <w:ilvl w:val="0"/>
          <w:numId w:val="2"/>
        </w:numPr>
        <w:spacing w:after="50" w:line="264"/>
      </w:pPr>
      <w:r>
        <w:rPr>
          <w:rFonts w:ascii="Arial" w:cs="Arial" w:eastAsia="Arial" w:hAnsi="Arial"/>
          <w:sz w:val="21"/>
          <w:szCs w:val="21"/>
        </w:rPr>
        <w:t xml:space="preserve">Au moins une formule de calcul (par exemple un écart, une moyenne, ou un total selon les données).</w:t>
      </w:r>
    </w:p>
    <w:p>
      <w:pPr>
        <w:pStyle w:val="ListParagraph"/>
        <w:numPr>
          <w:ilvl w:val="0"/>
          <w:numId w:val="2"/>
        </w:numPr>
        <w:spacing w:after="50" w:line="264"/>
      </w:pPr>
      <w:r>
        <w:rPr>
          <w:rFonts w:ascii="Arial" w:cs="Arial" w:eastAsia="Arial" w:hAnsi="Arial"/>
          <w:sz w:val="21"/>
          <w:szCs w:val="21"/>
        </w:rPr>
        <w:t xml:space="preserve">Un graphique comparant un critère chiffré des deux modèles.</w:t>
      </w:r>
    </w:p>
    <w:p>
      <w:pPr>
        <w:spacing w:after="110" w:before="80" w:line="268"/>
      </w:pPr>
      <w:r>
        <w:rPr>
          <w:rFonts w:ascii="Arial" w:cs="Arial" w:eastAsia="Arial" w:hAnsi="Arial"/>
          <w:b/>
          <w:bCs/>
          <w:color w:val="1F4E79"/>
          <w:sz w:val="21"/>
          <w:szCs w:val="21"/>
        </w:rPr>
        <w:t xml:space="preserve">2. La présentation à l'équipe (présentation — PowerPoint / Impress)</w:t>
      </w:r>
    </w:p>
    <w:p>
      <w:pPr>
        <w:pStyle w:val="ListParagraph"/>
        <w:numPr>
          <w:ilvl w:val="0"/>
          <w:numId w:val="2"/>
        </w:numPr>
        <w:spacing w:after="50" w:line="264"/>
      </w:pPr>
      <w:r>
        <w:rPr>
          <w:rFonts w:ascii="Arial" w:cs="Arial" w:eastAsia="Arial" w:hAnsi="Arial"/>
          <w:sz w:val="21"/>
          <w:szCs w:val="21"/>
        </w:rPr>
        <w:t xml:space="preserve">4 à 6 diapositives : une diapo de titre, une présentation de chaque modèle, le comparatif, et une diapo de recommandation finale.</w:t>
      </w:r>
    </w:p>
    <w:p>
      <w:pPr>
        <w:pStyle w:val="ListParagraph"/>
        <w:numPr>
          <w:ilvl w:val="0"/>
          <w:numId w:val="2"/>
        </w:numPr>
        <w:spacing w:after="50" w:line="264"/>
      </w:pPr>
      <w:r>
        <w:rPr>
          <w:rFonts w:ascii="Arial" w:cs="Arial" w:eastAsia="Arial" w:hAnsi="Arial"/>
          <w:sz w:val="21"/>
          <w:szCs w:val="21"/>
        </w:rPr>
        <w:t xml:space="preserve">Peu de texte par diapositive (des mots-clés, pas des phrases entières) : c'est toi qui parles.</w:t>
      </w:r>
    </w:p>
    <w:p>
      <w:pPr>
        <w:pStyle w:val="ListParagraph"/>
        <w:numPr>
          <w:ilvl w:val="0"/>
          <w:numId w:val="2"/>
        </w:numPr>
        <w:spacing w:after="50" w:line="264"/>
      </w:pPr>
      <w:r>
        <w:rPr>
          <w:rFonts w:ascii="Arial" w:cs="Arial" w:eastAsia="Arial" w:hAnsi="Arial"/>
          <w:sz w:val="21"/>
          <w:szCs w:val="21"/>
        </w:rPr>
        <w:t xml:space="preserve">Au moins une image ou le graphique du tableur.</w:t>
      </w:r>
    </w:p>
    <w:p>
      <w:pPr>
        <w:spacing w:after="110" w:before="80" w:line="268"/>
      </w:pPr>
      <w:r>
        <w:rPr>
          <w:rFonts w:ascii="Arial" w:cs="Arial" w:eastAsia="Arial" w:hAnsi="Arial"/>
          <w:b/>
          <w:bCs/>
          <w:color w:val="1F4E79"/>
          <w:sz w:val="21"/>
          <w:szCs w:val="21"/>
        </w:rPr>
        <w:t xml:space="preserve">3. Le texte de la présentation (traitement de texte — Word / Writer)</w:t>
      </w:r>
    </w:p>
    <w:p>
      <w:pPr>
        <w:pStyle w:val="ListParagraph"/>
        <w:numPr>
          <w:ilvl w:val="0"/>
          <w:numId w:val="2"/>
        </w:numPr>
        <w:spacing w:after="50" w:line="264"/>
      </w:pPr>
      <w:r>
        <w:rPr>
          <w:rFonts w:ascii="Arial" w:cs="Arial" w:eastAsia="Arial" w:hAnsi="Arial"/>
          <w:sz w:val="21"/>
          <w:szCs w:val="21"/>
        </w:rPr>
        <w:t xml:space="preserve">Le texte complet de ce que tu dirais à l'oral pour présenter ta comparaison (le « script »).</w:t>
      </w:r>
    </w:p>
    <w:p>
      <w:pPr>
        <w:pStyle w:val="ListParagraph"/>
        <w:numPr>
          <w:ilvl w:val="0"/>
          <w:numId w:val="2"/>
        </w:numPr>
        <w:spacing w:after="50" w:line="264"/>
      </w:pPr>
      <w:r>
        <w:rPr>
          <w:rFonts w:ascii="Arial" w:cs="Arial" w:eastAsia="Arial" w:hAnsi="Arial"/>
          <w:sz w:val="21"/>
          <w:szCs w:val="21"/>
        </w:rPr>
        <w:t xml:space="preserve">Document structuré avec des styles de titres (Titre 1, Titre 2), pas une mise en forme à la main.</w:t>
      </w:r>
    </w:p>
    <w:p>
      <w:pPr>
        <w:pStyle w:val="ListParagraph"/>
        <w:numPr>
          <w:ilvl w:val="0"/>
          <w:numId w:val="2"/>
        </w:numPr>
        <w:spacing w:after="50" w:line="264"/>
      </w:pPr>
      <w:r>
        <w:rPr>
          <w:rFonts w:ascii="Arial" w:cs="Arial" w:eastAsia="Arial" w:hAnsi="Arial"/>
          <w:sz w:val="21"/>
          <w:szCs w:val="21"/>
        </w:rPr>
        <w:t xml:space="preserve">Une table des matières automatique en début de document.</w:t>
      </w:r>
    </w:p>
    <w:p>
      <w:pPr>
        <w:pStyle w:val="ListParagraph"/>
        <w:numPr>
          <w:ilvl w:val="0"/>
          <w:numId w:val="2"/>
        </w:numPr>
        <w:spacing w:after="50" w:line="264"/>
      </w:pPr>
      <w:r>
        <w:rPr>
          <w:rFonts w:ascii="Arial" w:cs="Arial" w:eastAsia="Arial" w:hAnsi="Arial"/>
          <w:sz w:val="21"/>
          <w:szCs w:val="21"/>
        </w:rPr>
        <w:t xml:space="preserve">Un pied de page avec ton nom.</w:t>
      </w:r>
    </w:p>
    <w:p>
      <w:pPr>
        <w:pStyle w:val="ListParagraph"/>
        <w:numPr>
          <w:ilvl w:val="0"/>
          <w:numId w:val="2"/>
        </w:numPr>
        <w:spacing w:after="50" w:line="264"/>
      </w:pPr>
      <w:r>
        <w:rPr>
          <w:rFonts w:ascii="Arial" w:cs="Arial" w:eastAsia="Arial" w:hAnsi="Arial"/>
          <w:sz w:val="21"/>
          <w:szCs w:val="21"/>
        </w:rPr>
        <w:t xml:space="preserve">Une dernière partie « Sources » listant les sites utilisés pour la recherche.</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2EFDA" w:val="clear"/>
            <w:tcMar>
              <w:top w:type="dxa" w:w="90"/>
              <w:left w:type="dxa" w:w="140"/>
              <w:bottom w:type="dxa" w:w="90"/>
              <w:right w:type="dxa" w:w="140"/>
            </w:tcMar>
          </w:tcPr>
          <w:p>
            <w:pPr>
              <w:spacing w:after="0" w:line="264"/>
            </w:pPr>
            <w:r>
              <w:rPr>
                <w:rFonts w:ascii="Arial" w:cs="Arial" w:eastAsia="Arial" w:hAnsi="Arial"/>
                <w:i/>
                <w:iCs/>
                <w:color w:val="375623"/>
                <w:sz w:val="19"/>
                <w:szCs w:val="19"/>
              </w:rPr>
              <w:t xml:space="preserve">Conseil : commence par la recherche et le tableau (les données), puis la présentation, et enfin le texte. Enregistre régulièrement tes trois fichiers dans un dossier à ton nom.</w:t>
            </w:r>
          </w:p>
        </w:tc>
      </w:tr>
    </w:tbl>
    <w:p>
      <w:r>
        <w:br w:type="page"/>
      </w:r>
    </w:p>
    <w:p>
      <w:pPr>
        <w:pStyle w:val="Heading1"/>
      </w:pPr>
      <w:r>
        <w:rPr>
          <w:rFonts w:ascii="Arial" w:cs="Arial" w:eastAsia="Arial" w:hAnsi="Arial"/>
        </w:rPr>
        <w:t xml:space="preserve">Grille de correction — Contrôle S2</w:t>
      </w:r>
    </w:p>
    <w:p>
      <w:pPr>
        <w:spacing w:after="160" w:before="0" w:line="268"/>
      </w:pPr>
      <w:r>
        <w:rPr>
          <w:rFonts w:ascii="Arial" w:cs="Arial" w:eastAsia="Arial" w:hAnsi="Arial"/>
          <w:sz w:val="20"/>
          <w:szCs w:val="20"/>
        </w:rPr>
        <w:t xml:space="preserve">Identique pour G1 et G2 (seuls les modèles comparés changent). Notation bienveillante : on valorise la démarche professionnelle (propreté, structure, sources citées) autant que l'exactitude des chiffres. Une formule avec une petite erreur mais une logique correcte garde l'essentiel des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60"/>
        <w:gridCol w:w="1500"/>
      </w:tblGrid>
      <w:tr>
        <w:tc>
          <w:tcPr>
            <w:tcW w:type="dxa" w:w="63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r>
              <w:rPr>
                <w:rFonts w:ascii="Arial" w:cs="Arial" w:eastAsia="Arial" w:hAnsi="Arial"/>
                <w:b/>
                <w:bCs/>
                <w:color w:val="FFFFFF"/>
                <w:sz w:val="20"/>
                <w:szCs w:val="20"/>
              </w:rPr>
              <w:t xml:space="preserve">Critère évalué</w:t>
            </w:r>
          </w:p>
        </w:tc>
        <w:tc>
          <w:tcPr>
            <w:tcW w:type="dxa" w:w="15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jc w:val="center"/>
            </w:pPr>
            <w:r>
              <w:rPr>
                <w:rFonts w:ascii="Arial" w:cs="Arial" w:eastAsia="Arial" w:hAnsi="Arial"/>
                <w:b/>
                <w:bCs/>
                <w:color w:val="FFFFFF"/>
                <w:sz w:val="20"/>
                <w:szCs w:val="20"/>
              </w:rPr>
              <w:t xml:space="preserve">Points</w:t>
            </w:r>
          </w:p>
        </w:tc>
      </w:tr>
      <w:tr>
        <w:tc>
          <w:tcPr>
            <w:tcW w:type="dxa" w:w="78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rFonts w:ascii="Arial" w:cs="Arial" w:eastAsia="Arial" w:hAnsi="Arial"/>
                <w:b/>
                <w:bCs/>
                <w:color w:val="6B3FA0"/>
                <w:sz w:val="20"/>
                <w:szCs w:val="20"/>
              </w:rPr>
              <w:t xml:space="preserve">Tableau comparatif — tableur (7 pts)</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rFonts w:ascii="Arial" w:cs="Arial" w:eastAsia="Arial" w:hAnsi="Arial"/>
                <w:sz w:val="20"/>
                <w:szCs w:val="20"/>
              </w:rPr>
              <w:t xml:space="preserve"/>
            </w:r>
          </w:p>
        </w:tc>
      </w:tr>
      <w:tr>
        <w:tc>
          <w:tcPr>
            <w:tcW w:type="dxa" w:w="78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rFonts w:ascii="Arial" w:cs="Arial" w:eastAsia="Arial" w:hAnsi="Arial"/>
                <w:sz w:val="20"/>
                <w:szCs w:val="20"/>
              </w:rPr>
              <w:t xml:space="preserve">Tableau complet et correct (un modèle par colonne, tous les critères)</w:t>
            </w:r>
          </w:p>
        </w:tc>
        <w:tc>
          <w:tcPr>
            <w:tcW w:type="dxa" w:w="1500"/>
            <w:tcBorders>
              <w:top w:val="single" w:color="BFBFBF" w:sz="1"/>
              <w:left w:val="single" w:color="BFBFBF" w:sz="1"/>
              <w:bottom w:val="single" w:color="BFBFBF" w:sz="1"/>
              <w:right w:val="single" w:color="BFBFBF" w:sz="1"/>
            </w:tcBorders>
            <w:shd w:fill="FFF9E6" w:val="clear"/>
            <w:tcMar>
              <w:top w:type="dxa" w:w="70"/>
              <w:left w:type="dxa" w:w="110"/>
              <w:bottom w:type="dxa" w:w="70"/>
              <w:right w:type="dxa" w:w="110"/>
            </w:tcMar>
            <w:vAlign w:val="center"/>
          </w:tcPr>
          <w:p>
            <w:pPr>
              <w:spacing w:after="0" w:line="252"/>
              <w:jc w:val="center"/>
            </w:pPr>
            <w:r>
              <w:rPr>
                <w:rFonts w:ascii="Arial" w:cs="Arial" w:eastAsia="Arial" w:hAnsi="Arial"/>
                <w:b/>
                <w:bCs/>
                <w:sz w:val="20"/>
                <w:szCs w:val="20"/>
              </w:rPr>
              <w:t xml:space="preserve">3</w:t>
            </w:r>
          </w:p>
        </w:tc>
      </w:tr>
      <w:tr>
        <w:tc>
          <w:tcPr>
            <w:tcW w:type="dxa" w:w="78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rFonts w:ascii="Arial" w:cs="Arial" w:eastAsia="Arial" w:hAnsi="Arial"/>
                <w:sz w:val="20"/>
                <w:szCs w:val="20"/>
              </w:rPr>
              <w:t xml:space="preserve">Mise en forme lisible (en-têtes, bordures)</w:t>
            </w:r>
          </w:p>
        </w:tc>
        <w:tc>
          <w:tcPr>
            <w:tcW w:type="dxa" w:w="1500"/>
            <w:tcBorders>
              <w:top w:val="single" w:color="BFBFBF" w:sz="1"/>
              <w:left w:val="single" w:color="BFBFBF" w:sz="1"/>
              <w:bottom w:val="single" w:color="BFBFBF" w:sz="1"/>
              <w:right w:val="single" w:color="BFBFBF" w:sz="1"/>
            </w:tcBorders>
            <w:shd w:fill="FFF9E6" w:val="clear"/>
            <w:tcMar>
              <w:top w:type="dxa" w:w="70"/>
              <w:left w:type="dxa" w:w="110"/>
              <w:bottom w:type="dxa" w:w="70"/>
              <w:right w:type="dxa" w:w="110"/>
            </w:tcMar>
            <w:vAlign w:val="center"/>
          </w:tcPr>
          <w:p>
            <w:pPr>
              <w:spacing w:after="0" w:line="252"/>
              <w:jc w:val="center"/>
            </w:pPr>
            <w:r>
              <w:rPr>
                <w:rFonts w:ascii="Arial" w:cs="Arial" w:eastAsia="Arial" w:hAnsi="Arial"/>
                <w:b/>
                <w:bCs/>
                <w:sz w:val="20"/>
                <w:szCs w:val="20"/>
              </w:rPr>
              <w:t xml:space="preserve">1</w:t>
            </w:r>
          </w:p>
        </w:tc>
      </w:tr>
      <w:tr>
        <w:tc>
          <w:tcPr>
            <w:tcW w:type="dxa" w:w="78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rFonts w:ascii="Arial" w:cs="Arial" w:eastAsia="Arial" w:hAnsi="Arial"/>
                <w:sz w:val="20"/>
                <w:szCs w:val="20"/>
              </w:rPr>
              <w:t xml:space="preserve">Au moins une formule de calcul correcte</w:t>
            </w:r>
          </w:p>
        </w:tc>
        <w:tc>
          <w:tcPr>
            <w:tcW w:type="dxa" w:w="1500"/>
            <w:tcBorders>
              <w:top w:val="single" w:color="BFBFBF" w:sz="1"/>
              <w:left w:val="single" w:color="BFBFBF" w:sz="1"/>
              <w:bottom w:val="single" w:color="BFBFBF" w:sz="1"/>
              <w:right w:val="single" w:color="BFBFBF" w:sz="1"/>
            </w:tcBorders>
            <w:shd w:fill="FFF9E6" w:val="clear"/>
            <w:tcMar>
              <w:top w:type="dxa" w:w="70"/>
              <w:left w:type="dxa" w:w="110"/>
              <w:bottom w:type="dxa" w:w="70"/>
              <w:right w:type="dxa" w:w="110"/>
            </w:tcMar>
            <w:vAlign w:val="center"/>
          </w:tcPr>
          <w:p>
            <w:pPr>
              <w:spacing w:after="0" w:line="252"/>
              <w:jc w:val="center"/>
            </w:pPr>
            <w:r>
              <w:rPr>
                <w:rFonts w:ascii="Arial" w:cs="Arial" w:eastAsia="Arial" w:hAnsi="Arial"/>
                <w:b/>
                <w:bCs/>
                <w:sz w:val="20"/>
                <w:szCs w:val="20"/>
              </w:rPr>
              <w:t xml:space="preserve">2</w:t>
            </w:r>
          </w:p>
        </w:tc>
      </w:tr>
      <w:tr>
        <w:tc>
          <w:tcPr>
            <w:tcW w:type="dxa" w:w="78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rFonts w:ascii="Arial" w:cs="Arial" w:eastAsia="Arial" w:hAnsi="Arial"/>
                <w:sz w:val="20"/>
                <w:szCs w:val="20"/>
              </w:rPr>
              <w:t xml:space="preserve">Graphique pertinent</w:t>
            </w:r>
          </w:p>
        </w:tc>
        <w:tc>
          <w:tcPr>
            <w:tcW w:type="dxa" w:w="1500"/>
            <w:tcBorders>
              <w:top w:val="single" w:color="BFBFBF" w:sz="1"/>
              <w:left w:val="single" w:color="BFBFBF" w:sz="1"/>
              <w:bottom w:val="single" w:color="BFBFBF" w:sz="1"/>
              <w:right w:val="single" w:color="BFBFBF" w:sz="1"/>
            </w:tcBorders>
            <w:shd w:fill="FFF9E6" w:val="clear"/>
            <w:tcMar>
              <w:top w:type="dxa" w:w="70"/>
              <w:left w:type="dxa" w:w="110"/>
              <w:bottom w:type="dxa" w:w="70"/>
              <w:right w:type="dxa" w:w="110"/>
            </w:tcMar>
            <w:vAlign w:val="center"/>
          </w:tcPr>
          <w:p>
            <w:pPr>
              <w:spacing w:after="0" w:line="252"/>
              <w:jc w:val="center"/>
            </w:pPr>
            <w:r>
              <w:rPr>
                <w:rFonts w:ascii="Arial" w:cs="Arial" w:eastAsia="Arial" w:hAnsi="Arial"/>
                <w:b/>
                <w:bCs/>
                <w:sz w:val="20"/>
                <w:szCs w:val="20"/>
              </w:rPr>
              <w:t xml:space="preserve">1</w:t>
            </w:r>
          </w:p>
        </w:tc>
      </w:tr>
      <w:tr>
        <w:tc>
          <w:tcPr>
            <w:tcW w:type="dxa" w:w="78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rFonts w:ascii="Arial" w:cs="Arial" w:eastAsia="Arial" w:hAnsi="Arial"/>
                <w:b/>
                <w:bCs/>
                <w:color w:val="6B3FA0"/>
                <w:sz w:val="20"/>
                <w:szCs w:val="20"/>
              </w:rPr>
              <w:t xml:space="preserve">Présentation — diaporama (6 pts)</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rFonts w:ascii="Arial" w:cs="Arial" w:eastAsia="Arial" w:hAnsi="Arial"/>
                <w:sz w:val="20"/>
                <w:szCs w:val="20"/>
              </w:rPr>
              <w:t xml:space="preserve"/>
            </w:r>
          </w:p>
        </w:tc>
      </w:tr>
      <w:tr>
        <w:tc>
          <w:tcPr>
            <w:tcW w:type="dxa" w:w="78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rFonts w:ascii="Arial" w:cs="Arial" w:eastAsia="Arial" w:hAnsi="Arial"/>
                <w:sz w:val="20"/>
                <w:szCs w:val="20"/>
              </w:rPr>
              <w:t xml:space="preserve">Structure claire (titre, modèles, comparatif, recommandation)</w:t>
            </w:r>
          </w:p>
        </w:tc>
        <w:tc>
          <w:tcPr>
            <w:tcW w:type="dxa" w:w="1500"/>
            <w:tcBorders>
              <w:top w:val="single" w:color="BFBFBF" w:sz="1"/>
              <w:left w:val="single" w:color="BFBFBF" w:sz="1"/>
              <w:bottom w:val="single" w:color="BFBFBF" w:sz="1"/>
              <w:right w:val="single" w:color="BFBFBF" w:sz="1"/>
            </w:tcBorders>
            <w:shd w:fill="FFF9E6" w:val="clear"/>
            <w:tcMar>
              <w:top w:type="dxa" w:w="70"/>
              <w:left w:type="dxa" w:w="110"/>
              <w:bottom w:type="dxa" w:w="70"/>
              <w:right w:type="dxa" w:w="110"/>
            </w:tcMar>
            <w:vAlign w:val="center"/>
          </w:tcPr>
          <w:p>
            <w:pPr>
              <w:spacing w:after="0" w:line="252"/>
              <w:jc w:val="center"/>
            </w:pPr>
            <w:r>
              <w:rPr>
                <w:rFonts w:ascii="Arial" w:cs="Arial" w:eastAsia="Arial" w:hAnsi="Arial"/>
                <w:b/>
                <w:bCs/>
                <w:sz w:val="20"/>
                <w:szCs w:val="20"/>
              </w:rPr>
              <w:t xml:space="preserve">2</w:t>
            </w:r>
          </w:p>
        </w:tc>
      </w:tr>
      <w:tr>
        <w:tc>
          <w:tcPr>
            <w:tcW w:type="dxa" w:w="78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rFonts w:ascii="Arial" w:cs="Arial" w:eastAsia="Arial" w:hAnsi="Arial"/>
                <w:sz w:val="20"/>
                <w:szCs w:val="20"/>
              </w:rPr>
              <w:t xml:space="preserve">Règle « peu de texte » respectée</w:t>
            </w:r>
          </w:p>
        </w:tc>
        <w:tc>
          <w:tcPr>
            <w:tcW w:type="dxa" w:w="1500"/>
            <w:tcBorders>
              <w:top w:val="single" w:color="BFBFBF" w:sz="1"/>
              <w:left w:val="single" w:color="BFBFBF" w:sz="1"/>
              <w:bottom w:val="single" w:color="BFBFBF" w:sz="1"/>
              <w:right w:val="single" w:color="BFBFBF" w:sz="1"/>
            </w:tcBorders>
            <w:shd w:fill="FFF9E6" w:val="clear"/>
            <w:tcMar>
              <w:top w:type="dxa" w:w="70"/>
              <w:left w:type="dxa" w:w="110"/>
              <w:bottom w:type="dxa" w:w="70"/>
              <w:right w:type="dxa" w:w="110"/>
            </w:tcMar>
            <w:vAlign w:val="center"/>
          </w:tcPr>
          <w:p>
            <w:pPr>
              <w:spacing w:after="0" w:line="252"/>
              <w:jc w:val="center"/>
            </w:pPr>
            <w:r>
              <w:rPr>
                <w:rFonts w:ascii="Arial" w:cs="Arial" w:eastAsia="Arial" w:hAnsi="Arial"/>
                <w:b/>
                <w:bCs/>
                <w:sz w:val="20"/>
                <w:szCs w:val="20"/>
              </w:rPr>
              <w:t xml:space="preserve">2</w:t>
            </w:r>
          </w:p>
        </w:tc>
      </w:tr>
      <w:tr>
        <w:tc>
          <w:tcPr>
            <w:tcW w:type="dxa" w:w="78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rFonts w:ascii="Arial" w:cs="Arial" w:eastAsia="Arial" w:hAnsi="Arial"/>
                <w:sz w:val="20"/>
                <w:szCs w:val="20"/>
              </w:rPr>
              <w:t xml:space="preserve">Visuel présent (image ou graphique)</w:t>
            </w:r>
          </w:p>
        </w:tc>
        <w:tc>
          <w:tcPr>
            <w:tcW w:type="dxa" w:w="1500"/>
            <w:tcBorders>
              <w:top w:val="single" w:color="BFBFBF" w:sz="1"/>
              <w:left w:val="single" w:color="BFBFBF" w:sz="1"/>
              <w:bottom w:val="single" w:color="BFBFBF" w:sz="1"/>
              <w:right w:val="single" w:color="BFBFBF" w:sz="1"/>
            </w:tcBorders>
            <w:shd w:fill="FFF9E6" w:val="clear"/>
            <w:tcMar>
              <w:top w:type="dxa" w:w="70"/>
              <w:left w:type="dxa" w:w="110"/>
              <w:bottom w:type="dxa" w:w="70"/>
              <w:right w:type="dxa" w:w="110"/>
            </w:tcMar>
            <w:vAlign w:val="center"/>
          </w:tcPr>
          <w:p>
            <w:pPr>
              <w:spacing w:after="0" w:line="252"/>
              <w:jc w:val="center"/>
            </w:pPr>
            <w:r>
              <w:rPr>
                <w:rFonts w:ascii="Arial" w:cs="Arial" w:eastAsia="Arial" w:hAnsi="Arial"/>
                <w:b/>
                <w:bCs/>
                <w:sz w:val="20"/>
                <w:szCs w:val="20"/>
              </w:rPr>
              <w:t xml:space="preserve">2</w:t>
            </w:r>
          </w:p>
        </w:tc>
      </w:tr>
      <w:tr>
        <w:tc>
          <w:tcPr>
            <w:tcW w:type="dxa" w:w="78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rFonts w:ascii="Arial" w:cs="Arial" w:eastAsia="Arial" w:hAnsi="Arial"/>
                <w:b/>
                <w:bCs/>
                <w:color w:val="6B3FA0"/>
                <w:sz w:val="20"/>
                <w:szCs w:val="20"/>
              </w:rPr>
              <w:t xml:space="preserve">Texte de présentation — traitement de texte (7 pts)</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rFonts w:ascii="Arial" w:cs="Arial" w:eastAsia="Arial" w:hAnsi="Arial"/>
                <w:sz w:val="20"/>
                <w:szCs w:val="20"/>
              </w:rPr>
              <w:t xml:space="preserve"/>
            </w:r>
          </w:p>
        </w:tc>
      </w:tr>
      <w:tr>
        <w:tc>
          <w:tcPr>
            <w:tcW w:type="dxa" w:w="78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rFonts w:ascii="Arial" w:cs="Arial" w:eastAsia="Arial" w:hAnsi="Arial"/>
                <w:sz w:val="20"/>
                <w:szCs w:val="20"/>
              </w:rPr>
              <w:t xml:space="preserve">Texte clair et pertinent (le script de l'oral)</w:t>
            </w:r>
          </w:p>
        </w:tc>
        <w:tc>
          <w:tcPr>
            <w:tcW w:type="dxa" w:w="1500"/>
            <w:tcBorders>
              <w:top w:val="single" w:color="BFBFBF" w:sz="1"/>
              <w:left w:val="single" w:color="BFBFBF" w:sz="1"/>
              <w:bottom w:val="single" w:color="BFBFBF" w:sz="1"/>
              <w:right w:val="single" w:color="BFBFBF" w:sz="1"/>
            </w:tcBorders>
            <w:shd w:fill="FFF9E6" w:val="clear"/>
            <w:tcMar>
              <w:top w:type="dxa" w:w="70"/>
              <w:left w:type="dxa" w:w="110"/>
              <w:bottom w:type="dxa" w:w="70"/>
              <w:right w:type="dxa" w:w="110"/>
            </w:tcMar>
            <w:vAlign w:val="center"/>
          </w:tcPr>
          <w:p>
            <w:pPr>
              <w:spacing w:after="0" w:line="252"/>
              <w:jc w:val="center"/>
            </w:pPr>
            <w:r>
              <w:rPr>
                <w:rFonts w:ascii="Arial" w:cs="Arial" w:eastAsia="Arial" w:hAnsi="Arial"/>
                <w:b/>
                <w:bCs/>
                <w:sz w:val="20"/>
                <w:szCs w:val="20"/>
              </w:rPr>
              <w:t xml:space="preserve">2</w:t>
            </w:r>
          </w:p>
        </w:tc>
      </w:tr>
      <w:tr>
        <w:tc>
          <w:tcPr>
            <w:tcW w:type="dxa" w:w="78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rFonts w:ascii="Arial" w:cs="Arial" w:eastAsia="Arial" w:hAnsi="Arial"/>
                <w:sz w:val="20"/>
                <w:szCs w:val="20"/>
              </w:rPr>
              <w:t xml:space="preserve">Styles de titres utilisés correctement</w:t>
            </w:r>
          </w:p>
        </w:tc>
        <w:tc>
          <w:tcPr>
            <w:tcW w:type="dxa" w:w="1500"/>
            <w:tcBorders>
              <w:top w:val="single" w:color="BFBFBF" w:sz="1"/>
              <w:left w:val="single" w:color="BFBFBF" w:sz="1"/>
              <w:bottom w:val="single" w:color="BFBFBF" w:sz="1"/>
              <w:right w:val="single" w:color="BFBFBF" w:sz="1"/>
            </w:tcBorders>
            <w:shd w:fill="FFF9E6" w:val="clear"/>
            <w:tcMar>
              <w:top w:type="dxa" w:w="70"/>
              <w:left w:type="dxa" w:w="110"/>
              <w:bottom w:type="dxa" w:w="70"/>
              <w:right w:type="dxa" w:w="110"/>
            </w:tcMar>
            <w:vAlign w:val="center"/>
          </w:tcPr>
          <w:p>
            <w:pPr>
              <w:spacing w:after="0" w:line="252"/>
              <w:jc w:val="center"/>
            </w:pPr>
            <w:r>
              <w:rPr>
                <w:rFonts w:ascii="Arial" w:cs="Arial" w:eastAsia="Arial" w:hAnsi="Arial"/>
                <w:b/>
                <w:bCs/>
                <w:sz w:val="20"/>
                <w:szCs w:val="20"/>
              </w:rPr>
              <w:t xml:space="preserve">2</w:t>
            </w:r>
          </w:p>
        </w:tc>
      </w:tr>
      <w:tr>
        <w:tc>
          <w:tcPr>
            <w:tcW w:type="dxa" w:w="78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rFonts w:ascii="Arial" w:cs="Arial" w:eastAsia="Arial" w:hAnsi="Arial"/>
                <w:sz w:val="20"/>
                <w:szCs w:val="20"/>
              </w:rPr>
              <w:t xml:space="preserve">Table des matières automatique</w:t>
            </w:r>
          </w:p>
        </w:tc>
        <w:tc>
          <w:tcPr>
            <w:tcW w:type="dxa" w:w="1500"/>
            <w:tcBorders>
              <w:top w:val="single" w:color="BFBFBF" w:sz="1"/>
              <w:left w:val="single" w:color="BFBFBF" w:sz="1"/>
              <w:bottom w:val="single" w:color="BFBFBF" w:sz="1"/>
              <w:right w:val="single" w:color="BFBFBF" w:sz="1"/>
            </w:tcBorders>
            <w:shd w:fill="FFF9E6" w:val="clear"/>
            <w:tcMar>
              <w:top w:type="dxa" w:w="70"/>
              <w:left w:type="dxa" w:w="110"/>
              <w:bottom w:type="dxa" w:w="70"/>
              <w:right w:type="dxa" w:w="110"/>
            </w:tcMar>
            <w:vAlign w:val="center"/>
          </w:tcPr>
          <w:p>
            <w:pPr>
              <w:spacing w:after="0" w:line="252"/>
              <w:jc w:val="center"/>
            </w:pPr>
            <w:r>
              <w:rPr>
                <w:rFonts w:ascii="Arial" w:cs="Arial" w:eastAsia="Arial" w:hAnsi="Arial"/>
                <w:b/>
                <w:bCs/>
                <w:sz w:val="20"/>
                <w:szCs w:val="20"/>
              </w:rPr>
              <w:t xml:space="preserve">1</w:t>
            </w:r>
          </w:p>
        </w:tc>
      </w:tr>
      <w:tr>
        <w:tc>
          <w:tcPr>
            <w:tcW w:type="dxa" w:w="78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rFonts w:ascii="Arial" w:cs="Arial" w:eastAsia="Arial" w:hAnsi="Arial"/>
                <w:sz w:val="20"/>
                <w:szCs w:val="20"/>
              </w:rPr>
              <w:t xml:space="preserve">Pied de page au nom de l'élève</w:t>
            </w:r>
          </w:p>
        </w:tc>
        <w:tc>
          <w:tcPr>
            <w:tcW w:type="dxa" w:w="1500"/>
            <w:tcBorders>
              <w:top w:val="single" w:color="BFBFBF" w:sz="1"/>
              <w:left w:val="single" w:color="BFBFBF" w:sz="1"/>
              <w:bottom w:val="single" w:color="BFBFBF" w:sz="1"/>
              <w:right w:val="single" w:color="BFBFBF" w:sz="1"/>
            </w:tcBorders>
            <w:shd w:fill="FFF9E6" w:val="clear"/>
            <w:tcMar>
              <w:top w:type="dxa" w:w="70"/>
              <w:left w:type="dxa" w:w="110"/>
              <w:bottom w:type="dxa" w:w="70"/>
              <w:right w:type="dxa" w:w="110"/>
            </w:tcMar>
            <w:vAlign w:val="center"/>
          </w:tcPr>
          <w:p>
            <w:pPr>
              <w:spacing w:after="0" w:line="252"/>
              <w:jc w:val="center"/>
            </w:pPr>
            <w:r>
              <w:rPr>
                <w:rFonts w:ascii="Arial" w:cs="Arial" w:eastAsia="Arial" w:hAnsi="Arial"/>
                <w:b/>
                <w:bCs/>
                <w:sz w:val="20"/>
                <w:szCs w:val="20"/>
              </w:rPr>
              <w:t xml:space="preserve">1</w:t>
            </w:r>
          </w:p>
        </w:tc>
      </w:tr>
      <w:tr>
        <w:tc>
          <w:tcPr>
            <w:tcW w:type="dxa" w:w="78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rFonts w:ascii="Arial" w:cs="Arial" w:eastAsia="Arial" w:hAnsi="Arial"/>
                <w:sz w:val="20"/>
                <w:szCs w:val="20"/>
              </w:rPr>
              <w:t xml:space="preserve">Sources citées</w:t>
            </w:r>
          </w:p>
        </w:tc>
        <w:tc>
          <w:tcPr>
            <w:tcW w:type="dxa" w:w="1500"/>
            <w:tcBorders>
              <w:top w:val="single" w:color="BFBFBF" w:sz="1"/>
              <w:left w:val="single" w:color="BFBFBF" w:sz="1"/>
              <w:bottom w:val="single" w:color="BFBFBF" w:sz="1"/>
              <w:right w:val="single" w:color="BFBFBF" w:sz="1"/>
            </w:tcBorders>
            <w:shd w:fill="FFF9E6" w:val="clear"/>
            <w:tcMar>
              <w:top w:type="dxa" w:w="70"/>
              <w:left w:type="dxa" w:w="110"/>
              <w:bottom w:type="dxa" w:w="70"/>
              <w:right w:type="dxa" w:w="110"/>
            </w:tcMar>
            <w:vAlign w:val="center"/>
          </w:tcPr>
          <w:p>
            <w:pPr>
              <w:spacing w:after="0" w:line="252"/>
              <w:jc w:val="center"/>
            </w:pPr>
            <w:r>
              <w:rPr>
                <w:rFonts w:ascii="Arial" w:cs="Arial" w:eastAsia="Arial" w:hAnsi="Arial"/>
                <w:b/>
                <w:bCs/>
                <w:sz w:val="20"/>
                <w:szCs w:val="20"/>
              </w:rPr>
              <w:t xml:space="preserve">1</w:t>
            </w:r>
          </w:p>
        </w:tc>
      </w:tr>
    </w:tbl>
    <w:p>
      <w:pPr>
        <w:spacing w:after="110" w:before="100" w:line="268"/>
      </w:pPr>
      <w:r>
        <w:rPr>
          <w:rFonts w:ascii="Arial" w:cs="Arial" w:eastAsia="Arial" w:hAnsi="Arial"/>
          <w:b/>
          <w:bCs/>
          <w:sz w:val="22"/>
          <w:szCs w:val="22"/>
        </w:rPr>
        <w:t xml:space="preserve">Total : 20 points.</w:t>
      </w:r>
    </w:p>
    <w:p>
      <w:pPr>
        <w:spacing w:after="110" w:before="60" w:line="268"/>
      </w:pPr>
      <w:r>
        <w:rPr>
          <w:rFonts w:ascii="Arial" w:cs="Arial" w:eastAsia="Arial" w:hAnsi="Arial"/>
          <w:i/>
          <w:iCs/>
          <w:color w:val="595959"/>
          <w:sz w:val="19"/>
          <w:szCs w:val="19"/>
        </w:rPr>
        <w:t xml:space="preserve">Rappel : l'usage d'une IA était interdit. Si un dossier présente des signes manifestes de génération par IA (texte non sourcé, données incohérentes copiées telles quelles), en discuter avec l'élève avant notation.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Contrôle S2 — Mini-dossier comparatif  ·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0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6B3F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2026-05-28T09:27:30.881Z</dcterms:created>
  <dcterms:modified xsi:type="dcterms:W3CDTF">2026-05-28T09:27:30.881Z</dcterms:modified>
</cp:coreProperties>
</file>

<file path=docProps/custom.xml><?xml version="1.0" encoding="utf-8"?>
<Properties xmlns="http://schemas.openxmlformats.org/officeDocument/2006/custom-properties" xmlns:vt="http://schemas.openxmlformats.org/officeDocument/2006/docPropsVTypes"/>
</file>