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6"/>
          <w:szCs w:val="26"/>
          <w:u w:val="single"/>
        </w:rPr>
      </w:pPr>
      <w:r w:rsidDel="00000000" w:rsidR="00000000" w:rsidRPr="00000000">
        <w:rPr>
          <w:sz w:val="26"/>
          <w:szCs w:val="26"/>
          <w:u w:val="single"/>
          <w:rtl w:val="0"/>
        </w:rPr>
        <w:t xml:space="preserve">MODE D EMPLOI :</w:t>
      </w:r>
    </w:p>
    <w:p w:rsidR="00000000" w:rsidDel="00000000" w:rsidP="00000000" w:rsidRDefault="00000000" w:rsidRPr="00000000" w14:paraId="00000002">
      <w:pPr>
        <w:jc w:val="both"/>
        <w:rPr>
          <w:sz w:val="26"/>
          <w:szCs w:val="26"/>
          <w:u w:val="single"/>
        </w:rPr>
      </w:pPr>
      <w:r w:rsidDel="00000000" w:rsidR="00000000" w:rsidRPr="00000000">
        <w:rPr>
          <w:rtl w:val="0"/>
        </w:rPr>
      </w:r>
    </w:p>
    <w:p w:rsidR="00000000" w:rsidDel="00000000" w:rsidP="00000000" w:rsidRDefault="00000000" w:rsidRPr="00000000" w14:paraId="00000003">
      <w:pPr>
        <w:jc w:val="both"/>
        <w:rPr>
          <w:sz w:val="26"/>
          <w:szCs w:val="26"/>
          <w:u w:val="single"/>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numPr>
          <w:ilvl w:val="0"/>
          <w:numId w:val="3"/>
        </w:numPr>
        <w:ind w:left="720" w:hanging="360"/>
        <w:jc w:val="both"/>
        <w:rPr>
          <w:b w:val="1"/>
          <w:bCs w:val="1"/>
          <w:sz w:val="30"/>
          <w:szCs w:val="30"/>
        </w:rPr>
      </w:pPr>
      <w:r w:rsidDel="00000000" w:rsidR="00000000" w:rsidRPr="00000000">
        <w:rPr>
          <w:b w:val="1"/>
          <w:bCs w:val="1"/>
          <w:sz w:val="30"/>
          <w:szCs w:val="30"/>
          <w:u w:val="single"/>
          <w:rtl w:val="0"/>
        </w:rPr>
        <w:t xml:space="preserve">Prendre des notes</w:t>
      </w:r>
    </w:p>
    <w:p w:rsidR="00000000" w:rsidDel="00000000" w:rsidP="00000000" w:rsidRDefault="00000000" w:rsidRPr="00000000" w14:paraId="00000006">
      <w:pPr>
        <w:jc w:val="both"/>
        <w:rPr/>
      </w:pPr>
      <w:r w:rsidDel="00000000" w:rsidR="00000000" w:rsidRPr="00000000">
        <w:rPr>
          <w:rtl w:val="0"/>
        </w:rPr>
        <w:t xml:space="preserve">Ce parcours de lecture accompagnée doit vous permettre de travailler votre compréhension des textes mais se veut aussi </w:t>
      </w:r>
      <w:r w:rsidDel="00000000" w:rsidR="00000000" w:rsidRPr="00000000">
        <w:rPr>
          <w:u w:val="single"/>
          <w:rtl w:val="0"/>
        </w:rPr>
        <w:t xml:space="preserve">une initiation à la </w:t>
      </w:r>
      <w:r w:rsidDel="00000000" w:rsidR="00000000" w:rsidRPr="00000000">
        <w:rPr>
          <w:b w:val="1"/>
          <w:bCs w:val="1"/>
          <w:u w:val="single"/>
          <w:rtl w:val="0"/>
        </w:rPr>
        <w:t xml:space="preserve">prise de notes </w:t>
      </w:r>
      <w:r w:rsidDel="00000000" w:rsidR="00000000" w:rsidRPr="00000000">
        <w:rPr>
          <w:u w:val="single"/>
          <w:rtl w:val="0"/>
        </w:rPr>
        <w:t xml:space="preserve">(comme ça vous verrez un petit peu comment on fait pour travailler sur un texte)</w:t>
      </w:r>
      <w:r w:rsidDel="00000000" w:rsidR="00000000" w:rsidRPr="00000000">
        <w:rPr>
          <w:rtl w:val="0"/>
        </w:rPr>
        <w:t xml:space="preserve">.</w:t>
      </w:r>
      <w:r w:rsidDel="00000000" w:rsidR="00000000" w:rsidRPr="00000000">
        <w:rPr>
          <w:rtl w:val="0"/>
        </w:rPr>
        <w:t xml:space="preserve"> Prendre des notes, c</w:t>
      </w:r>
      <w:r w:rsidDel="00000000" w:rsidR="00000000" w:rsidRPr="00000000">
        <w:rPr>
          <w:u w:val="single"/>
          <w:rtl w:val="0"/>
        </w:rPr>
        <w:t xml:space="preserve">e n'est pas écrire quelque chose sur un papier quand on a fini la lecture d'un livre,</w:t>
      </w:r>
      <w:r w:rsidDel="00000000" w:rsidR="00000000" w:rsidRPr="00000000">
        <w:rPr>
          <w:rtl w:val="0"/>
        </w:rPr>
        <w:t xml:space="preserve"> ni même d'un chapitre ! </w:t>
      </w:r>
      <w:r w:rsidDel="00000000" w:rsidR="00000000" w:rsidRPr="00000000">
        <w:rPr>
          <w:u w:val="single"/>
          <w:rtl w:val="0"/>
        </w:rPr>
        <w:t xml:space="preserve">Cela demande de garder un papier à portée de main </w:t>
      </w:r>
      <w:r w:rsidDel="00000000" w:rsidR="00000000" w:rsidRPr="00000000">
        <w:rPr>
          <w:b w:val="1"/>
          <w:bCs w:val="1"/>
          <w:u w:val="single"/>
          <w:rtl w:val="0"/>
        </w:rPr>
        <w:t xml:space="preserve">PENDANT SA LECTURE</w:t>
      </w:r>
      <w:r w:rsidDel="00000000" w:rsidR="00000000" w:rsidRPr="00000000">
        <w:rPr>
          <w:u w:val="single"/>
          <w:rtl w:val="0"/>
        </w:rPr>
        <w:t xml:space="preserve">.</w:t>
      </w:r>
      <w:r w:rsidDel="00000000" w:rsidR="00000000" w:rsidRPr="00000000">
        <w:rPr>
          <w:b w:val="1"/>
          <w:bCs w:val="1"/>
          <w:rtl w:val="0"/>
        </w:rPr>
        <w:t xml:space="preserve"> </w:t>
      </w:r>
      <w:r w:rsidDel="00000000" w:rsidR="00000000" w:rsidRPr="00000000">
        <w:rPr>
          <w:rtl w:val="0"/>
        </w:rPr>
        <w:t xml:space="preserve">C'est ce que je fais pour vous pour toute la saga ! C'est la différence entre lire un texte et travailler un texte.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u w:val="single"/>
        </w:rPr>
      </w:pPr>
      <w:r w:rsidDel="00000000" w:rsidR="00000000" w:rsidRPr="00000000">
        <w:rPr>
          <w:rtl w:val="0"/>
        </w:rPr>
        <w:t xml:space="preserve">Pour les sept livres de la série Harry Potter, j'</w:t>
      </w:r>
      <w:r w:rsidDel="00000000" w:rsidR="00000000" w:rsidRPr="00000000">
        <w:rPr>
          <w:u w:val="single"/>
          <w:rtl w:val="0"/>
        </w:rPr>
        <w:t xml:space="preserve">ai donc fait la prise de note à votre place</w:t>
      </w:r>
      <w:r w:rsidDel="00000000" w:rsidR="00000000" w:rsidRPr="00000000">
        <w:rPr>
          <w:rtl w:val="0"/>
        </w:rPr>
        <w:t xml:space="preserve">, c'est-à-dire que </w:t>
      </w:r>
      <w:r w:rsidDel="00000000" w:rsidR="00000000" w:rsidRPr="00000000">
        <w:rPr>
          <w:b w:val="1"/>
          <w:bCs w:val="1"/>
          <w:rtl w:val="0"/>
        </w:rPr>
        <w:t xml:space="preserve">j’ai recopié les passages clés du texte (les passages “5 étoiles”) </w:t>
      </w:r>
      <w:r w:rsidDel="00000000" w:rsidR="00000000" w:rsidRPr="00000000">
        <w:rPr>
          <w:b w:val="1"/>
          <w:bCs w:val="1"/>
          <w:u w:val="single"/>
          <w:rtl w:val="0"/>
        </w:rPr>
        <w:t xml:space="preserve">pour voir </w:t>
      </w:r>
      <w:r w:rsidDel="00000000" w:rsidR="00000000" w:rsidRPr="00000000">
        <w:rPr>
          <w:b w:val="1"/>
          <w:bCs w:val="1"/>
          <w:rtl w:val="0"/>
        </w:rPr>
        <w:t xml:space="preserve">en détail </w:t>
      </w:r>
      <w:r w:rsidDel="00000000" w:rsidR="00000000" w:rsidRPr="00000000">
        <w:rPr>
          <w:b w:val="1"/>
          <w:bCs w:val="1"/>
          <w:u w:val="single"/>
          <w:rtl w:val="0"/>
        </w:rPr>
        <w:t xml:space="preserve">comment est-ce que l’auteur les a écrits.</w:t>
      </w:r>
      <w:r w:rsidDel="00000000" w:rsidR="00000000" w:rsidRPr="00000000">
        <w:rPr>
          <w:u w:val="single"/>
          <w:rtl w:val="0"/>
        </w:rPr>
        <w:t xml:space="preserve"> C’est le travail qu’il faut faire quand on veut analyser un livre!</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J'ai ajouté de nombreux commentaires qui doivent vous aider à avoir une meilleure compréhension du livre, mais surtout à vous donner de bon réflexes de lecteur pour aborder la suite de cette aventure ( et bien sûr pour aborder aussi d'autres livres que vous lirez plus tard, je l'espère !) car je crois que plus on comprend d'information dans un texte plus la lecture devient une activité intéressante, agréable et distrayante..</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jc w:val="both"/>
        <w:rPr>
          <w:u w:val="single"/>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b w:val="1"/>
          <w:bCs w:val="1"/>
          <w:rtl w:val="0"/>
        </w:rPr>
        <w:t xml:space="preserve"> &gt;&gt;&gt; </w:t>
      </w:r>
      <w:r w:rsidDel="00000000" w:rsidR="00000000" w:rsidRPr="00000000">
        <w:rPr>
          <w:rtl w:val="0"/>
        </w:rPr>
        <w:t xml:space="preserve">En pratique, cela signifie que </w:t>
      </w:r>
      <w:r w:rsidDel="00000000" w:rsidR="00000000" w:rsidRPr="00000000">
        <w:rPr>
          <w:b w:val="1"/>
          <w:bCs w:val="1"/>
          <w:u w:val="single"/>
          <w:rtl w:val="0"/>
        </w:rPr>
        <w:t xml:space="preserve">vous lirez le premier volume de Harry Potter en gardant à côté de vous ce dossier,</w:t>
      </w:r>
      <w:r w:rsidDel="00000000" w:rsidR="00000000" w:rsidRPr="00000000">
        <w:rPr>
          <w:rtl w:val="0"/>
        </w:rPr>
        <w:t xml:space="preserve"> et veillerez à lire le commentaire proposé </w:t>
      </w:r>
      <w:r w:rsidDel="00000000" w:rsidR="00000000" w:rsidRPr="00000000">
        <w:rPr>
          <w:b w:val="1"/>
          <w:bCs w:val="1"/>
          <w:u w:val="single"/>
          <w:rtl w:val="0"/>
        </w:rPr>
        <w:t xml:space="preserve">page après page</w:t>
      </w:r>
      <w:r w:rsidDel="00000000" w:rsidR="00000000" w:rsidRPr="00000000">
        <w:rPr>
          <w:rtl w:val="0"/>
        </w:rPr>
        <w:t xml:space="preserve">. Les deux autres volumes feront l'objet d'une lecture plus libre, avec des commentaires plus espacés !</w:t>
      </w:r>
    </w:p>
    <w:p w:rsidR="00000000" w:rsidDel="00000000" w:rsidP="00000000" w:rsidRDefault="00000000" w:rsidRPr="00000000" w14:paraId="00000011">
      <w:pPr>
        <w:jc w:val="both"/>
        <w:rPr>
          <w:sz w:val="24"/>
          <w:szCs w:val="24"/>
          <w:u w:val="single"/>
        </w:rPr>
      </w:pPr>
      <w:r w:rsidDel="00000000" w:rsidR="00000000" w:rsidRPr="00000000">
        <w:rPr>
          <w:rtl w:val="0"/>
        </w:rPr>
      </w:r>
    </w:p>
    <w:p w:rsidR="00000000" w:rsidDel="00000000" w:rsidP="00000000" w:rsidRDefault="00000000" w:rsidRPr="00000000" w14:paraId="00000012">
      <w:pPr>
        <w:numPr>
          <w:ilvl w:val="0"/>
          <w:numId w:val="3"/>
        </w:numPr>
        <w:ind w:left="720" w:hanging="360"/>
        <w:jc w:val="both"/>
        <w:rPr>
          <w:b w:val="1"/>
          <w:bCs w:val="1"/>
          <w:sz w:val="30"/>
          <w:szCs w:val="30"/>
        </w:rPr>
      </w:pPr>
      <w:r w:rsidDel="00000000" w:rsidR="00000000" w:rsidRPr="00000000">
        <w:rPr>
          <w:b w:val="1"/>
          <w:bCs w:val="1"/>
          <w:sz w:val="30"/>
          <w:szCs w:val="30"/>
          <w:u w:val="single"/>
          <w:rtl w:val="0"/>
        </w:rPr>
        <w:t xml:space="preserve">Fonctionnement du dossier</w:t>
      </w:r>
    </w:p>
    <w:p w:rsidR="00000000" w:rsidDel="00000000" w:rsidP="00000000" w:rsidRDefault="00000000" w:rsidRPr="00000000" w14:paraId="00000013">
      <w:pPr>
        <w:jc w:val="both"/>
        <w:rPr>
          <w:sz w:val="28"/>
          <w:szCs w:val="28"/>
        </w:rPr>
      </w:pPr>
      <w:r w:rsidDel="00000000" w:rsidR="00000000" w:rsidRPr="00000000">
        <w:rPr>
          <w:rtl w:val="0"/>
        </w:rPr>
      </w:r>
    </w:p>
    <w:p w:rsidR="00000000" w:rsidDel="00000000" w:rsidP="00000000" w:rsidRDefault="00000000" w:rsidRPr="00000000" w14:paraId="00000014">
      <w:pPr>
        <w:numPr>
          <w:ilvl w:val="0"/>
          <w:numId w:val="1"/>
        </w:numPr>
        <w:ind w:left="720" w:hanging="360"/>
        <w:jc w:val="both"/>
        <w:rPr>
          <w:u w:val="none"/>
        </w:rPr>
      </w:pPr>
      <w:r w:rsidDel="00000000" w:rsidR="00000000" w:rsidRPr="00000000">
        <w:rPr>
          <w:rtl w:val="0"/>
        </w:rPr>
        <w:t xml:space="preserve">La question des pistes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Harry Potter est un livre extraordinaire, il n'est pas non plus question de gâcher votre expérience de lecture, </w:t>
      </w:r>
      <w:r w:rsidDel="00000000" w:rsidR="00000000" w:rsidRPr="00000000">
        <w:rPr>
          <w:u w:val="single"/>
          <w:rtl w:val="0"/>
        </w:rPr>
        <w:t xml:space="preserve">c'est à vous de voir dans quelle mesure vous souhaitez vous investir dans un travail ambitieux, ou simplement lire le livre en vous assurant de ne rien rater</w:t>
      </w:r>
      <w:r w:rsidDel="00000000" w:rsidR="00000000" w:rsidRPr="00000000">
        <w:rPr>
          <w:rtl w:val="0"/>
        </w:rPr>
        <w:t xml:space="preserve">. Ce dossier fonctionne donc à plusieurs vitesses, un petit peu comme un système de piste de ski :</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u w:val="single"/>
        </w:rPr>
      </w:pPr>
      <w:r w:rsidDel="00000000" w:rsidR="00000000" w:rsidRPr="00000000">
        <w:rPr>
          <w:rtl w:val="0"/>
        </w:rPr>
        <w:t xml:space="preserve">Dans la partie piste </w:t>
      </w:r>
      <w:r w:rsidDel="00000000" w:rsidR="00000000" w:rsidRPr="00000000">
        <w:rPr>
          <w:color w:val="00ff00"/>
          <w:rtl w:val="0"/>
        </w:rPr>
        <w:t xml:space="preserve">verte</w:t>
      </w:r>
      <w:r w:rsidDel="00000000" w:rsidR="00000000" w:rsidRPr="00000000">
        <w:rPr>
          <w:rtl w:val="0"/>
        </w:rPr>
        <w:t xml:space="preserve"> vous trouverez l</w:t>
      </w:r>
      <w:r w:rsidDel="00000000" w:rsidR="00000000" w:rsidRPr="00000000">
        <w:rPr>
          <w:u w:val="single"/>
          <w:rtl w:val="0"/>
        </w:rPr>
        <w:t xml:space="preserve">es explications minimales qui permettent une (bonne) compréhension du texte</w:t>
      </w:r>
      <w:r w:rsidDel="00000000" w:rsidR="00000000" w:rsidRPr="00000000">
        <w:rPr>
          <w:rtl w:val="0"/>
        </w:rPr>
        <w:t xml:space="preserve">… et du cours de français. </w:t>
      </w:r>
      <w:r w:rsidDel="00000000" w:rsidR="00000000" w:rsidRPr="00000000">
        <w:rPr>
          <w:b w:val="1"/>
          <w:bCs w:val="1"/>
          <w:u w:val="single"/>
          <w:rtl w:val="0"/>
        </w:rPr>
        <w:t xml:space="preserve">Les notions qui vous sont proposées sont les notions fondamentales de votre cours de français</w:t>
      </w:r>
      <w:r w:rsidDel="00000000" w:rsidR="00000000" w:rsidRPr="00000000">
        <w:rPr>
          <w:rtl w:val="0"/>
        </w:rPr>
        <w:t xml:space="preserve"> (à </w:t>
      </w:r>
      <w:r w:rsidDel="00000000" w:rsidR="00000000" w:rsidRPr="00000000">
        <w:rPr>
          <w:u w:val="single"/>
          <w:rtl w:val="0"/>
        </w:rPr>
        <w:t xml:space="preserve">connaître absolument</w:t>
      </w:r>
      <w:r w:rsidDel="00000000" w:rsidR="00000000" w:rsidRPr="00000000">
        <w:rPr>
          <w:rtl w:val="0"/>
        </w:rPr>
        <w:t xml:space="preserve">), </w:t>
      </w:r>
      <w:r w:rsidDel="00000000" w:rsidR="00000000" w:rsidRPr="00000000">
        <w:rPr>
          <w:u w:val="single"/>
          <w:rtl w:val="0"/>
        </w:rPr>
        <w:t xml:space="preserve">la piste verte est en quelque sorte une révision des bases tout en douceur.</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b w:val="1"/>
          <w:bCs w:val="1"/>
          <w:u w:val="single"/>
        </w:rPr>
      </w:pPr>
      <w:r w:rsidDel="00000000" w:rsidR="00000000" w:rsidRPr="00000000">
        <w:rPr>
          <w:rtl w:val="0"/>
        </w:rPr>
        <w:t xml:space="preserve">Si vous êtes un lecteur occasionnel mais que vous avez très envie de progresser, si vous avez déjà lu Harry Potter, ou encore si vous êtes très fort en français, vous pouvez aller sur les &gt;&gt;&gt;</w:t>
      </w:r>
      <w:r w:rsidDel="00000000" w:rsidR="00000000" w:rsidRPr="00000000">
        <w:rPr>
          <w:color w:val="ff0000"/>
          <w:u w:val="single"/>
          <w:rtl w:val="0"/>
        </w:rPr>
        <w:t xml:space="preserve">piste rouge</w:t>
      </w:r>
      <w:r w:rsidDel="00000000" w:rsidR="00000000" w:rsidRPr="00000000">
        <w:rPr>
          <w:u w:val="single"/>
          <w:rtl w:val="0"/>
        </w:rPr>
        <w:t xml:space="preserve">&gt;&gt;&gt; (</w:t>
      </w:r>
      <w:r w:rsidDel="00000000" w:rsidR="00000000" w:rsidRPr="00000000">
        <w:rPr>
          <w:b w:val="1"/>
          <w:bCs w:val="1"/>
          <w:u w:val="single"/>
          <w:rtl w:val="0"/>
        </w:rPr>
        <w:t xml:space="preserve">en PLUS des vertes</w:t>
      </w:r>
      <w:r w:rsidDel="00000000" w:rsidR="00000000" w:rsidRPr="00000000">
        <w:rPr>
          <w:u w:val="single"/>
          <w:rtl w:val="0"/>
        </w:rPr>
        <w:t xml:space="preserve">)</w:t>
      </w:r>
      <w:r w:rsidDel="00000000" w:rsidR="00000000" w:rsidRPr="00000000">
        <w:rPr>
          <w:rtl w:val="0"/>
        </w:rPr>
        <w:t xml:space="preserve">. Dans ce cas-là, l'analyse du texte sera plus fine ( et donc plus longue) et les notions abordées seront un petit peu plus compliquées ! Mais avec Harry Potter, rien n'est impossible, </w:t>
      </w:r>
      <w:r w:rsidDel="00000000" w:rsidR="00000000" w:rsidRPr="00000000">
        <w:rPr>
          <w:b w:val="1"/>
          <w:bCs w:val="1"/>
          <w:u w:val="single"/>
          <w:rtl w:val="0"/>
        </w:rPr>
        <w:t xml:space="preserve">j'ai déjà vu (et même assez souvent) des progrès assez miraculeux ces dernières années grâce à ce livre qui est un petit peu magique ! Alors, lancez-vous, on ne sait jamais !</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Si vous êtes en &gt;&gt;&gt;piste noire&gt;&gt;&gt;, c'est que vous voulez regarder vers le haut: la piste noire explique un certain nombre de </w:t>
      </w:r>
      <w:r w:rsidDel="00000000" w:rsidR="00000000" w:rsidRPr="00000000">
        <w:rPr>
          <w:b w:val="1"/>
          <w:bCs w:val="1"/>
          <w:u w:val="single"/>
          <w:rtl w:val="0"/>
        </w:rPr>
        <w:t xml:space="preserve">mécanismes secrets du livre</w:t>
      </w:r>
      <w:r w:rsidDel="00000000" w:rsidR="00000000" w:rsidRPr="00000000">
        <w:rPr>
          <w:rtl w:val="0"/>
        </w:rPr>
        <w:t xml:space="preserve"> et regarde plus précisément le </w:t>
      </w:r>
      <w:r w:rsidDel="00000000" w:rsidR="00000000" w:rsidRPr="00000000">
        <w:rPr>
          <w:b w:val="1"/>
          <w:bCs w:val="1"/>
          <w:rtl w:val="0"/>
        </w:rPr>
        <w:t xml:space="preserve">travail de l'auteur</w:t>
      </w:r>
      <w:r w:rsidDel="00000000" w:rsidR="00000000" w:rsidRPr="00000000">
        <w:rPr>
          <w:rtl w:val="0"/>
        </w:rPr>
        <w:t xml:space="preserve">, car J. K. Rowling est une immense auteur! </w:t>
      </w:r>
    </w:p>
    <w:p w:rsidR="00000000" w:rsidDel="00000000" w:rsidP="00000000" w:rsidRDefault="00000000" w:rsidRPr="00000000" w14:paraId="0000001D">
      <w:pPr>
        <w:jc w:val="both"/>
        <w:rPr>
          <w:u w:val="single"/>
        </w:rPr>
      </w:pPr>
      <w:r w:rsidDel="00000000" w:rsidR="00000000" w:rsidRPr="00000000">
        <w:rPr>
          <w:rtl w:val="0"/>
        </w:rPr>
        <w:t xml:space="preserve">Si vous avez déjà lu l'ensemble de la série, je pense que vous serez capable de suivre ces pentes nettement plus ardues… </w:t>
      </w:r>
      <w:r w:rsidDel="00000000" w:rsidR="00000000" w:rsidRPr="00000000">
        <w:rPr>
          <w:u w:val="single"/>
          <w:rtl w:val="0"/>
        </w:rPr>
        <w:t xml:space="preserve">En piste noire l'on trouve également un certain nombre de notions qui ont pour but de vous préparer à la suite du cycle de français, c'est-à-dire de vous introduire des notions qui seront vues en 4e et en 3e.</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numPr>
          <w:ilvl w:val="0"/>
          <w:numId w:val="1"/>
        </w:numPr>
        <w:ind w:left="720" w:hanging="360"/>
        <w:jc w:val="both"/>
        <w:rPr/>
      </w:pPr>
      <w:r w:rsidDel="00000000" w:rsidR="00000000" w:rsidRPr="00000000">
        <w:rPr>
          <w:rtl w:val="0"/>
        </w:rPr>
        <w:t xml:space="preserve">Les notions importantes de votre cours de français </w:t>
      </w:r>
    </w:p>
    <w:p w:rsidR="00000000" w:rsidDel="00000000" w:rsidP="00000000" w:rsidRDefault="00000000" w:rsidRPr="00000000" w14:paraId="00000023">
      <w:pPr>
        <w:ind w:left="720" w:firstLine="0"/>
        <w:jc w:val="both"/>
        <w:rPr/>
      </w:pPr>
      <w:r w:rsidDel="00000000" w:rsidR="00000000" w:rsidRPr="00000000">
        <w:rPr>
          <w:rtl w:val="0"/>
        </w:rPr>
      </w:r>
    </w:p>
    <w:p w:rsidR="00000000" w:rsidDel="00000000" w:rsidP="00000000" w:rsidRDefault="00000000" w:rsidRPr="00000000" w14:paraId="00000024">
      <w:pPr>
        <w:ind w:left="720" w:firstLine="0"/>
        <w:jc w:val="both"/>
        <w:rPr/>
      </w:pPr>
      <w:r w:rsidDel="00000000" w:rsidR="00000000" w:rsidRPr="00000000">
        <w:rPr>
          <w:rtl w:val="0"/>
        </w:rPr>
        <w:t xml:space="preserve">Vous trouverez systématiquement en début de chapitre les notions de votre cours de français </w:t>
      </w:r>
      <w:r w:rsidDel="00000000" w:rsidR="00000000" w:rsidRPr="00000000">
        <w:rPr>
          <w:b w:val="1"/>
          <w:bCs w:val="1"/>
          <w:rtl w:val="0"/>
        </w:rPr>
        <w:t xml:space="preserve">en gras</w:t>
      </w:r>
      <w:r w:rsidDel="00000000" w:rsidR="00000000" w:rsidRPr="00000000">
        <w:rPr>
          <w:rtl w:val="0"/>
        </w:rPr>
        <w:t xml:space="preserve">, cela vous permettra de pouvoir recourir à ce dossier </w:t>
      </w:r>
      <w:r w:rsidDel="00000000" w:rsidR="00000000" w:rsidRPr="00000000">
        <w:rPr>
          <w:u w:val="single"/>
          <w:rtl w:val="0"/>
        </w:rPr>
        <w:t xml:space="preserve">en complément de ce que vous aurez vu en cours</w:t>
      </w:r>
      <w:r w:rsidDel="00000000" w:rsidR="00000000" w:rsidRPr="00000000">
        <w:rPr>
          <w:rtl w:val="0"/>
        </w:rPr>
        <w:t xml:space="preserve"> pour consolider des notions à propos desquels vous avez des doutes. Par exemple, si vous avez des problèmes avec les notions de hiérarchie, d'indice spatio-temporel, de caractéristiques ou de psychologie du personnage, vous pouvez relire la partie « incipit» de votre dossier, cela vous permettra de mieux comprendre parce que ces notions y sont expliquées avec des exemples tirés de votre lecture.</w:t>
      </w:r>
    </w:p>
    <w:p w:rsidR="00000000" w:rsidDel="00000000" w:rsidP="00000000" w:rsidRDefault="00000000" w:rsidRPr="00000000" w14:paraId="00000025">
      <w:pPr>
        <w:ind w:left="720" w:firstLine="0"/>
        <w:jc w:val="both"/>
        <w:rPr/>
      </w:pPr>
      <w:r w:rsidDel="00000000" w:rsidR="00000000" w:rsidRPr="00000000">
        <w:rPr>
          <w:rtl w:val="0"/>
        </w:rPr>
      </w:r>
    </w:p>
    <w:p w:rsidR="00000000" w:rsidDel="00000000" w:rsidP="00000000" w:rsidRDefault="00000000" w:rsidRPr="00000000" w14:paraId="00000026">
      <w:pPr>
        <w:ind w:left="720" w:firstLine="0"/>
        <w:jc w:val="both"/>
        <w:rPr/>
      </w:pPr>
      <w:r w:rsidDel="00000000" w:rsidR="00000000" w:rsidRPr="00000000">
        <w:rPr>
          <w:rtl w:val="0"/>
        </w:rPr>
      </w:r>
    </w:p>
    <w:p w:rsidR="00000000" w:rsidDel="00000000" w:rsidP="00000000" w:rsidRDefault="00000000" w:rsidRPr="00000000" w14:paraId="00000027">
      <w:pPr>
        <w:ind w:left="720" w:firstLine="0"/>
        <w:jc w:val="both"/>
        <w:rPr/>
      </w:pPr>
      <w:r w:rsidDel="00000000" w:rsidR="00000000" w:rsidRPr="00000000">
        <w:rPr>
          <w:rtl w:val="0"/>
        </w:rPr>
      </w:r>
    </w:p>
    <w:p w:rsidR="00000000" w:rsidDel="00000000" w:rsidP="00000000" w:rsidRDefault="00000000" w:rsidRPr="00000000" w14:paraId="00000028">
      <w:pPr>
        <w:ind w:left="720" w:firstLine="0"/>
        <w:jc w:val="both"/>
        <w:rPr/>
      </w:pPr>
      <w:r w:rsidDel="00000000" w:rsidR="00000000" w:rsidRPr="00000000">
        <w:rPr>
          <w:rtl w:val="0"/>
        </w:rPr>
      </w:r>
    </w:p>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ind w:left="720" w:firstLine="0"/>
        <w:jc w:val="both"/>
        <w:rPr/>
      </w:pPr>
      <w:r w:rsidDel="00000000" w:rsidR="00000000" w:rsidRPr="00000000">
        <w:rPr>
          <w:rtl w:val="0"/>
        </w:rPr>
      </w:r>
    </w:p>
    <w:p w:rsidR="00000000" w:rsidDel="00000000" w:rsidP="00000000" w:rsidRDefault="00000000" w:rsidRPr="00000000" w14:paraId="0000002B">
      <w:pPr>
        <w:numPr>
          <w:ilvl w:val="0"/>
          <w:numId w:val="1"/>
        </w:numPr>
        <w:ind w:left="720" w:hanging="360"/>
        <w:jc w:val="both"/>
        <w:rPr>
          <w:u w:val="none"/>
        </w:rPr>
      </w:pPr>
      <w:r w:rsidDel="00000000" w:rsidR="00000000" w:rsidRPr="00000000">
        <w:rPr>
          <w:rtl w:val="0"/>
        </w:rPr>
        <w:t xml:space="preserve">Mon organisation personnelle pendant la lecture. </w:t>
      </w:r>
    </w:p>
    <w:p w:rsidR="00000000" w:rsidDel="00000000" w:rsidP="00000000" w:rsidRDefault="00000000" w:rsidRPr="00000000" w14:paraId="0000002C">
      <w:pPr>
        <w:ind w:left="720" w:firstLine="0"/>
        <w:jc w:val="both"/>
        <w:rPr/>
      </w:pPr>
      <w:r w:rsidDel="00000000" w:rsidR="00000000" w:rsidRPr="00000000">
        <w:rPr>
          <w:rtl w:val="0"/>
        </w:rPr>
      </w:r>
    </w:p>
    <w:p w:rsidR="00000000" w:rsidDel="00000000" w:rsidP="00000000" w:rsidRDefault="00000000" w:rsidRPr="00000000" w14:paraId="0000002D">
      <w:pPr>
        <w:ind w:left="720" w:firstLine="0"/>
        <w:jc w:val="both"/>
        <w:rPr/>
      </w:pPr>
      <w:r w:rsidDel="00000000" w:rsidR="00000000" w:rsidRPr="00000000">
        <w:rPr>
          <w:rtl w:val="0"/>
        </w:rPr>
        <w:t xml:space="preserve">Recopiez ces quelques points sur votre marque-page si vous avez du mal à vous organiser !</w:t>
      </w:r>
    </w:p>
    <w:p w:rsidR="00000000" w:rsidDel="00000000" w:rsidP="00000000" w:rsidRDefault="00000000" w:rsidRPr="00000000" w14:paraId="0000002E">
      <w:pPr>
        <w:ind w:left="720" w:firstLine="0"/>
        <w:jc w:val="both"/>
        <w:rPr/>
      </w:pPr>
      <w:r w:rsidDel="00000000" w:rsidR="00000000" w:rsidRPr="00000000">
        <w:rPr>
          <w:rtl w:val="0"/>
        </w:rPr>
      </w:r>
    </w:p>
    <w:p w:rsidR="00000000" w:rsidDel="00000000" w:rsidP="00000000" w:rsidRDefault="00000000" w:rsidRPr="00000000" w14:paraId="0000002F">
      <w:pPr>
        <w:numPr>
          <w:ilvl w:val="0"/>
          <w:numId w:val="2"/>
        </w:numPr>
        <w:ind w:left="1440" w:hanging="360"/>
        <w:jc w:val="both"/>
        <w:rPr>
          <w:u w:val="none"/>
        </w:rPr>
      </w:pPr>
      <w:r w:rsidDel="00000000" w:rsidR="00000000" w:rsidRPr="00000000">
        <w:rPr>
          <w:u w:val="single"/>
          <w:rtl w:val="0"/>
        </w:rPr>
        <w:t xml:space="preserve">Je trouve un endroit au calme pour travailler</w:t>
      </w:r>
      <w:r w:rsidDel="00000000" w:rsidR="00000000" w:rsidRPr="00000000">
        <w:rPr>
          <w:rtl w:val="0"/>
        </w:rPr>
        <w:t xml:space="preserve">, à proximité de ce dossier et d'un dictionnaire. Je coupe mon téléphone portable.</w:t>
      </w:r>
    </w:p>
    <w:p w:rsidR="00000000" w:rsidDel="00000000" w:rsidP="00000000" w:rsidRDefault="00000000" w:rsidRPr="00000000" w14:paraId="00000030">
      <w:pPr>
        <w:numPr>
          <w:ilvl w:val="0"/>
          <w:numId w:val="2"/>
        </w:numPr>
        <w:ind w:left="1440" w:hanging="360"/>
        <w:jc w:val="both"/>
        <w:rPr>
          <w:u w:val="none"/>
        </w:rPr>
      </w:pPr>
      <w:r w:rsidDel="00000000" w:rsidR="00000000" w:rsidRPr="00000000">
        <w:rPr>
          <w:rtl w:val="0"/>
        </w:rPr>
        <w:t xml:space="preserve">Je regarde dans le dossier </w:t>
      </w:r>
      <w:r w:rsidDel="00000000" w:rsidR="00000000" w:rsidRPr="00000000">
        <w:rPr>
          <w:u w:val="single"/>
          <w:rtl w:val="0"/>
        </w:rPr>
        <w:t xml:space="preserve">le numéro de la page après laquelle j'arrêterai ma lecture</w:t>
      </w:r>
      <w:r w:rsidDel="00000000" w:rsidR="00000000" w:rsidRPr="00000000">
        <w:rPr>
          <w:rtl w:val="0"/>
        </w:rPr>
        <w:t xml:space="preserve">. Par exemple, pour la première partie qui s'appelle « incipit », je vois que je dois m'arrêter à la </w:t>
      </w:r>
      <w:r w:rsidDel="00000000" w:rsidR="00000000" w:rsidRPr="00000000">
        <w:rPr>
          <w:b w:val="1"/>
          <w:bCs w:val="1"/>
          <w:rtl w:val="0"/>
        </w:rPr>
        <w:t xml:space="preserve">&gt;&gt;&gt;page 7</w:t>
      </w:r>
      <w:r w:rsidDel="00000000" w:rsidR="00000000" w:rsidRPr="00000000">
        <w:rPr>
          <w:rtl w:val="0"/>
        </w:rPr>
        <w:t xml:space="preserve"> qui est première page du livre. </w:t>
      </w:r>
      <w:r w:rsidDel="00000000" w:rsidR="00000000" w:rsidRPr="00000000">
        <w:rPr>
          <w:b w:val="1"/>
          <w:bCs w:val="1"/>
          <w:u w:val="single"/>
          <w:rtl w:val="0"/>
        </w:rPr>
        <w:t xml:space="preserve">Dès que j'arrive à la page 8, je lis donc le commentaire dans le dossier et je suis les consignes !</w:t>
      </w:r>
    </w:p>
    <w:p w:rsidR="00000000" w:rsidDel="00000000" w:rsidP="00000000" w:rsidRDefault="00000000" w:rsidRPr="00000000" w14:paraId="00000031">
      <w:pPr>
        <w:numPr>
          <w:ilvl w:val="0"/>
          <w:numId w:val="2"/>
        </w:numPr>
        <w:ind w:left="1440" w:hanging="360"/>
        <w:jc w:val="both"/>
        <w:rPr>
          <w:u w:val="none"/>
        </w:rPr>
      </w:pPr>
      <w:r w:rsidDel="00000000" w:rsidR="00000000" w:rsidRPr="00000000">
        <w:rPr>
          <w:u w:val="single"/>
          <w:rtl w:val="0"/>
        </w:rPr>
        <w:t xml:space="preserve">Je note toutes mes questions</w:t>
      </w:r>
      <w:r w:rsidDel="00000000" w:rsidR="00000000" w:rsidRPr="00000000">
        <w:rPr>
          <w:rtl w:val="0"/>
        </w:rPr>
        <w:t xml:space="preserve"> au crayon sur mon dossier pour ne pas les oublier !</w:t>
      </w:r>
    </w:p>
    <w:p w:rsidR="00000000" w:rsidDel="00000000" w:rsidP="00000000" w:rsidRDefault="00000000" w:rsidRPr="00000000" w14:paraId="00000032">
      <w:pPr>
        <w:numPr>
          <w:ilvl w:val="0"/>
          <w:numId w:val="2"/>
        </w:numPr>
        <w:ind w:left="1440" w:hanging="360"/>
        <w:jc w:val="both"/>
        <w:rPr>
          <w:u w:val="none"/>
        </w:rPr>
      </w:pPr>
      <w:r w:rsidDel="00000000" w:rsidR="00000000" w:rsidRPr="00000000">
        <w:rPr>
          <w:u w:val="single"/>
          <w:rtl w:val="0"/>
        </w:rPr>
        <w:t xml:space="preserve">Je cherche les différents mots de vocabulaire</w:t>
      </w:r>
      <w:r w:rsidDel="00000000" w:rsidR="00000000" w:rsidRPr="00000000">
        <w:rPr>
          <w:rtl w:val="0"/>
        </w:rPr>
        <w:t xml:space="preserve"> et je complète les définitions. Il n'est pas interdit d'en ajouter un ou deux que vous ne connaissiez pas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